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643C4" w14:textId="54E826A5" w:rsidR="00C01066" w:rsidRDefault="00EB1C13" w:rsidP="00EE650D">
      <w:pPr>
        <w:shd w:val="clear" w:color="auto" w:fill="DEEAF6" w:themeFill="accent5" w:themeFillTint="33"/>
        <w:spacing w:after="0" w:line="240" w:lineRule="auto"/>
        <w:rPr>
          <w:rFonts w:ascii="Arial Narrow" w:hAnsi="Arial Narrow"/>
          <w:b/>
          <w:bCs/>
          <w:color w:val="002060"/>
          <w:lang w:val="es-MX"/>
        </w:rPr>
      </w:pPr>
      <w:r>
        <w:rPr>
          <w:rFonts w:ascii="Arial Narrow" w:hAnsi="Arial Narrow"/>
          <w:b/>
          <w:bCs/>
          <w:color w:val="002060"/>
          <w:lang w:val="es-MX"/>
        </w:rPr>
        <w:t>BUENAS PRACTICAS SISTEMATIZADAS</w:t>
      </w:r>
    </w:p>
    <w:p w14:paraId="0B355ED3" w14:textId="12720232" w:rsidR="00EE650D" w:rsidRDefault="00EE650D" w:rsidP="00484421">
      <w:pPr>
        <w:shd w:val="clear" w:color="auto" w:fill="FBE4D5" w:themeFill="accent2" w:themeFillTint="33"/>
        <w:spacing w:after="0" w:line="240" w:lineRule="auto"/>
        <w:rPr>
          <w:rFonts w:ascii="Arial Narrow" w:hAnsi="Arial Narrow"/>
          <w:b/>
          <w:bCs/>
          <w:color w:val="002060"/>
          <w:lang w:val="es-MX"/>
        </w:rPr>
      </w:pPr>
    </w:p>
    <w:p w14:paraId="33FB91FE" w14:textId="77777777" w:rsidR="00EE650D" w:rsidRPr="00EE650D" w:rsidRDefault="00EE650D" w:rsidP="00EE650D">
      <w:pPr>
        <w:spacing w:after="0" w:line="240" w:lineRule="auto"/>
        <w:rPr>
          <w:rFonts w:ascii="Arial Narrow" w:hAnsi="Arial Narrow"/>
          <w:b/>
          <w:bCs/>
          <w:color w:val="002060"/>
          <w:lang w:val="es-MX"/>
        </w:rPr>
      </w:pPr>
    </w:p>
    <w:tbl>
      <w:tblPr>
        <w:tblStyle w:val="Tablaconcuadrcula"/>
        <w:tblW w:w="0" w:type="auto"/>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Look w:val="04A0" w:firstRow="1" w:lastRow="0" w:firstColumn="1" w:lastColumn="0" w:noHBand="0" w:noVBand="1"/>
      </w:tblPr>
      <w:tblGrid>
        <w:gridCol w:w="4609"/>
        <w:gridCol w:w="4592"/>
        <w:gridCol w:w="4511"/>
      </w:tblGrid>
      <w:tr w:rsidR="00AE0B7D" w14:paraId="51452A01" w14:textId="491B68A5" w:rsidTr="00AE0B7D">
        <w:trPr>
          <w:trHeight w:val="508"/>
        </w:trPr>
        <w:tc>
          <w:tcPr>
            <w:tcW w:w="4696" w:type="dxa"/>
            <w:shd w:val="clear" w:color="auto" w:fill="DEEAF6" w:themeFill="accent5" w:themeFillTint="33"/>
            <w:vAlign w:val="center"/>
          </w:tcPr>
          <w:p w14:paraId="3B7C124E" w14:textId="21E7DB8A" w:rsidR="00AE0B7D" w:rsidRPr="00EE650D" w:rsidRDefault="00AE0B7D" w:rsidP="00AE0B7D">
            <w:pPr>
              <w:jc w:val="center"/>
              <w:rPr>
                <w:rFonts w:ascii="Arial Narrow" w:hAnsi="Arial Narrow"/>
                <w:b/>
                <w:bCs/>
                <w:color w:val="002060"/>
                <w:lang w:val="es-MX"/>
              </w:rPr>
            </w:pPr>
            <w:r w:rsidRPr="00AE0B7D">
              <w:rPr>
                <w:rFonts w:ascii="Arial Narrow" w:hAnsi="Arial Narrow"/>
                <w:b/>
                <w:bCs/>
                <w:color w:val="002060"/>
                <w:lang w:val="es-MX"/>
              </w:rPr>
              <w:t>Institución Educativa</w:t>
            </w:r>
          </w:p>
        </w:tc>
        <w:tc>
          <w:tcPr>
            <w:tcW w:w="4678" w:type="dxa"/>
            <w:shd w:val="clear" w:color="auto" w:fill="DEEAF6" w:themeFill="accent5" w:themeFillTint="33"/>
            <w:vAlign w:val="center"/>
          </w:tcPr>
          <w:p w14:paraId="21D70770" w14:textId="326AA155" w:rsidR="00AE0B7D" w:rsidRPr="00EE650D" w:rsidRDefault="00AE0B7D" w:rsidP="00AE0B7D">
            <w:pPr>
              <w:ind w:firstLine="708"/>
              <w:jc w:val="center"/>
              <w:rPr>
                <w:rFonts w:ascii="Arial Narrow" w:hAnsi="Arial Narrow"/>
                <w:b/>
                <w:bCs/>
                <w:color w:val="002060"/>
                <w:lang w:val="es-MX"/>
              </w:rPr>
            </w:pPr>
            <w:r>
              <w:rPr>
                <w:rFonts w:ascii="Arial Narrow" w:hAnsi="Arial Narrow"/>
                <w:b/>
                <w:bCs/>
                <w:color w:val="002060"/>
              </w:rPr>
              <w:t>DRE-UGEL</w:t>
            </w:r>
          </w:p>
        </w:tc>
        <w:tc>
          <w:tcPr>
            <w:tcW w:w="4574" w:type="dxa"/>
            <w:shd w:val="clear" w:color="auto" w:fill="DEEAF6" w:themeFill="accent5" w:themeFillTint="33"/>
            <w:vAlign w:val="center"/>
          </w:tcPr>
          <w:p w14:paraId="3B8A60F3" w14:textId="3BBCF0ED" w:rsidR="00AE0B7D" w:rsidRPr="00EE650D" w:rsidRDefault="00AE0B7D" w:rsidP="00AE0B7D">
            <w:pPr>
              <w:ind w:firstLine="708"/>
              <w:jc w:val="center"/>
              <w:rPr>
                <w:rFonts w:ascii="Arial Narrow" w:hAnsi="Arial Narrow"/>
                <w:b/>
                <w:bCs/>
                <w:color w:val="002060"/>
              </w:rPr>
            </w:pPr>
            <w:r w:rsidRPr="00EE650D">
              <w:rPr>
                <w:rFonts w:ascii="Arial Narrow" w:hAnsi="Arial Narrow"/>
                <w:b/>
                <w:bCs/>
                <w:color w:val="002060"/>
              </w:rPr>
              <w:t>Competencias</w:t>
            </w:r>
          </w:p>
        </w:tc>
      </w:tr>
      <w:tr w:rsidR="00AE0B7D" w14:paraId="375ADDB5" w14:textId="46B63068" w:rsidTr="00A931ED">
        <w:trPr>
          <w:trHeight w:val="415"/>
        </w:trPr>
        <w:tc>
          <w:tcPr>
            <w:tcW w:w="4696" w:type="dxa"/>
            <w:vAlign w:val="center"/>
          </w:tcPr>
          <w:p w14:paraId="65694BCB" w14:textId="7C57C68B" w:rsidR="00AE0B7D" w:rsidRDefault="00D573D3" w:rsidP="00AE0B7D">
            <w:pPr>
              <w:jc w:val="center"/>
              <w:rPr>
                <w:rFonts w:ascii="Arial Narrow" w:hAnsi="Arial Narrow"/>
                <w:color w:val="002060"/>
                <w:lang w:val="es-MX"/>
              </w:rPr>
            </w:pPr>
            <w:r w:rsidRPr="006523E8">
              <w:rPr>
                <w:rFonts w:ascii="Arial Narrow" w:eastAsia="Times New Roman" w:hAnsi="Arial Narrow" w:cs="Times New Roman"/>
                <w:color w:val="002060"/>
                <w:kern w:val="0"/>
                <w:sz w:val="24"/>
                <w:szCs w:val="24"/>
                <w:lang w:eastAsia="es-PE"/>
                <w14:ligatures w14:val="none"/>
              </w:rPr>
              <w:t>51023 SAN LUIS GONZAGA</w:t>
            </w:r>
          </w:p>
        </w:tc>
        <w:tc>
          <w:tcPr>
            <w:tcW w:w="4678" w:type="dxa"/>
            <w:vAlign w:val="center"/>
          </w:tcPr>
          <w:p w14:paraId="138D8603" w14:textId="68023B75" w:rsidR="00AE0B7D" w:rsidRDefault="00AE0B7D" w:rsidP="00AE0B7D">
            <w:pPr>
              <w:jc w:val="center"/>
              <w:rPr>
                <w:rFonts w:ascii="Arial Narrow" w:hAnsi="Arial Narrow"/>
                <w:color w:val="002060"/>
                <w:lang w:val="es-MX"/>
              </w:rPr>
            </w:pPr>
            <w:r>
              <w:rPr>
                <w:rFonts w:ascii="Arial Narrow" w:hAnsi="Arial Narrow"/>
                <w:color w:val="002060"/>
              </w:rPr>
              <w:t xml:space="preserve">CUSCO - </w:t>
            </w:r>
            <w:r w:rsidR="00D573D3">
              <w:rPr>
                <w:rFonts w:ascii="Arial Narrow" w:hAnsi="Arial Narrow"/>
                <w:color w:val="002060"/>
              </w:rPr>
              <w:t>CUSCO</w:t>
            </w:r>
          </w:p>
        </w:tc>
        <w:tc>
          <w:tcPr>
            <w:tcW w:w="4574" w:type="dxa"/>
            <w:vAlign w:val="center"/>
          </w:tcPr>
          <w:p w14:paraId="566BCF5C" w14:textId="4A228664" w:rsidR="00AE0B7D" w:rsidRPr="00D573D3" w:rsidRDefault="00D573D3" w:rsidP="00A246E8">
            <w:pPr>
              <w:pStyle w:val="Prrafodelista"/>
              <w:numPr>
                <w:ilvl w:val="0"/>
                <w:numId w:val="2"/>
              </w:numPr>
              <w:rPr>
                <w:rFonts w:ascii="Roboto" w:eastAsia="Times New Roman" w:hAnsi="Roboto" w:cs="Times New Roman"/>
                <w:color w:val="3D455A"/>
                <w:kern w:val="0"/>
                <w:sz w:val="21"/>
                <w:szCs w:val="21"/>
                <w:lang w:eastAsia="es-PE"/>
                <w14:ligatures w14:val="none"/>
              </w:rPr>
            </w:pPr>
            <w:r w:rsidRPr="00D573D3">
              <w:rPr>
                <w:rFonts w:ascii="Arial Narrow" w:hAnsi="Arial Narrow"/>
                <w:color w:val="002060"/>
              </w:rPr>
              <w:t xml:space="preserve">Gestiona proyectos de emprendimiento económico o social. </w:t>
            </w:r>
          </w:p>
        </w:tc>
      </w:tr>
      <w:tr w:rsidR="00AE0B7D" w14:paraId="72E5E32B" w14:textId="00FEE480" w:rsidTr="00AE0B7D">
        <w:tc>
          <w:tcPr>
            <w:tcW w:w="4696" w:type="dxa"/>
            <w:shd w:val="clear" w:color="auto" w:fill="DEEAF6" w:themeFill="accent5" w:themeFillTint="33"/>
          </w:tcPr>
          <w:p w14:paraId="33F84092" w14:textId="2EACE413" w:rsidR="00AE0B7D" w:rsidRPr="00EE650D" w:rsidRDefault="00AE0B7D" w:rsidP="00AE0B7D">
            <w:pPr>
              <w:jc w:val="center"/>
              <w:rPr>
                <w:rFonts w:ascii="Arial Narrow" w:hAnsi="Arial Narrow"/>
                <w:b/>
                <w:bCs/>
                <w:color w:val="002060"/>
              </w:rPr>
            </w:pPr>
            <w:r w:rsidRPr="00EE650D">
              <w:rPr>
                <w:rFonts w:ascii="Arial Narrow" w:hAnsi="Arial Narrow"/>
                <w:b/>
                <w:bCs/>
                <w:color w:val="002060"/>
              </w:rPr>
              <w:t>Denominación</w:t>
            </w:r>
          </w:p>
        </w:tc>
        <w:tc>
          <w:tcPr>
            <w:tcW w:w="4678" w:type="dxa"/>
            <w:shd w:val="clear" w:color="auto" w:fill="DEEAF6" w:themeFill="accent5" w:themeFillTint="33"/>
          </w:tcPr>
          <w:p w14:paraId="55D1F662" w14:textId="39B68C10" w:rsidR="00AE0B7D" w:rsidRPr="00EE650D" w:rsidRDefault="00AE0B7D" w:rsidP="00AE0B7D">
            <w:pPr>
              <w:jc w:val="center"/>
              <w:rPr>
                <w:rFonts w:ascii="Arial Narrow" w:hAnsi="Arial Narrow"/>
                <w:b/>
                <w:bCs/>
                <w:color w:val="002060"/>
              </w:rPr>
            </w:pPr>
            <w:r w:rsidRPr="00EE650D">
              <w:rPr>
                <w:rFonts w:ascii="Arial Narrow" w:hAnsi="Arial Narrow"/>
                <w:b/>
                <w:bCs/>
                <w:color w:val="002060"/>
              </w:rPr>
              <w:t>Categoría</w:t>
            </w:r>
          </w:p>
        </w:tc>
        <w:tc>
          <w:tcPr>
            <w:tcW w:w="4574" w:type="dxa"/>
            <w:shd w:val="clear" w:color="auto" w:fill="DEEAF6" w:themeFill="accent5" w:themeFillTint="33"/>
          </w:tcPr>
          <w:p w14:paraId="4D90C170" w14:textId="3A11CC18" w:rsidR="00AE0B7D" w:rsidRPr="00EE650D" w:rsidRDefault="00AE0B7D" w:rsidP="00AE0B7D">
            <w:pPr>
              <w:jc w:val="center"/>
              <w:rPr>
                <w:rFonts w:ascii="Arial Narrow" w:hAnsi="Arial Narrow"/>
                <w:b/>
                <w:bCs/>
                <w:color w:val="002060"/>
              </w:rPr>
            </w:pPr>
            <w:r w:rsidRPr="00EE650D">
              <w:rPr>
                <w:rFonts w:ascii="Arial Narrow" w:hAnsi="Arial Narrow"/>
                <w:b/>
                <w:bCs/>
                <w:color w:val="002060"/>
              </w:rPr>
              <w:t>Temática</w:t>
            </w:r>
          </w:p>
        </w:tc>
      </w:tr>
      <w:tr w:rsidR="00AE0B7D" w14:paraId="0AD3AEC3" w14:textId="4559D5B5" w:rsidTr="00AE0B7D">
        <w:tc>
          <w:tcPr>
            <w:tcW w:w="4696" w:type="dxa"/>
          </w:tcPr>
          <w:p w14:paraId="775583FA" w14:textId="20D82CA6" w:rsidR="00AE0B7D" w:rsidRPr="00EE650D" w:rsidRDefault="00D573D3" w:rsidP="00AE0B7D">
            <w:pPr>
              <w:rPr>
                <w:rFonts w:ascii="Arial Narrow" w:hAnsi="Arial Narrow"/>
                <w:color w:val="002060"/>
              </w:rPr>
            </w:pPr>
            <w:r w:rsidRPr="00D573D3">
              <w:rPr>
                <w:rFonts w:ascii="Arial Narrow" w:hAnsi="Arial Narrow"/>
                <w:color w:val="002060"/>
              </w:rPr>
              <w:t>"EMPRENDE TU FUTURO DEL AULA AL MERCADO"</w:t>
            </w:r>
          </w:p>
        </w:tc>
        <w:tc>
          <w:tcPr>
            <w:tcW w:w="4678" w:type="dxa"/>
          </w:tcPr>
          <w:p w14:paraId="26B50D80" w14:textId="7B0A4820" w:rsidR="00AE0B7D" w:rsidRDefault="00A564F6" w:rsidP="00AE0B7D">
            <w:pPr>
              <w:jc w:val="both"/>
              <w:rPr>
                <w:rFonts w:ascii="Arial Narrow" w:hAnsi="Arial Narrow"/>
                <w:color w:val="002060"/>
                <w:lang w:val="es-MX"/>
              </w:rPr>
            </w:pPr>
            <w:r w:rsidRPr="00A564F6">
              <w:rPr>
                <w:rFonts w:ascii="Arial Narrow" w:hAnsi="Arial Narrow"/>
                <w:color w:val="002060"/>
              </w:rPr>
              <w:t>Proyecto de innovación educativa en proceso de implementación</w:t>
            </w:r>
          </w:p>
        </w:tc>
        <w:tc>
          <w:tcPr>
            <w:tcW w:w="4574" w:type="dxa"/>
          </w:tcPr>
          <w:p w14:paraId="226854E7" w14:textId="7108F980" w:rsidR="00AE0B7D" w:rsidRPr="00EE650D" w:rsidRDefault="00D573D3" w:rsidP="00AE0B7D">
            <w:pPr>
              <w:jc w:val="both"/>
              <w:rPr>
                <w:rFonts w:ascii="Arial Narrow" w:hAnsi="Arial Narrow"/>
                <w:color w:val="002060"/>
              </w:rPr>
            </w:pPr>
            <w:r w:rsidRPr="00D573D3">
              <w:rPr>
                <w:rFonts w:ascii="Arial Narrow" w:hAnsi="Arial Narrow"/>
                <w:color w:val="002060"/>
              </w:rPr>
              <w:t>Educación financiera</w:t>
            </w:r>
          </w:p>
        </w:tc>
      </w:tr>
    </w:tbl>
    <w:p w14:paraId="2931C196" w14:textId="77777777" w:rsidR="009466BC" w:rsidRDefault="009466BC" w:rsidP="00EE650D">
      <w:pPr>
        <w:spacing w:after="0" w:line="240" w:lineRule="auto"/>
        <w:rPr>
          <w:rFonts w:ascii="Arial Narrow" w:hAnsi="Arial Narrow"/>
          <w:color w:val="002060"/>
          <w:lang w:val="es-MX"/>
        </w:rPr>
      </w:pPr>
    </w:p>
    <w:tbl>
      <w:tblPr>
        <w:tblStyle w:val="Tablaconcuadrcula"/>
        <w:tblW w:w="0" w:type="auto"/>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Look w:val="04A0" w:firstRow="1" w:lastRow="0" w:firstColumn="1" w:lastColumn="0" w:noHBand="0" w:noVBand="1"/>
      </w:tblPr>
      <w:tblGrid>
        <w:gridCol w:w="10187"/>
        <w:gridCol w:w="283"/>
        <w:gridCol w:w="3242"/>
      </w:tblGrid>
      <w:tr w:rsidR="00F301B1" w:rsidRPr="00EE650D" w14:paraId="39B38400" w14:textId="77777777" w:rsidTr="005521C9">
        <w:tc>
          <w:tcPr>
            <w:tcW w:w="10343" w:type="dxa"/>
            <w:shd w:val="clear" w:color="auto" w:fill="DEEAF6" w:themeFill="accent5" w:themeFillTint="33"/>
          </w:tcPr>
          <w:p w14:paraId="7FA83528" w14:textId="73C5D8FA" w:rsidR="00F301B1" w:rsidRPr="00EE650D" w:rsidRDefault="00F301B1" w:rsidP="00F7145D">
            <w:pPr>
              <w:jc w:val="center"/>
              <w:rPr>
                <w:rFonts w:ascii="Arial Narrow" w:hAnsi="Arial Narrow"/>
                <w:b/>
                <w:bCs/>
                <w:color w:val="002060"/>
              </w:rPr>
            </w:pPr>
            <w:r w:rsidRPr="00F7145D">
              <w:rPr>
                <w:rFonts w:ascii="Arial Narrow" w:hAnsi="Arial Narrow"/>
                <w:b/>
                <w:bCs/>
                <w:color w:val="002060"/>
              </w:rPr>
              <w:t>EL PROBLEMA Y SUS CAUSAS</w:t>
            </w:r>
          </w:p>
        </w:tc>
        <w:tc>
          <w:tcPr>
            <w:tcW w:w="284" w:type="dxa"/>
            <w:vMerge w:val="restart"/>
            <w:tcBorders>
              <w:top w:val="nil"/>
              <w:bottom w:val="nil"/>
            </w:tcBorders>
          </w:tcPr>
          <w:p w14:paraId="23324F79" w14:textId="77777777" w:rsidR="00F301B1" w:rsidRDefault="00F301B1" w:rsidP="00C51C55">
            <w:pPr>
              <w:jc w:val="center"/>
              <w:rPr>
                <w:rFonts w:ascii="Arial Narrow" w:hAnsi="Arial Narrow"/>
                <w:b/>
                <w:bCs/>
                <w:color w:val="002060"/>
              </w:rPr>
            </w:pPr>
          </w:p>
        </w:tc>
        <w:tc>
          <w:tcPr>
            <w:tcW w:w="3260" w:type="dxa"/>
            <w:shd w:val="clear" w:color="auto" w:fill="DEEAF6" w:themeFill="accent5" w:themeFillTint="33"/>
          </w:tcPr>
          <w:p w14:paraId="730C4B59" w14:textId="4859417E" w:rsidR="00F301B1" w:rsidRPr="00EE650D" w:rsidRDefault="00F301B1" w:rsidP="00C51C55">
            <w:pPr>
              <w:jc w:val="center"/>
              <w:rPr>
                <w:rFonts w:ascii="Arial Narrow" w:hAnsi="Arial Narrow"/>
                <w:b/>
                <w:bCs/>
                <w:color w:val="002060"/>
              </w:rPr>
            </w:pPr>
            <w:r>
              <w:rPr>
                <w:rFonts w:ascii="Arial Narrow" w:hAnsi="Arial Narrow"/>
                <w:b/>
                <w:bCs/>
                <w:color w:val="002060"/>
              </w:rPr>
              <w:t>RETROALIMENTACIÓN</w:t>
            </w:r>
          </w:p>
        </w:tc>
      </w:tr>
      <w:tr w:rsidR="00F301B1" w14:paraId="59F249B8" w14:textId="77777777" w:rsidTr="005521C9">
        <w:tc>
          <w:tcPr>
            <w:tcW w:w="10343" w:type="dxa"/>
          </w:tcPr>
          <w:p w14:paraId="0EBAB992" w14:textId="01364754" w:rsidR="00D573D3" w:rsidRDefault="00D573D3" w:rsidP="00CF0403">
            <w:pPr>
              <w:jc w:val="both"/>
              <w:rPr>
                <w:rFonts w:ascii="Arial Narrow" w:hAnsi="Arial Narrow"/>
                <w:color w:val="002060"/>
              </w:rPr>
            </w:pPr>
            <w:r w:rsidRPr="00D573D3">
              <w:rPr>
                <w:rFonts w:ascii="Arial Narrow" w:hAnsi="Arial Narrow"/>
                <w:color w:val="002060"/>
              </w:rPr>
              <w:t xml:space="preserve">La IE. está ubicada en el distrito de San Jerónimo región Cusco cuenta con 630 estudiantes distribuidos de 1ro a 5to grados con 21 secciones nivel secundaria, </w:t>
            </w:r>
            <w:r w:rsidR="00284CCD" w:rsidRPr="00D573D3">
              <w:rPr>
                <w:rFonts w:ascii="Arial Narrow" w:hAnsi="Arial Narrow"/>
                <w:color w:val="002060"/>
              </w:rPr>
              <w:t xml:space="preserve">las familias </w:t>
            </w:r>
            <w:r w:rsidR="00284CCD">
              <w:rPr>
                <w:rFonts w:ascii="Arial Narrow" w:hAnsi="Arial Narrow"/>
                <w:color w:val="002060"/>
              </w:rPr>
              <w:t>tienen</w:t>
            </w:r>
            <w:r w:rsidRPr="00D573D3">
              <w:rPr>
                <w:rFonts w:ascii="Arial Narrow" w:hAnsi="Arial Narrow"/>
                <w:color w:val="002060"/>
              </w:rPr>
              <w:t xml:space="preserve"> como actividad principal el desarrollo de actividades comerciales, agricultura, y crianza de animales menores.</w:t>
            </w:r>
          </w:p>
          <w:p w14:paraId="0B4B9975" w14:textId="6967D888" w:rsidR="00D573D3" w:rsidRDefault="00D573D3" w:rsidP="00CF0403">
            <w:pPr>
              <w:jc w:val="both"/>
              <w:rPr>
                <w:rFonts w:ascii="Arial Narrow" w:hAnsi="Arial Narrow"/>
                <w:color w:val="002060"/>
              </w:rPr>
            </w:pPr>
            <w:r w:rsidRPr="00D573D3">
              <w:rPr>
                <w:rFonts w:ascii="Arial Narrow" w:hAnsi="Arial Narrow"/>
                <w:color w:val="002060"/>
              </w:rPr>
              <w:t>El presente proyecto surgió en el año 202</w:t>
            </w:r>
            <w:r w:rsidR="00E93C43">
              <w:rPr>
                <w:rFonts w:ascii="Arial Narrow" w:hAnsi="Arial Narrow"/>
                <w:color w:val="002060"/>
              </w:rPr>
              <w:t>5</w:t>
            </w:r>
            <w:r w:rsidRPr="00D573D3">
              <w:rPr>
                <w:rFonts w:ascii="Arial Narrow" w:hAnsi="Arial Narrow"/>
                <w:color w:val="002060"/>
              </w:rPr>
              <w:t>, en los colegiados de docentes del área de educación para el trabajo del nivel secundaria de la IE. San Luis Gonzaga, hemos evidenciado en las actas de evaluación, reporte de proceso del estudiante donde se observa que</w:t>
            </w:r>
            <w:r w:rsidR="00284CCD">
              <w:rPr>
                <w:rFonts w:ascii="Arial Narrow" w:hAnsi="Arial Narrow"/>
                <w:color w:val="002060"/>
              </w:rPr>
              <w:t>,</w:t>
            </w:r>
            <w:r w:rsidRPr="00D573D3">
              <w:rPr>
                <w:rFonts w:ascii="Arial Narrow" w:hAnsi="Arial Narrow"/>
                <w:color w:val="002060"/>
              </w:rPr>
              <w:t xml:space="preserve"> de los 67 estudiantes, el 21% del nivel secundaria de VII ciclo </w:t>
            </w:r>
            <w:r w:rsidR="007C290B">
              <w:rPr>
                <w:rFonts w:ascii="Arial Narrow" w:hAnsi="Arial Narrow"/>
                <w:color w:val="002060"/>
              </w:rPr>
              <w:t>2°,</w:t>
            </w:r>
            <w:r w:rsidRPr="00D573D3">
              <w:rPr>
                <w:rFonts w:ascii="Arial Narrow" w:hAnsi="Arial Narrow"/>
                <w:color w:val="002060"/>
              </w:rPr>
              <w:t xml:space="preserve">3ro, 4to </w:t>
            </w:r>
            <w:proofErr w:type="gramStart"/>
            <w:r w:rsidRPr="00D573D3">
              <w:rPr>
                <w:rFonts w:ascii="Arial Narrow" w:hAnsi="Arial Narrow"/>
                <w:color w:val="002060"/>
              </w:rPr>
              <w:t>y  tienen</w:t>
            </w:r>
            <w:proofErr w:type="gramEnd"/>
            <w:r w:rsidRPr="00D573D3">
              <w:rPr>
                <w:rFonts w:ascii="Arial Narrow" w:hAnsi="Arial Narrow"/>
                <w:color w:val="002060"/>
              </w:rPr>
              <w:t xml:space="preserve"> nivel destacado en la competencia de </w:t>
            </w:r>
            <w:r w:rsidR="00F51995">
              <w:rPr>
                <w:rFonts w:ascii="Arial Narrow" w:hAnsi="Arial Narrow"/>
                <w:color w:val="002060"/>
              </w:rPr>
              <w:t>Educación para el trabajo</w:t>
            </w:r>
            <w:r w:rsidRPr="00D573D3">
              <w:rPr>
                <w:rFonts w:ascii="Arial Narrow" w:hAnsi="Arial Narrow"/>
                <w:color w:val="002060"/>
              </w:rPr>
              <w:t>. El 2024 iniciamos con la implementación del proyecto mediante la estrategia de “comunidades de aprendizaje” y se logró que de los 95 estudiantes del VII ciclo lograron alcanzar un 28% de nivel destacado; en la competencia “Gestiona proyectos de emprendimiento económico social”</w:t>
            </w:r>
            <w:r w:rsidR="00284CCD">
              <w:rPr>
                <w:rFonts w:ascii="Arial Narrow" w:hAnsi="Arial Narrow"/>
                <w:color w:val="002060"/>
              </w:rPr>
              <w:t>, por lo tanto, e</w:t>
            </w:r>
            <w:r w:rsidRPr="00D573D3">
              <w:rPr>
                <w:rFonts w:ascii="Arial Narrow" w:hAnsi="Arial Narrow"/>
                <w:color w:val="002060"/>
              </w:rPr>
              <w:t xml:space="preserve">l problema central </w:t>
            </w:r>
            <w:r w:rsidR="00284CCD">
              <w:rPr>
                <w:rFonts w:ascii="Arial Narrow" w:hAnsi="Arial Narrow"/>
                <w:color w:val="002060"/>
              </w:rPr>
              <w:t>radica en</w:t>
            </w:r>
            <w:r w:rsidRPr="00D573D3">
              <w:rPr>
                <w:rFonts w:ascii="Arial Narrow" w:hAnsi="Arial Narrow"/>
                <w:color w:val="002060"/>
              </w:rPr>
              <w:t xml:space="preserve"> que los estudiantes del nivel secundario del VII ciclo de la IE San Luis Gonzaga del distrito de San Jerónimo de Cusco no lograron alcanzar el nivel destacado en un buen porcentaje de estudiantes en la competencia “Gestiona proyectos de emprendimiento económico o social”.</w:t>
            </w:r>
            <w:r w:rsidRPr="00D573D3">
              <w:rPr>
                <w:rFonts w:ascii="Arial Narrow" w:hAnsi="Arial Narrow"/>
                <w:color w:val="002060"/>
              </w:rPr>
              <w:br/>
              <w:t>Las causas del problema fueron identificadas como:</w:t>
            </w:r>
          </w:p>
          <w:p w14:paraId="36DBD8C8" w14:textId="75362BB8" w:rsidR="00D55DF2" w:rsidRPr="00250EFE" w:rsidRDefault="00D573D3" w:rsidP="00D573D3">
            <w:pPr>
              <w:rPr>
                <w:rFonts w:ascii="Arial Narrow" w:hAnsi="Arial Narrow"/>
                <w:color w:val="002060"/>
              </w:rPr>
            </w:pPr>
            <w:r w:rsidRPr="00D573D3">
              <w:rPr>
                <w:rFonts w:ascii="Arial Narrow" w:hAnsi="Arial Narrow"/>
                <w:color w:val="002060"/>
              </w:rPr>
              <w:t>• Estrategias Pedagógicas Insuficientes por ausencia de metodologías activas y de entornos virtuales que faciliten el aprendizaje integral, adaptado a las nuevas demandas del emprendimiento, esto ha limitado el desarrollo de la competencia.</w:t>
            </w:r>
            <w:r w:rsidRPr="00D573D3">
              <w:rPr>
                <w:rFonts w:ascii="Arial Narrow" w:hAnsi="Arial Narrow"/>
                <w:color w:val="002060"/>
              </w:rPr>
              <w:br/>
              <w:t>• Contexto Socioeconómico Tradicional dado que las familias tienen dependencia en actividades tradicionales de la comunidad, como el comercio, la agricultura y la crianza de animales, puede haber restringido la exposición de los estudiantes a experiencias y herramientas modernas en emprendimiento.</w:t>
            </w:r>
            <w:r w:rsidRPr="00D573D3">
              <w:rPr>
                <w:rFonts w:ascii="Arial Narrow" w:hAnsi="Arial Narrow"/>
                <w:color w:val="002060"/>
              </w:rPr>
              <w:br/>
              <w:t xml:space="preserve">• Escaso </w:t>
            </w:r>
            <w:r w:rsidR="00284CCD">
              <w:rPr>
                <w:rFonts w:ascii="Arial Narrow" w:hAnsi="Arial Narrow"/>
                <w:color w:val="002060"/>
              </w:rPr>
              <w:t>f</w:t>
            </w:r>
            <w:r w:rsidRPr="00D573D3">
              <w:rPr>
                <w:rFonts w:ascii="Arial Narrow" w:hAnsi="Arial Narrow"/>
                <w:color w:val="002060"/>
              </w:rPr>
              <w:t xml:space="preserve">ortalecimiento en la Competencia “Gestiona proyectos de emprendimiento económico o social” y poca intervención continua y sistemática en el proceso de enseñanza-aprendizaje que ha repercutido en la baja tasa de </w:t>
            </w:r>
            <w:r w:rsidRPr="00D573D3">
              <w:rPr>
                <w:rFonts w:ascii="Arial Narrow" w:hAnsi="Arial Narrow"/>
                <w:color w:val="002060"/>
              </w:rPr>
              <w:lastRenderedPageBreak/>
              <w:t>estudiantes que alcanzan el nivel esperado.</w:t>
            </w:r>
            <w:r w:rsidRPr="00D573D3">
              <w:rPr>
                <w:rFonts w:ascii="Arial Narrow" w:hAnsi="Arial Narrow"/>
                <w:color w:val="002060"/>
              </w:rPr>
              <w:br/>
              <w:t xml:space="preserve">Las </w:t>
            </w:r>
            <w:r w:rsidR="00284CCD">
              <w:rPr>
                <w:rFonts w:ascii="Arial Narrow" w:hAnsi="Arial Narrow"/>
                <w:color w:val="002060"/>
              </w:rPr>
              <w:t>c</w:t>
            </w:r>
            <w:r w:rsidRPr="00D573D3">
              <w:rPr>
                <w:rFonts w:ascii="Arial Narrow" w:hAnsi="Arial Narrow"/>
                <w:color w:val="002060"/>
              </w:rPr>
              <w:t xml:space="preserve">onsecuencias </w:t>
            </w:r>
            <w:r w:rsidR="00284CCD">
              <w:rPr>
                <w:rFonts w:ascii="Arial Narrow" w:hAnsi="Arial Narrow"/>
                <w:color w:val="002060"/>
              </w:rPr>
              <w:t>o</w:t>
            </w:r>
            <w:r w:rsidRPr="00D573D3">
              <w:rPr>
                <w:rFonts w:ascii="Arial Narrow" w:hAnsi="Arial Narrow"/>
                <w:color w:val="002060"/>
              </w:rPr>
              <w:t>bservadas fueron:</w:t>
            </w:r>
            <w:r w:rsidRPr="00D573D3">
              <w:rPr>
                <w:rFonts w:ascii="Arial Narrow" w:hAnsi="Arial Narrow"/>
                <w:color w:val="002060"/>
              </w:rPr>
              <w:br/>
              <w:t xml:space="preserve">• Limitaciones en el </w:t>
            </w:r>
            <w:r w:rsidR="00284CCD">
              <w:rPr>
                <w:rFonts w:ascii="Arial Narrow" w:hAnsi="Arial Narrow"/>
                <w:color w:val="002060"/>
              </w:rPr>
              <w:t>d</w:t>
            </w:r>
            <w:r w:rsidRPr="00D573D3">
              <w:rPr>
                <w:rFonts w:ascii="Arial Narrow" w:hAnsi="Arial Narrow"/>
                <w:color w:val="002060"/>
              </w:rPr>
              <w:t xml:space="preserve">esarrollo de </w:t>
            </w:r>
            <w:r w:rsidR="00284CCD">
              <w:rPr>
                <w:rFonts w:ascii="Arial Narrow" w:hAnsi="Arial Narrow"/>
                <w:color w:val="002060"/>
              </w:rPr>
              <w:t>c</w:t>
            </w:r>
            <w:r w:rsidRPr="00D573D3">
              <w:rPr>
                <w:rFonts w:ascii="Arial Narrow" w:hAnsi="Arial Narrow"/>
                <w:color w:val="002060"/>
              </w:rPr>
              <w:t>ompetencias por lo que trae como consecuencia el bajo rendimiento en la competencia “Gestiona proyectos de emprendimiento económico social” que podría afectar la capacidad de los estudiantes para enfrentar retos en el ámbito laboral y emprendedor.</w:t>
            </w:r>
            <w:r w:rsidRPr="00D573D3">
              <w:rPr>
                <w:rFonts w:ascii="Arial Narrow" w:hAnsi="Arial Narrow"/>
                <w:color w:val="002060"/>
              </w:rPr>
              <w:br/>
              <w:t>• La deficiencia en esta área podría reducir las oportunidades de los estudiantes para innovar y participar activamente en proyectos que impulsen el desarrollo económico-social, limitando su competitividad en un entorno cada vez más dinámico y observando un escaso Impacto en la Inserción Laboral y Emprendedora.</w:t>
            </w:r>
            <w:r w:rsidRPr="00D573D3">
              <w:rPr>
                <w:rFonts w:ascii="Arial Narrow" w:hAnsi="Arial Narrow"/>
                <w:color w:val="002060"/>
              </w:rPr>
              <w:br/>
              <w:t>Ante estos hallazgos, se concluye que la implementación del proyecto es esencial para transformar la realidad educativa de la IE San Luis Gonzaga.</w:t>
            </w:r>
          </w:p>
        </w:tc>
        <w:tc>
          <w:tcPr>
            <w:tcW w:w="284" w:type="dxa"/>
            <w:vMerge/>
            <w:tcBorders>
              <w:bottom w:val="nil"/>
            </w:tcBorders>
          </w:tcPr>
          <w:p w14:paraId="445C927C" w14:textId="77777777" w:rsidR="00F301B1" w:rsidRDefault="00F301B1" w:rsidP="00C51C55">
            <w:pPr>
              <w:jc w:val="center"/>
              <w:rPr>
                <w:rFonts w:ascii="Arial Narrow" w:hAnsi="Arial Narrow"/>
                <w:color w:val="002060"/>
                <w:lang w:val="es-MX"/>
              </w:rPr>
            </w:pPr>
          </w:p>
        </w:tc>
        <w:tc>
          <w:tcPr>
            <w:tcW w:w="3260" w:type="dxa"/>
          </w:tcPr>
          <w:p w14:paraId="2B182FE6" w14:textId="6DA3F3A0" w:rsidR="00D06287" w:rsidRPr="00D55DF2" w:rsidRDefault="00284CCD" w:rsidP="00A246E8">
            <w:pPr>
              <w:pStyle w:val="Prrafodelista"/>
              <w:numPr>
                <w:ilvl w:val="0"/>
                <w:numId w:val="1"/>
              </w:numPr>
              <w:ind w:left="313" w:hanging="284"/>
              <w:rPr>
                <w:rFonts w:ascii="Arial Narrow" w:hAnsi="Arial Narrow"/>
                <w:color w:val="002060"/>
              </w:rPr>
            </w:pPr>
            <w:r>
              <w:rPr>
                <w:rFonts w:ascii="Arial Narrow" w:hAnsi="Arial Narrow"/>
                <w:color w:val="002060"/>
                <w:lang w:val="es-MX"/>
              </w:rPr>
              <w:t>ok</w:t>
            </w:r>
          </w:p>
        </w:tc>
      </w:tr>
    </w:tbl>
    <w:p w14:paraId="2380A785" w14:textId="77777777" w:rsidR="00F7145D" w:rsidRDefault="00F7145D" w:rsidP="00EE650D">
      <w:pPr>
        <w:spacing w:after="0" w:line="240" w:lineRule="auto"/>
        <w:rPr>
          <w:rFonts w:ascii="Arial Narrow" w:hAnsi="Arial Narrow"/>
          <w:color w:val="002060"/>
          <w:lang w:val="es-MX"/>
        </w:rPr>
      </w:pPr>
    </w:p>
    <w:tbl>
      <w:tblPr>
        <w:tblStyle w:val="Tablaconcuadrcula"/>
        <w:tblW w:w="0" w:type="auto"/>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Look w:val="04A0" w:firstRow="1" w:lastRow="0" w:firstColumn="1" w:lastColumn="0" w:noHBand="0" w:noVBand="1"/>
      </w:tblPr>
      <w:tblGrid>
        <w:gridCol w:w="8535"/>
        <w:gridCol w:w="422"/>
        <w:gridCol w:w="4755"/>
      </w:tblGrid>
      <w:tr w:rsidR="00680395" w:rsidRPr="00EE650D" w14:paraId="6A1FC655" w14:textId="77777777" w:rsidTr="00C51C55">
        <w:tc>
          <w:tcPr>
            <w:tcW w:w="8642" w:type="dxa"/>
            <w:shd w:val="clear" w:color="auto" w:fill="DEEAF6" w:themeFill="accent5" w:themeFillTint="33"/>
          </w:tcPr>
          <w:p w14:paraId="60CE5A8F" w14:textId="53B0376B" w:rsidR="00680395" w:rsidRPr="00EE650D" w:rsidRDefault="00953ABC" w:rsidP="00C51C55">
            <w:pPr>
              <w:jc w:val="center"/>
              <w:rPr>
                <w:rFonts w:ascii="Arial Narrow" w:hAnsi="Arial Narrow"/>
                <w:b/>
                <w:bCs/>
                <w:color w:val="002060"/>
              </w:rPr>
            </w:pPr>
            <w:r w:rsidRPr="00953ABC">
              <w:rPr>
                <w:rFonts w:ascii="Arial Narrow" w:hAnsi="Arial Narrow"/>
                <w:b/>
                <w:bCs/>
                <w:color w:val="002060"/>
              </w:rPr>
              <w:t>OBJETIVO CENTRAL</w:t>
            </w:r>
          </w:p>
        </w:tc>
        <w:tc>
          <w:tcPr>
            <w:tcW w:w="425" w:type="dxa"/>
            <w:vMerge w:val="restart"/>
            <w:tcBorders>
              <w:top w:val="nil"/>
              <w:bottom w:val="nil"/>
            </w:tcBorders>
          </w:tcPr>
          <w:p w14:paraId="6774F883" w14:textId="77777777" w:rsidR="00680395" w:rsidRDefault="00680395" w:rsidP="00C51C55">
            <w:pPr>
              <w:jc w:val="center"/>
              <w:rPr>
                <w:rFonts w:ascii="Arial Narrow" w:hAnsi="Arial Narrow"/>
                <w:b/>
                <w:bCs/>
                <w:color w:val="002060"/>
              </w:rPr>
            </w:pPr>
          </w:p>
        </w:tc>
        <w:tc>
          <w:tcPr>
            <w:tcW w:w="4820" w:type="dxa"/>
            <w:shd w:val="clear" w:color="auto" w:fill="DEEAF6" w:themeFill="accent5" w:themeFillTint="33"/>
          </w:tcPr>
          <w:p w14:paraId="0D6EAE42" w14:textId="1478B3EC" w:rsidR="00680395" w:rsidRPr="00EE650D" w:rsidRDefault="00680395" w:rsidP="00E93C43">
            <w:pPr>
              <w:rPr>
                <w:rFonts w:ascii="Arial Narrow" w:hAnsi="Arial Narrow"/>
                <w:b/>
                <w:bCs/>
                <w:color w:val="002060"/>
              </w:rPr>
            </w:pPr>
          </w:p>
        </w:tc>
      </w:tr>
      <w:tr w:rsidR="00680395" w14:paraId="62C4CA58" w14:textId="77777777" w:rsidTr="00C51C55">
        <w:tc>
          <w:tcPr>
            <w:tcW w:w="8642" w:type="dxa"/>
          </w:tcPr>
          <w:p w14:paraId="60089919" w14:textId="60454107" w:rsidR="006C593C" w:rsidRPr="00D573D3" w:rsidRDefault="00D573D3" w:rsidP="003A79FF">
            <w:pPr>
              <w:rPr>
                <w:rFonts w:ascii="Arial Narrow" w:hAnsi="Arial Narrow"/>
                <w:color w:val="002060"/>
              </w:rPr>
            </w:pPr>
            <w:r w:rsidRPr="00284CCD">
              <w:rPr>
                <w:rFonts w:ascii="Arial Narrow" w:hAnsi="Arial Narrow"/>
                <w:b/>
                <w:bCs/>
                <w:color w:val="002060"/>
              </w:rPr>
              <w:t>Fortalecer</w:t>
            </w:r>
            <w:r w:rsidRPr="00D573D3">
              <w:rPr>
                <w:rFonts w:ascii="Arial Narrow" w:hAnsi="Arial Narrow"/>
                <w:color w:val="002060"/>
              </w:rPr>
              <w:t xml:space="preserve"> el nivel de desarrollo de la competencia “Gestiona proyectos de emprendimiento económico o social” en los estudiantes del VII ciclo de la IE. San Luis Gonzaga, mediante la implementación </w:t>
            </w:r>
            <w:r w:rsidR="00284CCD">
              <w:rPr>
                <w:rFonts w:ascii="Arial Narrow" w:hAnsi="Arial Narrow"/>
                <w:color w:val="002060"/>
              </w:rPr>
              <w:t xml:space="preserve">de </w:t>
            </w:r>
            <w:r w:rsidRPr="00D573D3">
              <w:rPr>
                <w:rFonts w:ascii="Arial Narrow" w:hAnsi="Arial Narrow"/>
                <w:color w:val="002060"/>
              </w:rPr>
              <w:t>la metodología de “comunidades de aprendizaje</w:t>
            </w:r>
            <w:r w:rsidRPr="00F51995">
              <w:rPr>
                <w:rFonts w:ascii="Arial Narrow" w:hAnsi="Arial Narrow"/>
                <w:color w:val="002060"/>
              </w:rPr>
              <w:t>”</w:t>
            </w:r>
            <w:r w:rsidR="00284CCD" w:rsidRPr="00F51995">
              <w:rPr>
                <w:rFonts w:ascii="Arial Narrow" w:hAnsi="Arial Narrow"/>
                <w:color w:val="002060"/>
              </w:rPr>
              <w:t xml:space="preserve"> para </w:t>
            </w:r>
            <w:r w:rsidR="00F51995" w:rsidRPr="00F51995">
              <w:rPr>
                <w:rFonts w:ascii="Arial Narrow" w:hAnsi="Arial Narrow"/>
                <w:color w:val="002060"/>
              </w:rPr>
              <w:t>el emprendimiento</w:t>
            </w:r>
            <w:r w:rsidR="00284CCD" w:rsidRPr="00F51995">
              <w:rPr>
                <w:rFonts w:ascii="Arial Narrow" w:hAnsi="Arial Narrow"/>
                <w:color w:val="002060"/>
              </w:rPr>
              <w:t xml:space="preserve"> económico o social.</w:t>
            </w:r>
          </w:p>
        </w:tc>
        <w:tc>
          <w:tcPr>
            <w:tcW w:w="425" w:type="dxa"/>
            <w:vMerge/>
            <w:tcBorders>
              <w:bottom w:val="nil"/>
            </w:tcBorders>
          </w:tcPr>
          <w:p w14:paraId="44E63557" w14:textId="77777777" w:rsidR="00680395" w:rsidRDefault="00680395" w:rsidP="00C51C55">
            <w:pPr>
              <w:jc w:val="center"/>
              <w:rPr>
                <w:rFonts w:ascii="Arial Narrow" w:hAnsi="Arial Narrow"/>
                <w:color w:val="002060"/>
                <w:lang w:val="es-MX"/>
              </w:rPr>
            </w:pPr>
          </w:p>
        </w:tc>
        <w:tc>
          <w:tcPr>
            <w:tcW w:w="4820" w:type="dxa"/>
          </w:tcPr>
          <w:p w14:paraId="43D2BA96" w14:textId="77777777" w:rsidR="00FE38AF" w:rsidRPr="00FE38AF" w:rsidRDefault="00FE38AF" w:rsidP="00FE38AF">
            <w:pPr>
              <w:pStyle w:val="Prrafodelista"/>
              <w:ind w:left="313"/>
              <w:rPr>
                <w:rFonts w:ascii="Arial Narrow" w:hAnsi="Arial Narrow"/>
                <w:color w:val="002060"/>
                <w:lang w:val="es-MX"/>
              </w:rPr>
            </w:pPr>
          </w:p>
          <w:p w14:paraId="4E991B9A" w14:textId="66022A4C" w:rsidR="00FE38AF" w:rsidRPr="00F44D8A" w:rsidRDefault="00FE38AF" w:rsidP="00FE38AF">
            <w:pPr>
              <w:pStyle w:val="Prrafodelista"/>
              <w:ind w:left="127"/>
              <w:rPr>
                <w:rFonts w:ascii="Arial Narrow" w:hAnsi="Arial Narrow"/>
                <w:color w:val="002060"/>
                <w:lang w:val="es-MX"/>
              </w:rPr>
            </w:pPr>
          </w:p>
        </w:tc>
      </w:tr>
    </w:tbl>
    <w:p w14:paraId="0B044F63" w14:textId="77777777" w:rsidR="007A067C" w:rsidRDefault="007A067C" w:rsidP="00EE650D">
      <w:pPr>
        <w:spacing w:after="0" w:line="240" w:lineRule="auto"/>
        <w:rPr>
          <w:rFonts w:ascii="Arial Narrow" w:hAnsi="Arial Narrow"/>
          <w:color w:val="002060"/>
          <w:lang w:val="es-MX"/>
        </w:rPr>
      </w:pPr>
    </w:p>
    <w:p w14:paraId="1D734EB4" w14:textId="08F9A2A3" w:rsidR="00494944" w:rsidRDefault="00494944">
      <w:pPr>
        <w:rPr>
          <w:rFonts w:ascii="Arial Narrow" w:hAnsi="Arial Narrow"/>
          <w:color w:val="002060"/>
          <w:lang w:val="es-MX"/>
        </w:rPr>
      </w:pPr>
      <w:r>
        <w:rPr>
          <w:rFonts w:ascii="Arial Narrow" w:hAnsi="Arial Narrow"/>
          <w:color w:val="002060"/>
          <w:lang w:val="es-MX"/>
        </w:rPr>
        <w:br w:type="page"/>
      </w:r>
    </w:p>
    <w:p w14:paraId="6BE0FDE9" w14:textId="77777777" w:rsidR="00953ABC" w:rsidRDefault="00953ABC" w:rsidP="00EE650D">
      <w:pPr>
        <w:spacing w:after="0" w:line="240" w:lineRule="auto"/>
        <w:rPr>
          <w:rFonts w:ascii="Arial Narrow" w:hAnsi="Arial Narrow"/>
          <w:color w:val="002060"/>
          <w:lang w:val="es-MX"/>
        </w:rPr>
      </w:pPr>
    </w:p>
    <w:tbl>
      <w:tblPr>
        <w:tblStyle w:val="Tablaconcuadrcula"/>
        <w:tblW w:w="0" w:type="auto"/>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Look w:val="04A0" w:firstRow="1" w:lastRow="0" w:firstColumn="1" w:lastColumn="0" w:noHBand="0" w:noVBand="1"/>
      </w:tblPr>
      <w:tblGrid>
        <w:gridCol w:w="9936"/>
        <w:gridCol w:w="422"/>
        <w:gridCol w:w="3354"/>
      </w:tblGrid>
      <w:tr w:rsidR="00953ABC" w:rsidRPr="00EE650D" w14:paraId="3D61E5CA" w14:textId="77777777" w:rsidTr="004B56B2">
        <w:tc>
          <w:tcPr>
            <w:tcW w:w="10060" w:type="dxa"/>
            <w:shd w:val="clear" w:color="auto" w:fill="DEEAF6" w:themeFill="accent5" w:themeFillTint="33"/>
          </w:tcPr>
          <w:p w14:paraId="636954F6" w14:textId="14C121B8" w:rsidR="00953ABC" w:rsidRPr="00EE650D" w:rsidRDefault="00953ABC" w:rsidP="00C51C55">
            <w:pPr>
              <w:jc w:val="center"/>
              <w:rPr>
                <w:rFonts w:ascii="Arial Narrow" w:hAnsi="Arial Narrow"/>
                <w:b/>
                <w:bCs/>
                <w:color w:val="002060"/>
              </w:rPr>
            </w:pPr>
            <w:r w:rsidRPr="00953ABC">
              <w:rPr>
                <w:rFonts w:ascii="Arial Narrow" w:hAnsi="Arial Narrow"/>
                <w:b/>
                <w:bCs/>
                <w:color w:val="002060"/>
              </w:rPr>
              <w:t>ESTRATEGIA O SOLUCION INNOVADORA</w:t>
            </w:r>
          </w:p>
        </w:tc>
        <w:tc>
          <w:tcPr>
            <w:tcW w:w="425" w:type="dxa"/>
            <w:vMerge w:val="restart"/>
            <w:tcBorders>
              <w:top w:val="nil"/>
              <w:bottom w:val="nil"/>
            </w:tcBorders>
          </w:tcPr>
          <w:p w14:paraId="5AED4805" w14:textId="77777777" w:rsidR="00953ABC" w:rsidRDefault="00953ABC" w:rsidP="00C51C55">
            <w:pPr>
              <w:jc w:val="center"/>
              <w:rPr>
                <w:rFonts w:ascii="Arial Narrow" w:hAnsi="Arial Narrow"/>
                <w:b/>
                <w:bCs/>
                <w:color w:val="002060"/>
              </w:rPr>
            </w:pPr>
          </w:p>
        </w:tc>
        <w:tc>
          <w:tcPr>
            <w:tcW w:w="3402" w:type="dxa"/>
            <w:shd w:val="clear" w:color="auto" w:fill="DEEAF6" w:themeFill="accent5" w:themeFillTint="33"/>
          </w:tcPr>
          <w:p w14:paraId="5BF0BBCF" w14:textId="7A847196" w:rsidR="00953ABC" w:rsidRPr="00EE650D" w:rsidRDefault="00953ABC" w:rsidP="00E93C43">
            <w:pPr>
              <w:rPr>
                <w:rFonts w:ascii="Arial Narrow" w:hAnsi="Arial Narrow"/>
                <w:b/>
                <w:bCs/>
                <w:color w:val="002060"/>
              </w:rPr>
            </w:pPr>
          </w:p>
        </w:tc>
      </w:tr>
      <w:tr w:rsidR="00953ABC" w14:paraId="0283FA94" w14:textId="77777777" w:rsidTr="004B56B2">
        <w:tc>
          <w:tcPr>
            <w:tcW w:w="10060" w:type="dxa"/>
          </w:tcPr>
          <w:p w14:paraId="5CB1A3AE" w14:textId="77777777" w:rsidR="00831AF0" w:rsidRDefault="00D573D3" w:rsidP="00AC119E">
            <w:pPr>
              <w:pStyle w:val="Prrafodelista"/>
              <w:ind w:left="31"/>
              <w:rPr>
                <w:rFonts w:ascii="Arial Narrow" w:hAnsi="Arial Narrow"/>
                <w:color w:val="002060"/>
              </w:rPr>
            </w:pPr>
            <w:r w:rsidRPr="00D573D3">
              <w:rPr>
                <w:rFonts w:ascii="Arial Narrow" w:hAnsi="Arial Narrow"/>
                <w:color w:val="002060"/>
              </w:rPr>
              <w:t>Descripción de la estrategia innovadora</w:t>
            </w:r>
            <w:r w:rsidRPr="00D573D3">
              <w:rPr>
                <w:rFonts w:ascii="Arial Narrow" w:hAnsi="Arial Narrow"/>
                <w:color w:val="002060"/>
              </w:rPr>
              <w:br/>
              <w:t>Comunidades de Aprendizaje Dinámicas</w:t>
            </w:r>
            <w:r w:rsidRPr="00D573D3">
              <w:rPr>
                <w:rFonts w:ascii="Arial Narrow" w:hAnsi="Arial Narrow"/>
                <w:color w:val="002060"/>
              </w:rPr>
              <w:br/>
              <w:t>Se fundamenta en la realización de tertulias dialógicas, aprendizaje entre pares, actuaciones de éxito y el uso integral de TIC, orientadas a que los estudiantes del VII ciclo desarrollen competencias emprendedoras en contextos reales. Además, el enfoque basado en proyectos fomenta la motivación y el compromiso al aplicar conocimientos en situaciones auténticas.</w:t>
            </w:r>
            <w:r w:rsidRPr="00D573D3">
              <w:rPr>
                <w:rFonts w:ascii="Arial Narrow" w:hAnsi="Arial Narrow"/>
                <w:color w:val="002060"/>
              </w:rPr>
              <w:br/>
            </w:r>
            <w:r w:rsidR="000B2A70">
              <w:rPr>
                <w:rFonts w:ascii="Arial Narrow" w:hAnsi="Arial Narrow"/>
                <w:color w:val="002060"/>
              </w:rPr>
              <w:t>El p</w:t>
            </w:r>
            <w:r w:rsidRPr="00D573D3">
              <w:rPr>
                <w:rFonts w:ascii="Arial Narrow" w:hAnsi="Arial Narrow"/>
                <w:color w:val="002060"/>
              </w:rPr>
              <w:t>rocedimiento metodológico</w:t>
            </w:r>
            <w:r w:rsidR="000B2A70">
              <w:rPr>
                <w:rFonts w:ascii="Arial Narrow" w:hAnsi="Arial Narrow"/>
                <w:color w:val="002060"/>
              </w:rPr>
              <w:t xml:space="preserve"> </w:t>
            </w:r>
            <w:r w:rsidR="000B2A70" w:rsidRPr="00F51995">
              <w:rPr>
                <w:rFonts w:ascii="Arial Narrow" w:hAnsi="Arial Narrow"/>
                <w:color w:val="002060"/>
              </w:rPr>
              <w:t>considera 3 etapas:</w:t>
            </w:r>
          </w:p>
          <w:p w14:paraId="74DBCF79" w14:textId="77777777" w:rsidR="00831AF0" w:rsidRDefault="00D573D3" w:rsidP="00831AF0">
            <w:pPr>
              <w:pStyle w:val="Prrafodelista"/>
              <w:ind w:left="31"/>
              <w:rPr>
                <w:rFonts w:ascii="Arial Narrow" w:hAnsi="Arial Narrow"/>
                <w:color w:val="002060"/>
              </w:rPr>
            </w:pPr>
            <w:r w:rsidRPr="00D573D3">
              <w:rPr>
                <w:rFonts w:ascii="Arial Narrow" w:hAnsi="Arial Narrow"/>
                <w:color w:val="002060"/>
              </w:rPr>
              <w:br/>
              <w:t>Etapa 1: Diagnóstico y Planificación</w:t>
            </w:r>
          </w:p>
          <w:p w14:paraId="51EC9172" w14:textId="3744A4A4" w:rsidR="00D45D04" w:rsidRPr="00831AF0" w:rsidRDefault="00D573D3" w:rsidP="00831AF0">
            <w:pPr>
              <w:pStyle w:val="Prrafodelista"/>
              <w:ind w:left="31"/>
              <w:rPr>
                <w:rFonts w:ascii="Arial Narrow" w:hAnsi="Arial Narrow"/>
                <w:color w:val="002060"/>
              </w:rPr>
            </w:pPr>
            <w:r w:rsidRPr="00831AF0">
              <w:rPr>
                <w:rFonts w:ascii="Arial Narrow" w:hAnsi="Arial Narrow"/>
                <w:color w:val="002060"/>
              </w:rPr>
              <w:br/>
              <w:t>- Diseño de experiencias de aprendizaje integradas al currículo y enfocadas en competencias de emprendimiento.</w:t>
            </w:r>
            <w:r w:rsidRPr="00831AF0">
              <w:rPr>
                <w:rFonts w:ascii="Arial Narrow" w:hAnsi="Arial Narrow"/>
                <w:color w:val="002060"/>
              </w:rPr>
              <w:br/>
            </w:r>
            <w:r w:rsidRPr="00831AF0">
              <w:rPr>
                <w:rFonts w:ascii="Arial Narrow" w:hAnsi="Arial Narrow"/>
                <w:color w:val="002060"/>
              </w:rPr>
              <w:br/>
              <w:t>Etapa 2: Implementación</w:t>
            </w:r>
            <w:r w:rsidRPr="00831AF0">
              <w:rPr>
                <w:rFonts w:ascii="Arial Narrow" w:hAnsi="Arial Narrow"/>
                <w:color w:val="002060"/>
              </w:rPr>
              <w:br/>
              <w:t>-</w:t>
            </w:r>
            <w:r w:rsidR="00F51995" w:rsidRPr="00831AF0">
              <w:rPr>
                <w:rFonts w:ascii="Arial Narrow" w:hAnsi="Arial Narrow"/>
                <w:color w:val="002060"/>
              </w:rPr>
              <w:t xml:space="preserve"> </w:t>
            </w:r>
            <w:r w:rsidR="00D45D04" w:rsidRPr="00831AF0">
              <w:rPr>
                <w:rFonts w:ascii="Arial Narrow" w:hAnsi="Arial Narrow"/>
              </w:rPr>
              <w:t>Desarrollo de GIAS para fortalecer el aprendizaje entre pares, incluyendo intervenciones con estudiantes del VI</w:t>
            </w:r>
            <w:r w:rsidR="00E86756">
              <w:rPr>
                <w:rFonts w:ascii="Arial Narrow" w:hAnsi="Arial Narrow"/>
              </w:rPr>
              <w:t>-VII</w:t>
            </w:r>
            <w:r w:rsidR="00D45D04" w:rsidRPr="00831AF0">
              <w:rPr>
                <w:rFonts w:ascii="Arial Narrow" w:hAnsi="Arial Narrow"/>
              </w:rPr>
              <w:t xml:space="preserve"> ciclo.</w:t>
            </w:r>
          </w:p>
          <w:p w14:paraId="2C2927F0" w14:textId="77777777" w:rsidR="00D45D04" w:rsidRPr="00831AF0" w:rsidRDefault="00D45D04" w:rsidP="00D45D04">
            <w:pPr>
              <w:rPr>
                <w:rFonts w:ascii="Arial Narrow" w:hAnsi="Arial Narrow"/>
              </w:rPr>
            </w:pPr>
            <w:r w:rsidRPr="00831AF0">
              <w:rPr>
                <w:rFonts w:ascii="Arial Narrow" w:hAnsi="Arial Narrow"/>
                <w:color w:val="002060"/>
              </w:rPr>
              <w:t>-</w:t>
            </w:r>
            <w:r w:rsidRPr="00831AF0">
              <w:rPr>
                <w:rFonts w:ascii="Arial Narrow" w:hAnsi="Arial Narrow"/>
              </w:rPr>
              <w:t xml:space="preserve"> Elaboración de proyectos de emprendimiento</w:t>
            </w:r>
          </w:p>
          <w:p w14:paraId="0DBDC4C4" w14:textId="77777777" w:rsidR="00831AF0" w:rsidRPr="00831AF0" w:rsidRDefault="00D45D04" w:rsidP="00D45D04">
            <w:pPr>
              <w:rPr>
                <w:rFonts w:ascii="Arial Narrow" w:hAnsi="Arial Narrow"/>
              </w:rPr>
            </w:pPr>
            <w:r w:rsidRPr="00831AF0">
              <w:rPr>
                <w:rFonts w:ascii="Arial Narrow" w:hAnsi="Arial Narrow"/>
                <w:color w:val="002060"/>
              </w:rPr>
              <w:t>-</w:t>
            </w:r>
            <w:r w:rsidR="00831AF0" w:rsidRPr="00831AF0">
              <w:rPr>
                <w:rFonts w:ascii="Arial Narrow" w:hAnsi="Arial Narrow"/>
              </w:rPr>
              <w:t xml:space="preserve"> Desarrollo de ferias de emprendimiento.</w:t>
            </w:r>
          </w:p>
          <w:p w14:paraId="0CF981AE" w14:textId="5AF09539" w:rsidR="00831AF0" w:rsidRDefault="00831AF0" w:rsidP="00D45D04">
            <w:pPr>
              <w:rPr>
                <w:rFonts w:ascii="Arial Narrow" w:hAnsi="Arial Narrow"/>
              </w:rPr>
            </w:pPr>
            <w:r w:rsidRPr="00831AF0">
              <w:rPr>
                <w:rFonts w:ascii="Arial Narrow" w:hAnsi="Arial Narrow"/>
                <w:color w:val="002060"/>
              </w:rPr>
              <w:t>-</w:t>
            </w:r>
            <w:r w:rsidRPr="00831AF0">
              <w:rPr>
                <w:rFonts w:ascii="Arial Narrow" w:hAnsi="Arial Narrow"/>
              </w:rPr>
              <w:t xml:space="preserve"> Realización de tertulias dialógicas integrando a padres de familia</w:t>
            </w:r>
            <w:r>
              <w:rPr>
                <w:rFonts w:ascii="Arial Narrow" w:hAnsi="Arial Narrow"/>
              </w:rPr>
              <w:t>.</w:t>
            </w:r>
          </w:p>
          <w:p w14:paraId="6FB95E4E" w14:textId="32151D11" w:rsidR="00953ABC" w:rsidRPr="00D45D04" w:rsidRDefault="00D573D3" w:rsidP="00D45D04">
            <w:pPr>
              <w:rPr>
                <w:rFonts w:ascii="Arial Narrow" w:hAnsi="Arial Narrow"/>
                <w:color w:val="002060"/>
              </w:rPr>
            </w:pPr>
            <w:r w:rsidRPr="00D45D04">
              <w:rPr>
                <w:rFonts w:ascii="Arial Narrow" w:hAnsi="Arial Narrow"/>
                <w:color w:val="002060"/>
              </w:rPr>
              <w:br/>
              <w:t>Etapa 3: Evaluación y Retroalimentación</w:t>
            </w:r>
            <w:r w:rsidRPr="00D45D04">
              <w:rPr>
                <w:rFonts w:ascii="Arial Narrow" w:hAnsi="Arial Narrow"/>
                <w:color w:val="002060"/>
              </w:rPr>
              <w:br/>
            </w:r>
            <w:proofErr w:type="gramStart"/>
            <w:r w:rsidRPr="00D45D04">
              <w:rPr>
                <w:rFonts w:ascii="Arial Narrow" w:hAnsi="Arial Narrow"/>
                <w:color w:val="002060"/>
              </w:rPr>
              <w:t xml:space="preserve">- </w:t>
            </w:r>
            <w:r w:rsidR="00831AF0">
              <w:rPr>
                <w:rFonts w:ascii="Arial Narrow" w:hAnsi="Arial Narrow"/>
                <w:color w:val="002060"/>
              </w:rPr>
              <w:t xml:space="preserve"> </w:t>
            </w:r>
            <w:r w:rsidR="00831AF0" w:rsidRPr="00831AF0">
              <w:t>Evaluación</w:t>
            </w:r>
            <w:proofErr w:type="gramEnd"/>
            <w:r w:rsidR="00831AF0" w:rsidRPr="00831AF0">
              <w:t xml:space="preserve"> y Retroalimentación colaborativa entre docentes, estudiantes y familias para ajustar estrategias y asegurar la sostenibilidad de los proyectos.</w:t>
            </w:r>
            <w:r w:rsidRPr="00831AF0">
              <w:rPr>
                <w:rFonts w:ascii="Arial Narrow" w:hAnsi="Arial Narrow"/>
                <w:color w:val="002060"/>
              </w:rPr>
              <w:br/>
            </w:r>
          </w:p>
        </w:tc>
        <w:tc>
          <w:tcPr>
            <w:tcW w:w="425" w:type="dxa"/>
            <w:vMerge/>
            <w:tcBorders>
              <w:bottom w:val="nil"/>
            </w:tcBorders>
          </w:tcPr>
          <w:p w14:paraId="3563D411" w14:textId="77777777" w:rsidR="00953ABC" w:rsidRDefault="00953ABC" w:rsidP="00C51C55">
            <w:pPr>
              <w:jc w:val="center"/>
              <w:rPr>
                <w:rFonts w:ascii="Arial Narrow" w:hAnsi="Arial Narrow"/>
                <w:color w:val="002060"/>
                <w:lang w:val="es-MX"/>
              </w:rPr>
            </w:pPr>
          </w:p>
        </w:tc>
        <w:tc>
          <w:tcPr>
            <w:tcW w:w="3402" w:type="dxa"/>
          </w:tcPr>
          <w:p w14:paraId="51CB6239" w14:textId="759B2D1D" w:rsidR="00AC119E" w:rsidRPr="00692981" w:rsidRDefault="00AC119E" w:rsidP="00E93C43">
            <w:pPr>
              <w:pStyle w:val="Prrafodelista"/>
              <w:ind w:left="313"/>
              <w:rPr>
                <w:rFonts w:ascii="Arial Narrow" w:hAnsi="Arial Narrow"/>
                <w:color w:val="002060"/>
                <w:lang w:val="es-MX"/>
              </w:rPr>
            </w:pPr>
          </w:p>
        </w:tc>
      </w:tr>
    </w:tbl>
    <w:p w14:paraId="4FEA1D0D" w14:textId="77777777" w:rsidR="00953ABC" w:rsidRDefault="00953ABC" w:rsidP="00EE650D">
      <w:pPr>
        <w:spacing w:after="0" w:line="240" w:lineRule="auto"/>
        <w:rPr>
          <w:rFonts w:ascii="Arial Narrow" w:hAnsi="Arial Narrow"/>
          <w:color w:val="002060"/>
          <w:lang w:val="es-MX"/>
        </w:rPr>
      </w:pPr>
    </w:p>
    <w:p w14:paraId="0862AF24" w14:textId="04D92D9B" w:rsidR="00953ABC" w:rsidRDefault="00C87A5E" w:rsidP="00DB3FAD">
      <w:pPr>
        <w:rPr>
          <w:rFonts w:ascii="Arial Narrow" w:hAnsi="Arial Narrow"/>
          <w:color w:val="002060"/>
          <w:lang w:val="es-MX"/>
        </w:rPr>
      </w:pPr>
      <w:r>
        <w:rPr>
          <w:rFonts w:ascii="Arial Narrow" w:hAnsi="Arial Narrow"/>
          <w:color w:val="002060"/>
          <w:lang w:val="es-MX"/>
        </w:rPr>
        <w:br w:type="page"/>
      </w:r>
    </w:p>
    <w:tbl>
      <w:tblPr>
        <w:tblStyle w:val="Tablaconcuadrcula"/>
        <w:tblW w:w="0" w:type="auto"/>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Look w:val="04A0" w:firstRow="1" w:lastRow="0" w:firstColumn="1" w:lastColumn="0" w:noHBand="0" w:noVBand="1"/>
      </w:tblPr>
      <w:tblGrid>
        <w:gridCol w:w="10904"/>
        <w:gridCol w:w="270"/>
        <w:gridCol w:w="2538"/>
      </w:tblGrid>
      <w:tr w:rsidR="00A4081D" w:rsidRPr="00EE650D" w14:paraId="0F2AE73F" w14:textId="77777777" w:rsidTr="007574B0">
        <w:trPr>
          <w:trHeight w:val="420"/>
        </w:trPr>
        <w:tc>
          <w:tcPr>
            <w:tcW w:w="10485" w:type="dxa"/>
            <w:shd w:val="clear" w:color="auto" w:fill="DEEAF6" w:themeFill="accent5" w:themeFillTint="33"/>
          </w:tcPr>
          <w:p w14:paraId="5D37CB50" w14:textId="4B3D2033" w:rsidR="00A4081D" w:rsidRPr="00EE650D" w:rsidRDefault="00A4081D" w:rsidP="00C51C55">
            <w:pPr>
              <w:jc w:val="center"/>
              <w:rPr>
                <w:rFonts w:ascii="Arial Narrow" w:hAnsi="Arial Narrow"/>
                <w:b/>
                <w:bCs/>
                <w:color w:val="002060"/>
              </w:rPr>
            </w:pPr>
            <w:r w:rsidRPr="00953ABC">
              <w:rPr>
                <w:rFonts w:ascii="Arial Narrow" w:hAnsi="Arial Narrow"/>
                <w:b/>
                <w:bCs/>
                <w:color w:val="002060"/>
              </w:rPr>
              <w:lastRenderedPageBreak/>
              <w:t>ACTIVIDADES DE LA METODOLOGÍA INNOVADORA</w:t>
            </w:r>
          </w:p>
        </w:tc>
        <w:tc>
          <w:tcPr>
            <w:tcW w:w="283" w:type="dxa"/>
            <w:vMerge w:val="restart"/>
            <w:tcBorders>
              <w:top w:val="nil"/>
            </w:tcBorders>
          </w:tcPr>
          <w:p w14:paraId="407FB200" w14:textId="77777777" w:rsidR="00A4081D" w:rsidRDefault="00A4081D" w:rsidP="00C51C55">
            <w:pPr>
              <w:jc w:val="center"/>
              <w:rPr>
                <w:rFonts w:ascii="Arial Narrow" w:hAnsi="Arial Narrow"/>
                <w:b/>
                <w:bCs/>
                <w:color w:val="002060"/>
              </w:rPr>
            </w:pPr>
          </w:p>
        </w:tc>
        <w:tc>
          <w:tcPr>
            <w:tcW w:w="3180" w:type="dxa"/>
            <w:shd w:val="clear" w:color="auto" w:fill="DEEAF6" w:themeFill="accent5" w:themeFillTint="33"/>
          </w:tcPr>
          <w:p w14:paraId="7DDC8017" w14:textId="06031DFB" w:rsidR="00A4081D" w:rsidRPr="00EE650D" w:rsidRDefault="00A4081D" w:rsidP="00C51C55">
            <w:pPr>
              <w:jc w:val="center"/>
              <w:rPr>
                <w:rFonts w:ascii="Arial Narrow" w:hAnsi="Arial Narrow"/>
                <w:b/>
                <w:bCs/>
                <w:color w:val="002060"/>
              </w:rPr>
            </w:pPr>
          </w:p>
        </w:tc>
      </w:tr>
      <w:tr w:rsidR="00A4081D" w14:paraId="62829577" w14:textId="77777777" w:rsidTr="007574B0">
        <w:trPr>
          <w:trHeight w:val="6954"/>
        </w:trPr>
        <w:tc>
          <w:tcPr>
            <w:tcW w:w="10485" w:type="dxa"/>
          </w:tcPr>
          <w:tbl>
            <w:tblPr>
              <w:tblW w:w="10672" w:type="dxa"/>
              <w:shd w:val="clear" w:color="auto" w:fill="FFFFFF"/>
              <w:tblCellMar>
                <w:top w:w="15" w:type="dxa"/>
                <w:left w:w="15" w:type="dxa"/>
                <w:bottom w:w="15" w:type="dxa"/>
                <w:right w:w="15" w:type="dxa"/>
              </w:tblCellMar>
              <w:tblLook w:val="04A0" w:firstRow="1" w:lastRow="0" w:firstColumn="1" w:lastColumn="0" w:noHBand="0" w:noVBand="1"/>
            </w:tblPr>
            <w:tblGrid>
              <w:gridCol w:w="439"/>
              <w:gridCol w:w="5549"/>
              <w:gridCol w:w="3382"/>
              <w:gridCol w:w="905"/>
              <w:gridCol w:w="397"/>
            </w:tblGrid>
            <w:tr w:rsidR="00CE60DD" w:rsidRPr="00AF5100" w14:paraId="0418CE41" w14:textId="77777777" w:rsidTr="003A767A">
              <w:trPr>
                <w:gridAfter w:val="1"/>
                <w:trHeight w:val="435"/>
                <w:tblHeader/>
              </w:trPr>
              <w:tc>
                <w:tcPr>
                  <w:tcW w:w="439" w:type="dxa"/>
                  <w:tcBorders>
                    <w:top w:val="nil"/>
                    <w:left w:val="single" w:sz="6" w:space="0" w:color="EAEDF1"/>
                    <w:bottom w:val="single" w:sz="6" w:space="0" w:color="EAEDF1"/>
                    <w:right w:val="single" w:sz="6" w:space="0" w:color="EAEDF1"/>
                  </w:tcBorders>
                  <w:vAlign w:val="bottom"/>
                  <w:hideMark/>
                </w:tcPr>
                <w:p w14:paraId="379DA714" w14:textId="77777777" w:rsidR="00D573D3" w:rsidRPr="00AF5100" w:rsidRDefault="00D573D3" w:rsidP="00D573D3">
                  <w:pPr>
                    <w:spacing w:after="0"/>
                    <w:rPr>
                      <w:sz w:val="20"/>
                      <w:szCs w:val="20"/>
                    </w:rPr>
                  </w:pPr>
                  <w:r w:rsidRPr="00AF5100">
                    <w:rPr>
                      <w:sz w:val="20"/>
                      <w:szCs w:val="20"/>
                    </w:rPr>
                    <w:t>N°</w:t>
                  </w:r>
                </w:p>
              </w:tc>
              <w:tc>
                <w:tcPr>
                  <w:tcW w:w="5549" w:type="dxa"/>
                  <w:tcBorders>
                    <w:top w:val="nil"/>
                    <w:left w:val="single" w:sz="6" w:space="0" w:color="EAEDF1"/>
                    <w:bottom w:val="single" w:sz="6" w:space="0" w:color="EAEDF1"/>
                    <w:right w:val="single" w:sz="6" w:space="0" w:color="EAEDF1"/>
                  </w:tcBorders>
                  <w:vAlign w:val="bottom"/>
                  <w:hideMark/>
                </w:tcPr>
                <w:p w14:paraId="361F7A84" w14:textId="77777777" w:rsidR="00D573D3" w:rsidRPr="00AF5100" w:rsidRDefault="00D573D3" w:rsidP="00D573D3">
                  <w:pPr>
                    <w:spacing w:after="0"/>
                    <w:rPr>
                      <w:sz w:val="20"/>
                      <w:szCs w:val="20"/>
                    </w:rPr>
                  </w:pPr>
                  <w:r w:rsidRPr="00AF5100">
                    <w:rPr>
                      <w:sz w:val="20"/>
                      <w:szCs w:val="20"/>
                    </w:rPr>
                    <w:t>Actividades</w:t>
                  </w:r>
                </w:p>
              </w:tc>
              <w:tc>
                <w:tcPr>
                  <w:tcW w:w="3382" w:type="dxa"/>
                  <w:tcBorders>
                    <w:top w:val="nil"/>
                    <w:left w:val="single" w:sz="6" w:space="0" w:color="EAEDF1"/>
                    <w:bottom w:val="single" w:sz="6" w:space="0" w:color="EAEDF1"/>
                    <w:right w:val="single" w:sz="6" w:space="0" w:color="EAEDF1"/>
                  </w:tcBorders>
                  <w:vAlign w:val="bottom"/>
                  <w:hideMark/>
                </w:tcPr>
                <w:p w14:paraId="70ABE208" w14:textId="77777777" w:rsidR="00D573D3" w:rsidRPr="00AF5100" w:rsidRDefault="00D573D3" w:rsidP="00D573D3">
                  <w:pPr>
                    <w:spacing w:after="0"/>
                    <w:rPr>
                      <w:sz w:val="20"/>
                      <w:szCs w:val="20"/>
                    </w:rPr>
                  </w:pPr>
                  <w:r w:rsidRPr="00AF5100">
                    <w:rPr>
                      <w:sz w:val="20"/>
                      <w:szCs w:val="20"/>
                    </w:rPr>
                    <w:t>Responsable</w:t>
                  </w:r>
                </w:p>
              </w:tc>
              <w:tc>
                <w:tcPr>
                  <w:tcW w:w="905" w:type="dxa"/>
                  <w:tcBorders>
                    <w:top w:val="nil"/>
                    <w:left w:val="single" w:sz="6" w:space="0" w:color="EAEDF1"/>
                    <w:bottom w:val="single" w:sz="6" w:space="0" w:color="EAEDF1"/>
                    <w:right w:val="single" w:sz="6" w:space="0" w:color="EAEDF1"/>
                  </w:tcBorders>
                  <w:vAlign w:val="bottom"/>
                  <w:hideMark/>
                </w:tcPr>
                <w:p w14:paraId="0D0B4312" w14:textId="77777777" w:rsidR="00D573D3" w:rsidRPr="00AF5100" w:rsidRDefault="00D573D3" w:rsidP="00D573D3">
                  <w:pPr>
                    <w:spacing w:after="0"/>
                    <w:rPr>
                      <w:sz w:val="20"/>
                      <w:szCs w:val="20"/>
                    </w:rPr>
                  </w:pPr>
                  <w:r w:rsidRPr="00AF5100">
                    <w:rPr>
                      <w:sz w:val="20"/>
                      <w:szCs w:val="20"/>
                    </w:rPr>
                    <w:t>Tiempo</w:t>
                  </w:r>
                </w:p>
              </w:tc>
            </w:tr>
            <w:tr w:rsidR="00CE60DD" w:rsidRPr="00AF5100" w14:paraId="69DD0C9D" w14:textId="77777777" w:rsidTr="003A767A">
              <w:trPr>
                <w:gridAfter w:val="1"/>
                <w:trHeight w:val="435"/>
              </w:trPr>
              <w:tc>
                <w:tcPr>
                  <w:tcW w:w="439" w:type="dxa"/>
                  <w:tcBorders>
                    <w:top w:val="single" w:sz="6" w:space="0" w:color="EAEDF1"/>
                    <w:left w:val="single" w:sz="6" w:space="0" w:color="EAEDF1"/>
                    <w:bottom w:val="single" w:sz="24" w:space="0" w:color="EAEDF1"/>
                    <w:right w:val="single" w:sz="6" w:space="0" w:color="EAEDF1"/>
                  </w:tcBorders>
                </w:tcPr>
                <w:p w14:paraId="2048DD5D" w14:textId="6BA93361" w:rsidR="00CE60DD" w:rsidRPr="00AF5100" w:rsidRDefault="00CE60DD" w:rsidP="00D573D3">
                  <w:pPr>
                    <w:spacing w:after="0"/>
                    <w:rPr>
                      <w:sz w:val="20"/>
                      <w:szCs w:val="20"/>
                    </w:rPr>
                  </w:pPr>
                  <w:r>
                    <w:rPr>
                      <w:sz w:val="20"/>
                      <w:szCs w:val="20"/>
                    </w:rPr>
                    <w:t>1</w:t>
                  </w:r>
                </w:p>
              </w:tc>
              <w:tc>
                <w:tcPr>
                  <w:tcW w:w="5549" w:type="dxa"/>
                  <w:tcBorders>
                    <w:top w:val="single" w:sz="6" w:space="0" w:color="EAEDF1"/>
                    <w:left w:val="single" w:sz="6" w:space="0" w:color="EAEDF1"/>
                    <w:bottom w:val="single" w:sz="24" w:space="0" w:color="EAEDF1"/>
                    <w:right w:val="single" w:sz="6" w:space="0" w:color="EAEDF1"/>
                  </w:tcBorders>
                </w:tcPr>
                <w:p w14:paraId="2660F089" w14:textId="3C46F400" w:rsidR="00CE60DD" w:rsidRPr="00AF5100" w:rsidRDefault="00CE60DD" w:rsidP="00D573D3">
                  <w:pPr>
                    <w:spacing w:after="0"/>
                    <w:rPr>
                      <w:sz w:val="20"/>
                      <w:szCs w:val="20"/>
                    </w:rPr>
                  </w:pPr>
                  <w:r w:rsidRPr="003A767A">
                    <w:rPr>
                      <w:rFonts w:ascii="Arial Narrow" w:hAnsi="Arial Narrow"/>
                    </w:rPr>
                    <w:t>Diseño de experiencias de aprendizaje integradas al currículo y enfocadas en competencias de emprendimiento</w:t>
                  </w:r>
                </w:p>
              </w:tc>
              <w:tc>
                <w:tcPr>
                  <w:tcW w:w="3382" w:type="dxa"/>
                  <w:tcBorders>
                    <w:top w:val="single" w:sz="6" w:space="0" w:color="EAEDF1"/>
                    <w:left w:val="single" w:sz="6" w:space="0" w:color="EAEDF1"/>
                    <w:bottom w:val="single" w:sz="24" w:space="0" w:color="EAEDF1"/>
                    <w:right w:val="single" w:sz="6" w:space="0" w:color="EAEDF1"/>
                  </w:tcBorders>
                </w:tcPr>
                <w:p w14:paraId="6FF870A3" w14:textId="76124267" w:rsidR="00CE60DD" w:rsidRPr="00AF5100" w:rsidRDefault="00CE60DD" w:rsidP="00D573D3">
                  <w:pPr>
                    <w:spacing w:after="0"/>
                    <w:rPr>
                      <w:sz w:val="20"/>
                      <w:szCs w:val="20"/>
                    </w:rPr>
                  </w:pPr>
                  <w:r w:rsidRPr="00AF5100">
                    <w:rPr>
                      <w:sz w:val="20"/>
                      <w:szCs w:val="20"/>
                    </w:rPr>
                    <w:t xml:space="preserve">Equipo directivo, coordinadora de proyecto y </w:t>
                  </w:r>
                  <w:r w:rsidR="009F7931">
                    <w:rPr>
                      <w:sz w:val="20"/>
                      <w:szCs w:val="20"/>
                    </w:rPr>
                    <w:t xml:space="preserve">estudiantes, </w:t>
                  </w:r>
                  <w:r w:rsidRPr="00AF5100">
                    <w:rPr>
                      <w:sz w:val="20"/>
                      <w:szCs w:val="20"/>
                    </w:rPr>
                    <w:t>docentes de EPT</w:t>
                  </w:r>
                </w:p>
              </w:tc>
              <w:tc>
                <w:tcPr>
                  <w:tcW w:w="905" w:type="dxa"/>
                  <w:tcBorders>
                    <w:top w:val="single" w:sz="6" w:space="0" w:color="EAEDF1"/>
                    <w:left w:val="single" w:sz="6" w:space="0" w:color="EAEDF1"/>
                    <w:bottom w:val="single" w:sz="24" w:space="0" w:color="EAEDF1"/>
                    <w:right w:val="single" w:sz="6" w:space="0" w:color="EAEDF1"/>
                  </w:tcBorders>
                </w:tcPr>
                <w:p w14:paraId="29061840" w14:textId="47CF59ED" w:rsidR="00CE60DD" w:rsidRPr="00AF5100" w:rsidRDefault="005C7F70" w:rsidP="00D573D3">
                  <w:pPr>
                    <w:spacing w:after="0"/>
                    <w:rPr>
                      <w:sz w:val="20"/>
                      <w:szCs w:val="20"/>
                    </w:rPr>
                  </w:pPr>
                  <w:r>
                    <w:rPr>
                      <w:sz w:val="20"/>
                      <w:szCs w:val="20"/>
                    </w:rPr>
                    <w:t>Julio</w:t>
                  </w:r>
                </w:p>
              </w:tc>
            </w:tr>
            <w:tr w:rsidR="003A767A" w:rsidRPr="00AF5100" w14:paraId="6998A62A" w14:textId="75A865AE" w:rsidTr="003A767A">
              <w:trPr>
                <w:trHeight w:val="435"/>
              </w:trPr>
              <w:tc>
                <w:tcPr>
                  <w:tcW w:w="439" w:type="dxa"/>
                  <w:tcBorders>
                    <w:top w:val="single" w:sz="6" w:space="0" w:color="EAEDF1"/>
                    <w:left w:val="single" w:sz="6" w:space="0" w:color="EAEDF1"/>
                    <w:bottom w:val="single" w:sz="24" w:space="0" w:color="EAEDF1"/>
                    <w:right w:val="single" w:sz="6" w:space="0" w:color="EAEDF1"/>
                  </w:tcBorders>
                </w:tcPr>
                <w:p w14:paraId="69DEC07F" w14:textId="09BFAFA6" w:rsidR="003A767A" w:rsidRDefault="003A767A" w:rsidP="003A767A">
                  <w:pPr>
                    <w:spacing w:after="0"/>
                    <w:rPr>
                      <w:sz w:val="20"/>
                      <w:szCs w:val="20"/>
                    </w:rPr>
                  </w:pPr>
                  <w:r>
                    <w:rPr>
                      <w:sz w:val="20"/>
                      <w:szCs w:val="20"/>
                    </w:rPr>
                    <w:t>2</w:t>
                  </w:r>
                </w:p>
              </w:tc>
              <w:tc>
                <w:tcPr>
                  <w:tcW w:w="5549" w:type="dxa"/>
                  <w:tcBorders>
                    <w:top w:val="single" w:sz="6" w:space="0" w:color="EAEDF1"/>
                    <w:left w:val="single" w:sz="6" w:space="0" w:color="EAEDF1"/>
                    <w:bottom w:val="single" w:sz="24" w:space="0" w:color="EAEDF1"/>
                    <w:right w:val="single" w:sz="6" w:space="0" w:color="EAEDF1"/>
                  </w:tcBorders>
                </w:tcPr>
                <w:p w14:paraId="218BB9E1" w14:textId="066DE2D8" w:rsidR="003A767A" w:rsidRPr="00CE60DD" w:rsidRDefault="003A767A" w:rsidP="003A767A">
                  <w:pPr>
                    <w:spacing w:after="0"/>
                    <w:rPr>
                      <w:rFonts w:ascii="Arial Narrow" w:hAnsi="Arial Narrow"/>
                      <w:color w:val="002060"/>
                      <w:highlight w:val="green"/>
                    </w:rPr>
                  </w:pPr>
                  <w:r>
                    <w:rPr>
                      <w:sz w:val="20"/>
                      <w:szCs w:val="20"/>
                    </w:rPr>
                    <w:t>Desarrollo de GIAS</w:t>
                  </w:r>
                  <w:r w:rsidRPr="00AF5100">
                    <w:rPr>
                      <w:sz w:val="20"/>
                      <w:szCs w:val="20"/>
                    </w:rPr>
                    <w:t xml:space="preserve"> para fortalecer el aprendizaje entre pares, incluyendo intervenciones con estudiantes del</w:t>
                  </w:r>
                  <w:r w:rsidR="00E86756">
                    <w:rPr>
                      <w:sz w:val="20"/>
                      <w:szCs w:val="20"/>
                    </w:rPr>
                    <w:t>VI_</w:t>
                  </w:r>
                  <w:r w:rsidRPr="00AF5100">
                    <w:rPr>
                      <w:sz w:val="20"/>
                      <w:szCs w:val="20"/>
                    </w:rPr>
                    <w:t xml:space="preserve"> VII ciclo</w:t>
                  </w:r>
                  <w:r w:rsidR="00E86756">
                    <w:rPr>
                      <w:sz w:val="20"/>
                      <w:szCs w:val="20"/>
                    </w:rPr>
                    <w:t>s</w:t>
                  </w:r>
                  <w:r w:rsidRPr="00AF5100">
                    <w:rPr>
                      <w:sz w:val="20"/>
                      <w:szCs w:val="20"/>
                    </w:rPr>
                    <w:t>.</w:t>
                  </w:r>
                </w:p>
              </w:tc>
              <w:tc>
                <w:tcPr>
                  <w:tcW w:w="3382" w:type="dxa"/>
                  <w:tcBorders>
                    <w:top w:val="single" w:sz="6" w:space="0" w:color="EAEDF1"/>
                    <w:left w:val="single" w:sz="6" w:space="0" w:color="EAEDF1"/>
                    <w:bottom w:val="single" w:sz="24" w:space="0" w:color="EAEDF1"/>
                    <w:right w:val="single" w:sz="6" w:space="0" w:color="EAEDF1"/>
                  </w:tcBorders>
                </w:tcPr>
                <w:p w14:paraId="0866BC3E" w14:textId="3E7CA494" w:rsidR="003A767A" w:rsidRPr="00AF5100" w:rsidRDefault="003A767A" w:rsidP="003A767A">
                  <w:pPr>
                    <w:spacing w:after="0"/>
                    <w:rPr>
                      <w:sz w:val="20"/>
                      <w:szCs w:val="20"/>
                    </w:rPr>
                  </w:pPr>
                  <w:r w:rsidRPr="003A767A">
                    <w:rPr>
                      <w:sz w:val="20"/>
                      <w:szCs w:val="20"/>
                    </w:rPr>
                    <w:t>Estudiantes-</w:t>
                  </w:r>
                  <w:r w:rsidRPr="00AF5100">
                    <w:rPr>
                      <w:sz w:val="20"/>
                      <w:szCs w:val="20"/>
                    </w:rPr>
                    <w:t xml:space="preserve"> coordinadora del proyecto de EPT</w:t>
                  </w:r>
                </w:p>
              </w:tc>
              <w:tc>
                <w:tcPr>
                  <w:tcW w:w="905" w:type="dxa"/>
                  <w:tcBorders>
                    <w:top w:val="single" w:sz="6" w:space="0" w:color="EAEDF1"/>
                    <w:left w:val="single" w:sz="6" w:space="0" w:color="EAEDF1"/>
                    <w:bottom w:val="single" w:sz="24" w:space="0" w:color="EAEDF1"/>
                    <w:right w:val="single" w:sz="6" w:space="0" w:color="EAEDF1"/>
                  </w:tcBorders>
                </w:tcPr>
                <w:p w14:paraId="68503F48" w14:textId="39EF6E9F" w:rsidR="003A767A" w:rsidRPr="00AF5100" w:rsidRDefault="003A767A" w:rsidP="003A767A">
                  <w:pPr>
                    <w:spacing w:after="0"/>
                    <w:rPr>
                      <w:sz w:val="20"/>
                      <w:szCs w:val="20"/>
                    </w:rPr>
                  </w:pPr>
                  <w:r w:rsidRPr="00AF5100">
                    <w:rPr>
                      <w:sz w:val="20"/>
                      <w:szCs w:val="20"/>
                    </w:rPr>
                    <w:t>Julio</w:t>
                  </w:r>
                </w:p>
              </w:tc>
              <w:tc>
                <w:tcPr>
                  <w:tcW w:w="0" w:type="auto"/>
                </w:tcPr>
                <w:p w14:paraId="5851C084" w14:textId="52AC342A" w:rsidR="003A767A" w:rsidRPr="00AF5100" w:rsidRDefault="003A767A" w:rsidP="003A767A"/>
              </w:tc>
            </w:tr>
            <w:tr w:rsidR="003A767A" w:rsidRPr="00AF5100" w14:paraId="5BAFBDEE" w14:textId="77777777" w:rsidTr="003A767A">
              <w:trPr>
                <w:gridAfter w:val="1"/>
                <w:trHeight w:val="435"/>
              </w:trPr>
              <w:tc>
                <w:tcPr>
                  <w:tcW w:w="439" w:type="dxa"/>
                  <w:tcBorders>
                    <w:top w:val="single" w:sz="6" w:space="0" w:color="EAEDF1"/>
                    <w:left w:val="single" w:sz="6" w:space="0" w:color="EAEDF1"/>
                    <w:bottom w:val="single" w:sz="24" w:space="0" w:color="EAEDF1"/>
                    <w:right w:val="single" w:sz="6" w:space="0" w:color="EAEDF1"/>
                  </w:tcBorders>
                  <w:hideMark/>
                </w:tcPr>
                <w:p w14:paraId="46AD3661" w14:textId="3D6CAB65" w:rsidR="003A767A" w:rsidRPr="00AF5100" w:rsidRDefault="003A767A" w:rsidP="003A767A">
                  <w:pPr>
                    <w:spacing w:after="0"/>
                    <w:rPr>
                      <w:sz w:val="20"/>
                      <w:szCs w:val="20"/>
                    </w:rPr>
                  </w:pPr>
                  <w:r>
                    <w:rPr>
                      <w:sz w:val="20"/>
                      <w:szCs w:val="20"/>
                    </w:rPr>
                    <w:t>3</w:t>
                  </w:r>
                </w:p>
              </w:tc>
              <w:tc>
                <w:tcPr>
                  <w:tcW w:w="5549" w:type="dxa"/>
                  <w:tcBorders>
                    <w:top w:val="single" w:sz="6" w:space="0" w:color="EAEDF1"/>
                    <w:left w:val="single" w:sz="6" w:space="0" w:color="EAEDF1"/>
                    <w:bottom w:val="single" w:sz="24" w:space="0" w:color="EAEDF1"/>
                    <w:right w:val="single" w:sz="6" w:space="0" w:color="EAEDF1"/>
                  </w:tcBorders>
                  <w:hideMark/>
                </w:tcPr>
                <w:p w14:paraId="7E0C0BDD" w14:textId="4DA65F7B" w:rsidR="003A767A" w:rsidRPr="00AF5100" w:rsidRDefault="003A767A" w:rsidP="003A767A">
                  <w:pPr>
                    <w:spacing w:after="0"/>
                    <w:rPr>
                      <w:sz w:val="20"/>
                      <w:szCs w:val="20"/>
                    </w:rPr>
                  </w:pPr>
                  <w:r w:rsidRPr="003A767A">
                    <w:rPr>
                      <w:rFonts w:ascii="Arial Narrow" w:hAnsi="Arial Narrow"/>
                    </w:rPr>
                    <w:t>Elaboración de proyectos de emprendimiento</w:t>
                  </w:r>
                </w:p>
              </w:tc>
              <w:tc>
                <w:tcPr>
                  <w:tcW w:w="3382" w:type="dxa"/>
                  <w:tcBorders>
                    <w:top w:val="single" w:sz="6" w:space="0" w:color="EAEDF1"/>
                    <w:left w:val="single" w:sz="6" w:space="0" w:color="EAEDF1"/>
                    <w:bottom w:val="single" w:sz="24" w:space="0" w:color="EAEDF1"/>
                    <w:right w:val="single" w:sz="6" w:space="0" w:color="EAEDF1"/>
                  </w:tcBorders>
                </w:tcPr>
                <w:p w14:paraId="2F301B51" w14:textId="507BE380" w:rsidR="003A767A" w:rsidRPr="00AF5100" w:rsidRDefault="003A767A" w:rsidP="003A767A">
                  <w:pPr>
                    <w:spacing w:after="0"/>
                    <w:rPr>
                      <w:sz w:val="20"/>
                      <w:szCs w:val="20"/>
                    </w:rPr>
                  </w:pPr>
                  <w:r>
                    <w:rPr>
                      <w:sz w:val="20"/>
                      <w:szCs w:val="20"/>
                    </w:rPr>
                    <w:t>Estudiantes y docentes</w:t>
                  </w:r>
                </w:p>
              </w:tc>
              <w:tc>
                <w:tcPr>
                  <w:tcW w:w="905" w:type="dxa"/>
                  <w:tcBorders>
                    <w:top w:val="single" w:sz="6" w:space="0" w:color="EAEDF1"/>
                    <w:left w:val="single" w:sz="6" w:space="0" w:color="EAEDF1"/>
                    <w:bottom w:val="single" w:sz="24" w:space="0" w:color="EAEDF1"/>
                    <w:right w:val="single" w:sz="6" w:space="0" w:color="EAEDF1"/>
                  </w:tcBorders>
                </w:tcPr>
                <w:p w14:paraId="6394B9FB" w14:textId="3BD38A47" w:rsidR="003A767A" w:rsidRPr="00AF5100" w:rsidRDefault="003A767A" w:rsidP="003A767A">
                  <w:pPr>
                    <w:spacing w:after="0"/>
                    <w:rPr>
                      <w:sz w:val="20"/>
                      <w:szCs w:val="20"/>
                    </w:rPr>
                  </w:pPr>
                  <w:r w:rsidRPr="00AF5100">
                    <w:rPr>
                      <w:sz w:val="20"/>
                      <w:szCs w:val="20"/>
                    </w:rPr>
                    <w:t>Agosto</w:t>
                  </w:r>
                </w:p>
              </w:tc>
            </w:tr>
            <w:tr w:rsidR="003A767A" w:rsidRPr="00AF5100" w14:paraId="4CED1D88" w14:textId="77777777" w:rsidTr="003A767A">
              <w:trPr>
                <w:gridAfter w:val="1"/>
                <w:trHeight w:val="435"/>
              </w:trPr>
              <w:tc>
                <w:tcPr>
                  <w:tcW w:w="439" w:type="dxa"/>
                  <w:tcBorders>
                    <w:top w:val="single" w:sz="6" w:space="0" w:color="EAEDF1"/>
                    <w:left w:val="single" w:sz="6" w:space="0" w:color="EAEDF1"/>
                    <w:bottom w:val="single" w:sz="24" w:space="0" w:color="EAEDF1"/>
                    <w:right w:val="single" w:sz="6" w:space="0" w:color="EAEDF1"/>
                  </w:tcBorders>
                  <w:hideMark/>
                </w:tcPr>
                <w:p w14:paraId="001634F2" w14:textId="71F0EA4B" w:rsidR="003A767A" w:rsidRPr="00AF5100" w:rsidRDefault="003A767A" w:rsidP="003A767A">
                  <w:pPr>
                    <w:spacing w:after="0"/>
                    <w:rPr>
                      <w:sz w:val="20"/>
                      <w:szCs w:val="20"/>
                    </w:rPr>
                  </w:pPr>
                  <w:r>
                    <w:rPr>
                      <w:sz w:val="20"/>
                      <w:szCs w:val="20"/>
                    </w:rPr>
                    <w:t>4</w:t>
                  </w:r>
                </w:p>
              </w:tc>
              <w:tc>
                <w:tcPr>
                  <w:tcW w:w="5549" w:type="dxa"/>
                  <w:tcBorders>
                    <w:top w:val="single" w:sz="6" w:space="0" w:color="EAEDF1"/>
                    <w:left w:val="single" w:sz="6" w:space="0" w:color="EAEDF1"/>
                    <w:bottom w:val="single" w:sz="24" w:space="0" w:color="EAEDF1"/>
                    <w:right w:val="single" w:sz="6" w:space="0" w:color="EAEDF1"/>
                  </w:tcBorders>
                  <w:hideMark/>
                </w:tcPr>
                <w:p w14:paraId="6EF9E773" w14:textId="7A395B6A" w:rsidR="003A767A" w:rsidRPr="00AF5100" w:rsidRDefault="003A767A" w:rsidP="003A767A">
                  <w:pPr>
                    <w:spacing w:after="0"/>
                    <w:rPr>
                      <w:sz w:val="20"/>
                      <w:szCs w:val="20"/>
                    </w:rPr>
                  </w:pPr>
                  <w:r w:rsidRPr="00AF5100">
                    <w:rPr>
                      <w:sz w:val="20"/>
                      <w:szCs w:val="20"/>
                    </w:rPr>
                    <w:t>Desarrollo de ferias de emprendimiento.</w:t>
                  </w:r>
                </w:p>
              </w:tc>
              <w:tc>
                <w:tcPr>
                  <w:tcW w:w="3382" w:type="dxa"/>
                  <w:tcBorders>
                    <w:top w:val="single" w:sz="6" w:space="0" w:color="EAEDF1"/>
                    <w:left w:val="single" w:sz="6" w:space="0" w:color="EAEDF1"/>
                    <w:bottom w:val="single" w:sz="24" w:space="0" w:color="EAEDF1"/>
                    <w:right w:val="single" w:sz="6" w:space="0" w:color="EAEDF1"/>
                  </w:tcBorders>
                </w:tcPr>
                <w:p w14:paraId="0431282F" w14:textId="0574EE91" w:rsidR="003A767A" w:rsidRPr="00AF5100" w:rsidRDefault="003A767A" w:rsidP="003A767A">
                  <w:pPr>
                    <w:spacing w:after="0"/>
                    <w:rPr>
                      <w:sz w:val="20"/>
                      <w:szCs w:val="20"/>
                    </w:rPr>
                  </w:pPr>
                  <w:r>
                    <w:rPr>
                      <w:sz w:val="20"/>
                      <w:szCs w:val="20"/>
                    </w:rPr>
                    <w:t xml:space="preserve">Estudiantes, docentes, </w:t>
                  </w:r>
                  <w:r w:rsidRPr="00AF5100">
                    <w:rPr>
                      <w:sz w:val="20"/>
                      <w:szCs w:val="20"/>
                    </w:rPr>
                    <w:t>Equipo directivo, coordinadora de proyecto y docentes de EPT</w:t>
                  </w:r>
                </w:p>
              </w:tc>
              <w:tc>
                <w:tcPr>
                  <w:tcW w:w="905" w:type="dxa"/>
                  <w:tcBorders>
                    <w:top w:val="single" w:sz="6" w:space="0" w:color="EAEDF1"/>
                    <w:left w:val="single" w:sz="6" w:space="0" w:color="EAEDF1"/>
                    <w:bottom w:val="single" w:sz="24" w:space="0" w:color="EAEDF1"/>
                    <w:right w:val="single" w:sz="6" w:space="0" w:color="EAEDF1"/>
                  </w:tcBorders>
                </w:tcPr>
                <w:p w14:paraId="6CDF487F" w14:textId="3EB5526F" w:rsidR="003A767A" w:rsidRPr="00AF5100" w:rsidRDefault="003A767A" w:rsidP="003A767A">
                  <w:pPr>
                    <w:spacing w:after="0"/>
                    <w:rPr>
                      <w:sz w:val="20"/>
                      <w:szCs w:val="20"/>
                    </w:rPr>
                  </w:pPr>
                  <w:r>
                    <w:rPr>
                      <w:sz w:val="20"/>
                      <w:szCs w:val="20"/>
                    </w:rPr>
                    <w:t>Agosto</w:t>
                  </w:r>
                </w:p>
              </w:tc>
            </w:tr>
            <w:tr w:rsidR="003A767A" w:rsidRPr="00AF5100" w14:paraId="1C30079B" w14:textId="77777777" w:rsidTr="003A767A">
              <w:trPr>
                <w:gridAfter w:val="1"/>
                <w:trHeight w:val="435"/>
              </w:trPr>
              <w:tc>
                <w:tcPr>
                  <w:tcW w:w="439" w:type="dxa"/>
                  <w:tcBorders>
                    <w:top w:val="single" w:sz="6" w:space="0" w:color="EAEDF1"/>
                    <w:left w:val="single" w:sz="6" w:space="0" w:color="EAEDF1"/>
                    <w:bottom w:val="single" w:sz="24" w:space="0" w:color="EAEDF1"/>
                    <w:right w:val="single" w:sz="6" w:space="0" w:color="EAEDF1"/>
                  </w:tcBorders>
                </w:tcPr>
                <w:p w14:paraId="4FCE61F7" w14:textId="3AE647D5" w:rsidR="003A767A" w:rsidRPr="00AF5100" w:rsidRDefault="003A767A" w:rsidP="003A767A">
                  <w:pPr>
                    <w:spacing w:after="0"/>
                    <w:rPr>
                      <w:sz w:val="20"/>
                      <w:szCs w:val="20"/>
                    </w:rPr>
                  </w:pPr>
                  <w:r>
                    <w:rPr>
                      <w:sz w:val="20"/>
                      <w:szCs w:val="20"/>
                    </w:rPr>
                    <w:t>5</w:t>
                  </w:r>
                </w:p>
              </w:tc>
              <w:tc>
                <w:tcPr>
                  <w:tcW w:w="5549" w:type="dxa"/>
                  <w:tcBorders>
                    <w:top w:val="single" w:sz="6" w:space="0" w:color="EAEDF1"/>
                    <w:left w:val="single" w:sz="6" w:space="0" w:color="EAEDF1"/>
                    <w:bottom w:val="single" w:sz="24" w:space="0" w:color="EAEDF1"/>
                    <w:right w:val="single" w:sz="6" w:space="0" w:color="EAEDF1"/>
                  </w:tcBorders>
                </w:tcPr>
                <w:p w14:paraId="3B912EF3" w14:textId="633990F7" w:rsidR="003A767A" w:rsidRPr="00AF5100" w:rsidRDefault="003A767A" w:rsidP="003A767A">
                  <w:pPr>
                    <w:spacing w:after="0"/>
                    <w:rPr>
                      <w:sz w:val="20"/>
                      <w:szCs w:val="20"/>
                    </w:rPr>
                  </w:pPr>
                  <w:r>
                    <w:rPr>
                      <w:sz w:val="20"/>
                      <w:szCs w:val="20"/>
                    </w:rPr>
                    <w:t xml:space="preserve">Realización de </w:t>
                  </w:r>
                  <w:r w:rsidRPr="00AF5100">
                    <w:rPr>
                      <w:sz w:val="20"/>
                      <w:szCs w:val="20"/>
                    </w:rPr>
                    <w:t>tertulias dialógicas</w:t>
                  </w:r>
                  <w:r>
                    <w:rPr>
                      <w:sz w:val="20"/>
                      <w:szCs w:val="20"/>
                    </w:rPr>
                    <w:t xml:space="preserve"> integrando a </w:t>
                  </w:r>
                  <w:r w:rsidRPr="00AF5100">
                    <w:rPr>
                      <w:sz w:val="20"/>
                      <w:szCs w:val="20"/>
                    </w:rPr>
                    <w:t xml:space="preserve">padres de familia </w:t>
                  </w:r>
                </w:p>
              </w:tc>
              <w:tc>
                <w:tcPr>
                  <w:tcW w:w="3382" w:type="dxa"/>
                  <w:tcBorders>
                    <w:top w:val="single" w:sz="6" w:space="0" w:color="EAEDF1"/>
                    <w:left w:val="single" w:sz="6" w:space="0" w:color="EAEDF1"/>
                    <w:bottom w:val="single" w:sz="24" w:space="0" w:color="EAEDF1"/>
                    <w:right w:val="single" w:sz="6" w:space="0" w:color="EAEDF1"/>
                  </w:tcBorders>
                </w:tcPr>
                <w:p w14:paraId="4BC30189" w14:textId="327B2FD2" w:rsidR="003A767A" w:rsidRPr="00AF5100" w:rsidRDefault="003A767A" w:rsidP="003A767A">
                  <w:pPr>
                    <w:spacing w:after="0"/>
                    <w:rPr>
                      <w:sz w:val="20"/>
                      <w:szCs w:val="20"/>
                    </w:rPr>
                  </w:pPr>
                  <w:r w:rsidRPr="00AF5100">
                    <w:rPr>
                      <w:sz w:val="20"/>
                      <w:szCs w:val="20"/>
                    </w:rPr>
                    <w:t xml:space="preserve">Tutores de aula- </w:t>
                  </w:r>
                  <w:r w:rsidRPr="003A767A">
                    <w:rPr>
                      <w:sz w:val="20"/>
                      <w:szCs w:val="20"/>
                    </w:rPr>
                    <w:t>estudiantes.</w:t>
                  </w:r>
                  <w:r w:rsidRPr="00AF5100">
                    <w:rPr>
                      <w:sz w:val="20"/>
                      <w:szCs w:val="20"/>
                    </w:rPr>
                    <w:t xml:space="preserve"> Padres de familia.</w:t>
                  </w:r>
                </w:p>
              </w:tc>
              <w:tc>
                <w:tcPr>
                  <w:tcW w:w="905" w:type="dxa"/>
                  <w:tcBorders>
                    <w:top w:val="single" w:sz="6" w:space="0" w:color="EAEDF1"/>
                    <w:left w:val="single" w:sz="6" w:space="0" w:color="EAEDF1"/>
                    <w:bottom w:val="single" w:sz="24" w:space="0" w:color="EAEDF1"/>
                    <w:right w:val="single" w:sz="6" w:space="0" w:color="EAEDF1"/>
                  </w:tcBorders>
                </w:tcPr>
                <w:p w14:paraId="131EB5C5" w14:textId="0CD773F3" w:rsidR="003A767A" w:rsidRPr="00AF5100" w:rsidRDefault="003A767A" w:rsidP="003A767A">
                  <w:pPr>
                    <w:spacing w:after="0"/>
                    <w:rPr>
                      <w:sz w:val="20"/>
                      <w:szCs w:val="20"/>
                    </w:rPr>
                  </w:pPr>
                  <w:r w:rsidRPr="00AF5100">
                    <w:rPr>
                      <w:sz w:val="20"/>
                      <w:szCs w:val="20"/>
                    </w:rPr>
                    <w:t>Agosto</w:t>
                  </w:r>
                </w:p>
              </w:tc>
            </w:tr>
            <w:tr w:rsidR="003A767A" w:rsidRPr="00AF5100" w14:paraId="3A52DFE7" w14:textId="77777777" w:rsidTr="003A767A">
              <w:trPr>
                <w:gridAfter w:val="1"/>
                <w:trHeight w:val="435"/>
              </w:trPr>
              <w:tc>
                <w:tcPr>
                  <w:tcW w:w="439" w:type="dxa"/>
                  <w:tcBorders>
                    <w:top w:val="single" w:sz="6" w:space="0" w:color="EAEDF1"/>
                    <w:left w:val="single" w:sz="6" w:space="0" w:color="EAEDF1"/>
                    <w:bottom w:val="single" w:sz="24" w:space="0" w:color="EAEDF1"/>
                    <w:right w:val="single" w:sz="6" w:space="0" w:color="EAEDF1"/>
                  </w:tcBorders>
                  <w:hideMark/>
                </w:tcPr>
                <w:p w14:paraId="3F92CBBD" w14:textId="7CA6FAD8" w:rsidR="003A767A" w:rsidRPr="00AF5100" w:rsidRDefault="003A767A" w:rsidP="003A767A">
                  <w:pPr>
                    <w:spacing w:after="0"/>
                    <w:rPr>
                      <w:sz w:val="20"/>
                      <w:szCs w:val="20"/>
                    </w:rPr>
                  </w:pPr>
                  <w:r>
                    <w:rPr>
                      <w:sz w:val="20"/>
                      <w:szCs w:val="20"/>
                    </w:rPr>
                    <w:t>6</w:t>
                  </w:r>
                </w:p>
              </w:tc>
              <w:tc>
                <w:tcPr>
                  <w:tcW w:w="5549" w:type="dxa"/>
                  <w:tcBorders>
                    <w:top w:val="single" w:sz="6" w:space="0" w:color="EAEDF1"/>
                    <w:left w:val="single" w:sz="6" w:space="0" w:color="EAEDF1"/>
                    <w:bottom w:val="single" w:sz="24" w:space="0" w:color="EAEDF1"/>
                    <w:right w:val="single" w:sz="6" w:space="0" w:color="EAEDF1"/>
                  </w:tcBorders>
                  <w:hideMark/>
                </w:tcPr>
                <w:p w14:paraId="7D9EE99F" w14:textId="04E913BD" w:rsidR="003A767A" w:rsidRPr="00AF5100" w:rsidRDefault="003A767A" w:rsidP="003A767A">
                  <w:pPr>
                    <w:spacing w:after="0"/>
                    <w:rPr>
                      <w:strike/>
                      <w:sz w:val="20"/>
                      <w:szCs w:val="20"/>
                    </w:rPr>
                  </w:pPr>
                  <w:r w:rsidRPr="00015AE4">
                    <w:rPr>
                      <w:sz w:val="20"/>
                      <w:szCs w:val="20"/>
                    </w:rPr>
                    <w:t>Evaluación y Retroalimentación colaborativa entre docentes, estudiantes y familias para ajustar estrategias y asegurar la sostenibilidad de los proyectos.</w:t>
                  </w:r>
                </w:p>
              </w:tc>
              <w:tc>
                <w:tcPr>
                  <w:tcW w:w="3382" w:type="dxa"/>
                  <w:tcBorders>
                    <w:top w:val="single" w:sz="6" w:space="0" w:color="EAEDF1"/>
                    <w:left w:val="single" w:sz="6" w:space="0" w:color="EAEDF1"/>
                    <w:bottom w:val="single" w:sz="24" w:space="0" w:color="EAEDF1"/>
                    <w:right w:val="single" w:sz="6" w:space="0" w:color="EAEDF1"/>
                  </w:tcBorders>
                  <w:hideMark/>
                </w:tcPr>
                <w:p w14:paraId="54758267" w14:textId="594F3FC2" w:rsidR="003A767A" w:rsidRPr="003A767A" w:rsidRDefault="003A767A" w:rsidP="003A767A">
                  <w:pPr>
                    <w:spacing w:after="0"/>
                    <w:rPr>
                      <w:sz w:val="20"/>
                      <w:szCs w:val="20"/>
                    </w:rPr>
                  </w:pPr>
                  <w:r>
                    <w:rPr>
                      <w:strike/>
                      <w:sz w:val="20"/>
                      <w:szCs w:val="20"/>
                    </w:rPr>
                    <w:t xml:space="preserve"> </w:t>
                  </w:r>
                  <w:r w:rsidRPr="003A767A">
                    <w:rPr>
                      <w:sz w:val="20"/>
                      <w:szCs w:val="20"/>
                    </w:rPr>
                    <w:t>Equipo directivo</w:t>
                  </w:r>
                  <w:r>
                    <w:rPr>
                      <w:sz w:val="20"/>
                      <w:szCs w:val="20"/>
                    </w:rPr>
                    <w:t>, docentes, familias, estudiantes.</w:t>
                  </w:r>
                </w:p>
              </w:tc>
              <w:tc>
                <w:tcPr>
                  <w:tcW w:w="905" w:type="dxa"/>
                  <w:tcBorders>
                    <w:top w:val="single" w:sz="6" w:space="0" w:color="EAEDF1"/>
                    <w:left w:val="single" w:sz="6" w:space="0" w:color="EAEDF1"/>
                    <w:bottom w:val="single" w:sz="24" w:space="0" w:color="EAEDF1"/>
                    <w:right w:val="single" w:sz="6" w:space="0" w:color="EAEDF1"/>
                  </w:tcBorders>
                  <w:hideMark/>
                </w:tcPr>
                <w:p w14:paraId="3B189D2F" w14:textId="2DAB4778" w:rsidR="003A767A" w:rsidRPr="00AF5100" w:rsidRDefault="003A767A" w:rsidP="003A767A">
                  <w:pPr>
                    <w:spacing w:after="0"/>
                    <w:rPr>
                      <w:sz w:val="20"/>
                      <w:szCs w:val="20"/>
                    </w:rPr>
                  </w:pPr>
                  <w:r>
                    <w:rPr>
                      <w:sz w:val="20"/>
                      <w:szCs w:val="20"/>
                    </w:rPr>
                    <w:t>Agosto</w:t>
                  </w:r>
                </w:p>
              </w:tc>
            </w:tr>
            <w:tr w:rsidR="003A767A" w:rsidRPr="00AF5100" w14:paraId="7F332F21" w14:textId="77777777" w:rsidTr="003A767A">
              <w:trPr>
                <w:gridAfter w:val="1"/>
                <w:trHeight w:val="435"/>
              </w:trPr>
              <w:tc>
                <w:tcPr>
                  <w:tcW w:w="439" w:type="dxa"/>
                  <w:tcBorders>
                    <w:top w:val="single" w:sz="6" w:space="0" w:color="EAEDF1"/>
                    <w:left w:val="single" w:sz="6" w:space="0" w:color="EAEDF1"/>
                    <w:bottom w:val="single" w:sz="6" w:space="0" w:color="EAEDF1"/>
                    <w:right w:val="single" w:sz="6" w:space="0" w:color="EAEDF1"/>
                  </w:tcBorders>
                  <w:hideMark/>
                </w:tcPr>
                <w:p w14:paraId="186473DE" w14:textId="4087F503" w:rsidR="003A767A" w:rsidRPr="00AF5100" w:rsidRDefault="003A767A" w:rsidP="003A767A">
                  <w:pPr>
                    <w:spacing w:after="0"/>
                    <w:rPr>
                      <w:sz w:val="20"/>
                      <w:szCs w:val="20"/>
                    </w:rPr>
                  </w:pPr>
                </w:p>
              </w:tc>
              <w:tc>
                <w:tcPr>
                  <w:tcW w:w="5549" w:type="dxa"/>
                  <w:tcBorders>
                    <w:top w:val="single" w:sz="6" w:space="0" w:color="EAEDF1"/>
                    <w:left w:val="single" w:sz="6" w:space="0" w:color="EAEDF1"/>
                    <w:bottom w:val="single" w:sz="6" w:space="0" w:color="EAEDF1"/>
                    <w:right w:val="single" w:sz="6" w:space="0" w:color="EAEDF1"/>
                  </w:tcBorders>
                </w:tcPr>
                <w:p w14:paraId="60BDC20B" w14:textId="04D5B872" w:rsidR="003A767A" w:rsidRPr="00AF5100" w:rsidRDefault="003A767A" w:rsidP="003A767A">
                  <w:pPr>
                    <w:spacing w:after="0"/>
                    <w:rPr>
                      <w:sz w:val="20"/>
                      <w:szCs w:val="20"/>
                    </w:rPr>
                  </w:pPr>
                </w:p>
              </w:tc>
              <w:tc>
                <w:tcPr>
                  <w:tcW w:w="3382" w:type="dxa"/>
                  <w:tcBorders>
                    <w:top w:val="single" w:sz="6" w:space="0" w:color="EAEDF1"/>
                    <w:left w:val="single" w:sz="6" w:space="0" w:color="EAEDF1"/>
                    <w:bottom w:val="single" w:sz="6" w:space="0" w:color="EAEDF1"/>
                    <w:right w:val="single" w:sz="6" w:space="0" w:color="EAEDF1"/>
                  </w:tcBorders>
                </w:tcPr>
                <w:p w14:paraId="6ACA1B40" w14:textId="443D759C" w:rsidR="003A767A" w:rsidRPr="00AF5100" w:rsidRDefault="003A767A" w:rsidP="003A767A">
                  <w:pPr>
                    <w:spacing w:after="0"/>
                    <w:rPr>
                      <w:sz w:val="20"/>
                      <w:szCs w:val="20"/>
                    </w:rPr>
                  </w:pPr>
                </w:p>
              </w:tc>
              <w:tc>
                <w:tcPr>
                  <w:tcW w:w="905" w:type="dxa"/>
                  <w:tcBorders>
                    <w:top w:val="single" w:sz="6" w:space="0" w:color="EAEDF1"/>
                    <w:left w:val="single" w:sz="6" w:space="0" w:color="EAEDF1"/>
                    <w:bottom w:val="single" w:sz="6" w:space="0" w:color="EAEDF1"/>
                    <w:right w:val="single" w:sz="6" w:space="0" w:color="EAEDF1"/>
                  </w:tcBorders>
                  <w:hideMark/>
                </w:tcPr>
                <w:p w14:paraId="66845EBC" w14:textId="48129B2A" w:rsidR="003A767A" w:rsidRPr="00AF5100" w:rsidRDefault="003A767A" w:rsidP="003A767A">
                  <w:pPr>
                    <w:spacing w:after="0"/>
                    <w:rPr>
                      <w:sz w:val="20"/>
                      <w:szCs w:val="20"/>
                    </w:rPr>
                  </w:pPr>
                </w:p>
              </w:tc>
            </w:tr>
            <w:tr w:rsidR="003A767A" w:rsidRPr="00AF5100" w14:paraId="2958CD59" w14:textId="77777777" w:rsidTr="003A767A">
              <w:trPr>
                <w:gridAfter w:val="1"/>
                <w:trHeight w:val="435"/>
              </w:trPr>
              <w:tc>
                <w:tcPr>
                  <w:tcW w:w="439" w:type="dxa"/>
                  <w:tcBorders>
                    <w:top w:val="single" w:sz="6" w:space="0" w:color="EAEDF1"/>
                    <w:left w:val="single" w:sz="6" w:space="0" w:color="EAEDF1"/>
                    <w:bottom w:val="single" w:sz="6" w:space="0" w:color="EAEDF1"/>
                    <w:right w:val="single" w:sz="6" w:space="0" w:color="EAEDF1"/>
                  </w:tcBorders>
                </w:tcPr>
                <w:p w14:paraId="2BB14B7D" w14:textId="3ACF55B9" w:rsidR="003A767A" w:rsidRDefault="003A767A" w:rsidP="003A767A">
                  <w:pPr>
                    <w:spacing w:after="0"/>
                    <w:rPr>
                      <w:sz w:val="20"/>
                      <w:szCs w:val="20"/>
                    </w:rPr>
                  </w:pPr>
                </w:p>
              </w:tc>
              <w:tc>
                <w:tcPr>
                  <w:tcW w:w="5549" w:type="dxa"/>
                  <w:tcBorders>
                    <w:top w:val="single" w:sz="6" w:space="0" w:color="EAEDF1"/>
                    <w:left w:val="single" w:sz="6" w:space="0" w:color="EAEDF1"/>
                    <w:bottom w:val="single" w:sz="6" w:space="0" w:color="EAEDF1"/>
                    <w:right w:val="single" w:sz="6" w:space="0" w:color="EAEDF1"/>
                  </w:tcBorders>
                </w:tcPr>
                <w:p w14:paraId="4BA9C138" w14:textId="2AD9E9BF" w:rsidR="003A767A" w:rsidRDefault="003A767A" w:rsidP="003A767A">
                  <w:pPr>
                    <w:spacing w:after="0"/>
                    <w:rPr>
                      <w:sz w:val="20"/>
                      <w:szCs w:val="20"/>
                    </w:rPr>
                  </w:pPr>
                  <w:r w:rsidRPr="00015AE4">
                    <w:rPr>
                      <w:sz w:val="20"/>
                      <w:szCs w:val="20"/>
                    </w:rPr>
                    <w:br/>
                  </w:r>
                </w:p>
              </w:tc>
              <w:tc>
                <w:tcPr>
                  <w:tcW w:w="3382" w:type="dxa"/>
                  <w:tcBorders>
                    <w:top w:val="single" w:sz="6" w:space="0" w:color="EAEDF1"/>
                    <w:left w:val="single" w:sz="6" w:space="0" w:color="EAEDF1"/>
                    <w:bottom w:val="single" w:sz="6" w:space="0" w:color="EAEDF1"/>
                    <w:right w:val="single" w:sz="6" w:space="0" w:color="EAEDF1"/>
                  </w:tcBorders>
                </w:tcPr>
                <w:p w14:paraId="4A664DC5" w14:textId="77777777" w:rsidR="003A767A" w:rsidRPr="00AF5100" w:rsidRDefault="003A767A" w:rsidP="003A767A">
                  <w:pPr>
                    <w:spacing w:after="0"/>
                    <w:rPr>
                      <w:sz w:val="20"/>
                      <w:szCs w:val="20"/>
                    </w:rPr>
                  </w:pPr>
                </w:p>
              </w:tc>
              <w:tc>
                <w:tcPr>
                  <w:tcW w:w="905" w:type="dxa"/>
                  <w:tcBorders>
                    <w:top w:val="single" w:sz="6" w:space="0" w:color="EAEDF1"/>
                    <w:left w:val="single" w:sz="6" w:space="0" w:color="EAEDF1"/>
                    <w:bottom w:val="single" w:sz="6" w:space="0" w:color="EAEDF1"/>
                    <w:right w:val="single" w:sz="6" w:space="0" w:color="EAEDF1"/>
                  </w:tcBorders>
                </w:tcPr>
                <w:p w14:paraId="51C262E5" w14:textId="77777777" w:rsidR="003A767A" w:rsidRPr="00AF5100" w:rsidRDefault="003A767A" w:rsidP="003A767A">
                  <w:pPr>
                    <w:spacing w:after="0"/>
                    <w:rPr>
                      <w:sz w:val="20"/>
                      <w:szCs w:val="20"/>
                    </w:rPr>
                  </w:pPr>
                </w:p>
              </w:tc>
            </w:tr>
          </w:tbl>
          <w:p w14:paraId="7BF61D25" w14:textId="0FC0072F" w:rsidR="00A4081D" w:rsidRPr="00EE650D" w:rsidRDefault="00A4081D" w:rsidP="00692981">
            <w:pPr>
              <w:rPr>
                <w:rFonts w:ascii="Arial Narrow" w:hAnsi="Arial Narrow"/>
                <w:color w:val="002060"/>
              </w:rPr>
            </w:pPr>
          </w:p>
        </w:tc>
        <w:tc>
          <w:tcPr>
            <w:tcW w:w="283" w:type="dxa"/>
            <w:vMerge/>
          </w:tcPr>
          <w:p w14:paraId="2BC91CAA" w14:textId="77777777" w:rsidR="00A4081D" w:rsidRDefault="00A4081D" w:rsidP="00C51C55">
            <w:pPr>
              <w:jc w:val="center"/>
              <w:rPr>
                <w:rFonts w:ascii="Arial Narrow" w:hAnsi="Arial Narrow"/>
                <w:color w:val="002060"/>
                <w:lang w:val="es-MX"/>
              </w:rPr>
            </w:pPr>
          </w:p>
        </w:tc>
        <w:tc>
          <w:tcPr>
            <w:tcW w:w="3180" w:type="dxa"/>
          </w:tcPr>
          <w:p w14:paraId="5D5D61EC" w14:textId="0F369930" w:rsidR="00FF0252" w:rsidRPr="009E0900" w:rsidRDefault="00FF0252" w:rsidP="00794EB4">
            <w:pPr>
              <w:pStyle w:val="Prrafodelista"/>
              <w:ind w:left="313"/>
              <w:rPr>
                <w:rFonts w:ascii="Arial Narrow" w:hAnsi="Arial Narrow"/>
                <w:color w:val="002060"/>
              </w:rPr>
            </w:pPr>
          </w:p>
        </w:tc>
      </w:tr>
    </w:tbl>
    <w:p w14:paraId="75B4488B" w14:textId="77777777" w:rsidR="00953ABC" w:rsidRDefault="00953ABC" w:rsidP="00EE650D">
      <w:pPr>
        <w:spacing w:after="0" w:line="240" w:lineRule="auto"/>
        <w:rPr>
          <w:rFonts w:ascii="Arial Narrow" w:hAnsi="Arial Narrow"/>
          <w:color w:val="002060"/>
          <w:lang w:val="es-MX"/>
        </w:rPr>
      </w:pPr>
    </w:p>
    <w:p w14:paraId="58D738CF" w14:textId="77777777" w:rsidR="006F6D0A" w:rsidRDefault="006F6D0A" w:rsidP="00EE650D">
      <w:pPr>
        <w:spacing w:after="0" w:line="240" w:lineRule="auto"/>
        <w:rPr>
          <w:rFonts w:ascii="Arial Narrow" w:hAnsi="Arial Narrow"/>
          <w:color w:val="002060"/>
          <w:lang w:val="es-MX"/>
        </w:rPr>
      </w:pPr>
    </w:p>
    <w:p w14:paraId="28773DD7" w14:textId="77777777" w:rsidR="00B11D02" w:rsidRDefault="00B11D02" w:rsidP="00EE650D">
      <w:pPr>
        <w:spacing w:after="0" w:line="240" w:lineRule="auto"/>
        <w:rPr>
          <w:rFonts w:ascii="Arial Narrow" w:hAnsi="Arial Narrow"/>
          <w:color w:val="002060"/>
          <w:lang w:val="es-MX"/>
        </w:rPr>
      </w:pPr>
    </w:p>
    <w:p w14:paraId="7AB8935A" w14:textId="77777777" w:rsidR="00B11D02" w:rsidRDefault="00B11D02" w:rsidP="00EE650D">
      <w:pPr>
        <w:spacing w:after="0" w:line="240" w:lineRule="auto"/>
        <w:rPr>
          <w:rFonts w:ascii="Arial Narrow" w:hAnsi="Arial Narrow"/>
          <w:color w:val="002060"/>
          <w:lang w:val="es-MX"/>
        </w:rPr>
      </w:pPr>
    </w:p>
    <w:tbl>
      <w:tblPr>
        <w:tblStyle w:val="Tablaconcuadrcula"/>
        <w:tblW w:w="8512"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Look w:val="04A0" w:firstRow="1" w:lastRow="0" w:firstColumn="1" w:lastColumn="0" w:noHBand="0" w:noVBand="1"/>
      </w:tblPr>
      <w:tblGrid>
        <w:gridCol w:w="13268"/>
        <w:gridCol w:w="222"/>
        <w:gridCol w:w="222"/>
      </w:tblGrid>
      <w:tr w:rsidR="00F0775F" w:rsidRPr="00EE650D" w14:paraId="7B0898D1" w14:textId="77777777" w:rsidTr="00907AD6">
        <w:trPr>
          <w:trHeight w:val="392"/>
        </w:trPr>
        <w:tc>
          <w:tcPr>
            <w:tcW w:w="8057" w:type="dxa"/>
            <w:shd w:val="clear" w:color="auto" w:fill="DEEAF6" w:themeFill="accent5" w:themeFillTint="33"/>
          </w:tcPr>
          <w:p w14:paraId="23FB6434" w14:textId="1CA12B8D" w:rsidR="00F0775F" w:rsidRPr="00EE650D" w:rsidRDefault="00DC76DE" w:rsidP="00C51C55">
            <w:pPr>
              <w:jc w:val="center"/>
              <w:rPr>
                <w:rFonts w:ascii="Arial Narrow" w:hAnsi="Arial Narrow"/>
                <w:b/>
                <w:bCs/>
                <w:color w:val="002060"/>
              </w:rPr>
            </w:pPr>
            <w:r>
              <w:rPr>
                <w:rFonts w:ascii="Arial Narrow" w:hAnsi="Arial Narrow"/>
                <w:b/>
                <w:bCs/>
                <w:color w:val="002060"/>
              </w:rPr>
              <w:lastRenderedPageBreak/>
              <w:t>DISEÑO DEL MONITOREO</w:t>
            </w:r>
          </w:p>
        </w:tc>
        <w:tc>
          <w:tcPr>
            <w:tcW w:w="219" w:type="dxa"/>
            <w:vMerge w:val="restart"/>
            <w:tcBorders>
              <w:top w:val="nil"/>
              <w:bottom w:val="nil"/>
            </w:tcBorders>
          </w:tcPr>
          <w:p w14:paraId="7A7270A0" w14:textId="77777777" w:rsidR="00F0775F" w:rsidRDefault="00F0775F" w:rsidP="00C51C55">
            <w:pPr>
              <w:jc w:val="center"/>
              <w:rPr>
                <w:rFonts w:ascii="Arial Narrow" w:hAnsi="Arial Narrow"/>
                <w:b/>
                <w:bCs/>
                <w:color w:val="002060"/>
              </w:rPr>
            </w:pPr>
          </w:p>
          <w:p w14:paraId="7E3FF5F4" w14:textId="46EC8335" w:rsidR="00831AF0" w:rsidRDefault="00831AF0" w:rsidP="00C51C55">
            <w:pPr>
              <w:jc w:val="center"/>
              <w:rPr>
                <w:rFonts w:ascii="Arial Narrow" w:hAnsi="Arial Narrow"/>
                <w:b/>
                <w:bCs/>
                <w:color w:val="002060"/>
              </w:rPr>
            </w:pPr>
          </w:p>
        </w:tc>
        <w:tc>
          <w:tcPr>
            <w:tcW w:w="236" w:type="dxa"/>
            <w:shd w:val="clear" w:color="auto" w:fill="DEEAF6" w:themeFill="accent5" w:themeFillTint="33"/>
          </w:tcPr>
          <w:p w14:paraId="76CB9463" w14:textId="40A1D8C3" w:rsidR="00F0775F" w:rsidRPr="00EE650D" w:rsidRDefault="00F0775F" w:rsidP="00C51C55">
            <w:pPr>
              <w:jc w:val="center"/>
              <w:rPr>
                <w:rFonts w:ascii="Arial Narrow" w:hAnsi="Arial Narrow"/>
                <w:b/>
                <w:bCs/>
                <w:color w:val="002060"/>
              </w:rPr>
            </w:pPr>
          </w:p>
        </w:tc>
      </w:tr>
      <w:tr w:rsidR="00F0775F" w14:paraId="65850E41" w14:textId="77777777" w:rsidTr="00907AD6">
        <w:trPr>
          <w:trHeight w:val="4822"/>
        </w:trPr>
        <w:tc>
          <w:tcPr>
            <w:tcW w:w="8057" w:type="dxa"/>
          </w:tcPr>
          <w:tbl>
            <w:tblPr>
              <w:tblW w:w="14146" w:type="dxa"/>
              <w:shd w:val="clear" w:color="auto" w:fill="FFFFFF"/>
              <w:tblCellMar>
                <w:top w:w="15" w:type="dxa"/>
                <w:left w:w="15" w:type="dxa"/>
                <w:bottom w:w="15" w:type="dxa"/>
                <w:right w:w="15" w:type="dxa"/>
              </w:tblCellMar>
              <w:tblLook w:val="04A0" w:firstRow="1" w:lastRow="0" w:firstColumn="1" w:lastColumn="0" w:noHBand="0" w:noVBand="1"/>
            </w:tblPr>
            <w:tblGrid>
              <w:gridCol w:w="227"/>
              <w:gridCol w:w="4722"/>
              <w:gridCol w:w="491"/>
              <w:gridCol w:w="3930"/>
              <w:gridCol w:w="2976"/>
              <w:gridCol w:w="1800"/>
            </w:tblGrid>
            <w:tr w:rsidR="00D573D3" w:rsidRPr="00AF5100" w14:paraId="223422B7" w14:textId="77777777" w:rsidTr="00E93C43">
              <w:trPr>
                <w:gridAfter w:val="1"/>
                <w:wAfter w:w="1800" w:type="dxa"/>
                <w:trHeight w:val="419"/>
                <w:tblHeader/>
              </w:trPr>
              <w:tc>
                <w:tcPr>
                  <w:tcW w:w="0" w:type="auto"/>
                  <w:tcBorders>
                    <w:top w:val="nil"/>
                    <w:left w:val="single" w:sz="6" w:space="0" w:color="EAEDF1"/>
                    <w:bottom w:val="single" w:sz="6" w:space="0" w:color="EAEDF1"/>
                    <w:right w:val="single" w:sz="6" w:space="0" w:color="EAEDF1"/>
                  </w:tcBorders>
                  <w:vAlign w:val="bottom"/>
                  <w:hideMark/>
                </w:tcPr>
                <w:p w14:paraId="287C25EE" w14:textId="77777777" w:rsidR="00D573D3" w:rsidRPr="00AF5100" w:rsidRDefault="00D573D3" w:rsidP="00D573D3">
                  <w:pPr>
                    <w:spacing w:after="0" w:line="240" w:lineRule="auto"/>
                    <w:rPr>
                      <w:sz w:val="20"/>
                      <w:szCs w:val="20"/>
                    </w:rPr>
                  </w:pPr>
                  <w:r w:rsidRPr="00AF5100">
                    <w:rPr>
                      <w:sz w:val="20"/>
                      <w:szCs w:val="20"/>
                    </w:rPr>
                    <w:t>N°</w:t>
                  </w:r>
                </w:p>
              </w:tc>
              <w:tc>
                <w:tcPr>
                  <w:tcW w:w="0" w:type="auto"/>
                  <w:tcBorders>
                    <w:top w:val="nil"/>
                    <w:left w:val="single" w:sz="6" w:space="0" w:color="EAEDF1"/>
                    <w:bottom w:val="single" w:sz="6" w:space="0" w:color="EAEDF1"/>
                    <w:right w:val="single" w:sz="6" w:space="0" w:color="EAEDF1"/>
                  </w:tcBorders>
                  <w:vAlign w:val="bottom"/>
                  <w:hideMark/>
                </w:tcPr>
                <w:p w14:paraId="3DC7DCF3" w14:textId="77777777" w:rsidR="00D573D3" w:rsidRPr="00AF5100" w:rsidRDefault="00D573D3" w:rsidP="00D573D3">
                  <w:pPr>
                    <w:spacing w:after="0" w:line="240" w:lineRule="auto"/>
                    <w:rPr>
                      <w:sz w:val="20"/>
                      <w:szCs w:val="20"/>
                    </w:rPr>
                  </w:pPr>
                  <w:r w:rsidRPr="00AF5100">
                    <w:rPr>
                      <w:sz w:val="20"/>
                      <w:szCs w:val="20"/>
                    </w:rPr>
                    <w:t>Actividades</w:t>
                  </w:r>
                </w:p>
              </w:tc>
              <w:tc>
                <w:tcPr>
                  <w:tcW w:w="0" w:type="auto"/>
                  <w:tcBorders>
                    <w:top w:val="nil"/>
                    <w:left w:val="single" w:sz="6" w:space="0" w:color="EAEDF1"/>
                    <w:bottom w:val="single" w:sz="6" w:space="0" w:color="EAEDF1"/>
                    <w:right w:val="single" w:sz="6" w:space="0" w:color="EAEDF1"/>
                  </w:tcBorders>
                  <w:vAlign w:val="bottom"/>
                  <w:hideMark/>
                </w:tcPr>
                <w:p w14:paraId="377426AD" w14:textId="77777777" w:rsidR="00D573D3" w:rsidRPr="00AF5100" w:rsidRDefault="00D573D3" w:rsidP="00D573D3">
                  <w:pPr>
                    <w:spacing w:after="0" w:line="240" w:lineRule="auto"/>
                    <w:rPr>
                      <w:sz w:val="20"/>
                      <w:szCs w:val="20"/>
                    </w:rPr>
                  </w:pPr>
                  <w:r w:rsidRPr="00AF5100">
                    <w:rPr>
                      <w:sz w:val="20"/>
                      <w:szCs w:val="20"/>
                    </w:rPr>
                    <w:t>Valor</w:t>
                  </w:r>
                </w:p>
              </w:tc>
              <w:tc>
                <w:tcPr>
                  <w:tcW w:w="3930" w:type="dxa"/>
                  <w:tcBorders>
                    <w:top w:val="nil"/>
                    <w:left w:val="single" w:sz="6" w:space="0" w:color="EAEDF1"/>
                    <w:bottom w:val="single" w:sz="6" w:space="0" w:color="EAEDF1"/>
                    <w:right w:val="single" w:sz="6" w:space="0" w:color="EAEDF1"/>
                  </w:tcBorders>
                  <w:vAlign w:val="bottom"/>
                  <w:hideMark/>
                </w:tcPr>
                <w:p w14:paraId="7DFC90DD" w14:textId="77777777" w:rsidR="00D573D3" w:rsidRPr="00AF5100" w:rsidRDefault="00D573D3" w:rsidP="00D573D3">
                  <w:pPr>
                    <w:spacing w:after="0" w:line="240" w:lineRule="auto"/>
                    <w:rPr>
                      <w:sz w:val="20"/>
                      <w:szCs w:val="20"/>
                    </w:rPr>
                  </w:pPr>
                  <w:r w:rsidRPr="00AF5100">
                    <w:rPr>
                      <w:sz w:val="20"/>
                      <w:szCs w:val="20"/>
                    </w:rPr>
                    <w:t>Indicador esperado</w:t>
                  </w:r>
                </w:p>
              </w:tc>
              <w:tc>
                <w:tcPr>
                  <w:tcW w:w="2976" w:type="dxa"/>
                  <w:tcBorders>
                    <w:top w:val="nil"/>
                    <w:left w:val="single" w:sz="6" w:space="0" w:color="EAEDF1"/>
                    <w:bottom w:val="single" w:sz="6" w:space="0" w:color="EAEDF1"/>
                    <w:right w:val="single" w:sz="6" w:space="0" w:color="EAEDF1"/>
                  </w:tcBorders>
                  <w:vAlign w:val="bottom"/>
                  <w:hideMark/>
                </w:tcPr>
                <w:p w14:paraId="5D4E5C34" w14:textId="77777777" w:rsidR="00D573D3" w:rsidRPr="00AF5100" w:rsidRDefault="00D573D3" w:rsidP="00D573D3">
                  <w:pPr>
                    <w:spacing w:after="0" w:line="240" w:lineRule="auto"/>
                    <w:rPr>
                      <w:sz w:val="20"/>
                      <w:szCs w:val="20"/>
                    </w:rPr>
                  </w:pPr>
                  <w:r w:rsidRPr="00AF5100">
                    <w:rPr>
                      <w:sz w:val="20"/>
                      <w:szCs w:val="20"/>
                    </w:rPr>
                    <w:t>Evidencia final</w:t>
                  </w:r>
                </w:p>
              </w:tc>
            </w:tr>
            <w:tr w:rsidR="00015AE4" w:rsidRPr="00AF5100" w14:paraId="4796ADFC" w14:textId="77777777" w:rsidTr="00E93C43">
              <w:trPr>
                <w:gridAfter w:val="1"/>
                <w:wAfter w:w="1800" w:type="dxa"/>
                <w:trHeight w:val="658"/>
              </w:trPr>
              <w:tc>
                <w:tcPr>
                  <w:tcW w:w="0" w:type="auto"/>
                  <w:tcBorders>
                    <w:top w:val="single" w:sz="6" w:space="0" w:color="EAEDF1"/>
                    <w:left w:val="single" w:sz="6" w:space="0" w:color="EAEDF1"/>
                    <w:bottom w:val="single" w:sz="24" w:space="0" w:color="EAEDF1"/>
                    <w:right w:val="single" w:sz="6" w:space="0" w:color="EAEDF1"/>
                  </w:tcBorders>
                </w:tcPr>
                <w:p w14:paraId="1BB7B735" w14:textId="01084212" w:rsidR="00015AE4" w:rsidRPr="00AF5100" w:rsidRDefault="00015AE4" w:rsidP="00D573D3">
                  <w:pPr>
                    <w:spacing w:after="0" w:line="240" w:lineRule="auto"/>
                    <w:rPr>
                      <w:sz w:val="20"/>
                      <w:szCs w:val="20"/>
                    </w:rPr>
                  </w:pPr>
                  <w:r>
                    <w:rPr>
                      <w:sz w:val="20"/>
                      <w:szCs w:val="20"/>
                    </w:rPr>
                    <w:t>1</w:t>
                  </w:r>
                </w:p>
              </w:tc>
              <w:tc>
                <w:tcPr>
                  <w:tcW w:w="0" w:type="auto"/>
                  <w:tcBorders>
                    <w:top w:val="single" w:sz="6" w:space="0" w:color="EAEDF1"/>
                    <w:left w:val="single" w:sz="6" w:space="0" w:color="EAEDF1"/>
                    <w:bottom w:val="single" w:sz="24" w:space="0" w:color="EAEDF1"/>
                    <w:right w:val="single" w:sz="6" w:space="0" w:color="EAEDF1"/>
                  </w:tcBorders>
                </w:tcPr>
                <w:p w14:paraId="71FC3395" w14:textId="7A9D854B" w:rsidR="00015AE4" w:rsidRPr="00D61294" w:rsidRDefault="00015AE4" w:rsidP="00D573D3">
                  <w:pPr>
                    <w:spacing w:after="0" w:line="240" w:lineRule="auto"/>
                    <w:rPr>
                      <w:sz w:val="20"/>
                      <w:szCs w:val="20"/>
                    </w:rPr>
                  </w:pPr>
                  <w:r w:rsidRPr="00D61294">
                    <w:rPr>
                      <w:rFonts w:ascii="Arial Narrow" w:hAnsi="Arial Narrow"/>
                      <w:color w:val="002060"/>
                    </w:rPr>
                    <w:t>Diseño de experiencias de aprendizaje integradas al currículo y enfocadas en competencias de emprendimiento</w:t>
                  </w:r>
                </w:p>
              </w:tc>
              <w:tc>
                <w:tcPr>
                  <w:tcW w:w="0" w:type="auto"/>
                  <w:tcBorders>
                    <w:top w:val="single" w:sz="6" w:space="0" w:color="EAEDF1"/>
                    <w:left w:val="single" w:sz="6" w:space="0" w:color="EAEDF1"/>
                    <w:bottom w:val="single" w:sz="24" w:space="0" w:color="EAEDF1"/>
                    <w:right w:val="single" w:sz="6" w:space="0" w:color="EAEDF1"/>
                  </w:tcBorders>
                </w:tcPr>
                <w:p w14:paraId="7353D855" w14:textId="37653AA2" w:rsidR="00015AE4" w:rsidRDefault="00015AE4" w:rsidP="00D573D3">
                  <w:pPr>
                    <w:spacing w:after="0" w:line="240" w:lineRule="auto"/>
                    <w:rPr>
                      <w:sz w:val="20"/>
                      <w:szCs w:val="20"/>
                    </w:rPr>
                  </w:pPr>
                  <w:r>
                    <w:rPr>
                      <w:sz w:val="20"/>
                      <w:szCs w:val="20"/>
                    </w:rPr>
                    <w:t>90%</w:t>
                  </w:r>
                </w:p>
              </w:tc>
              <w:tc>
                <w:tcPr>
                  <w:tcW w:w="3930" w:type="dxa"/>
                  <w:tcBorders>
                    <w:top w:val="single" w:sz="6" w:space="0" w:color="EAEDF1"/>
                    <w:left w:val="single" w:sz="6" w:space="0" w:color="EAEDF1"/>
                    <w:bottom w:val="single" w:sz="24" w:space="0" w:color="EAEDF1"/>
                    <w:right w:val="single" w:sz="6" w:space="0" w:color="EAEDF1"/>
                  </w:tcBorders>
                </w:tcPr>
                <w:p w14:paraId="729F22CC" w14:textId="3163FD6E" w:rsidR="00015AE4" w:rsidRDefault="00015AE4" w:rsidP="00D573D3">
                  <w:pPr>
                    <w:spacing w:after="0" w:line="240" w:lineRule="auto"/>
                    <w:rPr>
                      <w:sz w:val="20"/>
                      <w:szCs w:val="20"/>
                    </w:rPr>
                  </w:pPr>
                  <w:r>
                    <w:rPr>
                      <w:sz w:val="20"/>
                      <w:szCs w:val="20"/>
                    </w:rPr>
                    <w:t xml:space="preserve">Docentes diseñan experiencias de </w:t>
                  </w:r>
                  <w:r w:rsidRPr="00015AE4">
                    <w:rPr>
                      <w:sz w:val="20"/>
                      <w:szCs w:val="20"/>
                    </w:rPr>
                    <w:t>aprendizaje integradas al currículo y enfocadas en competencias de emprendimiento</w:t>
                  </w:r>
                  <w:r>
                    <w:rPr>
                      <w:sz w:val="20"/>
                      <w:szCs w:val="20"/>
                    </w:rPr>
                    <w:t>.</w:t>
                  </w:r>
                </w:p>
              </w:tc>
              <w:tc>
                <w:tcPr>
                  <w:tcW w:w="2976" w:type="dxa"/>
                  <w:tcBorders>
                    <w:top w:val="single" w:sz="6" w:space="0" w:color="EAEDF1"/>
                    <w:left w:val="single" w:sz="6" w:space="0" w:color="EAEDF1"/>
                    <w:bottom w:val="single" w:sz="24" w:space="0" w:color="EAEDF1"/>
                    <w:right w:val="single" w:sz="6" w:space="0" w:color="EAEDF1"/>
                  </w:tcBorders>
                </w:tcPr>
                <w:p w14:paraId="5E06D7EE" w14:textId="4FAB748C" w:rsidR="00015AE4" w:rsidRDefault="00831AF0" w:rsidP="00D573D3">
                  <w:pPr>
                    <w:spacing w:after="0" w:line="240" w:lineRule="auto"/>
                    <w:rPr>
                      <w:sz w:val="20"/>
                      <w:szCs w:val="20"/>
                    </w:rPr>
                  </w:pPr>
                  <w:r>
                    <w:rPr>
                      <w:sz w:val="20"/>
                      <w:szCs w:val="20"/>
                    </w:rPr>
                    <w:t>Portafolio de planificaciones de experiencias</w:t>
                  </w:r>
                </w:p>
              </w:tc>
            </w:tr>
            <w:tr w:rsidR="00776B7C" w:rsidRPr="00AF5100" w14:paraId="3FB79628" w14:textId="0261C918" w:rsidTr="00E93C43">
              <w:trPr>
                <w:trHeight w:val="658"/>
              </w:trPr>
              <w:tc>
                <w:tcPr>
                  <w:tcW w:w="0" w:type="auto"/>
                  <w:tcBorders>
                    <w:top w:val="single" w:sz="6" w:space="0" w:color="EAEDF1"/>
                    <w:left w:val="single" w:sz="6" w:space="0" w:color="EAEDF1"/>
                    <w:bottom w:val="single" w:sz="24" w:space="0" w:color="EAEDF1"/>
                    <w:right w:val="single" w:sz="6" w:space="0" w:color="EAEDF1"/>
                  </w:tcBorders>
                </w:tcPr>
                <w:p w14:paraId="0CEB8EC0" w14:textId="34DB5AB2" w:rsidR="00776B7C" w:rsidRPr="00AF5100" w:rsidRDefault="00776B7C" w:rsidP="00776B7C">
                  <w:pPr>
                    <w:spacing w:after="0" w:line="240" w:lineRule="auto"/>
                    <w:rPr>
                      <w:sz w:val="20"/>
                      <w:szCs w:val="20"/>
                    </w:rPr>
                  </w:pPr>
                  <w:r>
                    <w:rPr>
                      <w:sz w:val="20"/>
                      <w:szCs w:val="20"/>
                    </w:rPr>
                    <w:t>2</w:t>
                  </w:r>
                </w:p>
              </w:tc>
              <w:tc>
                <w:tcPr>
                  <w:tcW w:w="0" w:type="auto"/>
                  <w:tcBorders>
                    <w:top w:val="single" w:sz="6" w:space="0" w:color="EAEDF1"/>
                    <w:left w:val="single" w:sz="6" w:space="0" w:color="EAEDF1"/>
                    <w:bottom w:val="single" w:sz="24" w:space="0" w:color="EAEDF1"/>
                    <w:right w:val="single" w:sz="6" w:space="0" w:color="EAEDF1"/>
                  </w:tcBorders>
                </w:tcPr>
                <w:p w14:paraId="43D023C2" w14:textId="173872A1" w:rsidR="00776B7C" w:rsidRPr="00D61294" w:rsidRDefault="00776B7C" w:rsidP="00776B7C">
                  <w:pPr>
                    <w:spacing w:after="0" w:line="240" w:lineRule="auto"/>
                    <w:rPr>
                      <w:rFonts w:ascii="Arial Narrow" w:hAnsi="Arial Narrow"/>
                      <w:color w:val="002060"/>
                    </w:rPr>
                  </w:pPr>
                  <w:r w:rsidRPr="00D61294">
                    <w:rPr>
                      <w:sz w:val="20"/>
                      <w:szCs w:val="20"/>
                    </w:rPr>
                    <w:t xml:space="preserve">Desarrollo de GIAS para fortalecer el aprendizaje entre pares, incluyendo intervenciones con estudiantes del </w:t>
                  </w:r>
                  <w:r w:rsidR="00E86756">
                    <w:rPr>
                      <w:sz w:val="20"/>
                      <w:szCs w:val="20"/>
                    </w:rPr>
                    <w:t>VI-</w:t>
                  </w:r>
                  <w:r w:rsidRPr="00D61294">
                    <w:rPr>
                      <w:sz w:val="20"/>
                      <w:szCs w:val="20"/>
                    </w:rPr>
                    <w:t>VII ciclo</w:t>
                  </w:r>
                  <w:r w:rsidR="00E86756">
                    <w:rPr>
                      <w:sz w:val="20"/>
                      <w:szCs w:val="20"/>
                    </w:rPr>
                    <w:t>s</w:t>
                  </w:r>
                  <w:r w:rsidRPr="00D61294">
                    <w:rPr>
                      <w:sz w:val="20"/>
                      <w:szCs w:val="20"/>
                    </w:rPr>
                    <w:t>.</w:t>
                  </w:r>
                </w:p>
              </w:tc>
              <w:tc>
                <w:tcPr>
                  <w:tcW w:w="0" w:type="auto"/>
                  <w:tcBorders>
                    <w:top w:val="single" w:sz="6" w:space="0" w:color="EAEDF1"/>
                    <w:left w:val="single" w:sz="6" w:space="0" w:color="EAEDF1"/>
                    <w:bottom w:val="single" w:sz="24" w:space="0" w:color="EAEDF1"/>
                    <w:right w:val="single" w:sz="6" w:space="0" w:color="EAEDF1"/>
                  </w:tcBorders>
                </w:tcPr>
                <w:p w14:paraId="22F8924F" w14:textId="18AA60CC" w:rsidR="00776B7C" w:rsidRDefault="00776B7C" w:rsidP="00776B7C">
                  <w:pPr>
                    <w:spacing w:after="0" w:line="240" w:lineRule="auto"/>
                    <w:rPr>
                      <w:sz w:val="20"/>
                      <w:szCs w:val="20"/>
                    </w:rPr>
                  </w:pPr>
                  <w:r>
                    <w:rPr>
                      <w:sz w:val="20"/>
                      <w:szCs w:val="20"/>
                    </w:rPr>
                    <w:t>4</w:t>
                  </w:r>
                </w:p>
              </w:tc>
              <w:tc>
                <w:tcPr>
                  <w:tcW w:w="3930" w:type="dxa"/>
                  <w:tcBorders>
                    <w:top w:val="single" w:sz="6" w:space="0" w:color="EAEDF1"/>
                    <w:left w:val="single" w:sz="6" w:space="0" w:color="EAEDF1"/>
                    <w:bottom w:val="single" w:sz="24" w:space="0" w:color="EAEDF1"/>
                    <w:right w:val="single" w:sz="6" w:space="0" w:color="EAEDF1"/>
                  </w:tcBorders>
                </w:tcPr>
                <w:p w14:paraId="3511A975" w14:textId="2C32BA49" w:rsidR="00776B7C" w:rsidRDefault="00776B7C" w:rsidP="00776B7C">
                  <w:pPr>
                    <w:spacing w:after="0" w:line="240" w:lineRule="auto"/>
                    <w:rPr>
                      <w:sz w:val="20"/>
                      <w:szCs w:val="20"/>
                    </w:rPr>
                  </w:pPr>
                  <w:r>
                    <w:rPr>
                      <w:sz w:val="20"/>
                      <w:szCs w:val="20"/>
                    </w:rPr>
                    <w:t>GIAS para fortalecer el aprendizaje entre pares</w:t>
                  </w:r>
                </w:p>
              </w:tc>
              <w:tc>
                <w:tcPr>
                  <w:tcW w:w="2976" w:type="dxa"/>
                  <w:tcBorders>
                    <w:top w:val="single" w:sz="6" w:space="0" w:color="EAEDF1"/>
                    <w:left w:val="single" w:sz="6" w:space="0" w:color="EAEDF1"/>
                    <w:bottom w:val="single" w:sz="24" w:space="0" w:color="EAEDF1"/>
                    <w:right w:val="single" w:sz="6" w:space="0" w:color="EAEDF1"/>
                  </w:tcBorders>
                </w:tcPr>
                <w:p w14:paraId="019EAF4C" w14:textId="7E6EB97B" w:rsidR="00776B7C" w:rsidRDefault="00776B7C" w:rsidP="00776B7C">
                  <w:pPr>
                    <w:spacing w:after="0" w:line="240" w:lineRule="auto"/>
                    <w:rPr>
                      <w:sz w:val="20"/>
                      <w:szCs w:val="20"/>
                    </w:rPr>
                  </w:pPr>
                  <w:r>
                    <w:rPr>
                      <w:sz w:val="20"/>
                      <w:szCs w:val="20"/>
                    </w:rPr>
                    <w:t>Registros fotográficos</w:t>
                  </w:r>
                </w:p>
              </w:tc>
              <w:tc>
                <w:tcPr>
                  <w:tcW w:w="1800" w:type="dxa"/>
                </w:tcPr>
                <w:p w14:paraId="6096924E" w14:textId="77777777" w:rsidR="00776B7C" w:rsidRDefault="00776B7C" w:rsidP="00776B7C">
                  <w:pPr>
                    <w:spacing w:after="0" w:line="240" w:lineRule="auto"/>
                    <w:rPr>
                      <w:sz w:val="20"/>
                      <w:szCs w:val="20"/>
                    </w:rPr>
                  </w:pPr>
                  <w:r>
                    <w:rPr>
                      <w:sz w:val="20"/>
                      <w:szCs w:val="20"/>
                    </w:rPr>
                    <w:t>Registro fotográfico</w:t>
                  </w:r>
                </w:p>
                <w:p w14:paraId="7C6C44C1" w14:textId="0B77A45D" w:rsidR="00776B7C" w:rsidRPr="00AF5100" w:rsidRDefault="00776B7C" w:rsidP="00776B7C">
                  <w:r>
                    <w:rPr>
                      <w:sz w:val="20"/>
                      <w:szCs w:val="20"/>
                    </w:rPr>
                    <w:t>Lista de asistencia</w:t>
                  </w:r>
                </w:p>
              </w:tc>
            </w:tr>
            <w:tr w:rsidR="00776B7C" w:rsidRPr="00AF5100" w14:paraId="691BBF93" w14:textId="77777777" w:rsidTr="00E93C43">
              <w:trPr>
                <w:gridAfter w:val="1"/>
                <w:wAfter w:w="1800" w:type="dxa"/>
                <w:trHeight w:val="658"/>
              </w:trPr>
              <w:tc>
                <w:tcPr>
                  <w:tcW w:w="0" w:type="auto"/>
                  <w:tcBorders>
                    <w:top w:val="single" w:sz="6" w:space="0" w:color="EAEDF1"/>
                    <w:left w:val="single" w:sz="6" w:space="0" w:color="EAEDF1"/>
                    <w:bottom w:val="single" w:sz="24" w:space="0" w:color="EAEDF1"/>
                    <w:right w:val="single" w:sz="6" w:space="0" w:color="EAEDF1"/>
                  </w:tcBorders>
                  <w:hideMark/>
                </w:tcPr>
                <w:p w14:paraId="45248891" w14:textId="6D6A9147" w:rsidR="00776B7C" w:rsidRPr="00AF5100" w:rsidRDefault="00776B7C" w:rsidP="00776B7C">
                  <w:pPr>
                    <w:spacing w:after="0" w:line="240" w:lineRule="auto"/>
                    <w:rPr>
                      <w:sz w:val="20"/>
                      <w:szCs w:val="20"/>
                    </w:rPr>
                  </w:pPr>
                  <w:r>
                    <w:rPr>
                      <w:sz w:val="20"/>
                      <w:szCs w:val="20"/>
                    </w:rPr>
                    <w:t>3</w:t>
                  </w:r>
                </w:p>
              </w:tc>
              <w:tc>
                <w:tcPr>
                  <w:tcW w:w="0" w:type="auto"/>
                  <w:tcBorders>
                    <w:top w:val="single" w:sz="6" w:space="0" w:color="EAEDF1"/>
                    <w:left w:val="single" w:sz="6" w:space="0" w:color="EAEDF1"/>
                    <w:bottom w:val="single" w:sz="24" w:space="0" w:color="EAEDF1"/>
                    <w:right w:val="single" w:sz="6" w:space="0" w:color="EAEDF1"/>
                  </w:tcBorders>
                  <w:hideMark/>
                </w:tcPr>
                <w:p w14:paraId="25980476" w14:textId="4395589D" w:rsidR="00776B7C" w:rsidRPr="00D61294" w:rsidRDefault="00776B7C" w:rsidP="00776B7C">
                  <w:pPr>
                    <w:spacing w:after="0" w:line="240" w:lineRule="auto"/>
                    <w:rPr>
                      <w:sz w:val="20"/>
                      <w:szCs w:val="20"/>
                    </w:rPr>
                  </w:pPr>
                  <w:r w:rsidRPr="00D61294">
                    <w:rPr>
                      <w:rFonts w:ascii="Arial Narrow" w:hAnsi="Arial Narrow"/>
                      <w:color w:val="002060"/>
                    </w:rPr>
                    <w:t>Elaboración de proyectos de emprendimiento</w:t>
                  </w:r>
                </w:p>
              </w:tc>
              <w:tc>
                <w:tcPr>
                  <w:tcW w:w="0" w:type="auto"/>
                  <w:tcBorders>
                    <w:top w:val="single" w:sz="6" w:space="0" w:color="EAEDF1"/>
                    <w:left w:val="single" w:sz="6" w:space="0" w:color="EAEDF1"/>
                    <w:bottom w:val="single" w:sz="24" w:space="0" w:color="EAEDF1"/>
                    <w:right w:val="single" w:sz="6" w:space="0" w:color="EAEDF1"/>
                  </w:tcBorders>
                  <w:hideMark/>
                </w:tcPr>
                <w:p w14:paraId="53EFD7EA" w14:textId="0FD3767B" w:rsidR="00776B7C" w:rsidRPr="00AF5100" w:rsidRDefault="00776B7C" w:rsidP="00776B7C">
                  <w:pPr>
                    <w:spacing w:after="0" w:line="240" w:lineRule="auto"/>
                    <w:rPr>
                      <w:sz w:val="20"/>
                      <w:szCs w:val="20"/>
                    </w:rPr>
                  </w:pPr>
                  <w:r>
                    <w:rPr>
                      <w:sz w:val="20"/>
                      <w:szCs w:val="20"/>
                    </w:rPr>
                    <w:t>95%</w:t>
                  </w:r>
                </w:p>
              </w:tc>
              <w:tc>
                <w:tcPr>
                  <w:tcW w:w="3930" w:type="dxa"/>
                  <w:tcBorders>
                    <w:top w:val="single" w:sz="6" w:space="0" w:color="EAEDF1"/>
                    <w:left w:val="single" w:sz="6" w:space="0" w:color="EAEDF1"/>
                    <w:bottom w:val="single" w:sz="24" w:space="0" w:color="EAEDF1"/>
                    <w:right w:val="single" w:sz="6" w:space="0" w:color="EAEDF1"/>
                  </w:tcBorders>
                </w:tcPr>
                <w:p w14:paraId="333B1CED" w14:textId="7E2C29F3" w:rsidR="00776B7C" w:rsidRPr="00AF5100" w:rsidRDefault="00776B7C" w:rsidP="00776B7C">
                  <w:pPr>
                    <w:spacing w:after="0" w:line="240" w:lineRule="auto"/>
                    <w:rPr>
                      <w:sz w:val="20"/>
                      <w:szCs w:val="20"/>
                    </w:rPr>
                  </w:pPr>
                  <w:r>
                    <w:rPr>
                      <w:sz w:val="20"/>
                      <w:szCs w:val="20"/>
                    </w:rPr>
                    <w:t>Estudiantes elaboran proyectos de emprendimiento</w:t>
                  </w:r>
                </w:p>
              </w:tc>
              <w:tc>
                <w:tcPr>
                  <w:tcW w:w="2976" w:type="dxa"/>
                  <w:tcBorders>
                    <w:top w:val="single" w:sz="6" w:space="0" w:color="EAEDF1"/>
                    <w:left w:val="single" w:sz="6" w:space="0" w:color="EAEDF1"/>
                    <w:bottom w:val="single" w:sz="24" w:space="0" w:color="EAEDF1"/>
                    <w:right w:val="single" w:sz="6" w:space="0" w:color="EAEDF1"/>
                  </w:tcBorders>
                </w:tcPr>
                <w:p w14:paraId="6E31D34B" w14:textId="77777777" w:rsidR="00776B7C" w:rsidRDefault="00776B7C" w:rsidP="00776B7C">
                  <w:pPr>
                    <w:spacing w:after="0" w:line="240" w:lineRule="auto"/>
                    <w:rPr>
                      <w:sz w:val="20"/>
                      <w:szCs w:val="20"/>
                    </w:rPr>
                  </w:pPr>
                  <w:r>
                    <w:rPr>
                      <w:sz w:val="20"/>
                      <w:szCs w:val="20"/>
                    </w:rPr>
                    <w:t>Proyecto de emprendimiento</w:t>
                  </w:r>
                </w:p>
                <w:p w14:paraId="0883E593" w14:textId="77777777" w:rsidR="00776B7C" w:rsidRDefault="00776B7C" w:rsidP="00776B7C">
                  <w:pPr>
                    <w:spacing w:after="0" w:line="240" w:lineRule="auto"/>
                    <w:rPr>
                      <w:sz w:val="20"/>
                      <w:szCs w:val="20"/>
                    </w:rPr>
                  </w:pPr>
                  <w:r>
                    <w:rPr>
                      <w:sz w:val="20"/>
                      <w:szCs w:val="20"/>
                    </w:rPr>
                    <w:t>Listas de cotejo</w:t>
                  </w:r>
                </w:p>
                <w:p w14:paraId="7DD17FAB" w14:textId="470AFFA9" w:rsidR="00776B7C" w:rsidRPr="00AF5100" w:rsidRDefault="00776B7C" w:rsidP="00776B7C">
                  <w:pPr>
                    <w:spacing w:after="0" w:line="240" w:lineRule="auto"/>
                    <w:rPr>
                      <w:sz w:val="20"/>
                      <w:szCs w:val="20"/>
                    </w:rPr>
                  </w:pPr>
                  <w:r>
                    <w:rPr>
                      <w:sz w:val="20"/>
                      <w:szCs w:val="20"/>
                    </w:rPr>
                    <w:t>fotos</w:t>
                  </w:r>
                </w:p>
              </w:tc>
            </w:tr>
            <w:tr w:rsidR="00776B7C" w:rsidRPr="00AF5100" w14:paraId="5AB44689" w14:textId="77777777" w:rsidTr="00E93C43">
              <w:trPr>
                <w:gridAfter w:val="1"/>
                <w:wAfter w:w="1800" w:type="dxa"/>
                <w:trHeight w:val="678"/>
              </w:trPr>
              <w:tc>
                <w:tcPr>
                  <w:tcW w:w="0" w:type="auto"/>
                  <w:tcBorders>
                    <w:top w:val="single" w:sz="6" w:space="0" w:color="EAEDF1"/>
                    <w:left w:val="single" w:sz="6" w:space="0" w:color="EAEDF1"/>
                    <w:bottom w:val="single" w:sz="24" w:space="0" w:color="EAEDF1"/>
                    <w:right w:val="single" w:sz="6" w:space="0" w:color="EAEDF1"/>
                  </w:tcBorders>
                  <w:hideMark/>
                </w:tcPr>
                <w:p w14:paraId="68915F5D" w14:textId="2325905A" w:rsidR="00776B7C" w:rsidRPr="00AF5100" w:rsidRDefault="00776B7C" w:rsidP="00776B7C">
                  <w:pPr>
                    <w:spacing w:after="0" w:line="240" w:lineRule="auto"/>
                    <w:rPr>
                      <w:sz w:val="20"/>
                      <w:szCs w:val="20"/>
                    </w:rPr>
                  </w:pPr>
                  <w:r>
                    <w:rPr>
                      <w:sz w:val="20"/>
                      <w:szCs w:val="20"/>
                    </w:rPr>
                    <w:t>4</w:t>
                  </w:r>
                </w:p>
              </w:tc>
              <w:tc>
                <w:tcPr>
                  <w:tcW w:w="0" w:type="auto"/>
                  <w:tcBorders>
                    <w:top w:val="single" w:sz="6" w:space="0" w:color="EAEDF1"/>
                    <w:left w:val="single" w:sz="6" w:space="0" w:color="EAEDF1"/>
                    <w:bottom w:val="single" w:sz="24" w:space="0" w:color="EAEDF1"/>
                    <w:right w:val="single" w:sz="6" w:space="0" w:color="EAEDF1"/>
                  </w:tcBorders>
                  <w:hideMark/>
                </w:tcPr>
                <w:p w14:paraId="2C046161" w14:textId="44393ABB" w:rsidR="00776B7C" w:rsidRPr="00D61294" w:rsidRDefault="00776B7C" w:rsidP="00776B7C">
                  <w:pPr>
                    <w:spacing w:after="0" w:line="240" w:lineRule="auto"/>
                    <w:rPr>
                      <w:sz w:val="20"/>
                      <w:szCs w:val="20"/>
                    </w:rPr>
                  </w:pPr>
                  <w:r w:rsidRPr="00D61294">
                    <w:rPr>
                      <w:sz w:val="20"/>
                      <w:szCs w:val="20"/>
                    </w:rPr>
                    <w:t>.</w:t>
                  </w:r>
                  <w:r w:rsidRPr="00D61294">
                    <w:rPr>
                      <w:rFonts w:ascii="Arial Narrow" w:hAnsi="Arial Narrow"/>
                      <w:color w:val="002060"/>
                    </w:rPr>
                    <w:t xml:space="preserve"> </w:t>
                  </w:r>
                  <w:r w:rsidRPr="00D61294">
                    <w:rPr>
                      <w:sz w:val="20"/>
                      <w:szCs w:val="20"/>
                    </w:rPr>
                    <w:t>Desarrollo de ferias de emprendimiento</w:t>
                  </w:r>
                </w:p>
              </w:tc>
              <w:tc>
                <w:tcPr>
                  <w:tcW w:w="0" w:type="auto"/>
                  <w:tcBorders>
                    <w:top w:val="single" w:sz="6" w:space="0" w:color="EAEDF1"/>
                    <w:left w:val="single" w:sz="6" w:space="0" w:color="EAEDF1"/>
                    <w:bottom w:val="single" w:sz="24" w:space="0" w:color="EAEDF1"/>
                    <w:right w:val="single" w:sz="6" w:space="0" w:color="EAEDF1"/>
                  </w:tcBorders>
                </w:tcPr>
                <w:p w14:paraId="3F18A3F9" w14:textId="45F790C9" w:rsidR="00776B7C" w:rsidRPr="00AF5100" w:rsidRDefault="00776B7C" w:rsidP="00776B7C">
                  <w:pPr>
                    <w:spacing w:after="0" w:line="240" w:lineRule="auto"/>
                    <w:rPr>
                      <w:sz w:val="20"/>
                      <w:szCs w:val="20"/>
                    </w:rPr>
                  </w:pPr>
                  <w:r>
                    <w:rPr>
                      <w:sz w:val="20"/>
                      <w:szCs w:val="20"/>
                    </w:rPr>
                    <w:t>95</w:t>
                  </w:r>
                  <w:r w:rsidRPr="00AF5100">
                    <w:rPr>
                      <w:sz w:val="20"/>
                      <w:szCs w:val="20"/>
                    </w:rPr>
                    <w:t>%</w:t>
                  </w:r>
                </w:p>
              </w:tc>
              <w:tc>
                <w:tcPr>
                  <w:tcW w:w="3930" w:type="dxa"/>
                  <w:tcBorders>
                    <w:top w:val="single" w:sz="6" w:space="0" w:color="EAEDF1"/>
                    <w:left w:val="single" w:sz="6" w:space="0" w:color="EAEDF1"/>
                    <w:bottom w:val="single" w:sz="24" w:space="0" w:color="EAEDF1"/>
                    <w:right w:val="single" w:sz="6" w:space="0" w:color="EAEDF1"/>
                  </w:tcBorders>
                  <w:hideMark/>
                </w:tcPr>
                <w:p w14:paraId="2F576A37" w14:textId="2FA01D4D" w:rsidR="00776B7C" w:rsidRPr="00AF5100" w:rsidRDefault="00776B7C" w:rsidP="00776B7C">
                  <w:pPr>
                    <w:spacing w:after="0" w:line="240" w:lineRule="auto"/>
                    <w:rPr>
                      <w:sz w:val="20"/>
                      <w:szCs w:val="20"/>
                    </w:rPr>
                  </w:pPr>
                  <w:r w:rsidRPr="00AF5100">
                    <w:rPr>
                      <w:sz w:val="20"/>
                      <w:szCs w:val="20"/>
                    </w:rPr>
                    <w:t>Los estudiantes realizan sus competencias de emprendimiento, generando ideas innovadoras con planes de estudio de negocio.</w:t>
                  </w:r>
                </w:p>
              </w:tc>
              <w:tc>
                <w:tcPr>
                  <w:tcW w:w="2976" w:type="dxa"/>
                  <w:tcBorders>
                    <w:top w:val="single" w:sz="6" w:space="0" w:color="EAEDF1"/>
                    <w:left w:val="single" w:sz="6" w:space="0" w:color="EAEDF1"/>
                    <w:bottom w:val="single" w:sz="24" w:space="0" w:color="EAEDF1"/>
                    <w:right w:val="single" w:sz="6" w:space="0" w:color="EAEDF1"/>
                  </w:tcBorders>
                  <w:hideMark/>
                </w:tcPr>
                <w:p w14:paraId="18BBE529" w14:textId="77777777" w:rsidR="00776B7C" w:rsidRDefault="00776B7C" w:rsidP="00776B7C">
                  <w:pPr>
                    <w:spacing w:after="0" w:line="240" w:lineRule="auto"/>
                    <w:rPr>
                      <w:sz w:val="20"/>
                      <w:szCs w:val="20"/>
                    </w:rPr>
                  </w:pPr>
                  <w:r w:rsidRPr="00AF5100">
                    <w:rPr>
                      <w:sz w:val="20"/>
                      <w:szCs w:val="20"/>
                    </w:rPr>
                    <w:t>Identificaron problemas o necesidades en su entorno y proponen soluciones a través de las ferias realiza</w:t>
                  </w:r>
                </w:p>
                <w:p w14:paraId="479282E4" w14:textId="417B9769" w:rsidR="00776B7C" w:rsidRPr="00AF5100" w:rsidRDefault="00776B7C" w:rsidP="00776B7C">
                  <w:pPr>
                    <w:spacing w:after="0" w:line="240" w:lineRule="auto"/>
                    <w:rPr>
                      <w:sz w:val="20"/>
                      <w:szCs w:val="20"/>
                    </w:rPr>
                  </w:pPr>
                  <w:r w:rsidRPr="00AF5100">
                    <w:rPr>
                      <w:sz w:val="20"/>
                      <w:szCs w:val="20"/>
                    </w:rPr>
                    <w:t>das en la IE.</w:t>
                  </w:r>
                </w:p>
              </w:tc>
            </w:tr>
            <w:tr w:rsidR="00776B7C" w:rsidRPr="00AF5100" w14:paraId="36FB30ED" w14:textId="77777777" w:rsidTr="00E93C43">
              <w:trPr>
                <w:gridAfter w:val="1"/>
                <w:wAfter w:w="1800" w:type="dxa"/>
                <w:trHeight w:val="678"/>
              </w:trPr>
              <w:tc>
                <w:tcPr>
                  <w:tcW w:w="0" w:type="auto"/>
                  <w:tcBorders>
                    <w:top w:val="single" w:sz="6" w:space="0" w:color="EAEDF1"/>
                    <w:left w:val="single" w:sz="6" w:space="0" w:color="EAEDF1"/>
                    <w:bottom w:val="single" w:sz="24" w:space="0" w:color="EAEDF1"/>
                    <w:right w:val="single" w:sz="6" w:space="0" w:color="EAEDF1"/>
                  </w:tcBorders>
                  <w:hideMark/>
                </w:tcPr>
                <w:p w14:paraId="5102CA37" w14:textId="2E39F2C4" w:rsidR="00776B7C" w:rsidRPr="00AF5100" w:rsidRDefault="0039373C" w:rsidP="00776B7C">
                  <w:pPr>
                    <w:spacing w:after="0" w:line="240" w:lineRule="auto"/>
                    <w:rPr>
                      <w:sz w:val="20"/>
                      <w:szCs w:val="20"/>
                    </w:rPr>
                  </w:pPr>
                  <w:r>
                    <w:rPr>
                      <w:sz w:val="20"/>
                      <w:szCs w:val="20"/>
                    </w:rPr>
                    <w:t>5</w:t>
                  </w:r>
                </w:p>
              </w:tc>
              <w:tc>
                <w:tcPr>
                  <w:tcW w:w="0" w:type="auto"/>
                  <w:tcBorders>
                    <w:top w:val="single" w:sz="6" w:space="0" w:color="EAEDF1"/>
                    <w:left w:val="single" w:sz="6" w:space="0" w:color="EAEDF1"/>
                    <w:bottom w:val="single" w:sz="24" w:space="0" w:color="EAEDF1"/>
                    <w:right w:val="single" w:sz="6" w:space="0" w:color="EAEDF1"/>
                  </w:tcBorders>
                </w:tcPr>
                <w:p w14:paraId="73146EA7" w14:textId="0EB8E024" w:rsidR="00776B7C" w:rsidRPr="00AF5100" w:rsidRDefault="0039373C" w:rsidP="00776B7C">
                  <w:pPr>
                    <w:spacing w:after="0" w:line="240" w:lineRule="auto"/>
                    <w:rPr>
                      <w:sz w:val="20"/>
                      <w:szCs w:val="20"/>
                    </w:rPr>
                  </w:pPr>
                  <w:r>
                    <w:rPr>
                      <w:sz w:val="20"/>
                      <w:szCs w:val="20"/>
                    </w:rPr>
                    <w:t xml:space="preserve">Realización de </w:t>
                  </w:r>
                  <w:r w:rsidRPr="00AF5100">
                    <w:rPr>
                      <w:sz w:val="20"/>
                      <w:szCs w:val="20"/>
                    </w:rPr>
                    <w:t>tertulias dialógicas</w:t>
                  </w:r>
                  <w:r>
                    <w:rPr>
                      <w:sz w:val="20"/>
                      <w:szCs w:val="20"/>
                    </w:rPr>
                    <w:t xml:space="preserve"> integrando a </w:t>
                  </w:r>
                  <w:r w:rsidRPr="00AF5100">
                    <w:rPr>
                      <w:sz w:val="20"/>
                      <w:szCs w:val="20"/>
                    </w:rPr>
                    <w:t>padres de familia</w:t>
                  </w:r>
                </w:p>
              </w:tc>
              <w:tc>
                <w:tcPr>
                  <w:tcW w:w="0" w:type="auto"/>
                  <w:tcBorders>
                    <w:top w:val="single" w:sz="6" w:space="0" w:color="EAEDF1"/>
                    <w:left w:val="single" w:sz="6" w:space="0" w:color="EAEDF1"/>
                    <w:bottom w:val="single" w:sz="24" w:space="0" w:color="EAEDF1"/>
                    <w:right w:val="single" w:sz="6" w:space="0" w:color="EAEDF1"/>
                  </w:tcBorders>
                </w:tcPr>
                <w:p w14:paraId="71E5F23A" w14:textId="1E77EAE0" w:rsidR="00776B7C" w:rsidRPr="00AF5100" w:rsidRDefault="0039373C" w:rsidP="00776B7C">
                  <w:pPr>
                    <w:spacing w:after="0" w:line="240" w:lineRule="auto"/>
                    <w:rPr>
                      <w:sz w:val="20"/>
                      <w:szCs w:val="20"/>
                    </w:rPr>
                  </w:pPr>
                  <w:r>
                    <w:rPr>
                      <w:sz w:val="20"/>
                      <w:szCs w:val="20"/>
                    </w:rPr>
                    <w:t>100%</w:t>
                  </w:r>
                </w:p>
              </w:tc>
              <w:tc>
                <w:tcPr>
                  <w:tcW w:w="3930" w:type="dxa"/>
                  <w:tcBorders>
                    <w:top w:val="single" w:sz="6" w:space="0" w:color="EAEDF1"/>
                    <w:left w:val="single" w:sz="6" w:space="0" w:color="EAEDF1"/>
                    <w:bottom w:val="single" w:sz="24" w:space="0" w:color="EAEDF1"/>
                    <w:right w:val="single" w:sz="6" w:space="0" w:color="EAEDF1"/>
                  </w:tcBorders>
                </w:tcPr>
                <w:p w14:paraId="1D8A9B20" w14:textId="3B324A11" w:rsidR="00776B7C" w:rsidRPr="00AF5100" w:rsidRDefault="0039373C" w:rsidP="00776B7C">
                  <w:pPr>
                    <w:spacing w:after="0" w:line="240" w:lineRule="auto"/>
                    <w:rPr>
                      <w:sz w:val="20"/>
                      <w:szCs w:val="20"/>
                    </w:rPr>
                  </w:pPr>
                  <w:r w:rsidRPr="00AF5100">
                    <w:rPr>
                      <w:sz w:val="20"/>
                      <w:szCs w:val="20"/>
                    </w:rPr>
                    <w:t xml:space="preserve">Tutores de aula- </w:t>
                  </w:r>
                  <w:r w:rsidRPr="003A767A">
                    <w:rPr>
                      <w:sz w:val="20"/>
                      <w:szCs w:val="20"/>
                    </w:rPr>
                    <w:t>estudiantes.</w:t>
                  </w:r>
                  <w:r w:rsidRPr="00AF5100">
                    <w:rPr>
                      <w:sz w:val="20"/>
                      <w:szCs w:val="20"/>
                    </w:rPr>
                    <w:t xml:space="preserve"> Padres de familia.</w:t>
                  </w:r>
                </w:p>
              </w:tc>
              <w:tc>
                <w:tcPr>
                  <w:tcW w:w="2976" w:type="dxa"/>
                  <w:tcBorders>
                    <w:top w:val="single" w:sz="6" w:space="0" w:color="EAEDF1"/>
                    <w:left w:val="single" w:sz="6" w:space="0" w:color="EAEDF1"/>
                    <w:bottom w:val="single" w:sz="24" w:space="0" w:color="EAEDF1"/>
                    <w:right w:val="single" w:sz="6" w:space="0" w:color="EAEDF1"/>
                  </w:tcBorders>
                  <w:hideMark/>
                </w:tcPr>
                <w:p w14:paraId="696DDE6F" w14:textId="1DF75EF6" w:rsidR="00776B7C" w:rsidRPr="00AF5100" w:rsidRDefault="0039373C" w:rsidP="00776B7C">
                  <w:pPr>
                    <w:spacing w:after="0" w:line="240" w:lineRule="auto"/>
                    <w:rPr>
                      <w:sz w:val="20"/>
                      <w:szCs w:val="20"/>
                    </w:rPr>
                  </w:pPr>
                  <w:r>
                    <w:rPr>
                      <w:sz w:val="20"/>
                      <w:szCs w:val="20"/>
                    </w:rPr>
                    <w:t>Registros fotográficos</w:t>
                  </w:r>
                </w:p>
              </w:tc>
            </w:tr>
            <w:tr w:rsidR="00776B7C" w:rsidRPr="00AF5100" w14:paraId="04E55CDB" w14:textId="77777777" w:rsidTr="00E93C43">
              <w:trPr>
                <w:gridAfter w:val="1"/>
                <w:wAfter w:w="1800" w:type="dxa"/>
                <w:trHeight w:val="698"/>
              </w:trPr>
              <w:tc>
                <w:tcPr>
                  <w:tcW w:w="0" w:type="auto"/>
                  <w:tcBorders>
                    <w:top w:val="single" w:sz="6" w:space="0" w:color="EAEDF1"/>
                    <w:left w:val="single" w:sz="6" w:space="0" w:color="EAEDF1"/>
                    <w:bottom w:val="single" w:sz="24" w:space="0" w:color="EAEDF1"/>
                    <w:right w:val="single" w:sz="6" w:space="0" w:color="EAEDF1"/>
                  </w:tcBorders>
                  <w:hideMark/>
                </w:tcPr>
                <w:p w14:paraId="5D90BD73" w14:textId="5B6F37EC" w:rsidR="00776B7C" w:rsidRPr="00AF5100" w:rsidRDefault="0039373C" w:rsidP="00776B7C">
                  <w:pPr>
                    <w:spacing w:after="0" w:line="240" w:lineRule="auto"/>
                    <w:rPr>
                      <w:sz w:val="20"/>
                      <w:szCs w:val="20"/>
                    </w:rPr>
                  </w:pPr>
                  <w:r>
                    <w:rPr>
                      <w:sz w:val="20"/>
                      <w:szCs w:val="20"/>
                    </w:rPr>
                    <w:t>6</w:t>
                  </w:r>
                </w:p>
              </w:tc>
              <w:tc>
                <w:tcPr>
                  <w:tcW w:w="0" w:type="auto"/>
                  <w:tcBorders>
                    <w:top w:val="single" w:sz="6" w:space="0" w:color="EAEDF1"/>
                    <w:left w:val="single" w:sz="6" w:space="0" w:color="EAEDF1"/>
                    <w:bottom w:val="single" w:sz="24" w:space="0" w:color="EAEDF1"/>
                    <w:right w:val="single" w:sz="6" w:space="0" w:color="EAEDF1"/>
                  </w:tcBorders>
                  <w:hideMark/>
                </w:tcPr>
                <w:p w14:paraId="14C0DE50" w14:textId="6EC2C25A" w:rsidR="00776B7C" w:rsidRPr="00AF5100" w:rsidRDefault="0039373C" w:rsidP="00776B7C">
                  <w:pPr>
                    <w:spacing w:after="0" w:line="240" w:lineRule="auto"/>
                    <w:rPr>
                      <w:sz w:val="20"/>
                      <w:szCs w:val="20"/>
                    </w:rPr>
                  </w:pPr>
                  <w:r w:rsidRPr="00015AE4">
                    <w:rPr>
                      <w:sz w:val="20"/>
                      <w:szCs w:val="20"/>
                    </w:rPr>
                    <w:t>Evaluación y Retroalimentación colaborativa entre docentes, estudiantes y familias para ajustar estrategias y asegurar la sostenibilidad de los proyectos.</w:t>
                  </w:r>
                </w:p>
              </w:tc>
              <w:tc>
                <w:tcPr>
                  <w:tcW w:w="0" w:type="auto"/>
                  <w:tcBorders>
                    <w:top w:val="single" w:sz="6" w:space="0" w:color="EAEDF1"/>
                    <w:left w:val="single" w:sz="6" w:space="0" w:color="EAEDF1"/>
                    <w:bottom w:val="single" w:sz="24" w:space="0" w:color="EAEDF1"/>
                    <w:right w:val="single" w:sz="6" w:space="0" w:color="EAEDF1"/>
                  </w:tcBorders>
                  <w:hideMark/>
                </w:tcPr>
                <w:p w14:paraId="461D6E5E" w14:textId="32FAE72C" w:rsidR="00776B7C" w:rsidRPr="00AF5100" w:rsidRDefault="0039373C" w:rsidP="00776B7C">
                  <w:pPr>
                    <w:spacing w:after="0" w:line="240" w:lineRule="auto"/>
                    <w:rPr>
                      <w:sz w:val="20"/>
                      <w:szCs w:val="20"/>
                    </w:rPr>
                  </w:pPr>
                  <w:r>
                    <w:rPr>
                      <w:sz w:val="20"/>
                      <w:szCs w:val="20"/>
                    </w:rPr>
                    <w:t>100</w:t>
                  </w:r>
                  <w:r w:rsidR="00776B7C" w:rsidRPr="00AF5100">
                    <w:rPr>
                      <w:sz w:val="20"/>
                      <w:szCs w:val="20"/>
                    </w:rPr>
                    <w:t xml:space="preserve"> %</w:t>
                  </w:r>
                </w:p>
              </w:tc>
              <w:tc>
                <w:tcPr>
                  <w:tcW w:w="3930" w:type="dxa"/>
                  <w:tcBorders>
                    <w:top w:val="single" w:sz="6" w:space="0" w:color="EAEDF1"/>
                    <w:left w:val="single" w:sz="6" w:space="0" w:color="EAEDF1"/>
                    <w:bottom w:val="single" w:sz="24" w:space="0" w:color="EAEDF1"/>
                    <w:right w:val="single" w:sz="6" w:space="0" w:color="EAEDF1"/>
                  </w:tcBorders>
                  <w:hideMark/>
                </w:tcPr>
                <w:p w14:paraId="721FD4AD" w14:textId="1B082BCF" w:rsidR="00776B7C" w:rsidRPr="00AF5100" w:rsidRDefault="0039373C" w:rsidP="00776B7C">
                  <w:pPr>
                    <w:spacing w:after="0" w:line="240" w:lineRule="auto"/>
                    <w:rPr>
                      <w:sz w:val="20"/>
                      <w:szCs w:val="20"/>
                    </w:rPr>
                  </w:pPr>
                  <w:r>
                    <w:rPr>
                      <w:sz w:val="20"/>
                      <w:szCs w:val="20"/>
                    </w:rPr>
                    <w:t>Equipo directivo, docentes, padres de familia, estudiantes.</w:t>
                  </w:r>
                </w:p>
              </w:tc>
              <w:tc>
                <w:tcPr>
                  <w:tcW w:w="2976" w:type="dxa"/>
                  <w:tcBorders>
                    <w:top w:val="single" w:sz="6" w:space="0" w:color="EAEDF1"/>
                    <w:left w:val="single" w:sz="6" w:space="0" w:color="EAEDF1"/>
                    <w:bottom w:val="single" w:sz="24" w:space="0" w:color="EAEDF1"/>
                    <w:right w:val="single" w:sz="6" w:space="0" w:color="EAEDF1"/>
                  </w:tcBorders>
                  <w:hideMark/>
                </w:tcPr>
                <w:p w14:paraId="07AF14F5" w14:textId="1B5F0D4B" w:rsidR="00776B7C" w:rsidRDefault="0039373C" w:rsidP="00776B7C">
                  <w:pPr>
                    <w:spacing w:after="0" w:line="240" w:lineRule="auto"/>
                    <w:rPr>
                      <w:sz w:val="20"/>
                      <w:szCs w:val="20"/>
                    </w:rPr>
                  </w:pPr>
                  <w:r>
                    <w:rPr>
                      <w:sz w:val="20"/>
                      <w:szCs w:val="20"/>
                    </w:rPr>
                    <w:t xml:space="preserve">Registro </w:t>
                  </w:r>
                  <w:r w:rsidR="00776B7C" w:rsidRPr="00AF5100">
                    <w:rPr>
                      <w:sz w:val="20"/>
                      <w:szCs w:val="20"/>
                    </w:rPr>
                    <w:t>de asistencias</w:t>
                  </w:r>
                  <w:r w:rsidR="00F979FD">
                    <w:rPr>
                      <w:sz w:val="20"/>
                      <w:szCs w:val="20"/>
                    </w:rPr>
                    <w:t xml:space="preserve">, </w:t>
                  </w:r>
                </w:p>
                <w:p w14:paraId="288DAD2C" w14:textId="585CE40C" w:rsidR="00F979FD" w:rsidRDefault="00F979FD" w:rsidP="00776B7C">
                  <w:pPr>
                    <w:spacing w:after="0" w:line="240" w:lineRule="auto"/>
                    <w:rPr>
                      <w:sz w:val="20"/>
                      <w:szCs w:val="20"/>
                    </w:rPr>
                  </w:pPr>
                  <w:r>
                    <w:rPr>
                      <w:sz w:val="20"/>
                      <w:szCs w:val="20"/>
                    </w:rPr>
                    <w:t xml:space="preserve">Reporte de logros de </w:t>
                  </w:r>
                </w:p>
                <w:p w14:paraId="7EA574A6" w14:textId="2772A22F" w:rsidR="00F979FD" w:rsidRDefault="00F979FD" w:rsidP="00776B7C">
                  <w:pPr>
                    <w:spacing w:after="0" w:line="240" w:lineRule="auto"/>
                    <w:rPr>
                      <w:sz w:val="20"/>
                      <w:szCs w:val="20"/>
                    </w:rPr>
                  </w:pPr>
                  <w:r>
                    <w:rPr>
                      <w:sz w:val="20"/>
                      <w:szCs w:val="20"/>
                    </w:rPr>
                    <w:t>Aprendizaje.</w:t>
                  </w:r>
                </w:p>
                <w:p w14:paraId="4A2EEA75" w14:textId="62C3A45D" w:rsidR="00776B7C" w:rsidRPr="00AF5100" w:rsidRDefault="00776B7C" w:rsidP="00776B7C">
                  <w:pPr>
                    <w:spacing w:after="0" w:line="240" w:lineRule="auto"/>
                    <w:rPr>
                      <w:sz w:val="20"/>
                      <w:szCs w:val="20"/>
                    </w:rPr>
                  </w:pPr>
                </w:p>
              </w:tc>
            </w:tr>
          </w:tbl>
          <w:p w14:paraId="13DB77B3" w14:textId="11E18CEC" w:rsidR="00F0775F" w:rsidRPr="00EE650D" w:rsidRDefault="00F0775F" w:rsidP="00C51C55">
            <w:pPr>
              <w:rPr>
                <w:rFonts w:ascii="Arial Narrow" w:hAnsi="Arial Narrow"/>
                <w:color w:val="002060"/>
              </w:rPr>
            </w:pPr>
          </w:p>
        </w:tc>
        <w:tc>
          <w:tcPr>
            <w:tcW w:w="219" w:type="dxa"/>
            <w:vMerge/>
            <w:tcBorders>
              <w:bottom w:val="nil"/>
            </w:tcBorders>
          </w:tcPr>
          <w:p w14:paraId="658BC58C" w14:textId="77777777" w:rsidR="00F0775F" w:rsidRDefault="00F0775F" w:rsidP="00C51C55">
            <w:pPr>
              <w:jc w:val="center"/>
              <w:rPr>
                <w:rFonts w:ascii="Arial Narrow" w:hAnsi="Arial Narrow"/>
                <w:color w:val="002060"/>
                <w:lang w:val="es-MX"/>
              </w:rPr>
            </w:pPr>
          </w:p>
        </w:tc>
        <w:tc>
          <w:tcPr>
            <w:tcW w:w="236" w:type="dxa"/>
          </w:tcPr>
          <w:p w14:paraId="3E267C8D" w14:textId="1C057B9F" w:rsidR="00BC6693" w:rsidRPr="00E93C43" w:rsidRDefault="00BC6693" w:rsidP="00E93C43">
            <w:pPr>
              <w:ind w:left="360"/>
              <w:rPr>
                <w:rFonts w:ascii="Arial Narrow" w:hAnsi="Arial Narrow"/>
                <w:color w:val="002060"/>
                <w:lang w:val="es-MX"/>
              </w:rPr>
            </w:pPr>
          </w:p>
        </w:tc>
      </w:tr>
    </w:tbl>
    <w:p w14:paraId="06DE2E31" w14:textId="77777777" w:rsidR="006F6D0A" w:rsidRDefault="006F6D0A" w:rsidP="00EE650D">
      <w:pPr>
        <w:spacing w:after="0" w:line="240" w:lineRule="auto"/>
        <w:rPr>
          <w:rFonts w:ascii="Arial Narrow" w:hAnsi="Arial Narrow"/>
          <w:color w:val="002060"/>
          <w:lang w:val="es-MX"/>
        </w:rPr>
      </w:pPr>
    </w:p>
    <w:p w14:paraId="6841F8EC" w14:textId="77777777" w:rsidR="00637697" w:rsidRPr="00637697" w:rsidRDefault="00637697" w:rsidP="00637697">
      <w:pPr>
        <w:spacing w:after="0" w:line="240" w:lineRule="auto"/>
        <w:jc w:val="both"/>
        <w:rPr>
          <w:rFonts w:eastAsia="Calibri" w:cs="Arial"/>
        </w:rPr>
      </w:pPr>
      <w:r w:rsidRPr="00637697">
        <w:rPr>
          <w:rFonts w:eastAsia="Calibri" w:cs="Arial"/>
          <w:b/>
          <w:bCs/>
        </w:rPr>
        <w:t>Justifica</w:t>
      </w:r>
      <w:r w:rsidRPr="00637697">
        <w:rPr>
          <w:rFonts w:eastAsia="Calibri" w:cs="Arial"/>
        </w:rPr>
        <w:t xml:space="preserve"> cómo la buena práctica contribuye a lograr las competencias de los estudiantes, sustentando sus decisiones pedagógicas en dos o más fuentes teóricas, en el marco del Currículo Nacional de la Educación Básica (CNEB), identificando las competencias de las áreas curriculares involucradas. </w:t>
      </w:r>
    </w:p>
    <w:p w14:paraId="45F7575E" w14:textId="77777777" w:rsidR="00637697" w:rsidRPr="004750E0" w:rsidRDefault="00637697" w:rsidP="00637697">
      <w:pPr>
        <w:rPr>
          <w:rFonts w:eastAsia="Times New Roman" w:cs="Arial"/>
          <w:bCs/>
          <w:lang w:eastAsia="es-PE"/>
        </w:rPr>
      </w:pPr>
    </w:p>
    <w:tbl>
      <w:tblPr>
        <w:tblStyle w:val="Tablaconcuadrcula"/>
        <w:tblW w:w="0" w:type="auto"/>
        <w:tblLook w:val="04A0" w:firstRow="1" w:lastRow="0" w:firstColumn="1" w:lastColumn="0" w:noHBand="0" w:noVBand="1"/>
      </w:tblPr>
      <w:tblGrid>
        <w:gridCol w:w="12611"/>
      </w:tblGrid>
      <w:tr w:rsidR="00637697" w:rsidRPr="004750E0" w14:paraId="7A8E2249" w14:textId="77777777" w:rsidTr="00F11676">
        <w:trPr>
          <w:trHeight w:val="1015"/>
        </w:trPr>
        <w:tc>
          <w:tcPr>
            <w:tcW w:w="12611" w:type="dxa"/>
          </w:tcPr>
          <w:p w14:paraId="3CDF7EA0" w14:textId="77777777" w:rsidR="00637697" w:rsidRPr="004750E0" w:rsidRDefault="00637697" w:rsidP="005460D9">
            <w:pPr>
              <w:rPr>
                <w:rFonts w:eastAsia="Arial MT" w:cs="Arial"/>
              </w:rPr>
            </w:pPr>
          </w:p>
          <w:p w14:paraId="650992EB" w14:textId="77777777" w:rsidR="00637697" w:rsidRPr="00CC31FA" w:rsidRDefault="00637697" w:rsidP="005460D9">
            <w:pPr>
              <w:rPr>
                <w:rFonts w:cs="Arial"/>
                <w:sz w:val="24"/>
                <w:szCs w:val="24"/>
              </w:rPr>
            </w:pPr>
            <w:r w:rsidRPr="00CC31FA">
              <w:rPr>
                <w:rFonts w:cs="Arial"/>
                <w:sz w:val="24"/>
                <w:szCs w:val="24"/>
              </w:rPr>
              <w:t xml:space="preserve">Nuestra práctica, "Emprende tu futuro: Del aula al mercado, un paso adelante", contribuye directamente al perfil de egreso del Currículo Nacional de la Educación Básica (CNEB) al centrarse en el desarrollo integral de los estudiantes a través de un enfoque </w:t>
            </w:r>
            <w:r w:rsidRPr="00CC31FA">
              <w:rPr>
                <w:rFonts w:cs="Arial"/>
                <w:sz w:val="24"/>
                <w:szCs w:val="24"/>
              </w:rPr>
              <w:lastRenderedPageBreak/>
              <w:t>por competencias. Al involucrar a los estudiantes en proyectos de emprendimiento, se movilizan de forma integrada diversas</w:t>
            </w:r>
            <w:r>
              <w:rPr>
                <w:rFonts w:cs="Arial"/>
                <w:sz w:val="24"/>
                <w:szCs w:val="24"/>
              </w:rPr>
              <w:t xml:space="preserve"> competencias,</w:t>
            </w:r>
            <w:r w:rsidRPr="00CC31FA">
              <w:rPr>
                <w:rFonts w:cs="Arial"/>
                <w:sz w:val="24"/>
                <w:szCs w:val="24"/>
              </w:rPr>
              <w:t xml:space="preserve"> capacidades y habilidades necesarias para resolver problemas reales de su entorno.</w:t>
            </w:r>
          </w:p>
          <w:p w14:paraId="3B56368F" w14:textId="77777777" w:rsidR="00637697" w:rsidRPr="00CC31FA" w:rsidRDefault="00637697" w:rsidP="005460D9">
            <w:pPr>
              <w:rPr>
                <w:rFonts w:cs="Arial"/>
                <w:sz w:val="24"/>
                <w:szCs w:val="24"/>
              </w:rPr>
            </w:pPr>
            <w:r w:rsidRPr="00CC31FA">
              <w:rPr>
                <w:rFonts w:cs="Arial"/>
                <w:sz w:val="24"/>
                <w:szCs w:val="24"/>
              </w:rPr>
              <w:t xml:space="preserve">La práctica se sustenta en dos </w:t>
            </w:r>
            <w:r>
              <w:rPr>
                <w:rFonts w:cs="Arial"/>
                <w:sz w:val="24"/>
                <w:szCs w:val="24"/>
              </w:rPr>
              <w:t>metodologías</w:t>
            </w:r>
            <w:r w:rsidRPr="00CC31FA">
              <w:rPr>
                <w:rFonts w:cs="Arial"/>
                <w:sz w:val="24"/>
                <w:szCs w:val="24"/>
              </w:rPr>
              <w:t xml:space="preserve"> pedagógic</w:t>
            </w:r>
            <w:r>
              <w:rPr>
                <w:rFonts w:cs="Arial"/>
                <w:sz w:val="24"/>
                <w:szCs w:val="24"/>
              </w:rPr>
              <w:t>a</w:t>
            </w:r>
            <w:r w:rsidRPr="00CC31FA">
              <w:rPr>
                <w:rFonts w:cs="Arial"/>
                <w:sz w:val="24"/>
                <w:szCs w:val="24"/>
              </w:rPr>
              <w:t xml:space="preserve">s </w:t>
            </w:r>
            <w:r>
              <w:rPr>
                <w:rFonts w:cs="Arial"/>
                <w:sz w:val="24"/>
                <w:szCs w:val="24"/>
              </w:rPr>
              <w:t xml:space="preserve">activas </w:t>
            </w:r>
            <w:r w:rsidRPr="00CC31FA">
              <w:rPr>
                <w:rFonts w:cs="Arial"/>
                <w:sz w:val="24"/>
                <w:szCs w:val="24"/>
              </w:rPr>
              <w:t>principales:</w:t>
            </w:r>
          </w:p>
          <w:p w14:paraId="7577E915" w14:textId="77777777" w:rsidR="00637697" w:rsidRDefault="00637697" w:rsidP="00A246E8">
            <w:pPr>
              <w:pStyle w:val="Prrafodelista"/>
              <w:numPr>
                <w:ilvl w:val="0"/>
                <w:numId w:val="35"/>
              </w:numPr>
              <w:spacing w:after="160" w:line="259" w:lineRule="auto"/>
              <w:jc w:val="both"/>
              <w:rPr>
                <w:rFonts w:cs="Arial"/>
                <w:sz w:val="24"/>
                <w:szCs w:val="24"/>
              </w:rPr>
            </w:pPr>
            <w:r w:rsidRPr="005C2309">
              <w:rPr>
                <w:rFonts w:cs="Arial"/>
                <w:sz w:val="24"/>
                <w:szCs w:val="24"/>
              </w:rPr>
              <w:t>Metodologías activas: Aprendizaje basado en Proyectos (ABP): Esta metodología alinea la práctica con el CNEB al permitir que los estudiantes desarrollen la competencia Gestiona proyectos de emprendimiento económico o social. Al planificar, ejecutar y evaluar sus proyectos, los estudiantes no solo integran información para identificar necesidades, sino que también trabajan aspectos éticos y culturales, evalúan resultados y mejoran sus soluciones.</w:t>
            </w:r>
            <w:r w:rsidRPr="00196154">
              <w:rPr>
                <w:color w:val="000000"/>
                <w:sz w:val="40"/>
                <w:szCs w:val="40"/>
              </w:rPr>
              <w:t xml:space="preserve"> </w:t>
            </w:r>
            <w:r w:rsidRPr="00196154">
              <w:rPr>
                <w:rFonts w:cs="Arial"/>
                <w:sz w:val="24"/>
                <w:szCs w:val="24"/>
              </w:rPr>
              <w:t>desarroll</w:t>
            </w:r>
            <w:r>
              <w:rPr>
                <w:rFonts w:cs="Arial"/>
                <w:sz w:val="24"/>
                <w:szCs w:val="24"/>
              </w:rPr>
              <w:t>ando</w:t>
            </w:r>
            <w:r w:rsidRPr="00196154">
              <w:rPr>
                <w:rFonts w:cs="Arial"/>
                <w:sz w:val="24"/>
                <w:szCs w:val="24"/>
              </w:rPr>
              <w:t xml:space="preserve"> competencias complejas integrando saberes de varias áreas a través de un producto final significativo para su comunidad</w:t>
            </w:r>
            <w:r>
              <w:rPr>
                <w:rFonts w:cs="Arial"/>
                <w:sz w:val="24"/>
                <w:szCs w:val="24"/>
              </w:rPr>
              <w:t>, desde el área de educación para el trabajo</w:t>
            </w:r>
            <w:r w:rsidRPr="00196154">
              <w:rPr>
                <w:rFonts w:cs="Arial"/>
                <w:sz w:val="24"/>
                <w:szCs w:val="24"/>
              </w:rPr>
              <w:t>.</w:t>
            </w:r>
          </w:p>
          <w:p w14:paraId="1435C25E" w14:textId="77777777" w:rsidR="00637697" w:rsidRDefault="00637697" w:rsidP="005460D9">
            <w:pPr>
              <w:pStyle w:val="Prrafodelista"/>
              <w:spacing w:after="160" w:line="259" w:lineRule="auto"/>
              <w:rPr>
                <w:rFonts w:cs="Arial"/>
                <w:sz w:val="24"/>
                <w:szCs w:val="24"/>
              </w:rPr>
            </w:pPr>
            <w:r w:rsidRPr="005C2309">
              <w:rPr>
                <w:rFonts w:cs="Arial"/>
                <w:sz w:val="24"/>
                <w:szCs w:val="24"/>
              </w:rPr>
              <w:t xml:space="preserve"> Esto fortalece su capacidad de pensamiento crítico y de toma de decisiones. El área de ciencias sociales desarrolla la competencia de construcción de interpretaciones históricas </w:t>
            </w:r>
            <w:r w:rsidRPr="005C2309">
              <w:rPr>
                <w:rFonts w:cs="Arial"/>
                <w:sz w:val="16"/>
                <w:szCs w:val="16"/>
              </w:rPr>
              <w:t xml:space="preserve">(CCSS) </w:t>
            </w:r>
            <w:r w:rsidRPr="005C2309">
              <w:rPr>
                <w:rFonts w:cs="Arial"/>
                <w:sz w:val="24"/>
                <w:szCs w:val="24"/>
              </w:rPr>
              <w:t xml:space="preserve">fortaleciendo al emprendedurismo, aplicando la metodología del aprendizaje basado en investigación (ABI) al analizar contextos, indagación científica. En las buenas prácticas </w:t>
            </w:r>
            <w:r>
              <w:rPr>
                <w:rFonts w:cs="Arial"/>
                <w:sz w:val="24"/>
                <w:szCs w:val="24"/>
              </w:rPr>
              <w:t>s</w:t>
            </w:r>
            <w:r w:rsidRPr="005C2309">
              <w:rPr>
                <w:rFonts w:cs="Arial"/>
                <w:sz w:val="24"/>
                <w:szCs w:val="24"/>
              </w:rPr>
              <w:t xml:space="preserve">e integra al área de ciencia y tecnología al investigar y validar ideas con la metodología de aprendizaje basado en problemas </w:t>
            </w:r>
            <w:r w:rsidRPr="005C2309">
              <w:rPr>
                <w:rFonts w:cs="Arial"/>
                <w:b/>
                <w:bCs/>
                <w:sz w:val="24"/>
                <w:szCs w:val="24"/>
              </w:rPr>
              <w:t>(ABPr)</w:t>
            </w:r>
            <w:r w:rsidRPr="005C2309">
              <w:rPr>
                <w:rFonts w:cs="Arial"/>
                <w:sz w:val="24"/>
                <w:szCs w:val="24"/>
              </w:rPr>
              <w:t>, y la resolución de problemas de gestión de datos (Matemática) al analizar la viabilidad de sus proyectos</w:t>
            </w:r>
            <w:r>
              <w:rPr>
                <w:rFonts w:cs="Arial"/>
                <w:sz w:val="24"/>
                <w:szCs w:val="24"/>
              </w:rPr>
              <w:t xml:space="preserve"> promoviendo el pensamiento crítico</w:t>
            </w:r>
            <w:r w:rsidRPr="005C2309">
              <w:rPr>
                <w:rFonts w:cs="Arial"/>
                <w:sz w:val="24"/>
                <w:szCs w:val="24"/>
              </w:rPr>
              <w:t>.</w:t>
            </w:r>
          </w:p>
          <w:p w14:paraId="6D6E4DD0" w14:textId="77777777" w:rsidR="00637697" w:rsidRPr="005C2309" w:rsidRDefault="00637697" w:rsidP="005460D9">
            <w:pPr>
              <w:pStyle w:val="Prrafodelista"/>
              <w:rPr>
                <w:rFonts w:cs="Arial"/>
                <w:sz w:val="24"/>
                <w:szCs w:val="24"/>
              </w:rPr>
            </w:pPr>
          </w:p>
          <w:p w14:paraId="3BAC1136" w14:textId="77777777" w:rsidR="00637697" w:rsidRPr="005C2309" w:rsidRDefault="00637697" w:rsidP="00A246E8">
            <w:pPr>
              <w:pStyle w:val="Prrafodelista"/>
              <w:numPr>
                <w:ilvl w:val="0"/>
                <w:numId w:val="35"/>
              </w:numPr>
              <w:spacing w:after="160" w:line="259" w:lineRule="auto"/>
              <w:jc w:val="both"/>
              <w:rPr>
                <w:rFonts w:cs="Arial"/>
                <w:sz w:val="24"/>
                <w:szCs w:val="24"/>
              </w:rPr>
            </w:pPr>
            <w:r w:rsidRPr="005C2309">
              <w:rPr>
                <w:rFonts w:cs="Arial"/>
                <w:sz w:val="24"/>
                <w:szCs w:val="24"/>
              </w:rPr>
              <w:t>Comunidades de Aprendizaje: Al integrar las tertulias dialógicas y el aprendizaje entre pares, la práctica se basa en la teoría de Gallardo</w:t>
            </w:r>
            <w:r>
              <w:rPr>
                <w:rFonts w:cs="Arial"/>
                <w:sz w:val="24"/>
                <w:szCs w:val="24"/>
              </w:rPr>
              <w:t>.</w:t>
            </w:r>
            <w:r w:rsidRPr="005C2309">
              <w:rPr>
                <w:rFonts w:cs="Arial"/>
                <w:sz w:val="24"/>
                <w:szCs w:val="24"/>
              </w:rPr>
              <w:t xml:space="preserve"> (2020), que resalta la capacidad de estas comunidades para transformar la educación. Este enfoque fomenta la colaboración y la resolución de conflictos de forma constructiva, lo que se refleja en la capacidad de los estudiantes para trabajar en equipo y tomar decisiones consensuadas.</w:t>
            </w:r>
          </w:p>
          <w:p w14:paraId="531D06C7" w14:textId="77777777" w:rsidR="00637697" w:rsidRPr="00CC31FA" w:rsidRDefault="00637697" w:rsidP="005460D9">
            <w:pPr>
              <w:rPr>
                <w:rFonts w:cs="Arial"/>
                <w:sz w:val="24"/>
                <w:szCs w:val="24"/>
              </w:rPr>
            </w:pPr>
            <w:r w:rsidRPr="00CC31FA">
              <w:rPr>
                <w:rFonts w:cs="Arial"/>
                <w:sz w:val="24"/>
                <w:szCs w:val="24"/>
              </w:rPr>
              <w:t xml:space="preserve"> E</w:t>
            </w:r>
            <w:r>
              <w:rPr>
                <w:rFonts w:cs="Arial"/>
                <w:sz w:val="24"/>
                <w:szCs w:val="24"/>
              </w:rPr>
              <w:t>sta</w:t>
            </w:r>
            <w:r w:rsidRPr="00CC31FA">
              <w:rPr>
                <w:rFonts w:cs="Arial"/>
                <w:sz w:val="24"/>
                <w:szCs w:val="24"/>
              </w:rPr>
              <w:t xml:space="preserve"> práctica articula de manera efectiva metodologías activas con el enfoque por competencias del CNEB, permitiendo a los estudiantes desarrollar habilidades transversales y prepararse no solo para el mundo laboral, sino también para ser ciudadanos críticos, autónomos y éticos que contribuyan positivamente a su entorno social y ambiental.</w:t>
            </w:r>
          </w:p>
          <w:p w14:paraId="1B99E90C" w14:textId="77777777" w:rsidR="00637697" w:rsidRPr="004750E0" w:rsidRDefault="00637697" w:rsidP="005460D9">
            <w:pPr>
              <w:rPr>
                <w:rFonts w:eastAsia="Arial MT" w:cs="Arial"/>
              </w:rPr>
            </w:pPr>
          </w:p>
        </w:tc>
      </w:tr>
    </w:tbl>
    <w:p w14:paraId="690CDB2F" w14:textId="77777777" w:rsidR="00637697" w:rsidRDefault="00637697">
      <w:pPr>
        <w:rPr>
          <w:rFonts w:ascii="Arial Narrow" w:hAnsi="Arial Narrow"/>
          <w:color w:val="002060"/>
          <w:lang w:val="es-MX"/>
        </w:rPr>
      </w:pPr>
    </w:p>
    <w:p w14:paraId="0CF3EA4C" w14:textId="2A47B5B3" w:rsidR="00637697" w:rsidRPr="00F74675" w:rsidRDefault="00637697" w:rsidP="00637697">
      <w:pPr>
        <w:rPr>
          <w:rFonts w:cs="Arial"/>
          <w:sz w:val="24"/>
          <w:szCs w:val="24"/>
        </w:rPr>
      </w:pPr>
      <w:r w:rsidRPr="00F74675">
        <w:rPr>
          <w:rFonts w:cs="Arial"/>
          <w:sz w:val="24"/>
          <w:szCs w:val="24"/>
        </w:rPr>
        <w:lastRenderedPageBreak/>
        <w:t xml:space="preserve">El propósito de </w:t>
      </w:r>
      <w:r w:rsidR="00F11676" w:rsidRPr="00F74675">
        <w:rPr>
          <w:rFonts w:cs="Arial"/>
          <w:sz w:val="24"/>
          <w:szCs w:val="24"/>
        </w:rPr>
        <w:t>aprendizaje que</w:t>
      </w:r>
      <w:r w:rsidRPr="00F74675">
        <w:rPr>
          <w:rFonts w:cs="Arial"/>
          <w:sz w:val="24"/>
          <w:szCs w:val="24"/>
        </w:rPr>
        <w:t xml:space="preserve"> </w:t>
      </w:r>
      <w:r>
        <w:rPr>
          <w:rFonts w:cs="Arial"/>
          <w:sz w:val="24"/>
          <w:szCs w:val="24"/>
        </w:rPr>
        <w:t>los</w:t>
      </w:r>
      <w:r w:rsidRPr="00F74675">
        <w:rPr>
          <w:rFonts w:cs="Arial"/>
          <w:sz w:val="24"/>
          <w:szCs w:val="24"/>
        </w:rPr>
        <w:t xml:space="preserve"> estudiantes desarrollen competencias para gestionar un proyecto de emprendimiento</w:t>
      </w:r>
      <w:r>
        <w:rPr>
          <w:rFonts w:cs="Arial"/>
          <w:sz w:val="24"/>
          <w:szCs w:val="24"/>
        </w:rPr>
        <w:t xml:space="preserve"> económico o social</w:t>
      </w:r>
      <w:r w:rsidRPr="00F74675">
        <w:rPr>
          <w:rFonts w:cs="Arial"/>
          <w:sz w:val="24"/>
          <w:szCs w:val="24"/>
        </w:rPr>
        <w:t>, fortaleciendo a la vez el sentido de identidad cultural</w:t>
      </w:r>
      <w:r>
        <w:rPr>
          <w:rFonts w:cs="Arial"/>
          <w:sz w:val="24"/>
          <w:szCs w:val="24"/>
        </w:rPr>
        <w:t xml:space="preserve">, la educación financiera, el emprendimiento </w:t>
      </w:r>
      <w:proofErr w:type="gramStart"/>
      <w:r>
        <w:rPr>
          <w:rFonts w:cs="Arial"/>
          <w:sz w:val="24"/>
          <w:szCs w:val="24"/>
        </w:rPr>
        <w:t xml:space="preserve">y </w:t>
      </w:r>
      <w:r w:rsidRPr="00F74675">
        <w:rPr>
          <w:rFonts w:cs="Arial"/>
          <w:sz w:val="24"/>
          <w:szCs w:val="24"/>
        </w:rPr>
        <w:t xml:space="preserve"> la</w:t>
      </w:r>
      <w:proofErr w:type="gramEnd"/>
      <w:r w:rsidRPr="00F74675">
        <w:rPr>
          <w:rFonts w:cs="Arial"/>
          <w:sz w:val="24"/>
          <w:szCs w:val="24"/>
        </w:rPr>
        <w:t xml:space="preserve"> responsabilidad ambiental. A partir de allí, defini</w:t>
      </w:r>
      <w:r>
        <w:rPr>
          <w:rFonts w:cs="Arial"/>
          <w:sz w:val="24"/>
          <w:szCs w:val="24"/>
        </w:rPr>
        <w:t>mos</w:t>
      </w:r>
      <w:r w:rsidRPr="00F74675">
        <w:rPr>
          <w:rFonts w:cs="Arial"/>
          <w:sz w:val="24"/>
          <w:szCs w:val="24"/>
        </w:rPr>
        <w:t xml:space="preserve"> las competencias, capacidades y desempeños de las áreas involucradas (principalmente Educación para el Trabajo y Ciencias Sociales</w:t>
      </w:r>
      <w:r>
        <w:rPr>
          <w:rFonts w:cs="Arial"/>
          <w:sz w:val="24"/>
          <w:szCs w:val="24"/>
        </w:rPr>
        <w:t>, y ciencia y tecnología, matemática</w:t>
      </w:r>
      <w:r w:rsidRPr="00F74675">
        <w:rPr>
          <w:rFonts w:cs="Arial"/>
          <w:sz w:val="24"/>
          <w:szCs w:val="24"/>
        </w:rPr>
        <w:t>), asegura</w:t>
      </w:r>
      <w:r>
        <w:rPr>
          <w:rFonts w:cs="Arial"/>
          <w:sz w:val="24"/>
          <w:szCs w:val="24"/>
        </w:rPr>
        <w:t>ndo</w:t>
      </w:r>
      <w:r w:rsidRPr="00F74675">
        <w:rPr>
          <w:rFonts w:cs="Arial"/>
          <w:sz w:val="24"/>
          <w:szCs w:val="24"/>
        </w:rPr>
        <w:t xml:space="preserve"> de que todo </w:t>
      </w:r>
      <w:r>
        <w:rPr>
          <w:rFonts w:cs="Arial"/>
          <w:sz w:val="24"/>
          <w:szCs w:val="24"/>
        </w:rPr>
        <w:t>tenga</w:t>
      </w:r>
      <w:r w:rsidRPr="00F74675">
        <w:rPr>
          <w:rFonts w:cs="Arial"/>
          <w:sz w:val="24"/>
          <w:szCs w:val="24"/>
        </w:rPr>
        <w:t xml:space="preserve"> coherencia con el diagnóstico inicial.</w:t>
      </w:r>
    </w:p>
    <w:p w14:paraId="04701977" w14:textId="77777777" w:rsidR="00637697" w:rsidRPr="00F74675" w:rsidRDefault="00637697" w:rsidP="00637697">
      <w:pPr>
        <w:rPr>
          <w:rFonts w:cs="Arial"/>
          <w:sz w:val="24"/>
          <w:szCs w:val="24"/>
        </w:rPr>
      </w:pPr>
      <w:r w:rsidRPr="00F74675">
        <w:rPr>
          <w:rFonts w:cs="Arial"/>
          <w:sz w:val="24"/>
          <w:szCs w:val="24"/>
        </w:rPr>
        <w:t>En la planificación de la secuencia de actividades opt</w:t>
      </w:r>
      <w:r>
        <w:rPr>
          <w:rFonts w:cs="Arial"/>
          <w:sz w:val="24"/>
          <w:szCs w:val="24"/>
        </w:rPr>
        <w:t>amos</w:t>
      </w:r>
      <w:r w:rsidRPr="00F74675">
        <w:rPr>
          <w:rFonts w:cs="Arial"/>
          <w:sz w:val="24"/>
          <w:szCs w:val="24"/>
        </w:rPr>
        <w:t xml:space="preserve"> por un enfoque activo, integrando metodologías </w:t>
      </w:r>
      <w:r>
        <w:rPr>
          <w:rFonts w:cs="Arial"/>
          <w:sz w:val="24"/>
          <w:szCs w:val="24"/>
        </w:rPr>
        <w:t xml:space="preserve">activas </w:t>
      </w:r>
      <w:r w:rsidRPr="00F74675">
        <w:rPr>
          <w:rFonts w:cs="Arial"/>
          <w:sz w:val="24"/>
          <w:szCs w:val="24"/>
        </w:rPr>
        <w:t xml:space="preserve">como el Aprendizaje Basado en Proyectos (ABP), el Aprendizaje Basado en la Indagación (ABI) y </w:t>
      </w:r>
      <w:r>
        <w:rPr>
          <w:rFonts w:cs="Arial"/>
          <w:sz w:val="24"/>
          <w:szCs w:val="24"/>
        </w:rPr>
        <w:t>la metodología d</w:t>
      </w:r>
      <w:r w:rsidRPr="00F74675">
        <w:rPr>
          <w:rFonts w:cs="Arial"/>
          <w:sz w:val="24"/>
          <w:szCs w:val="24"/>
        </w:rPr>
        <w:t xml:space="preserve">el </w:t>
      </w:r>
      <w:r w:rsidRPr="00FD279F">
        <w:rPr>
          <w:rFonts w:cs="Arial"/>
        </w:rPr>
        <w:t>Design Thinking, lean canvas</w:t>
      </w:r>
      <w:r w:rsidRPr="00F74675">
        <w:rPr>
          <w:rFonts w:cs="Arial"/>
          <w:sz w:val="24"/>
          <w:szCs w:val="24"/>
        </w:rPr>
        <w:t>. Organicé la unidad en fases:</w:t>
      </w:r>
    </w:p>
    <w:p w14:paraId="5B8D9204" w14:textId="77777777" w:rsidR="00637697" w:rsidRPr="00F74675" w:rsidRDefault="00637697" w:rsidP="00637697">
      <w:pPr>
        <w:rPr>
          <w:rFonts w:cs="Arial"/>
          <w:sz w:val="24"/>
          <w:szCs w:val="24"/>
        </w:rPr>
      </w:pPr>
      <w:r w:rsidRPr="00FD279F">
        <w:rPr>
          <w:rFonts w:cs="Arial"/>
          <w:b/>
          <w:bCs/>
          <w:sz w:val="24"/>
          <w:szCs w:val="24"/>
        </w:rPr>
        <w:t>Fase Desafío</w:t>
      </w:r>
      <w:r w:rsidRPr="00F74675">
        <w:rPr>
          <w:rFonts w:cs="Arial"/>
          <w:sz w:val="24"/>
          <w:szCs w:val="24"/>
        </w:rPr>
        <w:t>: los estudiantes identificaron un problema real de su entorno y reflexionaron sobre su importancia.</w:t>
      </w:r>
    </w:p>
    <w:p w14:paraId="61278E99" w14:textId="77777777" w:rsidR="00637697" w:rsidRPr="00F74675" w:rsidRDefault="00637697" w:rsidP="00637697">
      <w:pPr>
        <w:rPr>
          <w:rFonts w:cs="Arial"/>
          <w:sz w:val="24"/>
          <w:szCs w:val="24"/>
        </w:rPr>
      </w:pPr>
      <w:r w:rsidRPr="00FD279F">
        <w:rPr>
          <w:rFonts w:cs="Arial"/>
          <w:b/>
          <w:bCs/>
          <w:sz w:val="24"/>
          <w:szCs w:val="24"/>
        </w:rPr>
        <w:t>Fase de Investigación</w:t>
      </w:r>
      <w:r w:rsidRPr="00F74675">
        <w:rPr>
          <w:rFonts w:cs="Arial"/>
          <w:sz w:val="24"/>
          <w:szCs w:val="24"/>
        </w:rPr>
        <w:t>: realizaron entrevistas, elaboraron mapas de empatía y generaron ideas para dar forma a su propuesta de valor. También analizamos casos históricos como el impacto del guano en el siglo XIX para vincular la economía y el ambiente</w:t>
      </w:r>
      <w:r>
        <w:rPr>
          <w:rFonts w:cs="Arial"/>
          <w:sz w:val="24"/>
          <w:szCs w:val="24"/>
        </w:rPr>
        <w:t xml:space="preserve"> desde el área de ciencias sociales</w:t>
      </w:r>
      <w:r w:rsidRPr="00F74675">
        <w:rPr>
          <w:rFonts w:cs="Arial"/>
          <w:sz w:val="24"/>
          <w:szCs w:val="24"/>
        </w:rPr>
        <w:t>.</w:t>
      </w:r>
    </w:p>
    <w:p w14:paraId="45967A0B" w14:textId="77777777" w:rsidR="00637697" w:rsidRPr="00F74675" w:rsidRDefault="00637697" w:rsidP="00637697">
      <w:pPr>
        <w:rPr>
          <w:rFonts w:cs="Arial"/>
          <w:sz w:val="24"/>
          <w:szCs w:val="24"/>
        </w:rPr>
      </w:pPr>
      <w:r w:rsidRPr="00FD279F">
        <w:rPr>
          <w:rFonts w:cs="Arial"/>
          <w:b/>
          <w:bCs/>
          <w:sz w:val="24"/>
          <w:szCs w:val="24"/>
        </w:rPr>
        <w:t>Fase elaboración del producto</w:t>
      </w:r>
      <w:r w:rsidRPr="00F74675">
        <w:rPr>
          <w:rFonts w:cs="Arial"/>
          <w:sz w:val="24"/>
          <w:szCs w:val="24"/>
        </w:rPr>
        <w:t>: diseñaron, prototiparon y validaron maceteros reciclables, aprendiendo a ajustar su propuesta en base a la retroalimentación de sus compañeros y usuarios.</w:t>
      </w:r>
    </w:p>
    <w:p w14:paraId="38D4D881" w14:textId="77777777" w:rsidR="00637697" w:rsidRPr="00F74675" w:rsidRDefault="00637697" w:rsidP="00637697">
      <w:pPr>
        <w:rPr>
          <w:rFonts w:cs="Arial"/>
          <w:sz w:val="24"/>
          <w:szCs w:val="24"/>
        </w:rPr>
      </w:pPr>
      <w:r w:rsidRPr="008B407D">
        <w:rPr>
          <w:rFonts w:cs="Arial"/>
          <w:b/>
          <w:bCs/>
          <w:sz w:val="24"/>
          <w:szCs w:val="24"/>
        </w:rPr>
        <w:t>Fase comunicación del resultado</w:t>
      </w:r>
      <w:r w:rsidRPr="00F74675">
        <w:rPr>
          <w:rFonts w:cs="Arial"/>
          <w:sz w:val="24"/>
          <w:szCs w:val="24"/>
        </w:rPr>
        <w:t xml:space="preserve">: finalmente, presentaron su emprendimiento en una feria </w:t>
      </w:r>
      <w:r>
        <w:rPr>
          <w:rFonts w:cs="Arial"/>
          <w:sz w:val="24"/>
          <w:szCs w:val="24"/>
        </w:rPr>
        <w:t>de emprendimiento</w:t>
      </w:r>
      <w:r w:rsidRPr="00F74675">
        <w:rPr>
          <w:rFonts w:cs="Arial"/>
          <w:sz w:val="24"/>
          <w:szCs w:val="24"/>
        </w:rPr>
        <w:t xml:space="preserve">, socializando lo aprendido </w:t>
      </w:r>
      <w:r>
        <w:rPr>
          <w:rFonts w:cs="Arial"/>
          <w:sz w:val="24"/>
          <w:szCs w:val="24"/>
        </w:rPr>
        <w:t>en comunidades de aprendizaje con los padres de familia involucradas en tertulias dialógicas al momento de comprar los emprendimientos de los estudiantes</w:t>
      </w:r>
      <w:r w:rsidRPr="00F74675">
        <w:rPr>
          <w:rFonts w:cs="Arial"/>
          <w:sz w:val="24"/>
          <w:szCs w:val="24"/>
        </w:rPr>
        <w:t>.</w:t>
      </w:r>
    </w:p>
    <w:p w14:paraId="5882A4E7" w14:textId="56612203" w:rsidR="00637697" w:rsidRPr="00F74675" w:rsidRDefault="00637697" w:rsidP="00637697">
      <w:pPr>
        <w:rPr>
          <w:rFonts w:cs="Arial"/>
          <w:sz w:val="24"/>
          <w:szCs w:val="24"/>
        </w:rPr>
      </w:pPr>
      <w:r w:rsidRPr="00F74675">
        <w:rPr>
          <w:rFonts w:cs="Arial"/>
          <w:sz w:val="24"/>
          <w:szCs w:val="24"/>
        </w:rPr>
        <w:t xml:space="preserve">Durante todo este proceso </w:t>
      </w:r>
      <w:r>
        <w:rPr>
          <w:rFonts w:cs="Arial"/>
          <w:sz w:val="24"/>
          <w:szCs w:val="24"/>
        </w:rPr>
        <w:t>se tiene en cuenta minimizar</w:t>
      </w:r>
      <w:r w:rsidRPr="00F74675">
        <w:rPr>
          <w:rFonts w:cs="Arial"/>
          <w:sz w:val="24"/>
          <w:szCs w:val="24"/>
        </w:rPr>
        <w:t xml:space="preserve"> las barreras de aprendizaje y</w:t>
      </w:r>
      <w:r>
        <w:rPr>
          <w:rFonts w:cs="Arial"/>
          <w:sz w:val="24"/>
          <w:szCs w:val="24"/>
        </w:rPr>
        <w:t xml:space="preserve"> atender a</w:t>
      </w:r>
      <w:r w:rsidRPr="00F74675">
        <w:rPr>
          <w:rFonts w:cs="Arial"/>
          <w:sz w:val="24"/>
          <w:szCs w:val="24"/>
        </w:rPr>
        <w:t xml:space="preserve"> la diversidad</w:t>
      </w:r>
      <w:r>
        <w:rPr>
          <w:rFonts w:cs="Arial"/>
          <w:sz w:val="24"/>
          <w:szCs w:val="24"/>
        </w:rPr>
        <w:t xml:space="preserve"> de estudiantes d</w:t>
      </w:r>
      <w:r w:rsidRPr="00F74675">
        <w:rPr>
          <w:rFonts w:cs="Arial"/>
          <w:sz w:val="24"/>
          <w:szCs w:val="24"/>
        </w:rPr>
        <w:t xml:space="preserve">el aula, aplicando enfoques inclusivo e intercultural. </w:t>
      </w:r>
    </w:p>
    <w:p w14:paraId="26FD1C2B" w14:textId="7EAF9818" w:rsidR="00637697" w:rsidRPr="00F74675" w:rsidRDefault="00637697" w:rsidP="00637697">
      <w:pPr>
        <w:rPr>
          <w:rFonts w:cs="Arial"/>
          <w:sz w:val="24"/>
          <w:szCs w:val="24"/>
        </w:rPr>
      </w:pPr>
      <w:r w:rsidRPr="00F74675">
        <w:rPr>
          <w:rFonts w:cs="Arial"/>
          <w:sz w:val="24"/>
          <w:szCs w:val="24"/>
        </w:rPr>
        <w:t xml:space="preserve">La evaluación </w:t>
      </w:r>
      <w:r>
        <w:rPr>
          <w:rFonts w:cs="Arial"/>
          <w:sz w:val="24"/>
          <w:szCs w:val="24"/>
        </w:rPr>
        <w:t>es</w:t>
      </w:r>
      <w:r w:rsidRPr="00F74675">
        <w:rPr>
          <w:rFonts w:cs="Arial"/>
          <w:sz w:val="24"/>
          <w:szCs w:val="24"/>
        </w:rPr>
        <w:t xml:space="preserve"> permanente y formativa. </w:t>
      </w:r>
    </w:p>
    <w:p w14:paraId="572E66D3" w14:textId="5ED5D352" w:rsidR="00637697" w:rsidRPr="00F74675" w:rsidRDefault="00637697" w:rsidP="00637697">
      <w:pPr>
        <w:rPr>
          <w:rFonts w:cs="Arial"/>
          <w:sz w:val="24"/>
          <w:szCs w:val="24"/>
        </w:rPr>
      </w:pPr>
      <w:r w:rsidRPr="00F74675">
        <w:rPr>
          <w:rFonts w:cs="Arial"/>
          <w:sz w:val="24"/>
          <w:szCs w:val="24"/>
        </w:rPr>
        <w:t xml:space="preserve">Finalmente, </w:t>
      </w:r>
      <w:r>
        <w:rPr>
          <w:rFonts w:cs="Arial"/>
          <w:sz w:val="24"/>
          <w:szCs w:val="24"/>
        </w:rPr>
        <w:t xml:space="preserve">se </w:t>
      </w:r>
      <w:r w:rsidRPr="00F74675">
        <w:rPr>
          <w:rFonts w:cs="Arial"/>
          <w:sz w:val="24"/>
          <w:szCs w:val="24"/>
        </w:rPr>
        <w:t>organi</w:t>
      </w:r>
      <w:r>
        <w:rPr>
          <w:rFonts w:cs="Arial"/>
          <w:sz w:val="24"/>
          <w:szCs w:val="24"/>
        </w:rPr>
        <w:t>za</w:t>
      </w:r>
      <w:r w:rsidRPr="00F74675">
        <w:rPr>
          <w:rFonts w:cs="Arial"/>
          <w:sz w:val="24"/>
          <w:szCs w:val="24"/>
        </w:rPr>
        <w:t xml:space="preserve"> un cronograma de trabajo </w:t>
      </w:r>
      <w:r>
        <w:rPr>
          <w:rFonts w:cs="Arial"/>
          <w:sz w:val="24"/>
          <w:szCs w:val="24"/>
        </w:rPr>
        <w:t>de</w:t>
      </w:r>
      <w:r w:rsidRPr="00F74675">
        <w:rPr>
          <w:rFonts w:cs="Arial"/>
          <w:sz w:val="24"/>
          <w:szCs w:val="24"/>
        </w:rPr>
        <w:t xml:space="preserve"> las sesiones en </w:t>
      </w:r>
      <w:r>
        <w:rPr>
          <w:rFonts w:cs="Arial"/>
          <w:sz w:val="24"/>
          <w:szCs w:val="24"/>
        </w:rPr>
        <w:t>ocho</w:t>
      </w:r>
      <w:r w:rsidRPr="00F74675">
        <w:rPr>
          <w:rFonts w:cs="Arial"/>
          <w:sz w:val="24"/>
          <w:szCs w:val="24"/>
        </w:rPr>
        <w:t xml:space="preserve"> semanas, incluyendo recursos como fichas de trabajo, material audiovisual, papelotes y herramientas digitales. Todo ello aseguró que los aprendizajes se desarrollen de manera planificada, flexible y ajustada a las necesidades reales.</w:t>
      </w:r>
    </w:p>
    <w:p w14:paraId="2A2B9840" w14:textId="77777777" w:rsidR="00637697" w:rsidRPr="00F74675" w:rsidRDefault="00637697" w:rsidP="00637697">
      <w:pPr>
        <w:rPr>
          <w:rFonts w:cs="Arial"/>
          <w:sz w:val="24"/>
          <w:szCs w:val="24"/>
        </w:rPr>
      </w:pPr>
      <w:r w:rsidRPr="00F74675">
        <w:rPr>
          <w:rFonts w:cs="Arial"/>
          <w:sz w:val="24"/>
          <w:szCs w:val="24"/>
        </w:rPr>
        <w:lastRenderedPageBreak/>
        <w:t>Esta experiencia de planificación fue</w:t>
      </w:r>
      <w:r>
        <w:rPr>
          <w:rFonts w:cs="Arial"/>
          <w:sz w:val="24"/>
          <w:szCs w:val="24"/>
        </w:rPr>
        <w:t xml:space="preserve"> un</w:t>
      </w:r>
      <w:r w:rsidRPr="00F74675">
        <w:rPr>
          <w:rFonts w:cs="Arial"/>
          <w:sz w:val="24"/>
          <w:szCs w:val="24"/>
        </w:rPr>
        <w:t xml:space="preserve"> compromiso con la formación integral de </w:t>
      </w:r>
      <w:r>
        <w:rPr>
          <w:rFonts w:cs="Arial"/>
          <w:sz w:val="24"/>
          <w:szCs w:val="24"/>
        </w:rPr>
        <w:t>lo</w:t>
      </w:r>
      <w:r w:rsidRPr="00F74675">
        <w:rPr>
          <w:rFonts w:cs="Arial"/>
          <w:sz w:val="24"/>
          <w:szCs w:val="24"/>
        </w:rPr>
        <w:t>s estudiantes. Considero que es una buena práctica docente porque:</w:t>
      </w:r>
    </w:p>
    <w:p w14:paraId="797E33E3" w14:textId="4EA44380" w:rsidR="00637697" w:rsidRDefault="00637697" w:rsidP="00637697">
      <w:pPr>
        <w:rPr>
          <w:rFonts w:cs="Arial"/>
          <w:i/>
          <w:iCs/>
          <w:sz w:val="24"/>
          <w:szCs w:val="24"/>
        </w:rPr>
      </w:pPr>
      <w:r w:rsidRPr="00F74675">
        <w:rPr>
          <w:rFonts w:cs="Arial"/>
          <w:sz w:val="24"/>
          <w:szCs w:val="24"/>
        </w:rPr>
        <w:t>Es</w:t>
      </w:r>
      <w:r>
        <w:rPr>
          <w:rFonts w:cs="Arial"/>
          <w:sz w:val="24"/>
          <w:szCs w:val="24"/>
        </w:rPr>
        <w:t>tamos</w:t>
      </w:r>
      <w:r w:rsidRPr="00F74675">
        <w:rPr>
          <w:rFonts w:cs="Arial"/>
          <w:sz w:val="24"/>
          <w:szCs w:val="24"/>
        </w:rPr>
        <w:t xml:space="preserve"> convencid</w:t>
      </w:r>
      <w:r>
        <w:rPr>
          <w:rFonts w:cs="Arial"/>
          <w:sz w:val="24"/>
          <w:szCs w:val="24"/>
        </w:rPr>
        <w:t>os</w:t>
      </w:r>
      <w:r w:rsidRPr="00F74675">
        <w:rPr>
          <w:rFonts w:cs="Arial"/>
          <w:sz w:val="24"/>
          <w:szCs w:val="24"/>
        </w:rPr>
        <w:t xml:space="preserve"> de que cuando planificamos con pertinencia y visión, enseñar se convierte en una experiencia transformadora tanto para los estudiantes como para nosotros, los docentes.</w:t>
      </w:r>
    </w:p>
    <w:p w14:paraId="0EBE6C61" w14:textId="77777777" w:rsidR="00557ADA" w:rsidRPr="00F74675" w:rsidRDefault="00557ADA" w:rsidP="00637697">
      <w:pPr>
        <w:rPr>
          <w:rFonts w:cs="Arial"/>
          <w:sz w:val="24"/>
          <w:szCs w:val="24"/>
        </w:rPr>
      </w:pPr>
    </w:p>
    <w:p w14:paraId="79998C1D" w14:textId="59EF1F8B" w:rsidR="00637697" w:rsidRPr="004750E0" w:rsidRDefault="00A246E8" w:rsidP="00637697">
      <w:pPr>
        <w:rPr>
          <w:rFonts w:eastAsia="Arial MT" w:cs="Arial"/>
        </w:rPr>
      </w:pPr>
      <w:r w:rsidRPr="00EF25D7">
        <w:rPr>
          <w:b/>
          <w:bCs/>
          <w:noProof/>
          <w:sz w:val="24"/>
          <w:szCs w:val="24"/>
          <w:lang w:val="es-MX" w:eastAsia="es-MX"/>
        </w:rPr>
        <w:drawing>
          <wp:anchor distT="0" distB="0" distL="114300" distR="114300" simplePos="0" relativeHeight="251671552" behindDoc="1" locked="0" layoutInCell="1" allowOverlap="1" wp14:anchorId="29C6E364" wp14:editId="3BD33FE3">
            <wp:simplePos x="0" y="0"/>
            <wp:positionH relativeFrom="column">
              <wp:posOffset>3758564</wp:posOffset>
            </wp:positionH>
            <wp:positionV relativeFrom="paragraph">
              <wp:posOffset>155486</wp:posOffset>
            </wp:positionV>
            <wp:extent cx="1699139" cy="785584"/>
            <wp:effectExtent l="0" t="0" r="0" b="0"/>
            <wp:wrapNone/>
            <wp:docPr id="5" name="Imagen 5" descr="C:\Users\colegio\Downloads\WhatsApp Image 2024-08-15 at 6.29.01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legio\Downloads\WhatsApp Image 2024-08-15 at 6.29.01 AM.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1924" cy="79149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A246E8" w14:paraId="69771AB3" w14:textId="77777777" w:rsidTr="00A246E8">
        <w:trPr>
          <w:trHeight w:val="939"/>
        </w:trPr>
        <w:tc>
          <w:tcPr>
            <w:tcW w:w="0" w:type="auto"/>
            <w:tcBorders>
              <w:top w:val="single" w:sz="1" w:space="0" w:color="CCCCCC"/>
              <w:left w:val="single" w:sz="1" w:space="0" w:color="CCCCCC"/>
              <w:bottom w:val="single" w:sz="1" w:space="0" w:color="CCCCCC"/>
              <w:right w:val="single" w:sz="1" w:space="0" w:color="CCCCCC"/>
            </w:tcBorders>
            <w:tcMar>
              <w:top w:w="600" w:type="dxa"/>
              <w:left w:w="200" w:type="dxa"/>
              <w:bottom w:w="600" w:type="dxa"/>
              <w:right w:w="200" w:type="dxa"/>
            </w:tcMar>
          </w:tcPr>
          <w:p w14:paraId="4AFB3991" w14:textId="2D058C28" w:rsidR="00A246E8" w:rsidRDefault="00A246E8" w:rsidP="005460D9">
            <w:pPr>
              <w:jc w:val="center"/>
            </w:pPr>
            <w:r>
              <w:rPr>
                <w:noProof/>
              </w:rPr>
              <w:drawing>
                <wp:anchor distT="0" distB="0" distL="114300" distR="114300" simplePos="0" relativeHeight="251669504" behindDoc="0" locked="0" layoutInCell="1" allowOverlap="1" wp14:anchorId="19482BAF" wp14:editId="00C08636">
                  <wp:simplePos x="0" y="0"/>
                  <wp:positionH relativeFrom="margin">
                    <wp:posOffset>789305</wp:posOffset>
                  </wp:positionH>
                  <wp:positionV relativeFrom="paragraph">
                    <wp:posOffset>-406400</wp:posOffset>
                  </wp:positionV>
                  <wp:extent cx="1208988" cy="480392"/>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BEBA8EAE-BF5A-486C-A8C5-ECC9F3942E4B}">
                                <a14:imgProps xmlns:a14="http://schemas.microsoft.com/office/drawing/2010/main">
                                  <a14:imgLayer r:embed="rId9">
                                    <a14:imgEffect>
                                      <a14:sharpenSoften amount="10000"/>
                                    </a14:imgEffect>
                                    <a14:imgEffect>
                                      <a14:brightnessContrast bright="40000" contrast="40000"/>
                                    </a14:imgEffect>
                                  </a14:imgLayer>
                                </a14:imgProps>
                              </a:ext>
                              <a:ext uri="{28A0092B-C50C-407E-A947-70E740481C1C}">
                                <a14:useLocalDpi xmlns:a14="http://schemas.microsoft.com/office/drawing/2010/main" val="0"/>
                              </a:ext>
                            </a:extLst>
                          </a:blip>
                          <a:srcRect l="35830" t="34670" r="42528" b="50034"/>
                          <a:stretch/>
                        </pic:blipFill>
                        <pic:spPr bwMode="auto">
                          <a:xfrm>
                            <a:off x="0" y="0"/>
                            <a:ext cx="1208988" cy="48039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18"/>
                <w:szCs w:val="18"/>
              </w:rPr>
              <w:t>_______________________________</w:t>
            </w:r>
          </w:p>
          <w:p w14:paraId="22DC5B0D" w14:textId="77777777" w:rsidR="00A246E8" w:rsidRDefault="00A246E8" w:rsidP="005460D9">
            <w:pPr>
              <w:jc w:val="center"/>
            </w:pPr>
            <w:r>
              <w:rPr>
                <w:b/>
                <w:bCs/>
                <w:sz w:val="18"/>
                <w:szCs w:val="18"/>
              </w:rPr>
              <w:t>Docente: Lisbet HINOJOSA CRUZ</w:t>
            </w:r>
          </w:p>
        </w:tc>
        <w:tc>
          <w:tcPr>
            <w:tcW w:w="0" w:type="auto"/>
            <w:tcBorders>
              <w:top w:val="single" w:sz="1" w:space="0" w:color="CCCCCC"/>
              <w:left w:val="single" w:sz="1" w:space="0" w:color="CCCCCC"/>
              <w:bottom w:val="single" w:sz="1" w:space="0" w:color="CCCCCC"/>
              <w:right w:val="single" w:sz="1" w:space="0" w:color="CCCCCC"/>
            </w:tcBorders>
            <w:tcMar>
              <w:top w:w="600" w:type="dxa"/>
              <w:left w:w="200" w:type="dxa"/>
              <w:bottom w:w="600" w:type="dxa"/>
              <w:right w:w="200" w:type="dxa"/>
            </w:tcMar>
          </w:tcPr>
          <w:p w14:paraId="7A9DC05C" w14:textId="0A6EDBB3" w:rsidR="00A246E8" w:rsidRDefault="00A246E8" w:rsidP="005460D9">
            <w:pPr>
              <w:jc w:val="center"/>
            </w:pPr>
            <w:r>
              <w:rPr>
                <w:sz w:val="18"/>
                <w:szCs w:val="18"/>
              </w:rPr>
              <w:t>_______________________________</w:t>
            </w:r>
          </w:p>
          <w:p w14:paraId="10E983EF" w14:textId="77777777" w:rsidR="00A246E8" w:rsidRDefault="00A246E8" w:rsidP="005460D9">
            <w:pPr>
              <w:jc w:val="center"/>
            </w:pPr>
            <w:r>
              <w:rPr>
                <w:b/>
                <w:bCs/>
                <w:sz w:val="18"/>
                <w:szCs w:val="18"/>
              </w:rPr>
              <w:t>V.°B.° Dirección</w:t>
            </w:r>
          </w:p>
        </w:tc>
      </w:tr>
    </w:tbl>
    <w:p w14:paraId="12A13018" w14:textId="77777777" w:rsidR="00637697" w:rsidRPr="004750E0" w:rsidRDefault="00637697" w:rsidP="00637697">
      <w:pPr>
        <w:rPr>
          <w:rFonts w:eastAsia="Arial MT" w:cs="Arial"/>
        </w:rPr>
      </w:pPr>
    </w:p>
    <w:p w14:paraId="3321A26F" w14:textId="2C6159B0" w:rsidR="00CC6E11" w:rsidRDefault="00CC6E11">
      <w:pPr>
        <w:rPr>
          <w:rFonts w:ascii="Arial Narrow" w:hAnsi="Arial Narrow"/>
          <w:color w:val="002060"/>
          <w:lang w:val="es-MX"/>
        </w:rPr>
      </w:pPr>
    </w:p>
    <w:p w14:paraId="2DBA833D" w14:textId="6DF41D6E" w:rsidR="00CC6E11" w:rsidRDefault="00CC6E11">
      <w:pPr>
        <w:rPr>
          <w:rFonts w:ascii="Arial Narrow" w:hAnsi="Arial Narrow"/>
          <w:color w:val="002060"/>
          <w:lang w:val="es-MX"/>
        </w:rPr>
      </w:pPr>
      <w:r>
        <w:rPr>
          <w:rFonts w:ascii="Arial Narrow" w:hAnsi="Arial Narrow"/>
          <w:color w:val="002060"/>
          <w:lang w:val="es-MX"/>
        </w:rPr>
        <w:t>ANEXO</w:t>
      </w:r>
    </w:p>
    <w:p w14:paraId="4919F2A8" w14:textId="037EEDE1" w:rsidR="00CC6E11" w:rsidRDefault="00CC6E11">
      <w:pPr>
        <w:rPr>
          <w:rFonts w:ascii="Arial Narrow" w:hAnsi="Arial Narrow"/>
          <w:color w:val="002060"/>
          <w:lang w:val="es-MX"/>
        </w:rPr>
      </w:pPr>
    </w:p>
    <w:p w14:paraId="377871DC" w14:textId="08157721" w:rsidR="00CC6E11" w:rsidRDefault="00CC6E11">
      <w:pPr>
        <w:rPr>
          <w:rFonts w:ascii="Arial Narrow" w:hAnsi="Arial Narrow"/>
          <w:color w:val="002060"/>
          <w:lang w:val="es-MX"/>
        </w:rPr>
      </w:pPr>
      <w:r>
        <w:rPr>
          <w:rFonts w:ascii="Arial Narrow" w:hAnsi="Arial Narrow"/>
          <w:color w:val="002060"/>
          <w:lang w:val="es-MX"/>
        </w:rPr>
        <w:t>PROYECTO GANADOR BUENAS PRACTICAS DOCENTES.</w:t>
      </w:r>
    </w:p>
    <w:p w14:paraId="7B63FE7C" w14:textId="4626E4FD" w:rsidR="00CC6E11" w:rsidRDefault="00CC6E11">
      <w:pPr>
        <w:rPr>
          <w:rFonts w:ascii="Arial Narrow" w:hAnsi="Arial Narrow"/>
          <w:color w:val="002060"/>
          <w:lang w:val="es-MX"/>
        </w:rPr>
      </w:pPr>
    </w:p>
    <w:p w14:paraId="5D2BA72F" w14:textId="46AD049E" w:rsidR="00CC6E11" w:rsidRDefault="00CC6E11">
      <w:pPr>
        <w:rPr>
          <w:rFonts w:ascii="Arial Narrow" w:hAnsi="Arial Narrow"/>
          <w:color w:val="002060"/>
          <w:lang w:val="es-MX"/>
        </w:rPr>
      </w:pPr>
      <w:r>
        <w:rPr>
          <w:noProof/>
        </w:rPr>
        <w:lastRenderedPageBreak/>
        <w:drawing>
          <wp:inline distT="0" distB="0" distL="0" distR="0" wp14:anchorId="76970C2B" wp14:editId="2C19E1A8">
            <wp:extent cx="4490884" cy="2400300"/>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3633" t="35759" r="35450" b="25345"/>
                    <a:stretch/>
                  </pic:blipFill>
                  <pic:spPr bwMode="auto">
                    <a:xfrm>
                      <a:off x="0" y="0"/>
                      <a:ext cx="4511412" cy="2411272"/>
                    </a:xfrm>
                    <a:prstGeom prst="rect">
                      <a:avLst/>
                    </a:prstGeom>
                    <a:ln>
                      <a:noFill/>
                    </a:ln>
                    <a:extLst>
                      <a:ext uri="{53640926-AAD7-44D8-BBD7-CCE9431645EC}">
                        <a14:shadowObscured xmlns:a14="http://schemas.microsoft.com/office/drawing/2010/main"/>
                      </a:ext>
                    </a:extLst>
                  </pic:spPr>
                </pic:pic>
              </a:graphicData>
            </a:graphic>
          </wp:inline>
        </w:drawing>
      </w:r>
    </w:p>
    <w:p w14:paraId="72124A11" w14:textId="0036031A" w:rsidR="00A40265" w:rsidRDefault="00A40265">
      <w:pPr>
        <w:rPr>
          <w:rFonts w:ascii="Arial Narrow" w:hAnsi="Arial Narrow"/>
          <w:color w:val="002060"/>
          <w:lang w:val="es-MX"/>
        </w:rPr>
      </w:pPr>
      <w:r w:rsidRPr="00CC6E11">
        <w:rPr>
          <w:rFonts w:ascii="Arial Narrow" w:hAnsi="Arial Narrow"/>
          <w:lang w:val="es-MX"/>
        </w:rPr>
        <w:br w:type="page"/>
      </w:r>
    </w:p>
    <w:sectPr w:rsidR="00A40265" w:rsidSect="00907AD6">
      <w:pgSz w:w="16840" w:h="11907" w:orient="landscape"/>
      <w:pgMar w:top="1701" w:right="1559" w:bottom="1701" w:left="1559" w:header="709" w:footer="584" w:gutter="0"/>
      <w:cols w:space="720"/>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AE9DC" w14:textId="77777777" w:rsidR="00E21126" w:rsidRDefault="00E21126">
      <w:pPr>
        <w:spacing w:after="0" w:line="240" w:lineRule="auto"/>
      </w:pPr>
      <w:r>
        <w:separator/>
      </w:r>
    </w:p>
  </w:endnote>
  <w:endnote w:type="continuationSeparator" w:id="0">
    <w:p w14:paraId="7205E136" w14:textId="77777777" w:rsidR="00E21126" w:rsidRDefault="00E21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Roboto">
    <w:altName w:val="Roboto"/>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3A1E6" w14:textId="77777777" w:rsidR="00E21126" w:rsidRDefault="00E21126">
      <w:pPr>
        <w:spacing w:after="0" w:line="240" w:lineRule="auto"/>
      </w:pPr>
      <w:r>
        <w:separator/>
      </w:r>
    </w:p>
  </w:footnote>
  <w:footnote w:type="continuationSeparator" w:id="0">
    <w:p w14:paraId="3BC25E7B" w14:textId="77777777" w:rsidR="00E21126" w:rsidRDefault="00E211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35B86"/>
    <w:multiLevelType w:val="hybridMultilevel"/>
    <w:tmpl w:val="4E2EA80A"/>
    <w:lvl w:ilvl="0" w:tplc="18084582">
      <w:start w:val="1"/>
      <w:numFmt w:val="bullet"/>
      <w:lvlRestart w:val="0"/>
      <w:lvlText w:val=""/>
      <w:lvlJc w:val="left"/>
      <w:pPr>
        <w:tabs>
          <w:tab w:val="num" w:pos="0"/>
        </w:tabs>
        <w:ind w:left="720" w:hanging="360"/>
      </w:pPr>
      <w:rPr>
        <w:rFonts w:ascii="Symbol" w:hAnsi="Symbol" w:hint="default"/>
      </w:rPr>
    </w:lvl>
    <w:lvl w:ilvl="1" w:tplc="05A6FA72">
      <w:start w:val="1"/>
      <w:numFmt w:val="bullet"/>
      <w:lvlText w:val="o"/>
      <w:lvlJc w:val="left"/>
      <w:pPr>
        <w:tabs>
          <w:tab w:val="num" w:pos="0"/>
        </w:tabs>
        <w:ind w:left="1440" w:hanging="360"/>
      </w:pPr>
      <w:rPr>
        <w:rFonts w:ascii="Courier New" w:hAnsi="Courier New" w:cs="Courier New" w:hint="default"/>
      </w:rPr>
    </w:lvl>
    <w:lvl w:ilvl="2" w:tplc="AFE0995E">
      <w:start w:val="1"/>
      <w:numFmt w:val="bullet"/>
      <w:lvlText w:val=""/>
      <w:lvlJc w:val="left"/>
      <w:pPr>
        <w:tabs>
          <w:tab w:val="num" w:pos="0"/>
        </w:tabs>
        <w:ind w:left="2160" w:hanging="360"/>
      </w:pPr>
      <w:rPr>
        <w:rFonts w:ascii="Wingdings" w:hAnsi="Wingdings" w:hint="default"/>
      </w:rPr>
    </w:lvl>
    <w:lvl w:ilvl="3" w:tplc="23C24120">
      <w:start w:val="1"/>
      <w:numFmt w:val="bullet"/>
      <w:lvlText w:val=""/>
      <w:lvlJc w:val="left"/>
      <w:pPr>
        <w:tabs>
          <w:tab w:val="num" w:pos="0"/>
        </w:tabs>
        <w:ind w:left="2880" w:hanging="360"/>
      </w:pPr>
      <w:rPr>
        <w:rFonts w:ascii="Symbol" w:hAnsi="Symbol" w:hint="default"/>
      </w:rPr>
    </w:lvl>
    <w:lvl w:ilvl="4" w:tplc="BABC719A">
      <w:start w:val="1"/>
      <w:numFmt w:val="bullet"/>
      <w:lvlText w:val="o"/>
      <w:lvlJc w:val="left"/>
      <w:pPr>
        <w:tabs>
          <w:tab w:val="num" w:pos="0"/>
        </w:tabs>
        <w:ind w:left="3600" w:hanging="360"/>
      </w:pPr>
      <w:rPr>
        <w:rFonts w:ascii="Courier New" w:hAnsi="Courier New" w:cs="Courier New" w:hint="default"/>
      </w:rPr>
    </w:lvl>
    <w:lvl w:ilvl="5" w:tplc="7BBAEA02">
      <w:start w:val="1"/>
      <w:numFmt w:val="bullet"/>
      <w:lvlText w:val=""/>
      <w:lvlJc w:val="left"/>
      <w:pPr>
        <w:tabs>
          <w:tab w:val="num" w:pos="0"/>
        </w:tabs>
        <w:ind w:left="4320" w:hanging="360"/>
      </w:pPr>
      <w:rPr>
        <w:rFonts w:ascii="Wingdings" w:hAnsi="Wingdings" w:hint="default"/>
      </w:rPr>
    </w:lvl>
    <w:lvl w:ilvl="6" w:tplc="EC62EE8A">
      <w:start w:val="1"/>
      <w:numFmt w:val="bullet"/>
      <w:lvlText w:val=""/>
      <w:lvlJc w:val="left"/>
      <w:pPr>
        <w:tabs>
          <w:tab w:val="num" w:pos="0"/>
        </w:tabs>
        <w:ind w:left="5040" w:hanging="360"/>
      </w:pPr>
      <w:rPr>
        <w:rFonts w:ascii="Symbol" w:hAnsi="Symbol" w:hint="default"/>
      </w:rPr>
    </w:lvl>
    <w:lvl w:ilvl="7" w:tplc="DBFCFE0C">
      <w:start w:val="1"/>
      <w:numFmt w:val="bullet"/>
      <w:lvlText w:val="o"/>
      <w:lvlJc w:val="left"/>
      <w:pPr>
        <w:tabs>
          <w:tab w:val="num" w:pos="0"/>
        </w:tabs>
        <w:ind w:left="5760" w:hanging="360"/>
      </w:pPr>
      <w:rPr>
        <w:rFonts w:ascii="Courier New" w:hAnsi="Courier New" w:cs="Courier New" w:hint="default"/>
      </w:rPr>
    </w:lvl>
    <w:lvl w:ilvl="8" w:tplc="A0101122">
      <w:start w:val="1"/>
      <w:numFmt w:val="bullet"/>
      <w:lvlText w:val=""/>
      <w:lvlJc w:val="left"/>
      <w:pPr>
        <w:tabs>
          <w:tab w:val="num" w:pos="0"/>
        </w:tabs>
        <w:ind w:left="6480" w:hanging="360"/>
      </w:pPr>
      <w:rPr>
        <w:rFonts w:ascii="Wingdings" w:hAnsi="Wingdings" w:hint="default"/>
      </w:rPr>
    </w:lvl>
  </w:abstractNum>
  <w:abstractNum w:abstractNumId="1" w15:restartNumberingAfterBreak="0">
    <w:nsid w:val="01927F50"/>
    <w:multiLevelType w:val="hybridMultilevel"/>
    <w:tmpl w:val="C9205C00"/>
    <w:lvl w:ilvl="0" w:tplc="F39C6C12">
      <w:start w:val="1"/>
      <w:numFmt w:val="bullet"/>
      <w:lvlRestart w:val="0"/>
      <w:lvlText w:val=""/>
      <w:lvlJc w:val="left"/>
      <w:pPr>
        <w:tabs>
          <w:tab w:val="num" w:pos="0"/>
        </w:tabs>
        <w:ind w:left="1636" w:hanging="360"/>
      </w:pPr>
      <w:rPr>
        <w:rFonts w:ascii="Wingdings" w:hAnsi="Wingdings" w:hint="default"/>
      </w:rPr>
    </w:lvl>
    <w:lvl w:ilvl="1" w:tplc="8E62BB68">
      <w:start w:val="1"/>
      <w:numFmt w:val="bullet"/>
      <w:lvlText w:val="o"/>
      <w:lvlJc w:val="left"/>
      <w:pPr>
        <w:tabs>
          <w:tab w:val="num" w:pos="0"/>
        </w:tabs>
        <w:ind w:left="2356" w:hanging="360"/>
      </w:pPr>
      <w:rPr>
        <w:rFonts w:ascii="Courier New" w:hAnsi="Courier New" w:cs="Courier New" w:hint="default"/>
      </w:rPr>
    </w:lvl>
    <w:lvl w:ilvl="2" w:tplc="FACCE98C">
      <w:start w:val="1"/>
      <w:numFmt w:val="bullet"/>
      <w:lvlText w:val=""/>
      <w:lvlJc w:val="left"/>
      <w:pPr>
        <w:tabs>
          <w:tab w:val="num" w:pos="0"/>
        </w:tabs>
        <w:ind w:left="3076" w:hanging="360"/>
      </w:pPr>
      <w:rPr>
        <w:rFonts w:ascii="Wingdings" w:hAnsi="Wingdings" w:hint="default"/>
      </w:rPr>
    </w:lvl>
    <w:lvl w:ilvl="3" w:tplc="32D2F856">
      <w:start w:val="1"/>
      <w:numFmt w:val="bullet"/>
      <w:lvlText w:val=""/>
      <w:lvlJc w:val="left"/>
      <w:pPr>
        <w:tabs>
          <w:tab w:val="num" w:pos="0"/>
        </w:tabs>
        <w:ind w:left="3796" w:hanging="360"/>
      </w:pPr>
      <w:rPr>
        <w:rFonts w:ascii="Symbol" w:hAnsi="Symbol" w:hint="default"/>
      </w:rPr>
    </w:lvl>
    <w:lvl w:ilvl="4" w:tplc="8E7CA7EE">
      <w:start w:val="1"/>
      <w:numFmt w:val="bullet"/>
      <w:lvlText w:val="o"/>
      <w:lvlJc w:val="left"/>
      <w:pPr>
        <w:tabs>
          <w:tab w:val="num" w:pos="0"/>
        </w:tabs>
        <w:ind w:left="4516" w:hanging="360"/>
      </w:pPr>
      <w:rPr>
        <w:rFonts w:ascii="Courier New" w:hAnsi="Courier New" w:cs="Courier New" w:hint="default"/>
      </w:rPr>
    </w:lvl>
    <w:lvl w:ilvl="5" w:tplc="F196A156">
      <w:start w:val="1"/>
      <w:numFmt w:val="bullet"/>
      <w:lvlText w:val=""/>
      <w:lvlJc w:val="left"/>
      <w:pPr>
        <w:tabs>
          <w:tab w:val="num" w:pos="0"/>
        </w:tabs>
        <w:ind w:left="5236" w:hanging="360"/>
      </w:pPr>
      <w:rPr>
        <w:rFonts w:ascii="Wingdings" w:hAnsi="Wingdings" w:hint="default"/>
      </w:rPr>
    </w:lvl>
    <w:lvl w:ilvl="6" w:tplc="CDACB5BC">
      <w:start w:val="1"/>
      <w:numFmt w:val="bullet"/>
      <w:lvlText w:val=""/>
      <w:lvlJc w:val="left"/>
      <w:pPr>
        <w:tabs>
          <w:tab w:val="num" w:pos="0"/>
        </w:tabs>
        <w:ind w:left="5956" w:hanging="360"/>
      </w:pPr>
      <w:rPr>
        <w:rFonts w:ascii="Symbol" w:hAnsi="Symbol" w:hint="default"/>
      </w:rPr>
    </w:lvl>
    <w:lvl w:ilvl="7" w:tplc="906639A8">
      <w:start w:val="1"/>
      <w:numFmt w:val="bullet"/>
      <w:lvlText w:val="o"/>
      <w:lvlJc w:val="left"/>
      <w:pPr>
        <w:tabs>
          <w:tab w:val="num" w:pos="0"/>
        </w:tabs>
        <w:ind w:left="6676" w:hanging="360"/>
      </w:pPr>
      <w:rPr>
        <w:rFonts w:ascii="Courier New" w:hAnsi="Courier New" w:cs="Courier New" w:hint="default"/>
      </w:rPr>
    </w:lvl>
    <w:lvl w:ilvl="8" w:tplc="487E8384">
      <w:start w:val="1"/>
      <w:numFmt w:val="bullet"/>
      <w:lvlText w:val=""/>
      <w:lvlJc w:val="left"/>
      <w:pPr>
        <w:tabs>
          <w:tab w:val="num" w:pos="0"/>
        </w:tabs>
        <w:ind w:left="7396" w:hanging="360"/>
      </w:pPr>
      <w:rPr>
        <w:rFonts w:ascii="Wingdings" w:hAnsi="Wingdings" w:hint="default"/>
      </w:rPr>
    </w:lvl>
  </w:abstractNum>
  <w:abstractNum w:abstractNumId="2" w15:restartNumberingAfterBreak="0">
    <w:nsid w:val="05F42324"/>
    <w:multiLevelType w:val="hybridMultilevel"/>
    <w:tmpl w:val="8A66EE78"/>
    <w:lvl w:ilvl="0" w:tplc="5F70CA84">
      <w:start w:val="1"/>
      <w:numFmt w:val="decimal"/>
      <w:lvlText w:val="%1."/>
      <w:lvlJc w:val="left"/>
      <w:pPr>
        <w:ind w:left="720" w:hanging="360"/>
      </w:pPr>
      <w:rPr>
        <w:rFonts w:hint="default"/>
        <w:b/>
        <w:bCs/>
        <w:color w:val="5B9BD5" w:themeColor="accent5"/>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0C350259"/>
    <w:multiLevelType w:val="hybridMultilevel"/>
    <w:tmpl w:val="B7FEFD46"/>
    <w:lvl w:ilvl="0" w:tplc="EB1069BA">
      <w:start w:val="1"/>
      <w:numFmt w:val="bullet"/>
      <w:lvlRestart w:val="0"/>
      <w:lvlText w:val=""/>
      <w:lvlJc w:val="left"/>
      <w:pPr>
        <w:tabs>
          <w:tab w:val="num" w:pos="0"/>
        </w:tabs>
        <w:ind w:left="720" w:hanging="360"/>
      </w:pPr>
      <w:rPr>
        <w:rFonts w:ascii="Symbol" w:hAnsi="Symbol" w:hint="default"/>
      </w:rPr>
    </w:lvl>
    <w:lvl w:ilvl="1" w:tplc="9BC693AC">
      <w:start w:val="1"/>
      <w:numFmt w:val="bullet"/>
      <w:lvlText w:val="o"/>
      <w:lvlJc w:val="left"/>
      <w:pPr>
        <w:tabs>
          <w:tab w:val="num" w:pos="0"/>
        </w:tabs>
        <w:ind w:left="1440" w:hanging="360"/>
      </w:pPr>
      <w:rPr>
        <w:rFonts w:ascii="Courier New" w:hAnsi="Courier New" w:cs="Courier New" w:hint="default"/>
      </w:rPr>
    </w:lvl>
    <w:lvl w:ilvl="2" w:tplc="D680A7C4">
      <w:start w:val="1"/>
      <w:numFmt w:val="bullet"/>
      <w:lvlText w:val=""/>
      <w:lvlJc w:val="left"/>
      <w:pPr>
        <w:tabs>
          <w:tab w:val="num" w:pos="0"/>
        </w:tabs>
        <w:ind w:left="2160" w:hanging="360"/>
      </w:pPr>
      <w:rPr>
        <w:rFonts w:ascii="Wingdings" w:hAnsi="Wingdings" w:hint="default"/>
      </w:rPr>
    </w:lvl>
    <w:lvl w:ilvl="3" w:tplc="9C8635EE">
      <w:start w:val="1"/>
      <w:numFmt w:val="bullet"/>
      <w:lvlText w:val=""/>
      <w:lvlJc w:val="left"/>
      <w:pPr>
        <w:tabs>
          <w:tab w:val="num" w:pos="0"/>
        </w:tabs>
        <w:ind w:left="2880" w:hanging="360"/>
      </w:pPr>
      <w:rPr>
        <w:rFonts w:ascii="Symbol" w:hAnsi="Symbol" w:hint="default"/>
      </w:rPr>
    </w:lvl>
    <w:lvl w:ilvl="4" w:tplc="4B42ABE8">
      <w:start w:val="1"/>
      <w:numFmt w:val="bullet"/>
      <w:lvlText w:val="o"/>
      <w:lvlJc w:val="left"/>
      <w:pPr>
        <w:tabs>
          <w:tab w:val="num" w:pos="0"/>
        </w:tabs>
        <w:ind w:left="3600" w:hanging="360"/>
      </w:pPr>
      <w:rPr>
        <w:rFonts w:ascii="Courier New" w:hAnsi="Courier New" w:cs="Courier New" w:hint="default"/>
      </w:rPr>
    </w:lvl>
    <w:lvl w:ilvl="5" w:tplc="5B8EB2CE">
      <w:start w:val="1"/>
      <w:numFmt w:val="bullet"/>
      <w:lvlText w:val=""/>
      <w:lvlJc w:val="left"/>
      <w:pPr>
        <w:tabs>
          <w:tab w:val="num" w:pos="0"/>
        </w:tabs>
        <w:ind w:left="4320" w:hanging="360"/>
      </w:pPr>
      <w:rPr>
        <w:rFonts w:ascii="Wingdings" w:hAnsi="Wingdings" w:hint="default"/>
      </w:rPr>
    </w:lvl>
    <w:lvl w:ilvl="6" w:tplc="11683288">
      <w:start w:val="1"/>
      <w:numFmt w:val="bullet"/>
      <w:lvlText w:val=""/>
      <w:lvlJc w:val="left"/>
      <w:pPr>
        <w:tabs>
          <w:tab w:val="num" w:pos="0"/>
        </w:tabs>
        <w:ind w:left="5040" w:hanging="360"/>
      </w:pPr>
      <w:rPr>
        <w:rFonts w:ascii="Symbol" w:hAnsi="Symbol" w:hint="default"/>
      </w:rPr>
    </w:lvl>
    <w:lvl w:ilvl="7" w:tplc="0B1C9DF2">
      <w:start w:val="1"/>
      <w:numFmt w:val="bullet"/>
      <w:lvlText w:val="o"/>
      <w:lvlJc w:val="left"/>
      <w:pPr>
        <w:tabs>
          <w:tab w:val="num" w:pos="0"/>
        </w:tabs>
        <w:ind w:left="5760" w:hanging="360"/>
      </w:pPr>
      <w:rPr>
        <w:rFonts w:ascii="Courier New" w:hAnsi="Courier New" w:cs="Courier New" w:hint="default"/>
      </w:rPr>
    </w:lvl>
    <w:lvl w:ilvl="8" w:tplc="BEEE5008">
      <w:start w:val="1"/>
      <w:numFmt w:val="bullet"/>
      <w:lvlText w:val=""/>
      <w:lvlJc w:val="left"/>
      <w:pPr>
        <w:tabs>
          <w:tab w:val="num" w:pos="0"/>
        </w:tabs>
        <w:ind w:left="6480" w:hanging="360"/>
      </w:pPr>
      <w:rPr>
        <w:rFonts w:ascii="Wingdings" w:hAnsi="Wingdings" w:hint="default"/>
      </w:rPr>
    </w:lvl>
  </w:abstractNum>
  <w:abstractNum w:abstractNumId="4" w15:restartNumberingAfterBreak="0">
    <w:nsid w:val="0C6F2680"/>
    <w:multiLevelType w:val="multilevel"/>
    <w:tmpl w:val="7C728412"/>
    <w:lvl w:ilvl="0">
      <w:start w:val="1"/>
      <w:numFmt w:val="bullet"/>
      <w:lvlRestart w:val="0"/>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4743A3"/>
    <w:multiLevelType w:val="hybridMultilevel"/>
    <w:tmpl w:val="9404D3CE"/>
    <w:lvl w:ilvl="0" w:tplc="6E5E8B0C">
      <w:start w:val="1"/>
      <w:numFmt w:val="bullet"/>
      <w:lvlRestart w:val="0"/>
      <w:lvlText w:val=""/>
      <w:lvlJc w:val="left"/>
      <w:pPr>
        <w:tabs>
          <w:tab w:val="num" w:pos="0"/>
        </w:tabs>
        <w:ind w:left="720" w:hanging="360"/>
      </w:pPr>
      <w:rPr>
        <w:rFonts w:ascii="Wingdings" w:hAnsi="Wingdings" w:hint="default"/>
      </w:rPr>
    </w:lvl>
    <w:lvl w:ilvl="1" w:tplc="DB060CFE">
      <w:start w:val="1"/>
      <w:numFmt w:val="bullet"/>
      <w:lvlText w:val="o"/>
      <w:lvlJc w:val="left"/>
      <w:pPr>
        <w:tabs>
          <w:tab w:val="num" w:pos="0"/>
        </w:tabs>
        <w:ind w:left="1440" w:hanging="360"/>
      </w:pPr>
      <w:rPr>
        <w:rFonts w:ascii="Courier New" w:hAnsi="Courier New" w:cs="Courier New" w:hint="default"/>
      </w:rPr>
    </w:lvl>
    <w:lvl w:ilvl="2" w:tplc="DA5477E6">
      <w:start w:val="1"/>
      <w:numFmt w:val="bullet"/>
      <w:lvlText w:val=""/>
      <w:lvlJc w:val="left"/>
      <w:pPr>
        <w:tabs>
          <w:tab w:val="num" w:pos="0"/>
        </w:tabs>
        <w:ind w:left="2160" w:hanging="360"/>
      </w:pPr>
      <w:rPr>
        <w:rFonts w:ascii="Wingdings" w:hAnsi="Wingdings" w:hint="default"/>
      </w:rPr>
    </w:lvl>
    <w:lvl w:ilvl="3" w:tplc="39ACF008">
      <w:start w:val="1"/>
      <w:numFmt w:val="bullet"/>
      <w:lvlText w:val=""/>
      <w:lvlJc w:val="left"/>
      <w:pPr>
        <w:tabs>
          <w:tab w:val="num" w:pos="0"/>
        </w:tabs>
        <w:ind w:left="2880" w:hanging="360"/>
      </w:pPr>
      <w:rPr>
        <w:rFonts w:ascii="Symbol" w:hAnsi="Symbol" w:hint="default"/>
      </w:rPr>
    </w:lvl>
    <w:lvl w:ilvl="4" w:tplc="F03275B6">
      <w:start w:val="1"/>
      <w:numFmt w:val="bullet"/>
      <w:lvlText w:val="o"/>
      <w:lvlJc w:val="left"/>
      <w:pPr>
        <w:tabs>
          <w:tab w:val="num" w:pos="0"/>
        </w:tabs>
        <w:ind w:left="3600" w:hanging="360"/>
      </w:pPr>
      <w:rPr>
        <w:rFonts w:ascii="Courier New" w:hAnsi="Courier New" w:cs="Courier New" w:hint="default"/>
      </w:rPr>
    </w:lvl>
    <w:lvl w:ilvl="5" w:tplc="2250C0DA">
      <w:start w:val="1"/>
      <w:numFmt w:val="bullet"/>
      <w:lvlText w:val=""/>
      <w:lvlJc w:val="left"/>
      <w:pPr>
        <w:tabs>
          <w:tab w:val="num" w:pos="0"/>
        </w:tabs>
        <w:ind w:left="4320" w:hanging="360"/>
      </w:pPr>
      <w:rPr>
        <w:rFonts w:ascii="Wingdings" w:hAnsi="Wingdings" w:hint="default"/>
      </w:rPr>
    </w:lvl>
    <w:lvl w:ilvl="6" w:tplc="21BECBD6">
      <w:start w:val="1"/>
      <w:numFmt w:val="bullet"/>
      <w:lvlText w:val=""/>
      <w:lvlJc w:val="left"/>
      <w:pPr>
        <w:tabs>
          <w:tab w:val="num" w:pos="0"/>
        </w:tabs>
        <w:ind w:left="5040" w:hanging="360"/>
      </w:pPr>
      <w:rPr>
        <w:rFonts w:ascii="Symbol" w:hAnsi="Symbol" w:hint="default"/>
      </w:rPr>
    </w:lvl>
    <w:lvl w:ilvl="7" w:tplc="45042F20">
      <w:start w:val="1"/>
      <w:numFmt w:val="bullet"/>
      <w:lvlText w:val="o"/>
      <w:lvlJc w:val="left"/>
      <w:pPr>
        <w:tabs>
          <w:tab w:val="num" w:pos="0"/>
        </w:tabs>
        <w:ind w:left="5760" w:hanging="360"/>
      </w:pPr>
      <w:rPr>
        <w:rFonts w:ascii="Courier New" w:hAnsi="Courier New" w:cs="Courier New" w:hint="default"/>
      </w:rPr>
    </w:lvl>
    <w:lvl w:ilvl="8" w:tplc="6B004BBC">
      <w:start w:val="1"/>
      <w:numFmt w:val="bullet"/>
      <w:lvlText w:val=""/>
      <w:lvlJc w:val="left"/>
      <w:pPr>
        <w:tabs>
          <w:tab w:val="num" w:pos="0"/>
        </w:tabs>
        <w:ind w:left="6480" w:hanging="360"/>
      </w:pPr>
      <w:rPr>
        <w:rFonts w:ascii="Wingdings" w:hAnsi="Wingdings" w:hint="default"/>
      </w:rPr>
    </w:lvl>
  </w:abstractNum>
  <w:abstractNum w:abstractNumId="6" w15:restartNumberingAfterBreak="0">
    <w:nsid w:val="1195382F"/>
    <w:multiLevelType w:val="multilevel"/>
    <w:tmpl w:val="A6FA37B4"/>
    <w:lvl w:ilvl="0">
      <w:start w:val="1"/>
      <w:numFmt w:val="bullet"/>
      <w:lvlRestart w:val="0"/>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7D1C27"/>
    <w:multiLevelType w:val="hybridMultilevel"/>
    <w:tmpl w:val="A142FE08"/>
    <w:lvl w:ilvl="0" w:tplc="20FA75FC">
      <w:start w:val="1"/>
      <w:numFmt w:val="bullet"/>
      <w:lvlRestart w:val="0"/>
      <w:lvlText w:val=""/>
      <w:lvlJc w:val="left"/>
      <w:pPr>
        <w:tabs>
          <w:tab w:val="num" w:pos="0"/>
        </w:tabs>
        <w:ind w:left="720" w:hanging="360"/>
      </w:pPr>
      <w:rPr>
        <w:rFonts w:ascii="Symbol" w:hAnsi="Symbol" w:hint="default"/>
      </w:rPr>
    </w:lvl>
    <w:lvl w:ilvl="1" w:tplc="C80E46FC">
      <w:start w:val="1"/>
      <w:numFmt w:val="bullet"/>
      <w:lvlText w:val="o"/>
      <w:lvlJc w:val="left"/>
      <w:pPr>
        <w:tabs>
          <w:tab w:val="num" w:pos="0"/>
        </w:tabs>
        <w:ind w:left="1440" w:hanging="360"/>
      </w:pPr>
      <w:rPr>
        <w:rFonts w:ascii="Courier New" w:hAnsi="Courier New" w:cs="Courier New" w:hint="default"/>
      </w:rPr>
    </w:lvl>
    <w:lvl w:ilvl="2" w:tplc="7D382E84">
      <w:start w:val="1"/>
      <w:numFmt w:val="bullet"/>
      <w:lvlText w:val=""/>
      <w:lvlJc w:val="left"/>
      <w:pPr>
        <w:tabs>
          <w:tab w:val="num" w:pos="0"/>
        </w:tabs>
        <w:ind w:left="2160" w:hanging="360"/>
      </w:pPr>
      <w:rPr>
        <w:rFonts w:ascii="Wingdings" w:hAnsi="Wingdings" w:hint="default"/>
      </w:rPr>
    </w:lvl>
    <w:lvl w:ilvl="3" w:tplc="DDEC63C2">
      <w:start w:val="1"/>
      <w:numFmt w:val="bullet"/>
      <w:lvlText w:val=""/>
      <w:lvlJc w:val="left"/>
      <w:pPr>
        <w:tabs>
          <w:tab w:val="num" w:pos="0"/>
        </w:tabs>
        <w:ind w:left="2880" w:hanging="360"/>
      </w:pPr>
      <w:rPr>
        <w:rFonts w:ascii="Symbol" w:hAnsi="Symbol" w:hint="default"/>
      </w:rPr>
    </w:lvl>
    <w:lvl w:ilvl="4" w:tplc="937C81A8">
      <w:start w:val="1"/>
      <w:numFmt w:val="bullet"/>
      <w:lvlText w:val="o"/>
      <w:lvlJc w:val="left"/>
      <w:pPr>
        <w:tabs>
          <w:tab w:val="num" w:pos="0"/>
        </w:tabs>
        <w:ind w:left="3600" w:hanging="360"/>
      </w:pPr>
      <w:rPr>
        <w:rFonts w:ascii="Courier New" w:hAnsi="Courier New" w:cs="Courier New" w:hint="default"/>
      </w:rPr>
    </w:lvl>
    <w:lvl w:ilvl="5" w:tplc="AA587FD8">
      <w:start w:val="1"/>
      <w:numFmt w:val="bullet"/>
      <w:lvlText w:val=""/>
      <w:lvlJc w:val="left"/>
      <w:pPr>
        <w:tabs>
          <w:tab w:val="num" w:pos="0"/>
        </w:tabs>
        <w:ind w:left="4320" w:hanging="360"/>
      </w:pPr>
      <w:rPr>
        <w:rFonts w:ascii="Wingdings" w:hAnsi="Wingdings" w:hint="default"/>
      </w:rPr>
    </w:lvl>
    <w:lvl w:ilvl="6" w:tplc="16148442">
      <w:start w:val="1"/>
      <w:numFmt w:val="bullet"/>
      <w:lvlText w:val=""/>
      <w:lvlJc w:val="left"/>
      <w:pPr>
        <w:tabs>
          <w:tab w:val="num" w:pos="0"/>
        </w:tabs>
        <w:ind w:left="5040" w:hanging="360"/>
      </w:pPr>
      <w:rPr>
        <w:rFonts w:ascii="Symbol" w:hAnsi="Symbol" w:hint="default"/>
      </w:rPr>
    </w:lvl>
    <w:lvl w:ilvl="7" w:tplc="42144B2E">
      <w:start w:val="1"/>
      <w:numFmt w:val="bullet"/>
      <w:lvlText w:val="o"/>
      <w:lvlJc w:val="left"/>
      <w:pPr>
        <w:tabs>
          <w:tab w:val="num" w:pos="0"/>
        </w:tabs>
        <w:ind w:left="5760" w:hanging="360"/>
      </w:pPr>
      <w:rPr>
        <w:rFonts w:ascii="Courier New" w:hAnsi="Courier New" w:cs="Courier New" w:hint="default"/>
      </w:rPr>
    </w:lvl>
    <w:lvl w:ilvl="8" w:tplc="944A7AC6">
      <w:start w:val="1"/>
      <w:numFmt w:val="bullet"/>
      <w:lvlText w:val=""/>
      <w:lvlJc w:val="left"/>
      <w:pPr>
        <w:tabs>
          <w:tab w:val="num" w:pos="0"/>
        </w:tabs>
        <w:ind w:left="6480" w:hanging="360"/>
      </w:pPr>
      <w:rPr>
        <w:rFonts w:ascii="Wingdings" w:hAnsi="Wingdings" w:hint="default"/>
      </w:rPr>
    </w:lvl>
  </w:abstractNum>
  <w:abstractNum w:abstractNumId="8" w15:restartNumberingAfterBreak="0">
    <w:nsid w:val="15A93BFB"/>
    <w:multiLevelType w:val="hybridMultilevel"/>
    <w:tmpl w:val="8BFCB3EC"/>
    <w:lvl w:ilvl="0" w:tplc="91A28316">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173340ED"/>
    <w:multiLevelType w:val="hybridMultilevel"/>
    <w:tmpl w:val="4FE44408"/>
    <w:lvl w:ilvl="0" w:tplc="1488FED4">
      <w:start w:val="1"/>
      <w:numFmt w:val="bullet"/>
      <w:lvlRestart w:val="0"/>
      <w:lvlText w:val=""/>
      <w:lvlJc w:val="left"/>
      <w:pPr>
        <w:tabs>
          <w:tab w:val="num" w:pos="0"/>
        </w:tabs>
        <w:ind w:left="1843" w:hanging="360"/>
      </w:pPr>
      <w:rPr>
        <w:rFonts w:ascii="Symbol" w:hAnsi="Symbol" w:hint="default"/>
      </w:rPr>
    </w:lvl>
    <w:lvl w:ilvl="1" w:tplc="BA62F70C">
      <w:start w:val="1"/>
      <w:numFmt w:val="bullet"/>
      <w:lvlText w:val="o"/>
      <w:lvlJc w:val="left"/>
      <w:pPr>
        <w:tabs>
          <w:tab w:val="num" w:pos="0"/>
        </w:tabs>
        <w:ind w:left="2563" w:hanging="360"/>
      </w:pPr>
      <w:rPr>
        <w:rFonts w:ascii="Courier New" w:hAnsi="Courier New" w:cs="Courier New" w:hint="default"/>
      </w:rPr>
    </w:lvl>
    <w:lvl w:ilvl="2" w:tplc="2E920DF2">
      <w:start w:val="1"/>
      <w:numFmt w:val="bullet"/>
      <w:lvlText w:val=""/>
      <w:lvlJc w:val="left"/>
      <w:pPr>
        <w:tabs>
          <w:tab w:val="num" w:pos="0"/>
        </w:tabs>
        <w:ind w:left="3283" w:hanging="360"/>
      </w:pPr>
      <w:rPr>
        <w:rFonts w:ascii="Wingdings" w:hAnsi="Wingdings" w:hint="default"/>
      </w:rPr>
    </w:lvl>
    <w:lvl w:ilvl="3" w:tplc="4B988392">
      <w:start w:val="1"/>
      <w:numFmt w:val="bullet"/>
      <w:lvlText w:val=""/>
      <w:lvlJc w:val="left"/>
      <w:pPr>
        <w:tabs>
          <w:tab w:val="num" w:pos="0"/>
        </w:tabs>
        <w:ind w:left="4003" w:hanging="360"/>
      </w:pPr>
      <w:rPr>
        <w:rFonts w:ascii="Symbol" w:hAnsi="Symbol" w:hint="default"/>
      </w:rPr>
    </w:lvl>
    <w:lvl w:ilvl="4" w:tplc="E04A05C6">
      <w:start w:val="1"/>
      <w:numFmt w:val="bullet"/>
      <w:lvlText w:val="o"/>
      <w:lvlJc w:val="left"/>
      <w:pPr>
        <w:tabs>
          <w:tab w:val="num" w:pos="0"/>
        </w:tabs>
        <w:ind w:left="4723" w:hanging="360"/>
      </w:pPr>
      <w:rPr>
        <w:rFonts w:ascii="Courier New" w:hAnsi="Courier New" w:cs="Courier New" w:hint="default"/>
      </w:rPr>
    </w:lvl>
    <w:lvl w:ilvl="5" w:tplc="F26E2254">
      <w:start w:val="1"/>
      <w:numFmt w:val="bullet"/>
      <w:lvlText w:val=""/>
      <w:lvlJc w:val="left"/>
      <w:pPr>
        <w:tabs>
          <w:tab w:val="num" w:pos="0"/>
        </w:tabs>
        <w:ind w:left="5443" w:hanging="360"/>
      </w:pPr>
      <w:rPr>
        <w:rFonts w:ascii="Wingdings" w:hAnsi="Wingdings" w:hint="default"/>
      </w:rPr>
    </w:lvl>
    <w:lvl w:ilvl="6" w:tplc="31645620">
      <w:start w:val="1"/>
      <w:numFmt w:val="bullet"/>
      <w:lvlText w:val=""/>
      <w:lvlJc w:val="left"/>
      <w:pPr>
        <w:tabs>
          <w:tab w:val="num" w:pos="0"/>
        </w:tabs>
        <w:ind w:left="6163" w:hanging="360"/>
      </w:pPr>
      <w:rPr>
        <w:rFonts w:ascii="Symbol" w:hAnsi="Symbol" w:hint="default"/>
      </w:rPr>
    </w:lvl>
    <w:lvl w:ilvl="7" w:tplc="7A6AA7CA">
      <w:start w:val="1"/>
      <w:numFmt w:val="bullet"/>
      <w:lvlText w:val="o"/>
      <w:lvlJc w:val="left"/>
      <w:pPr>
        <w:tabs>
          <w:tab w:val="num" w:pos="0"/>
        </w:tabs>
        <w:ind w:left="6883" w:hanging="360"/>
      </w:pPr>
      <w:rPr>
        <w:rFonts w:ascii="Courier New" w:hAnsi="Courier New" w:cs="Courier New" w:hint="default"/>
      </w:rPr>
    </w:lvl>
    <w:lvl w:ilvl="8" w:tplc="9E22166A">
      <w:start w:val="1"/>
      <w:numFmt w:val="bullet"/>
      <w:lvlText w:val=""/>
      <w:lvlJc w:val="left"/>
      <w:pPr>
        <w:tabs>
          <w:tab w:val="num" w:pos="0"/>
        </w:tabs>
        <w:ind w:left="7603" w:hanging="360"/>
      </w:pPr>
      <w:rPr>
        <w:rFonts w:ascii="Wingdings" w:hAnsi="Wingdings" w:hint="default"/>
      </w:rPr>
    </w:lvl>
  </w:abstractNum>
  <w:abstractNum w:abstractNumId="10" w15:restartNumberingAfterBreak="0">
    <w:nsid w:val="200D4C6D"/>
    <w:multiLevelType w:val="multilevel"/>
    <w:tmpl w:val="DAEC121A"/>
    <w:lvl w:ilvl="0">
      <w:start w:val="1"/>
      <w:numFmt w:val="bullet"/>
      <w:lvlRestart w:val="0"/>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311A0C"/>
    <w:multiLevelType w:val="hybridMultilevel"/>
    <w:tmpl w:val="D7BA88E0"/>
    <w:lvl w:ilvl="0" w:tplc="D62ABB9A">
      <w:start w:val="1"/>
      <w:numFmt w:val="bullet"/>
      <w:lvlRestart w:val="0"/>
      <w:lvlText w:val=""/>
      <w:lvlJc w:val="left"/>
      <w:pPr>
        <w:tabs>
          <w:tab w:val="num" w:pos="0"/>
        </w:tabs>
        <w:ind w:left="720" w:hanging="360"/>
      </w:pPr>
      <w:rPr>
        <w:rFonts w:ascii="Symbol" w:hAnsi="Symbol" w:hint="default"/>
      </w:rPr>
    </w:lvl>
    <w:lvl w:ilvl="1" w:tplc="9822B42A">
      <w:start w:val="1"/>
      <w:numFmt w:val="bullet"/>
      <w:lvlText w:val="o"/>
      <w:lvlJc w:val="left"/>
      <w:pPr>
        <w:tabs>
          <w:tab w:val="num" w:pos="0"/>
        </w:tabs>
        <w:ind w:left="1440" w:hanging="360"/>
      </w:pPr>
      <w:rPr>
        <w:rFonts w:ascii="Courier New" w:hAnsi="Courier New" w:cs="Courier New" w:hint="default"/>
      </w:rPr>
    </w:lvl>
    <w:lvl w:ilvl="2" w:tplc="31BC405C">
      <w:start w:val="1"/>
      <w:numFmt w:val="bullet"/>
      <w:lvlText w:val=""/>
      <w:lvlJc w:val="left"/>
      <w:pPr>
        <w:tabs>
          <w:tab w:val="num" w:pos="0"/>
        </w:tabs>
        <w:ind w:left="2160" w:hanging="360"/>
      </w:pPr>
      <w:rPr>
        <w:rFonts w:ascii="Wingdings" w:hAnsi="Wingdings" w:hint="default"/>
      </w:rPr>
    </w:lvl>
    <w:lvl w:ilvl="3" w:tplc="97D2F228">
      <w:start w:val="1"/>
      <w:numFmt w:val="bullet"/>
      <w:lvlText w:val=""/>
      <w:lvlJc w:val="left"/>
      <w:pPr>
        <w:tabs>
          <w:tab w:val="num" w:pos="0"/>
        </w:tabs>
        <w:ind w:left="2880" w:hanging="360"/>
      </w:pPr>
      <w:rPr>
        <w:rFonts w:ascii="Symbol" w:hAnsi="Symbol" w:hint="default"/>
      </w:rPr>
    </w:lvl>
    <w:lvl w:ilvl="4" w:tplc="6FB85A96">
      <w:start w:val="1"/>
      <w:numFmt w:val="bullet"/>
      <w:lvlText w:val="o"/>
      <w:lvlJc w:val="left"/>
      <w:pPr>
        <w:tabs>
          <w:tab w:val="num" w:pos="0"/>
        </w:tabs>
        <w:ind w:left="3600" w:hanging="360"/>
      </w:pPr>
      <w:rPr>
        <w:rFonts w:ascii="Courier New" w:hAnsi="Courier New" w:cs="Courier New" w:hint="default"/>
      </w:rPr>
    </w:lvl>
    <w:lvl w:ilvl="5" w:tplc="A3B035FC">
      <w:start w:val="1"/>
      <w:numFmt w:val="bullet"/>
      <w:lvlText w:val=""/>
      <w:lvlJc w:val="left"/>
      <w:pPr>
        <w:tabs>
          <w:tab w:val="num" w:pos="0"/>
        </w:tabs>
        <w:ind w:left="4320" w:hanging="360"/>
      </w:pPr>
      <w:rPr>
        <w:rFonts w:ascii="Wingdings" w:hAnsi="Wingdings" w:hint="default"/>
      </w:rPr>
    </w:lvl>
    <w:lvl w:ilvl="6" w:tplc="91A4DF12">
      <w:start w:val="1"/>
      <w:numFmt w:val="bullet"/>
      <w:lvlText w:val=""/>
      <w:lvlJc w:val="left"/>
      <w:pPr>
        <w:tabs>
          <w:tab w:val="num" w:pos="0"/>
        </w:tabs>
        <w:ind w:left="5040" w:hanging="360"/>
      </w:pPr>
      <w:rPr>
        <w:rFonts w:ascii="Symbol" w:hAnsi="Symbol" w:hint="default"/>
      </w:rPr>
    </w:lvl>
    <w:lvl w:ilvl="7" w:tplc="331C3C6C">
      <w:start w:val="1"/>
      <w:numFmt w:val="bullet"/>
      <w:lvlText w:val="o"/>
      <w:lvlJc w:val="left"/>
      <w:pPr>
        <w:tabs>
          <w:tab w:val="num" w:pos="0"/>
        </w:tabs>
        <w:ind w:left="5760" w:hanging="360"/>
      </w:pPr>
      <w:rPr>
        <w:rFonts w:ascii="Courier New" w:hAnsi="Courier New" w:cs="Courier New" w:hint="default"/>
      </w:rPr>
    </w:lvl>
    <w:lvl w:ilvl="8" w:tplc="725458EA">
      <w:start w:val="1"/>
      <w:numFmt w:val="bullet"/>
      <w:lvlText w:val=""/>
      <w:lvlJc w:val="left"/>
      <w:pPr>
        <w:tabs>
          <w:tab w:val="num" w:pos="0"/>
        </w:tabs>
        <w:ind w:left="6480" w:hanging="360"/>
      </w:pPr>
      <w:rPr>
        <w:rFonts w:ascii="Wingdings" w:hAnsi="Wingdings" w:hint="default"/>
      </w:rPr>
    </w:lvl>
  </w:abstractNum>
  <w:abstractNum w:abstractNumId="12" w15:restartNumberingAfterBreak="0">
    <w:nsid w:val="26BC4032"/>
    <w:multiLevelType w:val="hybridMultilevel"/>
    <w:tmpl w:val="BF0CA660"/>
    <w:lvl w:ilvl="0" w:tplc="17AEF038">
      <w:start w:val="1"/>
      <w:numFmt w:val="bullet"/>
      <w:lvlRestart w:val="0"/>
      <w:lvlText w:val=""/>
      <w:lvlJc w:val="left"/>
      <w:pPr>
        <w:tabs>
          <w:tab w:val="num" w:pos="0"/>
        </w:tabs>
        <w:ind w:left="720" w:hanging="360"/>
      </w:pPr>
      <w:rPr>
        <w:rFonts w:ascii="Symbol" w:hAnsi="Symbol" w:hint="default"/>
      </w:rPr>
    </w:lvl>
    <w:lvl w:ilvl="1" w:tplc="5B5EAE44">
      <w:start w:val="1"/>
      <w:numFmt w:val="bullet"/>
      <w:lvlText w:val="o"/>
      <w:lvlJc w:val="left"/>
      <w:pPr>
        <w:tabs>
          <w:tab w:val="num" w:pos="0"/>
        </w:tabs>
        <w:ind w:left="1440" w:hanging="360"/>
      </w:pPr>
      <w:rPr>
        <w:rFonts w:ascii="Courier New" w:hAnsi="Courier New" w:cs="Courier New" w:hint="default"/>
      </w:rPr>
    </w:lvl>
    <w:lvl w:ilvl="2" w:tplc="1BFCE1A0">
      <w:start w:val="1"/>
      <w:numFmt w:val="bullet"/>
      <w:lvlText w:val=""/>
      <w:lvlJc w:val="left"/>
      <w:pPr>
        <w:tabs>
          <w:tab w:val="num" w:pos="0"/>
        </w:tabs>
        <w:ind w:left="2160" w:hanging="360"/>
      </w:pPr>
      <w:rPr>
        <w:rFonts w:ascii="Wingdings" w:hAnsi="Wingdings" w:hint="default"/>
      </w:rPr>
    </w:lvl>
    <w:lvl w:ilvl="3" w:tplc="492682FE">
      <w:start w:val="1"/>
      <w:numFmt w:val="bullet"/>
      <w:lvlText w:val=""/>
      <w:lvlJc w:val="left"/>
      <w:pPr>
        <w:tabs>
          <w:tab w:val="num" w:pos="0"/>
        </w:tabs>
        <w:ind w:left="2880" w:hanging="360"/>
      </w:pPr>
      <w:rPr>
        <w:rFonts w:ascii="Symbol" w:hAnsi="Symbol" w:hint="default"/>
      </w:rPr>
    </w:lvl>
    <w:lvl w:ilvl="4" w:tplc="EE140BBE">
      <w:start w:val="1"/>
      <w:numFmt w:val="bullet"/>
      <w:lvlText w:val="o"/>
      <w:lvlJc w:val="left"/>
      <w:pPr>
        <w:tabs>
          <w:tab w:val="num" w:pos="0"/>
        </w:tabs>
        <w:ind w:left="3600" w:hanging="360"/>
      </w:pPr>
      <w:rPr>
        <w:rFonts w:ascii="Courier New" w:hAnsi="Courier New" w:cs="Courier New" w:hint="default"/>
      </w:rPr>
    </w:lvl>
    <w:lvl w:ilvl="5" w:tplc="B92408BA">
      <w:start w:val="1"/>
      <w:numFmt w:val="bullet"/>
      <w:lvlText w:val=""/>
      <w:lvlJc w:val="left"/>
      <w:pPr>
        <w:tabs>
          <w:tab w:val="num" w:pos="0"/>
        </w:tabs>
        <w:ind w:left="4320" w:hanging="360"/>
      </w:pPr>
      <w:rPr>
        <w:rFonts w:ascii="Wingdings" w:hAnsi="Wingdings" w:hint="default"/>
      </w:rPr>
    </w:lvl>
    <w:lvl w:ilvl="6" w:tplc="1F3A4EE8">
      <w:start w:val="1"/>
      <w:numFmt w:val="bullet"/>
      <w:lvlText w:val=""/>
      <w:lvlJc w:val="left"/>
      <w:pPr>
        <w:tabs>
          <w:tab w:val="num" w:pos="0"/>
        </w:tabs>
        <w:ind w:left="5040" w:hanging="360"/>
      </w:pPr>
      <w:rPr>
        <w:rFonts w:ascii="Symbol" w:hAnsi="Symbol" w:hint="default"/>
      </w:rPr>
    </w:lvl>
    <w:lvl w:ilvl="7" w:tplc="A7921A18">
      <w:start w:val="1"/>
      <w:numFmt w:val="bullet"/>
      <w:lvlText w:val="o"/>
      <w:lvlJc w:val="left"/>
      <w:pPr>
        <w:tabs>
          <w:tab w:val="num" w:pos="0"/>
        </w:tabs>
        <w:ind w:left="5760" w:hanging="360"/>
      </w:pPr>
      <w:rPr>
        <w:rFonts w:ascii="Courier New" w:hAnsi="Courier New" w:cs="Courier New" w:hint="default"/>
      </w:rPr>
    </w:lvl>
    <w:lvl w:ilvl="8" w:tplc="7C6482E4">
      <w:start w:val="1"/>
      <w:numFmt w:val="bullet"/>
      <w:lvlText w:val=""/>
      <w:lvlJc w:val="left"/>
      <w:pPr>
        <w:tabs>
          <w:tab w:val="num" w:pos="0"/>
        </w:tabs>
        <w:ind w:left="6480" w:hanging="360"/>
      </w:pPr>
      <w:rPr>
        <w:rFonts w:ascii="Wingdings" w:hAnsi="Wingdings" w:hint="default"/>
      </w:rPr>
    </w:lvl>
  </w:abstractNum>
  <w:abstractNum w:abstractNumId="13" w15:restartNumberingAfterBreak="0">
    <w:nsid w:val="284763F3"/>
    <w:multiLevelType w:val="hybridMultilevel"/>
    <w:tmpl w:val="AFAE3070"/>
    <w:lvl w:ilvl="0" w:tplc="CD3AD982">
      <w:start w:val="1"/>
      <w:numFmt w:val="bullet"/>
      <w:lvlRestart w:val="0"/>
      <w:lvlText w:val=""/>
      <w:lvlJc w:val="left"/>
      <w:pPr>
        <w:tabs>
          <w:tab w:val="num" w:pos="0"/>
        </w:tabs>
        <w:ind w:left="1854" w:hanging="360"/>
      </w:pPr>
      <w:rPr>
        <w:rFonts w:ascii="Symbol" w:hAnsi="Symbol" w:hint="default"/>
      </w:rPr>
    </w:lvl>
    <w:lvl w:ilvl="1" w:tplc="E0D02306">
      <w:start w:val="1"/>
      <w:numFmt w:val="bullet"/>
      <w:lvlText w:val="o"/>
      <w:lvlJc w:val="left"/>
      <w:pPr>
        <w:tabs>
          <w:tab w:val="num" w:pos="0"/>
        </w:tabs>
        <w:ind w:left="2574" w:hanging="360"/>
      </w:pPr>
      <w:rPr>
        <w:rFonts w:ascii="Courier New" w:hAnsi="Courier New" w:cs="Courier New" w:hint="default"/>
      </w:rPr>
    </w:lvl>
    <w:lvl w:ilvl="2" w:tplc="E24067AC">
      <w:start w:val="1"/>
      <w:numFmt w:val="bullet"/>
      <w:lvlText w:val=""/>
      <w:lvlJc w:val="left"/>
      <w:pPr>
        <w:tabs>
          <w:tab w:val="num" w:pos="0"/>
        </w:tabs>
        <w:ind w:left="3294" w:hanging="360"/>
      </w:pPr>
      <w:rPr>
        <w:rFonts w:ascii="Wingdings" w:hAnsi="Wingdings" w:hint="default"/>
      </w:rPr>
    </w:lvl>
    <w:lvl w:ilvl="3" w:tplc="B1EE948A">
      <w:start w:val="1"/>
      <w:numFmt w:val="bullet"/>
      <w:lvlText w:val=""/>
      <w:lvlJc w:val="left"/>
      <w:pPr>
        <w:tabs>
          <w:tab w:val="num" w:pos="0"/>
        </w:tabs>
        <w:ind w:left="4014" w:hanging="360"/>
      </w:pPr>
      <w:rPr>
        <w:rFonts w:ascii="Symbol" w:hAnsi="Symbol" w:hint="default"/>
      </w:rPr>
    </w:lvl>
    <w:lvl w:ilvl="4" w:tplc="DFD6C8DC">
      <w:start w:val="1"/>
      <w:numFmt w:val="bullet"/>
      <w:lvlText w:val="o"/>
      <w:lvlJc w:val="left"/>
      <w:pPr>
        <w:tabs>
          <w:tab w:val="num" w:pos="0"/>
        </w:tabs>
        <w:ind w:left="4734" w:hanging="360"/>
      </w:pPr>
      <w:rPr>
        <w:rFonts w:ascii="Courier New" w:hAnsi="Courier New" w:cs="Courier New" w:hint="default"/>
      </w:rPr>
    </w:lvl>
    <w:lvl w:ilvl="5" w:tplc="5240DB88">
      <w:start w:val="1"/>
      <w:numFmt w:val="bullet"/>
      <w:lvlText w:val=""/>
      <w:lvlJc w:val="left"/>
      <w:pPr>
        <w:tabs>
          <w:tab w:val="num" w:pos="0"/>
        </w:tabs>
        <w:ind w:left="5454" w:hanging="360"/>
      </w:pPr>
      <w:rPr>
        <w:rFonts w:ascii="Wingdings" w:hAnsi="Wingdings" w:hint="default"/>
      </w:rPr>
    </w:lvl>
    <w:lvl w:ilvl="6" w:tplc="9BB04BE4">
      <w:start w:val="1"/>
      <w:numFmt w:val="bullet"/>
      <w:lvlText w:val=""/>
      <w:lvlJc w:val="left"/>
      <w:pPr>
        <w:tabs>
          <w:tab w:val="num" w:pos="0"/>
        </w:tabs>
        <w:ind w:left="6174" w:hanging="360"/>
      </w:pPr>
      <w:rPr>
        <w:rFonts w:ascii="Symbol" w:hAnsi="Symbol" w:hint="default"/>
      </w:rPr>
    </w:lvl>
    <w:lvl w:ilvl="7" w:tplc="BA722D24">
      <w:start w:val="1"/>
      <w:numFmt w:val="bullet"/>
      <w:lvlText w:val="o"/>
      <w:lvlJc w:val="left"/>
      <w:pPr>
        <w:tabs>
          <w:tab w:val="num" w:pos="0"/>
        </w:tabs>
        <w:ind w:left="6894" w:hanging="360"/>
      </w:pPr>
      <w:rPr>
        <w:rFonts w:ascii="Courier New" w:hAnsi="Courier New" w:cs="Courier New" w:hint="default"/>
      </w:rPr>
    </w:lvl>
    <w:lvl w:ilvl="8" w:tplc="4DD2E114">
      <w:start w:val="1"/>
      <w:numFmt w:val="bullet"/>
      <w:lvlText w:val=""/>
      <w:lvlJc w:val="left"/>
      <w:pPr>
        <w:tabs>
          <w:tab w:val="num" w:pos="0"/>
        </w:tabs>
        <w:ind w:left="7614" w:hanging="360"/>
      </w:pPr>
      <w:rPr>
        <w:rFonts w:ascii="Wingdings" w:hAnsi="Wingdings" w:hint="default"/>
      </w:rPr>
    </w:lvl>
  </w:abstractNum>
  <w:abstractNum w:abstractNumId="14" w15:restartNumberingAfterBreak="0">
    <w:nsid w:val="2D7814C7"/>
    <w:multiLevelType w:val="hybridMultilevel"/>
    <w:tmpl w:val="6C046F9E"/>
    <w:lvl w:ilvl="0" w:tplc="C7B02A52">
      <w:start w:val="1"/>
      <w:numFmt w:val="bullet"/>
      <w:lvlRestart w:val="0"/>
      <w:lvlText w:val=""/>
      <w:lvlJc w:val="left"/>
      <w:pPr>
        <w:tabs>
          <w:tab w:val="num" w:pos="0"/>
        </w:tabs>
        <w:ind w:left="2136" w:hanging="360"/>
      </w:pPr>
      <w:rPr>
        <w:rFonts w:ascii="Symbol" w:hAnsi="Symbol" w:hint="default"/>
      </w:rPr>
    </w:lvl>
    <w:lvl w:ilvl="1" w:tplc="EB42CA78">
      <w:start w:val="1"/>
      <w:numFmt w:val="bullet"/>
      <w:lvlText w:val="o"/>
      <w:lvlJc w:val="left"/>
      <w:pPr>
        <w:tabs>
          <w:tab w:val="num" w:pos="0"/>
        </w:tabs>
        <w:ind w:left="2856" w:hanging="360"/>
      </w:pPr>
      <w:rPr>
        <w:rFonts w:ascii="Courier New" w:hAnsi="Courier New" w:cs="Courier New" w:hint="default"/>
      </w:rPr>
    </w:lvl>
    <w:lvl w:ilvl="2" w:tplc="07AA67C0">
      <w:start w:val="1"/>
      <w:numFmt w:val="bullet"/>
      <w:lvlText w:val=""/>
      <w:lvlJc w:val="left"/>
      <w:pPr>
        <w:tabs>
          <w:tab w:val="num" w:pos="0"/>
        </w:tabs>
        <w:ind w:left="3576" w:hanging="360"/>
      </w:pPr>
      <w:rPr>
        <w:rFonts w:ascii="Wingdings" w:hAnsi="Wingdings" w:hint="default"/>
      </w:rPr>
    </w:lvl>
    <w:lvl w:ilvl="3" w:tplc="87B84198">
      <w:start w:val="1"/>
      <w:numFmt w:val="bullet"/>
      <w:lvlText w:val=""/>
      <w:lvlJc w:val="left"/>
      <w:pPr>
        <w:tabs>
          <w:tab w:val="num" w:pos="0"/>
        </w:tabs>
        <w:ind w:left="4296" w:hanging="360"/>
      </w:pPr>
      <w:rPr>
        <w:rFonts w:ascii="Symbol" w:hAnsi="Symbol" w:hint="default"/>
      </w:rPr>
    </w:lvl>
    <w:lvl w:ilvl="4" w:tplc="F14ECE7A">
      <w:start w:val="1"/>
      <w:numFmt w:val="bullet"/>
      <w:lvlText w:val="o"/>
      <w:lvlJc w:val="left"/>
      <w:pPr>
        <w:tabs>
          <w:tab w:val="num" w:pos="0"/>
        </w:tabs>
        <w:ind w:left="5016" w:hanging="360"/>
      </w:pPr>
      <w:rPr>
        <w:rFonts w:ascii="Courier New" w:hAnsi="Courier New" w:cs="Courier New" w:hint="default"/>
      </w:rPr>
    </w:lvl>
    <w:lvl w:ilvl="5" w:tplc="BAAE217A">
      <w:start w:val="1"/>
      <w:numFmt w:val="bullet"/>
      <w:lvlText w:val=""/>
      <w:lvlJc w:val="left"/>
      <w:pPr>
        <w:tabs>
          <w:tab w:val="num" w:pos="0"/>
        </w:tabs>
        <w:ind w:left="5736" w:hanging="360"/>
      </w:pPr>
      <w:rPr>
        <w:rFonts w:ascii="Wingdings" w:hAnsi="Wingdings" w:hint="default"/>
      </w:rPr>
    </w:lvl>
    <w:lvl w:ilvl="6" w:tplc="C6BC93E2">
      <w:start w:val="1"/>
      <w:numFmt w:val="bullet"/>
      <w:lvlText w:val=""/>
      <w:lvlJc w:val="left"/>
      <w:pPr>
        <w:tabs>
          <w:tab w:val="num" w:pos="0"/>
        </w:tabs>
        <w:ind w:left="6456" w:hanging="360"/>
      </w:pPr>
      <w:rPr>
        <w:rFonts w:ascii="Symbol" w:hAnsi="Symbol" w:hint="default"/>
      </w:rPr>
    </w:lvl>
    <w:lvl w:ilvl="7" w:tplc="B4BAC9EE">
      <w:start w:val="1"/>
      <w:numFmt w:val="bullet"/>
      <w:lvlText w:val="o"/>
      <w:lvlJc w:val="left"/>
      <w:pPr>
        <w:tabs>
          <w:tab w:val="num" w:pos="0"/>
        </w:tabs>
        <w:ind w:left="7176" w:hanging="360"/>
      </w:pPr>
      <w:rPr>
        <w:rFonts w:ascii="Courier New" w:hAnsi="Courier New" w:cs="Courier New" w:hint="default"/>
      </w:rPr>
    </w:lvl>
    <w:lvl w:ilvl="8" w:tplc="499675DE">
      <w:start w:val="1"/>
      <w:numFmt w:val="bullet"/>
      <w:lvlText w:val=""/>
      <w:lvlJc w:val="left"/>
      <w:pPr>
        <w:tabs>
          <w:tab w:val="num" w:pos="0"/>
        </w:tabs>
        <w:ind w:left="7896" w:hanging="360"/>
      </w:pPr>
      <w:rPr>
        <w:rFonts w:ascii="Wingdings" w:hAnsi="Wingdings" w:hint="default"/>
      </w:rPr>
    </w:lvl>
  </w:abstractNum>
  <w:abstractNum w:abstractNumId="15" w15:restartNumberingAfterBreak="0">
    <w:nsid w:val="2DBA705D"/>
    <w:multiLevelType w:val="multilevel"/>
    <w:tmpl w:val="3CB6669C"/>
    <w:lvl w:ilvl="0">
      <w:start w:val="1"/>
      <w:numFmt w:val="bullet"/>
      <w:lvlRestart w:val="0"/>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546C37"/>
    <w:multiLevelType w:val="hybridMultilevel"/>
    <w:tmpl w:val="65387202"/>
    <w:lvl w:ilvl="0" w:tplc="C8748CEE">
      <w:start w:val="1"/>
      <w:numFmt w:val="bullet"/>
      <w:lvlRestart w:val="0"/>
      <w:lvlText w:val=""/>
      <w:lvlJc w:val="left"/>
      <w:pPr>
        <w:tabs>
          <w:tab w:val="num" w:pos="0"/>
        </w:tabs>
        <w:ind w:left="720" w:hanging="360"/>
      </w:pPr>
      <w:rPr>
        <w:rFonts w:ascii="Wingdings" w:hAnsi="Wingdings" w:hint="default"/>
      </w:rPr>
    </w:lvl>
    <w:lvl w:ilvl="1" w:tplc="0A9C7152">
      <w:start w:val="1"/>
      <w:numFmt w:val="bullet"/>
      <w:lvlText w:val="o"/>
      <w:lvlJc w:val="left"/>
      <w:pPr>
        <w:tabs>
          <w:tab w:val="num" w:pos="0"/>
        </w:tabs>
        <w:ind w:left="1440" w:hanging="360"/>
      </w:pPr>
      <w:rPr>
        <w:rFonts w:ascii="Courier New" w:hAnsi="Courier New" w:cs="Courier New" w:hint="default"/>
      </w:rPr>
    </w:lvl>
    <w:lvl w:ilvl="2" w:tplc="B4FA5A56">
      <w:start w:val="1"/>
      <w:numFmt w:val="bullet"/>
      <w:lvlText w:val=""/>
      <w:lvlJc w:val="left"/>
      <w:pPr>
        <w:tabs>
          <w:tab w:val="num" w:pos="0"/>
        </w:tabs>
        <w:ind w:left="2160" w:hanging="360"/>
      </w:pPr>
      <w:rPr>
        <w:rFonts w:ascii="Wingdings" w:hAnsi="Wingdings" w:hint="default"/>
      </w:rPr>
    </w:lvl>
    <w:lvl w:ilvl="3" w:tplc="F208B7D8">
      <w:start w:val="1"/>
      <w:numFmt w:val="bullet"/>
      <w:lvlText w:val=""/>
      <w:lvlJc w:val="left"/>
      <w:pPr>
        <w:tabs>
          <w:tab w:val="num" w:pos="0"/>
        </w:tabs>
        <w:ind w:left="2880" w:hanging="360"/>
      </w:pPr>
      <w:rPr>
        <w:rFonts w:ascii="Symbol" w:hAnsi="Symbol" w:hint="default"/>
      </w:rPr>
    </w:lvl>
    <w:lvl w:ilvl="4" w:tplc="89980AF0">
      <w:start w:val="1"/>
      <w:numFmt w:val="bullet"/>
      <w:lvlText w:val="o"/>
      <w:lvlJc w:val="left"/>
      <w:pPr>
        <w:tabs>
          <w:tab w:val="num" w:pos="0"/>
        </w:tabs>
        <w:ind w:left="3600" w:hanging="360"/>
      </w:pPr>
      <w:rPr>
        <w:rFonts w:ascii="Courier New" w:hAnsi="Courier New" w:cs="Courier New" w:hint="default"/>
      </w:rPr>
    </w:lvl>
    <w:lvl w:ilvl="5" w:tplc="01CC7004">
      <w:start w:val="1"/>
      <w:numFmt w:val="bullet"/>
      <w:lvlText w:val=""/>
      <w:lvlJc w:val="left"/>
      <w:pPr>
        <w:tabs>
          <w:tab w:val="num" w:pos="0"/>
        </w:tabs>
        <w:ind w:left="4320" w:hanging="360"/>
      </w:pPr>
      <w:rPr>
        <w:rFonts w:ascii="Wingdings" w:hAnsi="Wingdings" w:hint="default"/>
      </w:rPr>
    </w:lvl>
    <w:lvl w:ilvl="6" w:tplc="D57EF768">
      <w:start w:val="1"/>
      <w:numFmt w:val="bullet"/>
      <w:lvlText w:val=""/>
      <w:lvlJc w:val="left"/>
      <w:pPr>
        <w:tabs>
          <w:tab w:val="num" w:pos="0"/>
        </w:tabs>
        <w:ind w:left="5040" w:hanging="360"/>
      </w:pPr>
      <w:rPr>
        <w:rFonts w:ascii="Symbol" w:hAnsi="Symbol" w:hint="default"/>
      </w:rPr>
    </w:lvl>
    <w:lvl w:ilvl="7" w:tplc="EF6C8832">
      <w:start w:val="1"/>
      <w:numFmt w:val="bullet"/>
      <w:lvlText w:val="o"/>
      <w:lvlJc w:val="left"/>
      <w:pPr>
        <w:tabs>
          <w:tab w:val="num" w:pos="0"/>
        </w:tabs>
        <w:ind w:left="5760" w:hanging="360"/>
      </w:pPr>
      <w:rPr>
        <w:rFonts w:ascii="Courier New" w:hAnsi="Courier New" w:cs="Courier New" w:hint="default"/>
      </w:rPr>
    </w:lvl>
    <w:lvl w:ilvl="8" w:tplc="61345F9C">
      <w:start w:val="1"/>
      <w:numFmt w:val="bullet"/>
      <w:lvlText w:val=""/>
      <w:lvlJc w:val="left"/>
      <w:pPr>
        <w:tabs>
          <w:tab w:val="num" w:pos="0"/>
        </w:tabs>
        <w:ind w:left="6480" w:hanging="360"/>
      </w:pPr>
      <w:rPr>
        <w:rFonts w:ascii="Wingdings" w:hAnsi="Wingdings" w:hint="default"/>
      </w:rPr>
    </w:lvl>
  </w:abstractNum>
  <w:abstractNum w:abstractNumId="17" w15:restartNumberingAfterBreak="0">
    <w:nsid w:val="2F6560CB"/>
    <w:multiLevelType w:val="multilevel"/>
    <w:tmpl w:val="9F1A0F5C"/>
    <w:lvl w:ilvl="0">
      <w:start w:val="1"/>
      <w:numFmt w:val="lowerLetter"/>
      <w:lvlRestart w:val="0"/>
      <w:lvlText w:val="%1)"/>
      <w:lvlJc w:val="left"/>
      <w:pPr>
        <w:tabs>
          <w:tab w:val="num" w:pos="0"/>
        </w:tabs>
        <w:ind w:left="720" w:hanging="360"/>
      </w:pPr>
    </w:lvl>
    <w:lvl w:ilvl="1">
      <w:start w:val="1"/>
      <w:numFmt w:val="lowerLetter"/>
      <w:lvlText w:val="%2."/>
      <w:lvlJc w:val="left"/>
      <w:pPr>
        <w:tabs>
          <w:tab w:val="num" w:pos="0"/>
        </w:tabs>
        <w:ind w:left="1440" w:hanging="360"/>
      </w:pPr>
      <w:rPr>
        <w:b/>
      </w:rPr>
    </w:lvl>
    <w:lvl w:ilvl="2">
      <w:start w:val="1"/>
      <w:numFmt w:val="upperRoman"/>
      <w:lvlText w:val="%3."/>
      <w:lvlJc w:val="left"/>
      <w:pPr>
        <w:tabs>
          <w:tab w:val="num" w:pos="0"/>
        </w:tabs>
        <w:ind w:left="5540" w:hanging="720"/>
      </w:pPr>
      <w:rPr>
        <w:b/>
        <w:i w:val="0"/>
        <w:strike w:val="0"/>
        <w:dstrike w:val="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30A61B9D"/>
    <w:multiLevelType w:val="multilevel"/>
    <w:tmpl w:val="0CF43F2A"/>
    <w:lvl w:ilvl="0">
      <w:start w:val="1"/>
      <w:numFmt w:val="bullet"/>
      <w:lvlRestart w:val="0"/>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216754"/>
    <w:multiLevelType w:val="hybridMultilevel"/>
    <w:tmpl w:val="2AE884C8"/>
    <w:lvl w:ilvl="0" w:tplc="992CD12C">
      <w:start w:val="1"/>
      <w:numFmt w:val="bullet"/>
      <w:lvlRestart w:val="0"/>
      <w:lvlText w:val=""/>
      <w:lvlJc w:val="left"/>
      <w:pPr>
        <w:tabs>
          <w:tab w:val="num" w:pos="0"/>
        </w:tabs>
        <w:ind w:left="1080" w:hanging="360"/>
      </w:pPr>
      <w:rPr>
        <w:rFonts w:ascii="Symbol" w:hAnsi="Symbol" w:hint="default"/>
      </w:rPr>
    </w:lvl>
    <w:lvl w:ilvl="1" w:tplc="256CE744">
      <w:start w:val="1"/>
      <w:numFmt w:val="bullet"/>
      <w:lvlText w:val="o"/>
      <w:lvlJc w:val="left"/>
      <w:pPr>
        <w:tabs>
          <w:tab w:val="num" w:pos="0"/>
        </w:tabs>
        <w:ind w:left="1800" w:hanging="360"/>
      </w:pPr>
      <w:rPr>
        <w:rFonts w:ascii="Courier New" w:hAnsi="Courier New" w:cs="Courier New" w:hint="default"/>
      </w:rPr>
    </w:lvl>
    <w:lvl w:ilvl="2" w:tplc="B832CBC0">
      <w:start w:val="1"/>
      <w:numFmt w:val="bullet"/>
      <w:lvlText w:val=""/>
      <w:lvlJc w:val="left"/>
      <w:pPr>
        <w:tabs>
          <w:tab w:val="num" w:pos="0"/>
        </w:tabs>
        <w:ind w:left="2520" w:hanging="360"/>
      </w:pPr>
      <w:rPr>
        <w:rFonts w:ascii="Wingdings" w:hAnsi="Wingdings" w:hint="default"/>
      </w:rPr>
    </w:lvl>
    <w:lvl w:ilvl="3" w:tplc="3A960014">
      <w:start w:val="1"/>
      <w:numFmt w:val="bullet"/>
      <w:lvlText w:val=""/>
      <w:lvlJc w:val="left"/>
      <w:pPr>
        <w:tabs>
          <w:tab w:val="num" w:pos="0"/>
        </w:tabs>
        <w:ind w:left="3240" w:hanging="360"/>
      </w:pPr>
      <w:rPr>
        <w:rFonts w:ascii="Symbol" w:hAnsi="Symbol" w:hint="default"/>
      </w:rPr>
    </w:lvl>
    <w:lvl w:ilvl="4" w:tplc="4EC8BB10">
      <w:start w:val="1"/>
      <w:numFmt w:val="bullet"/>
      <w:lvlText w:val="o"/>
      <w:lvlJc w:val="left"/>
      <w:pPr>
        <w:tabs>
          <w:tab w:val="num" w:pos="0"/>
        </w:tabs>
        <w:ind w:left="3960" w:hanging="360"/>
      </w:pPr>
      <w:rPr>
        <w:rFonts w:ascii="Courier New" w:hAnsi="Courier New" w:cs="Courier New" w:hint="default"/>
      </w:rPr>
    </w:lvl>
    <w:lvl w:ilvl="5" w:tplc="05EC8B9E">
      <w:start w:val="1"/>
      <w:numFmt w:val="bullet"/>
      <w:lvlText w:val=""/>
      <w:lvlJc w:val="left"/>
      <w:pPr>
        <w:tabs>
          <w:tab w:val="num" w:pos="0"/>
        </w:tabs>
        <w:ind w:left="4680" w:hanging="360"/>
      </w:pPr>
      <w:rPr>
        <w:rFonts w:ascii="Wingdings" w:hAnsi="Wingdings" w:hint="default"/>
      </w:rPr>
    </w:lvl>
    <w:lvl w:ilvl="6" w:tplc="A156FE8E">
      <w:start w:val="1"/>
      <w:numFmt w:val="bullet"/>
      <w:lvlText w:val=""/>
      <w:lvlJc w:val="left"/>
      <w:pPr>
        <w:tabs>
          <w:tab w:val="num" w:pos="0"/>
        </w:tabs>
        <w:ind w:left="5400" w:hanging="360"/>
      </w:pPr>
      <w:rPr>
        <w:rFonts w:ascii="Symbol" w:hAnsi="Symbol" w:hint="default"/>
      </w:rPr>
    </w:lvl>
    <w:lvl w:ilvl="7" w:tplc="4E021818">
      <w:start w:val="1"/>
      <w:numFmt w:val="bullet"/>
      <w:lvlText w:val="o"/>
      <w:lvlJc w:val="left"/>
      <w:pPr>
        <w:tabs>
          <w:tab w:val="num" w:pos="0"/>
        </w:tabs>
        <w:ind w:left="6120" w:hanging="360"/>
      </w:pPr>
      <w:rPr>
        <w:rFonts w:ascii="Courier New" w:hAnsi="Courier New" w:cs="Courier New" w:hint="default"/>
      </w:rPr>
    </w:lvl>
    <w:lvl w:ilvl="8" w:tplc="CF265E16">
      <w:start w:val="1"/>
      <w:numFmt w:val="bullet"/>
      <w:lvlText w:val=""/>
      <w:lvlJc w:val="left"/>
      <w:pPr>
        <w:tabs>
          <w:tab w:val="num" w:pos="0"/>
        </w:tabs>
        <w:ind w:left="6840" w:hanging="360"/>
      </w:pPr>
      <w:rPr>
        <w:rFonts w:ascii="Wingdings" w:hAnsi="Wingdings" w:hint="default"/>
      </w:rPr>
    </w:lvl>
  </w:abstractNum>
  <w:abstractNum w:abstractNumId="20" w15:restartNumberingAfterBreak="0">
    <w:nsid w:val="35791B3F"/>
    <w:multiLevelType w:val="hybridMultilevel"/>
    <w:tmpl w:val="CAE8D46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37E75ED0"/>
    <w:multiLevelType w:val="multilevel"/>
    <w:tmpl w:val="0CC06854"/>
    <w:lvl w:ilvl="0">
      <w:start w:val="4"/>
      <w:numFmt w:val="decimal"/>
      <w:lvlRestart w:val="0"/>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22" w15:restartNumberingAfterBreak="0">
    <w:nsid w:val="38820E59"/>
    <w:multiLevelType w:val="hybridMultilevel"/>
    <w:tmpl w:val="AAF039CC"/>
    <w:lvl w:ilvl="0" w:tplc="2A822784">
      <w:start w:val="1"/>
      <w:numFmt w:val="bullet"/>
      <w:lvlRestart w:val="0"/>
      <w:lvlText w:val=""/>
      <w:lvlJc w:val="left"/>
      <w:pPr>
        <w:tabs>
          <w:tab w:val="num" w:pos="0"/>
        </w:tabs>
        <w:ind w:left="720" w:hanging="360"/>
      </w:pPr>
      <w:rPr>
        <w:rFonts w:ascii="Symbol" w:hAnsi="Symbol" w:hint="default"/>
      </w:rPr>
    </w:lvl>
    <w:lvl w:ilvl="1" w:tplc="4E385092">
      <w:start w:val="1"/>
      <w:numFmt w:val="bullet"/>
      <w:lvlText w:val="o"/>
      <w:lvlJc w:val="left"/>
      <w:pPr>
        <w:tabs>
          <w:tab w:val="num" w:pos="0"/>
        </w:tabs>
        <w:ind w:left="1440" w:hanging="360"/>
      </w:pPr>
      <w:rPr>
        <w:rFonts w:ascii="Courier New" w:hAnsi="Courier New" w:cs="Courier New" w:hint="default"/>
      </w:rPr>
    </w:lvl>
    <w:lvl w:ilvl="2" w:tplc="7EA61F60">
      <w:start w:val="1"/>
      <w:numFmt w:val="bullet"/>
      <w:lvlText w:val=""/>
      <w:lvlJc w:val="left"/>
      <w:pPr>
        <w:tabs>
          <w:tab w:val="num" w:pos="0"/>
        </w:tabs>
        <w:ind w:left="2160" w:hanging="360"/>
      </w:pPr>
      <w:rPr>
        <w:rFonts w:ascii="Wingdings" w:hAnsi="Wingdings" w:hint="default"/>
      </w:rPr>
    </w:lvl>
    <w:lvl w:ilvl="3" w:tplc="EDD48F32">
      <w:start w:val="1"/>
      <w:numFmt w:val="bullet"/>
      <w:lvlText w:val=""/>
      <w:lvlJc w:val="left"/>
      <w:pPr>
        <w:tabs>
          <w:tab w:val="num" w:pos="0"/>
        </w:tabs>
        <w:ind w:left="2880" w:hanging="360"/>
      </w:pPr>
      <w:rPr>
        <w:rFonts w:ascii="Symbol" w:hAnsi="Symbol" w:hint="default"/>
      </w:rPr>
    </w:lvl>
    <w:lvl w:ilvl="4" w:tplc="DC902650">
      <w:start w:val="1"/>
      <w:numFmt w:val="bullet"/>
      <w:lvlText w:val="o"/>
      <w:lvlJc w:val="left"/>
      <w:pPr>
        <w:tabs>
          <w:tab w:val="num" w:pos="0"/>
        </w:tabs>
        <w:ind w:left="3600" w:hanging="360"/>
      </w:pPr>
      <w:rPr>
        <w:rFonts w:ascii="Courier New" w:hAnsi="Courier New" w:cs="Courier New" w:hint="default"/>
      </w:rPr>
    </w:lvl>
    <w:lvl w:ilvl="5" w:tplc="42CC01F8">
      <w:start w:val="1"/>
      <w:numFmt w:val="bullet"/>
      <w:lvlText w:val=""/>
      <w:lvlJc w:val="left"/>
      <w:pPr>
        <w:tabs>
          <w:tab w:val="num" w:pos="0"/>
        </w:tabs>
        <w:ind w:left="4320" w:hanging="360"/>
      </w:pPr>
      <w:rPr>
        <w:rFonts w:ascii="Wingdings" w:hAnsi="Wingdings" w:hint="default"/>
      </w:rPr>
    </w:lvl>
    <w:lvl w:ilvl="6" w:tplc="C43E131A">
      <w:start w:val="1"/>
      <w:numFmt w:val="bullet"/>
      <w:lvlText w:val=""/>
      <w:lvlJc w:val="left"/>
      <w:pPr>
        <w:tabs>
          <w:tab w:val="num" w:pos="0"/>
        </w:tabs>
        <w:ind w:left="5040" w:hanging="360"/>
      </w:pPr>
      <w:rPr>
        <w:rFonts w:ascii="Symbol" w:hAnsi="Symbol" w:hint="default"/>
      </w:rPr>
    </w:lvl>
    <w:lvl w:ilvl="7" w:tplc="20723074">
      <w:start w:val="1"/>
      <w:numFmt w:val="bullet"/>
      <w:lvlText w:val="o"/>
      <w:lvlJc w:val="left"/>
      <w:pPr>
        <w:tabs>
          <w:tab w:val="num" w:pos="0"/>
        </w:tabs>
        <w:ind w:left="5760" w:hanging="360"/>
      </w:pPr>
      <w:rPr>
        <w:rFonts w:ascii="Courier New" w:hAnsi="Courier New" w:cs="Courier New" w:hint="default"/>
      </w:rPr>
    </w:lvl>
    <w:lvl w:ilvl="8" w:tplc="590479F2">
      <w:start w:val="1"/>
      <w:numFmt w:val="bullet"/>
      <w:lvlText w:val=""/>
      <w:lvlJc w:val="left"/>
      <w:pPr>
        <w:tabs>
          <w:tab w:val="num" w:pos="0"/>
        </w:tabs>
        <w:ind w:left="6480" w:hanging="360"/>
      </w:pPr>
      <w:rPr>
        <w:rFonts w:ascii="Wingdings" w:hAnsi="Wingdings" w:hint="default"/>
      </w:rPr>
    </w:lvl>
  </w:abstractNum>
  <w:abstractNum w:abstractNumId="23" w15:restartNumberingAfterBreak="0">
    <w:nsid w:val="3CD9076E"/>
    <w:multiLevelType w:val="hybridMultilevel"/>
    <w:tmpl w:val="8F3C754C"/>
    <w:lvl w:ilvl="0" w:tplc="8350275C">
      <w:start w:val="1"/>
      <w:numFmt w:val="bullet"/>
      <w:lvlRestart w:val="0"/>
      <w:lvlText w:val=""/>
      <w:lvlJc w:val="left"/>
      <w:pPr>
        <w:tabs>
          <w:tab w:val="num" w:pos="0"/>
        </w:tabs>
        <w:ind w:left="720" w:hanging="360"/>
      </w:pPr>
      <w:rPr>
        <w:rFonts w:ascii="Wingdings" w:hAnsi="Wingdings" w:hint="default"/>
      </w:rPr>
    </w:lvl>
    <w:lvl w:ilvl="1" w:tplc="439AF94E">
      <w:start w:val="1"/>
      <w:numFmt w:val="bullet"/>
      <w:lvlText w:val=""/>
      <w:lvlJc w:val="left"/>
      <w:pPr>
        <w:tabs>
          <w:tab w:val="num" w:pos="0"/>
        </w:tabs>
        <w:ind w:left="1440" w:hanging="360"/>
      </w:pPr>
      <w:rPr>
        <w:rFonts w:ascii="Wingdings" w:hAnsi="Wingdings" w:hint="default"/>
      </w:rPr>
    </w:lvl>
    <w:lvl w:ilvl="2" w:tplc="BFBC14FE">
      <w:start w:val="1"/>
      <w:numFmt w:val="bullet"/>
      <w:lvlText w:val=""/>
      <w:lvlJc w:val="left"/>
      <w:pPr>
        <w:tabs>
          <w:tab w:val="num" w:pos="0"/>
        </w:tabs>
        <w:ind w:left="2160" w:hanging="360"/>
      </w:pPr>
      <w:rPr>
        <w:rFonts w:ascii="Wingdings" w:hAnsi="Wingdings" w:hint="default"/>
      </w:rPr>
    </w:lvl>
    <w:lvl w:ilvl="3" w:tplc="A6B63FFC">
      <w:start w:val="1"/>
      <w:numFmt w:val="bullet"/>
      <w:lvlText w:val=""/>
      <w:lvlJc w:val="left"/>
      <w:pPr>
        <w:tabs>
          <w:tab w:val="num" w:pos="0"/>
        </w:tabs>
        <w:ind w:left="2880" w:hanging="360"/>
      </w:pPr>
      <w:rPr>
        <w:rFonts w:ascii="Symbol" w:hAnsi="Symbol" w:hint="default"/>
      </w:rPr>
    </w:lvl>
    <w:lvl w:ilvl="4" w:tplc="FB9C137C">
      <w:start w:val="1"/>
      <w:numFmt w:val="bullet"/>
      <w:lvlText w:val="o"/>
      <w:lvlJc w:val="left"/>
      <w:pPr>
        <w:tabs>
          <w:tab w:val="num" w:pos="0"/>
        </w:tabs>
        <w:ind w:left="3600" w:hanging="360"/>
      </w:pPr>
      <w:rPr>
        <w:rFonts w:ascii="Courier New" w:hAnsi="Courier New" w:cs="Courier New" w:hint="default"/>
      </w:rPr>
    </w:lvl>
    <w:lvl w:ilvl="5" w:tplc="BB5EA8F8">
      <w:start w:val="1"/>
      <w:numFmt w:val="bullet"/>
      <w:lvlText w:val=""/>
      <w:lvlJc w:val="left"/>
      <w:pPr>
        <w:tabs>
          <w:tab w:val="num" w:pos="0"/>
        </w:tabs>
        <w:ind w:left="4320" w:hanging="360"/>
      </w:pPr>
      <w:rPr>
        <w:rFonts w:ascii="Wingdings" w:hAnsi="Wingdings" w:hint="default"/>
      </w:rPr>
    </w:lvl>
    <w:lvl w:ilvl="6" w:tplc="D8F86406">
      <w:start w:val="1"/>
      <w:numFmt w:val="bullet"/>
      <w:lvlText w:val=""/>
      <w:lvlJc w:val="left"/>
      <w:pPr>
        <w:tabs>
          <w:tab w:val="num" w:pos="0"/>
        </w:tabs>
        <w:ind w:left="5040" w:hanging="360"/>
      </w:pPr>
      <w:rPr>
        <w:rFonts w:ascii="Symbol" w:hAnsi="Symbol" w:hint="default"/>
      </w:rPr>
    </w:lvl>
    <w:lvl w:ilvl="7" w:tplc="94B6A442">
      <w:start w:val="1"/>
      <w:numFmt w:val="bullet"/>
      <w:lvlText w:val="o"/>
      <w:lvlJc w:val="left"/>
      <w:pPr>
        <w:tabs>
          <w:tab w:val="num" w:pos="0"/>
        </w:tabs>
        <w:ind w:left="5760" w:hanging="360"/>
      </w:pPr>
      <w:rPr>
        <w:rFonts w:ascii="Courier New" w:hAnsi="Courier New" w:cs="Courier New" w:hint="default"/>
      </w:rPr>
    </w:lvl>
    <w:lvl w:ilvl="8" w:tplc="24B22C6C">
      <w:start w:val="1"/>
      <w:numFmt w:val="bullet"/>
      <w:lvlText w:val=""/>
      <w:lvlJc w:val="left"/>
      <w:pPr>
        <w:tabs>
          <w:tab w:val="num" w:pos="0"/>
        </w:tabs>
        <w:ind w:left="6480" w:hanging="360"/>
      </w:pPr>
      <w:rPr>
        <w:rFonts w:ascii="Wingdings" w:hAnsi="Wingdings" w:hint="default"/>
      </w:rPr>
    </w:lvl>
  </w:abstractNum>
  <w:abstractNum w:abstractNumId="24" w15:restartNumberingAfterBreak="0">
    <w:nsid w:val="3D4D059B"/>
    <w:multiLevelType w:val="hybridMultilevel"/>
    <w:tmpl w:val="28D4A132"/>
    <w:lvl w:ilvl="0" w:tplc="46582534">
      <w:start w:val="1"/>
      <w:numFmt w:val="bullet"/>
      <w:lvlRestart w:val="0"/>
      <w:lvlText w:val=""/>
      <w:lvlJc w:val="left"/>
      <w:pPr>
        <w:tabs>
          <w:tab w:val="num" w:pos="0"/>
        </w:tabs>
        <w:ind w:left="720" w:hanging="360"/>
      </w:pPr>
      <w:rPr>
        <w:rFonts w:ascii="Symbol" w:hAnsi="Symbol" w:hint="default"/>
      </w:rPr>
    </w:lvl>
    <w:lvl w:ilvl="1" w:tplc="C2723606">
      <w:start w:val="1"/>
      <w:numFmt w:val="bullet"/>
      <w:lvlText w:val="o"/>
      <w:lvlJc w:val="left"/>
      <w:pPr>
        <w:tabs>
          <w:tab w:val="num" w:pos="0"/>
        </w:tabs>
        <w:ind w:left="1440" w:hanging="360"/>
      </w:pPr>
      <w:rPr>
        <w:rFonts w:ascii="Courier New" w:hAnsi="Courier New" w:cs="Courier New" w:hint="default"/>
      </w:rPr>
    </w:lvl>
    <w:lvl w:ilvl="2" w:tplc="09765BB0">
      <w:start w:val="1"/>
      <w:numFmt w:val="bullet"/>
      <w:lvlText w:val=""/>
      <w:lvlJc w:val="left"/>
      <w:pPr>
        <w:tabs>
          <w:tab w:val="num" w:pos="0"/>
        </w:tabs>
        <w:ind w:left="2160" w:hanging="360"/>
      </w:pPr>
      <w:rPr>
        <w:rFonts w:ascii="Wingdings" w:hAnsi="Wingdings" w:hint="default"/>
      </w:rPr>
    </w:lvl>
    <w:lvl w:ilvl="3" w:tplc="CDD61426">
      <w:start w:val="1"/>
      <w:numFmt w:val="bullet"/>
      <w:lvlText w:val=""/>
      <w:lvlJc w:val="left"/>
      <w:pPr>
        <w:tabs>
          <w:tab w:val="num" w:pos="0"/>
        </w:tabs>
        <w:ind w:left="2880" w:hanging="360"/>
      </w:pPr>
      <w:rPr>
        <w:rFonts w:ascii="Symbol" w:hAnsi="Symbol" w:hint="default"/>
      </w:rPr>
    </w:lvl>
    <w:lvl w:ilvl="4" w:tplc="46164550">
      <w:start w:val="1"/>
      <w:numFmt w:val="bullet"/>
      <w:lvlText w:val="o"/>
      <w:lvlJc w:val="left"/>
      <w:pPr>
        <w:tabs>
          <w:tab w:val="num" w:pos="0"/>
        </w:tabs>
        <w:ind w:left="3600" w:hanging="360"/>
      </w:pPr>
      <w:rPr>
        <w:rFonts w:ascii="Courier New" w:hAnsi="Courier New" w:cs="Courier New" w:hint="default"/>
      </w:rPr>
    </w:lvl>
    <w:lvl w:ilvl="5" w:tplc="61BCE5A4">
      <w:start w:val="1"/>
      <w:numFmt w:val="bullet"/>
      <w:lvlText w:val=""/>
      <w:lvlJc w:val="left"/>
      <w:pPr>
        <w:tabs>
          <w:tab w:val="num" w:pos="0"/>
        </w:tabs>
        <w:ind w:left="4320" w:hanging="360"/>
      </w:pPr>
      <w:rPr>
        <w:rFonts w:ascii="Wingdings" w:hAnsi="Wingdings" w:hint="default"/>
      </w:rPr>
    </w:lvl>
    <w:lvl w:ilvl="6" w:tplc="65584A0C">
      <w:start w:val="1"/>
      <w:numFmt w:val="bullet"/>
      <w:lvlText w:val=""/>
      <w:lvlJc w:val="left"/>
      <w:pPr>
        <w:tabs>
          <w:tab w:val="num" w:pos="0"/>
        </w:tabs>
        <w:ind w:left="5040" w:hanging="360"/>
      </w:pPr>
      <w:rPr>
        <w:rFonts w:ascii="Symbol" w:hAnsi="Symbol" w:hint="default"/>
      </w:rPr>
    </w:lvl>
    <w:lvl w:ilvl="7" w:tplc="072A1CAE">
      <w:start w:val="1"/>
      <w:numFmt w:val="bullet"/>
      <w:lvlText w:val="o"/>
      <w:lvlJc w:val="left"/>
      <w:pPr>
        <w:tabs>
          <w:tab w:val="num" w:pos="0"/>
        </w:tabs>
        <w:ind w:left="5760" w:hanging="360"/>
      </w:pPr>
      <w:rPr>
        <w:rFonts w:ascii="Courier New" w:hAnsi="Courier New" w:cs="Courier New" w:hint="default"/>
      </w:rPr>
    </w:lvl>
    <w:lvl w:ilvl="8" w:tplc="9BA0EA5E">
      <w:start w:val="1"/>
      <w:numFmt w:val="bullet"/>
      <w:lvlText w:val=""/>
      <w:lvlJc w:val="left"/>
      <w:pPr>
        <w:tabs>
          <w:tab w:val="num" w:pos="0"/>
        </w:tabs>
        <w:ind w:left="6480" w:hanging="360"/>
      </w:pPr>
      <w:rPr>
        <w:rFonts w:ascii="Wingdings" w:hAnsi="Wingdings" w:hint="default"/>
      </w:rPr>
    </w:lvl>
  </w:abstractNum>
  <w:abstractNum w:abstractNumId="25" w15:restartNumberingAfterBreak="0">
    <w:nsid w:val="44C33436"/>
    <w:multiLevelType w:val="multilevel"/>
    <w:tmpl w:val="FE301706"/>
    <w:lvl w:ilvl="0">
      <w:start w:val="4"/>
      <w:numFmt w:val="decimal"/>
      <w:lvlRestart w:val="0"/>
      <w:lvlText w:val="%1"/>
      <w:lvlJc w:val="left"/>
      <w:pPr>
        <w:tabs>
          <w:tab w:val="num" w:pos="0"/>
        </w:tabs>
        <w:ind w:left="480" w:hanging="480"/>
      </w:pPr>
      <w:rPr>
        <w:rFonts w:hint="default"/>
      </w:rPr>
    </w:lvl>
    <w:lvl w:ilvl="1">
      <w:start w:val="2"/>
      <w:numFmt w:val="decimal"/>
      <w:lvlText w:val="%1.%2"/>
      <w:lvlJc w:val="left"/>
      <w:pPr>
        <w:tabs>
          <w:tab w:val="num" w:pos="0"/>
        </w:tabs>
        <w:ind w:left="480" w:hanging="480"/>
      </w:pPr>
      <w:rPr>
        <w:rFonts w:hint="default"/>
      </w:rPr>
    </w:lvl>
    <w:lvl w:ilvl="2">
      <w:start w:val="2"/>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26" w15:restartNumberingAfterBreak="0">
    <w:nsid w:val="493E2343"/>
    <w:multiLevelType w:val="hybridMultilevel"/>
    <w:tmpl w:val="7FE60180"/>
    <w:lvl w:ilvl="0" w:tplc="A0CA0ED4">
      <w:start w:val="1"/>
      <w:numFmt w:val="bullet"/>
      <w:lvlRestart w:val="0"/>
      <w:lvlText w:val=""/>
      <w:lvlJc w:val="left"/>
      <w:pPr>
        <w:tabs>
          <w:tab w:val="num" w:pos="0"/>
        </w:tabs>
        <w:ind w:left="720" w:hanging="360"/>
      </w:pPr>
      <w:rPr>
        <w:rFonts w:ascii="Wingdings" w:hAnsi="Wingdings" w:hint="default"/>
      </w:rPr>
    </w:lvl>
    <w:lvl w:ilvl="1" w:tplc="40DCA090">
      <w:start w:val="1"/>
      <w:numFmt w:val="bullet"/>
      <w:lvlText w:val="o"/>
      <w:lvlJc w:val="left"/>
      <w:pPr>
        <w:tabs>
          <w:tab w:val="num" w:pos="0"/>
        </w:tabs>
        <w:ind w:left="1440" w:hanging="360"/>
      </w:pPr>
      <w:rPr>
        <w:rFonts w:ascii="Courier New" w:hAnsi="Courier New" w:cs="Courier New" w:hint="default"/>
      </w:rPr>
    </w:lvl>
    <w:lvl w:ilvl="2" w:tplc="4DA62F62">
      <w:start w:val="1"/>
      <w:numFmt w:val="bullet"/>
      <w:lvlText w:val=""/>
      <w:lvlJc w:val="left"/>
      <w:pPr>
        <w:tabs>
          <w:tab w:val="num" w:pos="0"/>
        </w:tabs>
        <w:ind w:left="2160" w:hanging="360"/>
      </w:pPr>
      <w:rPr>
        <w:rFonts w:ascii="Wingdings" w:hAnsi="Wingdings" w:hint="default"/>
      </w:rPr>
    </w:lvl>
    <w:lvl w:ilvl="3" w:tplc="19622AF2">
      <w:start w:val="1"/>
      <w:numFmt w:val="bullet"/>
      <w:lvlText w:val=""/>
      <w:lvlJc w:val="left"/>
      <w:pPr>
        <w:tabs>
          <w:tab w:val="num" w:pos="0"/>
        </w:tabs>
        <w:ind w:left="2880" w:hanging="360"/>
      </w:pPr>
      <w:rPr>
        <w:rFonts w:ascii="Symbol" w:hAnsi="Symbol" w:hint="default"/>
      </w:rPr>
    </w:lvl>
    <w:lvl w:ilvl="4" w:tplc="E74AB420">
      <w:start w:val="1"/>
      <w:numFmt w:val="bullet"/>
      <w:lvlText w:val="o"/>
      <w:lvlJc w:val="left"/>
      <w:pPr>
        <w:tabs>
          <w:tab w:val="num" w:pos="0"/>
        </w:tabs>
        <w:ind w:left="3600" w:hanging="360"/>
      </w:pPr>
      <w:rPr>
        <w:rFonts w:ascii="Courier New" w:hAnsi="Courier New" w:cs="Courier New" w:hint="default"/>
      </w:rPr>
    </w:lvl>
    <w:lvl w:ilvl="5" w:tplc="BE7E81A8">
      <w:start w:val="1"/>
      <w:numFmt w:val="bullet"/>
      <w:lvlText w:val=""/>
      <w:lvlJc w:val="left"/>
      <w:pPr>
        <w:tabs>
          <w:tab w:val="num" w:pos="0"/>
        </w:tabs>
        <w:ind w:left="4320" w:hanging="360"/>
      </w:pPr>
      <w:rPr>
        <w:rFonts w:ascii="Wingdings" w:hAnsi="Wingdings" w:hint="default"/>
      </w:rPr>
    </w:lvl>
    <w:lvl w:ilvl="6" w:tplc="8210035E">
      <w:start w:val="1"/>
      <w:numFmt w:val="bullet"/>
      <w:lvlText w:val=""/>
      <w:lvlJc w:val="left"/>
      <w:pPr>
        <w:tabs>
          <w:tab w:val="num" w:pos="0"/>
        </w:tabs>
        <w:ind w:left="5040" w:hanging="360"/>
      </w:pPr>
      <w:rPr>
        <w:rFonts w:ascii="Symbol" w:hAnsi="Symbol" w:hint="default"/>
      </w:rPr>
    </w:lvl>
    <w:lvl w:ilvl="7" w:tplc="A98254F8">
      <w:start w:val="1"/>
      <w:numFmt w:val="bullet"/>
      <w:lvlText w:val="o"/>
      <w:lvlJc w:val="left"/>
      <w:pPr>
        <w:tabs>
          <w:tab w:val="num" w:pos="0"/>
        </w:tabs>
        <w:ind w:left="5760" w:hanging="360"/>
      </w:pPr>
      <w:rPr>
        <w:rFonts w:ascii="Courier New" w:hAnsi="Courier New" w:cs="Courier New" w:hint="default"/>
      </w:rPr>
    </w:lvl>
    <w:lvl w:ilvl="8" w:tplc="36E0C08E">
      <w:start w:val="1"/>
      <w:numFmt w:val="bullet"/>
      <w:lvlText w:val=""/>
      <w:lvlJc w:val="left"/>
      <w:pPr>
        <w:tabs>
          <w:tab w:val="num" w:pos="0"/>
        </w:tabs>
        <w:ind w:left="6480" w:hanging="360"/>
      </w:pPr>
      <w:rPr>
        <w:rFonts w:ascii="Wingdings" w:hAnsi="Wingdings" w:hint="default"/>
      </w:rPr>
    </w:lvl>
  </w:abstractNum>
  <w:abstractNum w:abstractNumId="27" w15:restartNumberingAfterBreak="0">
    <w:nsid w:val="51FF5F63"/>
    <w:multiLevelType w:val="multilevel"/>
    <w:tmpl w:val="9DD0C97A"/>
    <w:lvl w:ilvl="0">
      <w:start w:val="1"/>
      <w:numFmt w:val="bullet"/>
      <w:lvlRestart w:val="0"/>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534657"/>
    <w:multiLevelType w:val="hybridMultilevel"/>
    <w:tmpl w:val="9F4A43DC"/>
    <w:lvl w:ilvl="0" w:tplc="299CAD98">
      <w:start w:val="1"/>
      <w:numFmt w:val="bullet"/>
      <w:lvlRestart w:val="0"/>
      <w:lvlText w:val=""/>
      <w:lvlJc w:val="left"/>
      <w:pPr>
        <w:tabs>
          <w:tab w:val="num" w:pos="0"/>
        </w:tabs>
        <w:ind w:left="720" w:hanging="360"/>
      </w:pPr>
      <w:rPr>
        <w:rFonts w:ascii="Wingdings" w:hAnsi="Wingdings" w:hint="default"/>
      </w:rPr>
    </w:lvl>
    <w:lvl w:ilvl="1" w:tplc="44DADE7E">
      <w:start w:val="1"/>
      <w:numFmt w:val="bullet"/>
      <w:lvlText w:val="o"/>
      <w:lvlJc w:val="left"/>
      <w:pPr>
        <w:tabs>
          <w:tab w:val="num" w:pos="0"/>
        </w:tabs>
        <w:ind w:left="1440" w:hanging="360"/>
      </w:pPr>
      <w:rPr>
        <w:rFonts w:ascii="Courier New" w:hAnsi="Courier New" w:cs="Courier New" w:hint="default"/>
      </w:rPr>
    </w:lvl>
    <w:lvl w:ilvl="2" w:tplc="4104BE12">
      <w:start w:val="1"/>
      <w:numFmt w:val="bullet"/>
      <w:lvlText w:val=""/>
      <w:lvlJc w:val="left"/>
      <w:pPr>
        <w:tabs>
          <w:tab w:val="num" w:pos="0"/>
        </w:tabs>
        <w:ind w:left="2160" w:hanging="360"/>
      </w:pPr>
      <w:rPr>
        <w:rFonts w:ascii="Wingdings" w:hAnsi="Wingdings" w:hint="default"/>
      </w:rPr>
    </w:lvl>
    <w:lvl w:ilvl="3" w:tplc="42C61096">
      <w:start w:val="1"/>
      <w:numFmt w:val="bullet"/>
      <w:lvlText w:val=""/>
      <w:lvlJc w:val="left"/>
      <w:pPr>
        <w:tabs>
          <w:tab w:val="num" w:pos="0"/>
        </w:tabs>
        <w:ind w:left="2880" w:hanging="360"/>
      </w:pPr>
      <w:rPr>
        <w:rFonts w:ascii="Symbol" w:hAnsi="Symbol" w:hint="default"/>
      </w:rPr>
    </w:lvl>
    <w:lvl w:ilvl="4" w:tplc="BEE27594">
      <w:start w:val="1"/>
      <w:numFmt w:val="bullet"/>
      <w:lvlText w:val="o"/>
      <w:lvlJc w:val="left"/>
      <w:pPr>
        <w:tabs>
          <w:tab w:val="num" w:pos="0"/>
        </w:tabs>
        <w:ind w:left="3600" w:hanging="360"/>
      </w:pPr>
      <w:rPr>
        <w:rFonts w:ascii="Courier New" w:hAnsi="Courier New" w:cs="Courier New" w:hint="default"/>
      </w:rPr>
    </w:lvl>
    <w:lvl w:ilvl="5" w:tplc="10B8DCD8">
      <w:start w:val="1"/>
      <w:numFmt w:val="bullet"/>
      <w:lvlText w:val=""/>
      <w:lvlJc w:val="left"/>
      <w:pPr>
        <w:tabs>
          <w:tab w:val="num" w:pos="0"/>
        </w:tabs>
        <w:ind w:left="4320" w:hanging="360"/>
      </w:pPr>
      <w:rPr>
        <w:rFonts w:ascii="Wingdings" w:hAnsi="Wingdings" w:hint="default"/>
      </w:rPr>
    </w:lvl>
    <w:lvl w:ilvl="6" w:tplc="DC869074">
      <w:start w:val="1"/>
      <w:numFmt w:val="bullet"/>
      <w:lvlText w:val=""/>
      <w:lvlJc w:val="left"/>
      <w:pPr>
        <w:tabs>
          <w:tab w:val="num" w:pos="0"/>
        </w:tabs>
        <w:ind w:left="5040" w:hanging="360"/>
      </w:pPr>
      <w:rPr>
        <w:rFonts w:ascii="Symbol" w:hAnsi="Symbol" w:hint="default"/>
      </w:rPr>
    </w:lvl>
    <w:lvl w:ilvl="7" w:tplc="5BC05AAC">
      <w:start w:val="1"/>
      <w:numFmt w:val="bullet"/>
      <w:lvlText w:val="o"/>
      <w:lvlJc w:val="left"/>
      <w:pPr>
        <w:tabs>
          <w:tab w:val="num" w:pos="0"/>
        </w:tabs>
        <w:ind w:left="5760" w:hanging="360"/>
      </w:pPr>
      <w:rPr>
        <w:rFonts w:ascii="Courier New" w:hAnsi="Courier New" w:cs="Courier New" w:hint="default"/>
      </w:rPr>
    </w:lvl>
    <w:lvl w:ilvl="8" w:tplc="D3226280">
      <w:start w:val="1"/>
      <w:numFmt w:val="bullet"/>
      <w:lvlText w:val=""/>
      <w:lvlJc w:val="left"/>
      <w:pPr>
        <w:tabs>
          <w:tab w:val="num" w:pos="0"/>
        </w:tabs>
        <w:ind w:left="6480" w:hanging="360"/>
      </w:pPr>
      <w:rPr>
        <w:rFonts w:ascii="Wingdings" w:hAnsi="Wingdings" w:hint="default"/>
      </w:rPr>
    </w:lvl>
  </w:abstractNum>
  <w:abstractNum w:abstractNumId="29" w15:restartNumberingAfterBreak="0">
    <w:nsid w:val="55253D47"/>
    <w:multiLevelType w:val="hybridMultilevel"/>
    <w:tmpl w:val="91F85A0A"/>
    <w:lvl w:ilvl="0" w:tplc="E6EA3A4E">
      <w:start w:val="1"/>
      <w:numFmt w:val="bullet"/>
      <w:lvlRestart w:val="0"/>
      <w:lvlText w:val=""/>
      <w:lvlJc w:val="left"/>
      <w:pPr>
        <w:tabs>
          <w:tab w:val="num" w:pos="0"/>
        </w:tabs>
        <w:ind w:left="1854" w:hanging="360"/>
      </w:pPr>
      <w:rPr>
        <w:rFonts w:ascii="Wingdings" w:hAnsi="Wingdings" w:hint="default"/>
      </w:rPr>
    </w:lvl>
    <w:lvl w:ilvl="1" w:tplc="0F709EA2">
      <w:start w:val="1"/>
      <w:numFmt w:val="bullet"/>
      <w:lvlText w:val="o"/>
      <w:lvlJc w:val="left"/>
      <w:pPr>
        <w:tabs>
          <w:tab w:val="num" w:pos="0"/>
        </w:tabs>
        <w:ind w:left="2574" w:hanging="360"/>
      </w:pPr>
      <w:rPr>
        <w:rFonts w:ascii="Courier New" w:hAnsi="Courier New" w:cs="Courier New" w:hint="default"/>
      </w:rPr>
    </w:lvl>
    <w:lvl w:ilvl="2" w:tplc="317E3232">
      <w:start w:val="1"/>
      <w:numFmt w:val="bullet"/>
      <w:lvlText w:val=""/>
      <w:lvlJc w:val="left"/>
      <w:pPr>
        <w:tabs>
          <w:tab w:val="num" w:pos="0"/>
        </w:tabs>
        <w:ind w:left="3294" w:hanging="360"/>
      </w:pPr>
      <w:rPr>
        <w:rFonts w:ascii="Wingdings" w:hAnsi="Wingdings" w:hint="default"/>
      </w:rPr>
    </w:lvl>
    <w:lvl w:ilvl="3" w:tplc="26922CEA">
      <w:start w:val="1"/>
      <w:numFmt w:val="bullet"/>
      <w:lvlText w:val=""/>
      <w:lvlJc w:val="left"/>
      <w:pPr>
        <w:tabs>
          <w:tab w:val="num" w:pos="0"/>
        </w:tabs>
        <w:ind w:left="4014" w:hanging="360"/>
      </w:pPr>
      <w:rPr>
        <w:rFonts w:ascii="Symbol" w:hAnsi="Symbol" w:hint="default"/>
      </w:rPr>
    </w:lvl>
    <w:lvl w:ilvl="4" w:tplc="9C388114">
      <w:start w:val="1"/>
      <w:numFmt w:val="bullet"/>
      <w:lvlText w:val="o"/>
      <w:lvlJc w:val="left"/>
      <w:pPr>
        <w:tabs>
          <w:tab w:val="num" w:pos="0"/>
        </w:tabs>
        <w:ind w:left="4734" w:hanging="360"/>
      </w:pPr>
      <w:rPr>
        <w:rFonts w:ascii="Courier New" w:hAnsi="Courier New" w:cs="Courier New" w:hint="default"/>
      </w:rPr>
    </w:lvl>
    <w:lvl w:ilvl="5" w:tplc="3FBA2870">
      <w:start w:val="1"/>
      <w:numFmt w:val="bullet"/>
      <w:lvlText w:val=""/>
      <w:lvlJc w:val="left"/>
      <w:pPr>
        <w:tabs>
          <w:tab w:val="num" w:pos="0"/>
        </w:tabs>
        <w:ind w:left="5454" w:hanging="360"/>
      </w:pPr>
      <w:rPr>
        <w:rFonts w:ascii="Wingdings" w:hAnsi="Wingdings" w:hint="default"/>
      </w:rPr>
    </w:lvl>
    <w:lvl w:ilvl="6" w:tplc="9306CE3E">
      <w:start w:val="1"/>
      <w:numFmt w:val="bullet"/>
      <w:lvlText w:val=""/>
      <w:lvlJc w:val="left"/>
      <w:pPr>
        <w:tabs>
          <w:tab w:val="num" w:pos="0"/>
        </w:tabs>
        <w:ind w:left="6174" w:hanging="360"/>
      </w:pPr>
      <w:rPr>
        <w:rFonts w:ascii="Symbol" w:hAnsi="Symbol" w:hint="default"/>
      </w:rPr>
    </w:lvl>
    <w:lvl w:ilvl="7" w:tplc="CB10B676">
      <w:start w:val="1"/>
      <w:numFmt w:val="bullet"/>
      <w:lvlText w:val="o"/>
      <w:lvlJc w:val="left"/>
      <w:pPr>
        <w:tabs>
          <w:tab w:val="num" w:pos="0"/>
        </w:tabs>
        <w:ind w:left="6894" w:hanging="360"/>
      </w:pPr>
      <w:rPr>
        <w:rFonts w:ascii="Courier New" w:hAnsi="Courier New" w:cs="Courier New" w:hint="default"/>
      </w:rPr>
    </w:lvl>
    <w:lvl w:ilvl="8" w:tplc="7B5A8D44">
      <w:start w:val="1"/>
      <w:numFmt w:val="bullet"/>
      <w:lvlText w:val=""/>
      <w:lvlJc w:val="left"/>
      <w:pPr>
        <w:tabs>
          <w:tab w:val="num" w:pos="0"/>
        </w:tabs>
        <w:ind w:left="7614" w:hanging="360"/>
      </w:pPr>
      <w:rPr>
        <w:rFonts w:ascii="Wingdings" w:hAnsi="Wingdings" w:hint="default"/>
      </w:rPr>
    </w:lvl>
  </w:abstractNum>
  <w:abstractNum w:abstractNumId="30" w15:restartNumberingAfterBreak="0">
    <w:nsid w:val="57A11601"/>
    <w:multiLevelType w:val="hybridMultilevel"/>
    <w:tmpl w:val="674EBCEE"/>
    <w:lvl w:ilvl="0" w:tplc="9806906A">
      <w:start w:val="1"/>
      <w:numFmt w:val="bullet"/>
      <w:lvlRestart w:val="0"/>
      <w:lvlText w:val=""/>
      <w:lvlJc w:val="left"/>
      <w:pPr>
        <w:tabs>
          <w:tab w:val="num" w:pos="0"/>
        </w:tabs>
        <w:ind w:left="2136" w:hanging="360"/>
      </w:pPr>
      <w:rPr>
        <w:rFonts w:ascii="Symbol" w:hAnsi="Symbol" w:hint="default"/>
      </w:rPr>
    </w:lvl>
    <w:lvl w:ilvl="1" w:tplc="99DE5DE8">
      <w:start w:val="1"/>
      <w:numFmt w:val="bullet"/>
      <w:lvlText w:val="o"/>
      <w:lvlJc w:val="left"/>
      <w:pPr>
        <w:tabs>
          <w:tab w:val="num" w:pos="0"/>
        </w:tabs>
        <w:ind w:left="2856" w:hanging="360"/>
      </w:pPr>
      <w:rPr>
        <w:rFonts w:ascii="Courier New" w:hAnsi="Courier New" w:cs="Courier New" w:hint="default"/>
      </w:rPr>
    </w:lvl>
    <w:lvl w:ilvl="2" w:tplc="EFD081DA">
      <w:start w:val="1"/>
      <w:numFmt w:val="bullet"/>
      <w:lvlText w:val=""/>
      <w:lvlJc w:val="left"/>
      <w:pPr>
        <w:tabs>
          <w:tab w:val="num" w:pos="0"/>
        </w:tabs>
        <w:ind w:left="3576" w:hanging="360"/>
      </w:pPr>
      <w:rPr>
        <w:rFonts w:ascii="Wingdings" w:hAnsi="Wingdings" w:hint="default"/>
      </w:rPr>
    </w:lvl>
    <w:lvl w:ilvl="3" w:tplc="0C3E2B54">
      <w:start w:val="1"/>
      <w:numFmt w:val="bullet"/>
      <w:lvlText w:val=""/>
      <w:lvlJc w:val="left"/>
      <w:pPr>
        <w:tabs>
          <w:tab w:val="num" w:pos="0"/>
        </w:tabs>
        <w:ind w:left="4296" w:hanging="360"/>
      </w:pPr>
      <w:rPr>
        <w:rFonts w:ascii="Symbol" w:hAnsi="Symbol" w:hint="default"/>
      </w:rPr>
    </w:lvl>
    <w:lvl w:ilvl="4" w:tplc="BF0240BE">
      <w:start w:val="1"/>
      <w:numFmt w:val="bullet"/>
      <w:lvlText w:val="o"/>
      <w:lvlJc w:val="left"/>
      <w:pPr>
        <w:tabs>
          <w:tab w:val="num" w:pos="0"/>
        </w:tabs>
        <w:ind w:left="5016" w:hanging="360"/>
      </w:pPr>
      <w:rPr>
        <w:rFonts w:ascii="Courier New" w:hAnsi="Courier New" w:cs="Courier New" w:hint="default"/>
      </w:rPr>
    </w:lvl>
    <w:lvl w:ilvl="5" w:tplc="18D60ABE">
      <w:start w:val="1"/>
      <w:numFmt w:val="bullet"/>
      <w:lvlText w:val=""/>
      <w:lvlJc w:val="left"/>
      <w:pPr>
        <w:tabs>
          <w:tab w:val="num" w:pos="0"/>
        </w:tabs>
        <w:ind w:left="5736" w:hanging="360"/>
      </w:pPr>
      <w:rPr>
        <w:rFonts w:ascii="Wingdings" w:hAnsi="Wingdings" w:hint="default"/>
      </w:rPr>
    </w:lvl>
    <w:lvl w:ilvl="6" w:tplc="6680BED0">
      <w:start w:val="1"/>
      <w:numFmt w:val="bullet"/>
      <w:lvlText w:val=""/>
      <w:lvlJc w:val="left"/>
      <w:pPr>
        <w:tabs>
          <w:tab w:val="num" w:pos="0"/>
        </w:tabs>
        <w:ind w:left="6456" w:hanging="360"/>
      </w:pPr>
      <w:rPr>
        <w:rFonts w:ascii="Symbol" w:hAnsi="Symbol" w:hint="default"/>
      </w:rPr>
    </w:lvl>
    <w:lvl w:ilvl="7" w:tplc="CD5274EA">
      <w:start w:val="1"/>
      <w:numFmt w:val="bullet"/>
      <w:lvlText w:val="o"/>
      <w:lvlJc w:val="left"/>
      <w:pPr>
        <w:tabs>
          <w:tab w:val="num" w:pos="0"/>
        </w:tabs>
        <w:ind w:left="7176" w:hanging="360"/>
      </w:pPr>
      <w:rPr>
        <w:rFonts w:ascii="Courier New" w:hAnsi="Courier New" w:cs="Courier New" w:hint="default"/>
      </w:rPr>
    </w:lvl>
    <w:lvl w:ilvl="8" w:tplc="9EA49B4E">
      <w:start w:val="1"/>
      <w:numFmt w:val="bullet"/>
      <w:lvlText w:val=""/>
      <w:lvlJc w:val="left"/>
      <w:pPr>
        <w:tabs>
          <w:tab w:val="num" w:pos="0"/>
        </w:tabs>
        <w:ind w:left="7896" w:hanging="360"/>
      </w:pPr>
      <w:rPr>
        <w:rFonts w:ascii="Wingdings" w:hAnsi="Wingdings" w:hint="default"/>
      </w:rPr>
    </w:lvl>
  </w:abstractNum>
  <w:abstractNum w:abstractNumId="31" w15:restartNumberingAfterBreak="0">
    <w:nsid w:val="65C34754"/>
    <w:multiLevelType w:val="hybridMultilevel"/>
    <w:tmpl w:val="F8929620"/>
    <w:lvl w:ilvl="0" w:tplc="6354000E">
      <w:start w:val="1"/>
      <w:numFmt w:val="bullet"/>
      <w:lvlRestart w:val="0"/>
      <w:lvlText w:val=""/>
      <w:lvlJc w:val="left"/>
      <w:pPr>
        <w:tabs>
          <w:tab w:val="num" w:pos="0"/>
        </w:tabs>
        <w:ind w:left="720" w:hanging="360"/>
      </w:pPr>
      <w:rPr>
        <w:rFonts w:ascii="Wingdings" w:hAnsi="Wingdings" w:hint="default"/>
      </w:rPr>
    </w:lvl>
    <w:lvl w:ilvl="1" w:tplc="86A862DA">
      <w:start w:val="1"/>
      <w:numFmt w:val="bullet"/>
      <w:lvlText w:val="o"/>
      <w:lvlJc w:val="left"/>
      <w:pPr>
        <w:tabs>
          <w:tab w:val="num" w:pos="0"/>
        </w:tabs>
        <w:ind w:left="1440" w:hanging="360"/>
      </w:pPr>
      <w:rPr>
        <w:rFonts w:ascii="Courier New" w:hAnsi="Courier New" w:cs="Courier New" w:hint="default"/>
      </w:rPr>
    </w:lvl>
    <w:lvl w:ilvl="2" w:tplc="BB2E5BBE">
      <w:start w:val="1"/>
      <w:numFmt w:val="bullet"/>
      <w:lvlText w:val=""/>
      <w:lvlJc w:val="left"/>
      <w:pPr>
        <w:tabs>
          <w:tab w:val="num" w:pos="0"/>
        </w:tabs>
        <w:ind w:left="2160" w:hanging="360"/>
      </w:pPr>
      <w:rPr>
        <w:rFonts w:ascii="Wingdings" w:hAnsi="Wingdings" w:hint="default"/>
      </w:rPr>
    </w:lvl>
    <w:lvl w:ilvl="3" w:tplc="058E6156">
      <w:start w:val="1"/>
      <w:numFmt w:val="bullet"/>
      <w:lvlText w:val=""/>
      <w:lvlJc w:val="left"/>
      <w:pPr>
        <w:tabs>
          <w:tab w:val="num" w:pos="0"/>
        </w:tabs>
        <w:ind w:left="2880" w:hanging="360"/>
      </w:pPr>
      <w:rPr>
        <w:rFonts w:ascii="Symbol" w:hAnsi="Symbol" w:hint="default"/>
      </w:rPr>
    </w:lvl>
    <w:lvl w:ilvl="4" w:tplc="93300B66">
      <w:start w:val="1"/>
      <w:numFmt w:val="bullet"/>
      <w:lvlText w:val="o"/>
      <w:lvlJc w:val="left"/>
      <w:pPr>
        <w:tabs>
          <w:tab w:val="num" w:pos="0"/>
        </w:tabs>
        <w:ind w:left="3600" w:hanging="360"/>
      </w:pPr>
      <w:rPr>
        <w:rFonts w:ascii="Courier New" w:hAnsi="Courier New" w:cs="Courier New" w:hint="default"/>
      </w:rPr>
    </w:lvl>
    <w:lvl w:ilvl="5" w:tplc="9D62510A">
      <w:start w:val="1"/>
      <w:numFmt w:val="bullet"/>
      <w:lvlText w:val=""/>
      <w:lvlJc w:val="left"/>
      <w:pPr>
        <w:tabs>
          <w:tab w:val="num" w:pos="0"/>
        </w:tabs>
        <w:ind w:left="4320" w:hanging="360"/>
      </w:pPr>
      <w:rPr>
        <w:rFonts w:ascii="Wingdings" w:hAnsi="Wingdings" w:hint="default"/>
      </w:rPr>
    </w:lvl>
    <w:lvl w:ilvl="6" w:tplc="50902F18">
      <w:start w:val="1"/>
      <w:numFmt w:val="bullet"/>
      <w:lvlText w:val=""/>
      <w:lvlJc w:val="left"/>
      <w:pPr>
        <w:tabs>
          <w:tab w:val="num" w:pos="0"/>
        </w:tabs>
        <w:ind w:left="5040" w:hanging="360"/>
      </w:pPr>
      <w:rPr>
        <w:rFonts w:ascii="Symbol" w:hAnsi="Symbol" w:hint="default"/>
      </w:rPr>
    </w:lvl>
    <w:lvl w:ilvl="7" w:tplc="1CD8EE5A">
      <w:start w:val="1"/>
      <w:numFmt w:val="bullet"/>
      <w:lvlText w:val="o"/>
      <w:lvlJc w:val="left"/>
      <w:pPr>
        <w:tabs>
          <w:tab w:val="num" w:pos="0"/>
        </w:tabs>
        <w:ind w:left="5760" w:hanging="360"/>
      </w:pPr>
      <w:rPr>
        <w:rFonts w:ascii="Courier New" w:hAnsi="Courier New" w:cs="Courier New" w:hint="default"/>
      </w:rPr>
    </w:lvl>
    <w:lvl w:ilvl="8" w:tplc="83F4C5A8">
      <w:start w:val="1"/>
      <w:numFmt w:val="bullet"/>
      <w:lvlText w:val=""/>
      <w:lvlJc w:val="left"/>
      <w:pPr>
        <w:tabs>
          <w:tab w:val="num" w:pos="0"/>
        </w:tabs>
        <w:ind w:left="6480" w:hanging="360"/>
      </w:pPr>
      <w:rPr>
        <w:rFonts w:ascii="Wingdings" w:hAnsi="Wingdings" w:hint="default"/>
      </w:rPr>
    </w:lvl>
  </w:abstractNum>
  <w:abstractNum w:abstractNumId="32" w15:restartNumberingAfterBreak="0">
    <w:nsid w:val="6C095ED6"/>
    <w:multiLevelType w:val="hybridMultilevel"/>
    <w:tmpl w:val="89B69C82"/>
    <w:lvl w:ilvl="0" w:tplc="468857AE">
      <w:start w:val="1"/>
      <w:numFmt w:val="bullet"/>
      <w:lvlRestart w:val="0"/>
      <w:lvlText w:val=""/>
      <w:lvlJc w:val="left"/>
      <w:pPr>
        <w:tabs>
          <w:tab w:val="num" w:pos="0"/>
        </w:tabs>
        <w:ind w:left="720" w:hanging="360"/>
      </w:pPr>
      <w:rPr>
        <w:rFonts w:ascii="Wingdings" w:hAnsi="Wingdings" w:hint="default"/>
      </w:rPr>
    </w:lvl>
    <w:lvl w:ilvl="1" w:tplc="1FC2A8DE">
      <w:start w:val="1"/>
      <w:numFmt w:val="bullet"/>
      <w:lvlText w:val=""/>
      <w:lvlJc w:val="left"/>
      <w:pPr>
        <w:tabs>
          <w:tab w:val="num" w:pos="0"/>
        </w:tabs>
        <w:ind w:left="1440" w:hanging="360"/>
      </w:pPr>
      <w:rPr>
        <w:rFonts w:ascii="Wingdings" w:hAnsi="Wingdings" w:hint="default"/>
      </w:rPr>
    </w:lvl>
    <w:lvl w:ilvl="2" w:tplc="D78E2496">
      <w:start w:val="1"/>
      <w:numFmt w:val="bullet"/>
      <w:lvlText w:val=""/>
      <w:lvlJc w:val="left"/>
      <w:pPr>
        <w:tabs>
          <w:tab w:val="num" w:pos="0"/>
        </w:tabs>
        <w:ind w:left="2160" w:hanging="360"/>
      </w:pPr>
      <w:rPr>
        <w:rFonts w:ascii="Wingdings" w:hAnsi="Wingdings" w:hint="default"/>
      </w:rPr>
    </w:lvl>
    <w:lvl w:ilvl="3" w:tplc="00F05254">
      <w:start w:val="1"/>
      <w:numFmt w:val="bullet"/>
      <w:lvlText w:val=""/>
      <w:lvlJc w:val="left"/>
      <w:pPr>
        <w:tabs>
          <w:tab w:val="num" w:pos="0"/>
        </w:tabs>
        <w:ind w:left="2880" w:hanging="360"/>
      </w:pPr>
      <w:rPr>
        <w:rFonts w:ascii="Symbol" w:hAnsi="Symbol" w:hint="default"/>
      </w:rPr>
    </w:lvl>
    <w:lvl w:ilvl="4" w:tplc="CBAE8314">
      <w:start w:val="1"/>
      <w:numFmt w:val="bullet"/>
      <w:lvlText w:val="o"/>
      <w:lvlJc w:val="left"/>
      <w:pPr>
        <w:tabs>
          <w:tab w:val="num" w:pos="0"/>
        </w:tabs>
        <w:ind w:left="3600" w:hanging="360"/>
      </w:pPr>
      <w:rPr>
        <w:rFonts w:ascii="Courier New" w:hAnsi="Courier New" w:cs="Courier New" w:hint="default"/>
      </w:rPr>
    </w:lvl>
    <w:lvl w:ilvl="5" w:tplc="2758B49A">
      <w:start w:val="1"/>
      <w:numFmt w:val="bullet"/>
      <w:lvlText w:val=""/>
      <w:lvlJc w:val="left"/>
      <w:pPr>
        <w:tabs>
          <w:tab w:val="num" w:pos="0"/>
        </w:tabs>
        <w:ind w:left="4320" w:hanging="360"/>
      </w:pPr>
      <w:rPr>
        <w:rFonts w:ascii="Wingdings" w:hAnsi="Wingdings" w:hint="default"/>
      </w:rPr>
    </w:lvl>
    <w:lvl w:ilvl="6" w:tplc="0BE0E71C">
      <w:start w:val="1"/>
      <w:numFmt w:val="bullet"/>
      <w:lvlText w:val=""/>
      <w:lvlJc w:val="left"/>
      <w:pPr>
        <w:tabs>
          <w:tab w:val="num" w:pos="0"/>
        </w:tabs>
        <w:ind w:left="5040" w:hanging="360"/>
      </w:pPr>
      <w:rPr>
        <w:rFonts w:ascii="Symbol" w:hAnsi="Symbol" w:hint="default"/>
      </w:rPr>
    </w:lvl>
    <w:lvl w:ilvl="7" w:tplc="A3D2242E">
      <w:start w:val="1"/>
      <w:numFmt w:val="bullet"/>
      <w:lvlText w:val="o"/>
      <w:lvlJc w:val="left"/>
      <w:pPr>
        <w:tabs>
          <w:tab w:val="num" w:pos="0"/>
        </w:tabs>
        <w:ind w:left="5760" w:hanging="360"/>
      </w:pPr>
      <w:rPr>
        <w:rFonts w:ascii="Courier New" w:hAnsi="Courier New" w:cs="Courier New" w:hint="default"/>
      </w:rPr>
    </w:lvl>
    <w:lvl w:ilvl="8" w:tplc="46EA14B8">
      <w:start w:val="1"/>
      <w:numFmt w:val="bullet"/>
      <w:lvlText w:val=""/>
      <w:lvlJc w:val="left"/>
      <w:pPr>
        <w:tabs>
          <w:tab w:val="num" w:pos="0"/>
        </w:tabs>
        <w:ind w:left="6480" w:hanging="360"/>
      </w:pPr>
      <w:rPr>
        <w:rFonts w:ascii="Wingdings" w:hAnsi="Wingdings" w:hint="default"/>
      </w:rPr>
    </w:lvl>
  </w:abstractNum>
  <w:abstractNum w:abstractNumId="33" w15:restartNumberingAfterBreak="0">
    <w:nsid w:val="6D8E33DC"/>
    <w:multiLevelType w:val="multilevel"/>
    <w:tmpl w:val="CE2853CE"/>
    <w:lvl w:ilvl="0">
      <w:start w:val="1"/>
      <w:numFmt w:val="bullet"/>
      <w:lvlRestart w:val="0"/>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F767DD"/>
    <w:multiLevelType w:val="hybridMultilevel"/>
    <w:tmpl w:val="4498CE30"/>
    <w:lvl w:ilvl="0" w:tplc="A96E6B1A">
      <w:start w:val="1"/>
      <w:numFmt w:val="bullet"/>
      <w:lvlRestart w:val="0"/>
      <w:lvlText w:val=""/>
      <w:lvlJc w:val="left"/>
      <w:pPr>
        <w:tabs>
          <w:tab w:val="num" w:pos="0"/>
        </w:tabs>
        <w:ind w:left="720" w:hanging="360"/>
      </w:pPr>
      <w:rPr>
        <w:rFonts w:ascii="Wingdings" w:hAnsi="Wingdings" w:hint="default"/>
      </w:rPr>
    </w:lvl>
    <w:lvl w:ilvl="1" w:tplc="50E831C6">
      <w:start w:val="1"/>
      <w:numFmt w:val="bullet"/>
      <w:lvlText w:val=""/>
      <w:lvlJc w:val="left"/>
      <w:pPr>
        <w:tabs>
          <w:tab w:val="num" w:pos="0"/>
        </w:tabs>
        <w:ind w:left="1440" w:hanging="360"/>
      </w:pPr>
      <w:rPr>
        <w:rFonts w:ascii="Wingdings" w:hAnsi="Wingdings" w:hint="default"/>
      </w:rPr>
    </w:lvl>
    <w:lvl w:ilvl="2" w:tplc="017661D0">
      <w:start w:val="1"/>
      <w:numFmt w:val="bullet"/>
      <w:lvlText w:val=""/>
      <w:lvlJc w:val="left"/>
      <w:pPr>
        <w:tabs>
          <w:tab w:val="num" w:pos="0"/>
        </w:tabs>
        <w:ind w:left="2160" w:hanging="360"/>
      </w:pPr>
      <w:rPr>
        <w:rFonts w:ascii="Wingdings" w:hAnsi="Wingdings" w:hint="default"/>
      </w:rPr>
    </w:lvl>
    <w:lvl w:ilvl="3" w:tplc="F868488A">
      <w:start w:val="1"/>
      <w:numFmt w:val="bullet"/>
      <w:lvlText w:val=""/>
      <w:lvlJc w:val="left"/>
      <w:pPr>
        <w:tabs>
          <w:tab w:val="num" w:pos="0"/>
        </w:tabs>
        <w:ind w:left="2880" w:hanging="360"/>
      </w:pPr>
      <w:rPr>
        <w:rFonts w:ascii="Symbol" w:hAnsi="Symbol" w:hint="default"/>
      </w:rPr>
    </w:lvl>
    <w:lvl w:ilvl="4" w:tplc="50240EDA">
      <w:start w:val="1"/>
      <w:numFmt w:val="bullet"/>
      <w:lvlText w:val="o"/>
      <w:lvlJc w:val="left"/>
      <w:pPr>
        <w:tabs>
          <w:tab w:val="num" w:pos="0"/>
        </w:tabs>
        <w:ind w:left="3600" w:hanging="360"/>
      </w:pPr>
      <w:rPr>
        <w:rFonts w:ascii="Courier New" w:hAnsi="Courier New" w:cs="Courier New" w:hint="default"/>
      </w:rPr>
    </w:lvl>
    <w:lvl w:ilvl="5" w:tplc="0BF64DE6">
      <w:start w:val="1"/>
      <w:numFmt w:val="bullet"/>
      <w:lvlText w:val=""/>
      <w:lvlJc w:val="left"/>
      <w:pPr>
        <w:tabs>
          <w:tab w:val="num" w:pos="0"/>
        </w:tabs>
        <w:ind w:left="4320" w:hanging="360"/>
      </w:pPr>
      <w:rPr>
        <w:rFonts w:ascii="Wingdings" w:hAnsi="Wingdings" w:hint="default"/>
      </w:rPr>
    </w:lvl>
    <w:lvl w:ilvl="6" w:tplc="F4C4C604">
      <w:start w:val="1"/>
      <w:numFmt w:val="bullet"/>
      <w:lvlText w:val=""/>
      <w:lvlJc w:val="left"/>
      <w:pPr>
        <w:tabs>
          <w:tab w:val="num" w:pos="0"/>
        </w:tabs>
        <w:ind w:left="5040" w:hanging="360"/>
      </w:pPr>
      <w:rPr>
        <w:rFonts w:ascii="Symbol" w:hAnsi="Symbol" w:hint="default"/>
      </w:rPr>
    </w:lvl>
    <w:lvl w:ilvl="7" w:tplc="3FAE8538">
      <w:start w:val="1"/>
      <w:numFmt w:val="bullet"/>
      <w:lvlText w:val="o"/>
      <w:lvlJc w:val="left"/>
      <w:pPr>
        <w:tabs>
          <w:tab w:val="num" w:pos="0"/>
        </w:tabs>
        <w:ind w:left="5760" w:hanging="360"/>
      </w:pPr>
      <w:rPr>
        <w:rFonts w:ascii="Courier New" w:hAnsi="Courier New" w:cs="Courier New" w:hint="default"/>
      </w:rPr>
    </w:lvl>
    <w:lvl w:ilvl="8" w:tplc="332A1F34">
      <w:start w:val="1"/>
      <w:numFmt w:val="bullet"/>
      <w:lvlText w:val=""/>
      <w:lvlJc w:val="left"/>
      <w:pPr>
        <w:tabs>
          <w:tab w:val="num" w:pos="0"/>
        </w:tabs>
        <w:ind w:left="6480" w:hanging="360"/>
      </w:pPr>
      <w:rPr>
        <w:rFonts w:ascii="Wingdings" w:hAnsi="Wingdings" w:hint="default"/>
      </w:rPr>
    </w:lvl>
  </w:abstractNum>
  <w:num w:numId="1">
    <w:abstractNumId w:val="2"/>
  </w:num>
  <w:num w:numId="2">
    <w:abstractNumId w:val="20"/>
  </w:num>
  <w:num w:numId="3">
    <w:abstractNumId w:val="17"/>
  </w:num>
  <w:num w:numId="4">
    <w:abstractNumId w:val="19"/>
  </w:num>
  <w:num w:numId="5">
    <w:abstractNumId w:val="31"/>
  </w:num>
  <w:num w:numId="6">
    <w:abstractNumId w:val="21"/>
  </w:num>
  <w:num w:numId="7">
    <w:abstractNumId w:val="18"/>
  </w:num>
  <w:num w:numId="8">
    <w:abstractNumId w:val="25"/>
  </w:num>
  <w:num w:numId="9">
    <w:abstractNumId w:val="6"/>
  </w:num>
  <w:num w:numId="10">
    <w:abstractNumId w:val="9"/>
  </w:num>
  <w:num w:numId="11">
    <w:abstractNumId w:val="10"/>
  </w:num>
  <w:num w:numId="12">
    <w:abstractNumId w:val="13"/>
  </w:num>
  <w:num w:numId="13">
    <w:abstractNumId w:val="15"/>
  </w:num>
  <w:num w:numId="14">
    <w:abstractNumId w:val="4"/>
  </w:num>
  <w:num w:numId="15">
    <w:abstractNumId w:val="3"/>
  </w:num>
  <w:num w:numId="16">
    <w:abstractNumId w:val="26"/>
  </w:num>
  <w:num w:numId="17">
    <w:abstractNumId w:val="30"/>
  </w:num>
  <w:num w:numId="18">
    <w:abstractNumId w:val="22"/>
  </w:num>
  <w:num w:numId="19">
    <w:abstractNumId w:val="28"/>
  </w:num>
  <w:num w:numId="20">
    <w:abstractNumId w:val="14"/>
  </w:num>
  <w:num w:numId="21">
    <w:abstractNumId w:val="11"/>
  </w:num>
  <w:num w:numId="22">
    <w:abstractNumId w:val="16"/>
  </w:num>
  <w:num w:numId="23">
    <w:abstractNumId w:val="12"/>
  </w:num>
  <w:num w:numId="24">
    <w:abstractNumId w:val="1"/>
  </w:num>
  <w:num w:numId="25">
    <w:abstractNumId w:val="0"/>
  </w:num>
  <w:num w:numId="26">
    <w:abstractNumId w:val="29"/>
  </w:num>
  <w:num w:numId="27">
    <w:abstractNumId w:val="33"/>
  </w:num>
  <w:num w:numId="28">
    <w:abstractNumId w:val="34"/>
  </w:num>
  <w:num w:numId="29">
    <w:abstractNumId w:val="24"/>
  </w:num>
  <w:num w:numId="30">
    <w:abstractNumId w:val="32"/>
  </w:num>
  <w:num w:numId="31">
    <w:abstractNumId w:val="7"/>
  </w:num>
  <w:num w:numId="32">
    <w:abstractNumId w:val="23"/>
  </w:num>
  <w:num w:numId="33">
    <w:abstractNumId w:val="27"/>
  </w:num>
  <w:num w:numId="34">
    <w:abstractNumId w:val="5"/>
  </w:num>
  <w:num w:numId="35">
    <w:abstractNumId w:val="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6BC"/>
    <w:rsid w:val="000063BB"/>
    <w:rsid w:val="00015AE4"/>
    <w:rsid w:val="000162DD"/>
    <w:rsid w:val="00017437"/>
    <w:rsid w:val="00045C4A"/>
    <w:rsid w:val="0005709B"/>
    <w:rsid w:val="00061157"/>
    <w:rsid w:val="000732B6"/>
    <w:rsid w:val="000A137B"/>
    <w:rsid w:val="000B2A70"/>
    <w:rsid w:val="000C7A39"/>
    <w:rsid w:val="000D0357"/>
    <w:rsid w:val="000D3800"/>
    <w:rsid w:val="000D468B"/>
    <w:rsid w:val="000E295A"/>
    <w:rsid w:val="00102A89"/>
    <w:rsid w:val="001243C1"/>
    <w:rsid w:val="00124DD4"/>
    <w:rsid w:val="00132810"/>
    <w:rsid w:val="001550CC"/>
    <w:rsid w:val="0016317D"/>
    <w:rsid w:val="001776E4"/>
    <w:rsid w:val="00193FAF"/>
    <w:rsid w:val="001A169B"/>
    <w:rsid w:val="001E3DB5"/>
    <w:rsid w:val="001F07E1"/>
    <w:rsid w:val="001F5777"/>
    <w:rsid w:val="0020641A"/>
    <w:rsid w:val="00250EFE"/>
    <w:rsid w:val="00253399"/>
    <w:rsid w:val="00284CCD"/>
    <w:rsid w:val="0028638E"/>
    <w:rsid w:val="002A0438"/>
    <w:rsid w:val="002D24DD"/>
    <w:rsid w:val="002D2B36"/>
    <w:rsid w:val="002F42DA"/>
    <w:rsid w:val="003001A1"/>
    <w:rsid w:val="003211A4"/>
    <w:rsid w:val="00322381"/>
    <w:rsid w:val="00322C7C"/>
    <w:rsid w:val="00323E67"/>
    <w:rsid w:val="0034563C"/>
    <w:rsid w:val="00354821"/>
    <w:rsid w:val="00375E14"/>
    <w:rsid w:val="003809D7"/>
    <w:rsid w:val="003869EE"/>
    <w:rsid w:val="0039373C"/>
    <w:rsid w:val="00395ECF"/>
    <w:rsid w:val="003A767A"/>
    <w:rsid w:val="003A79FF"/>
    <w:rsid w:val="003C0915"/>
    <w:rsid w:val="003E4BC6"/>
    <w:rsid w:val="003E6FE2"/>
    <w:rsid w:val="003F1121"/>
    <w:rsid w:val="00401921"/>
    <w:rsid w:val="00403A07"/>
    <w:rsid w:val="004637B0"/>
    <w:rsid w:val="00470A73"/>
    <w:rsid w:val="00484421"/>
    <w:rsid w:val="00486F61"/>
    <w:rsid w:val="00491A94"/>
    <w:rsid w:val="00492872"/>
    <w:rsid w:val="00494944"/>
    <w:rsid w:val="004A04A5"/>
    <w:rsid w:val="004A5DB7"/>
    <w:rsid w:val="004B0E00"/>
    <w:rsid w:val="004B5364"/>
    <w:rsid w:val="004B56B2"/>
    <w:rsid w:val="004C1D21"/>
    <w:rsid w:val="004C4098"/>
    <w:rsid w:val="004F1109"/>
    <w:rsid w:val="005332AF"/>
    <w:rsid w:val="005521C9"/>
    <w:rsid w:val="00552558"/>
    <w:rsid w:val="00557ADA"/>
    <w:rsid w:val="00565FB1"/>
    <w:rsid w:val="0057082A"/>
    <w:rsid w:val="00596CC7"/>
    <w:rsid w:val="005C380F"/>
    <w:rsid w:val="005C4D4E"/>
    <w:rsid w:val="005C7F70"/>
    <w:rsid w:val="005D6C37"/>
    <w:rsid w:val="005F0C51"/>
    <w:rsid w:val="005F3F8D"/>
    <w:rsid w:val="005F52D3"/>
    <w:rsid w:val="006221DA"/>
    <w:rsid w:val="00631FA2"/>
    <w:rsid w:val="00635CD3"/>
    <w:rsid w:val="00637697"/>
    <w:rsid w:val="00642C88"/>
    <w:rsid w:val="00650305"/>
    <w:rsid w:val="00655D1B"/>
    <w:rsid w:val="00662E28"/>
    <w:rsid w:val="00680395"/>
    <w:rsid w:val="00692981"/>
    <w:rsid w:val="00697869"/>
    <w:rsid w:val="006C593C"/>
    <w:rsid w:val="006C66AA"/>
    <w:rsid w:val="006D44BE"/>
    <w:rsid w:val="006F6464"/>
    <w:rsid w:val="006F6D0A"/>
    <w:rsid w:val="00706CD5"/>
    <w:rsid w:val="0071070E"/>
    <w:rsid w:val="007179AB"/>
    <w:rsid w:val="00722FC2"/>
    <w:rsid w:val="00741B30"/>
    <w:rsid w:val="007429BF"/>
    <w:rsid w:val="007448B9"/>
    <w:rsid w:val="007574B0"/>
    <w:rsid w:val="007626A6"/>
    <w:rsid w:val="00763F1E"/>
    <w:rsid w:val="00772496"/>
    <w:rsid w:val="00776B7C"/>
    <w:rsid w:val="00777669"/>
    <w:rsid w:val="00783F0F"/>
    <w:rsid w:val="00792D6F"/>
    <w:rsid w:val="00794EB4"/>
    <w:rsid w:val="007A067C"/>
    <w:rsid w:val="007A07DF"/>
    <w:rsid w:val="007B6D10"/>
    <w:rsid w:val="007C1E6B"/>
    <w:rsid w:val="007C2341"/>
    <w:rsid w:val="007C290B"/>
    <w:rsid w:val="007C388E"/>
    <w:rsid w:val="007D26C2"/>
    <w:rsid w:val="007D380D"/>
    <w:rsid w:val="007D6281"/>
    <w:rsid w:val="007F09B0"/>
    <w:rsid w:val="008130D4"/>
    <w:rsid w:val="0082625F"/>
    <w:rsid w:val="00831AF0"/>
    <w:rsid w:val="00837225"/>
    <w:rsid w:val="0084387B"/>
    <w:rsid w:val="008531FA"/>
    <w:rsid w:val="00856E50"/>
    <w:rsid w:val="00860DE8"/>
    <w:rsid w:val="008A14C1"/>
    <w:rsid w:val="00907AD6"/>
    <w:rsid w:val="009271BA"/>
    <w:rsid w:val="00942CD2"/>
    <w:rsid w:val="00943611"/>
    <w:rsid w:val="009466BC"/>
    <w:rsid w:val="00953ABC"/>
    <w:rsid w:val="00954141"/>
    <w:rsid w:val="00970FF6"/>
    <w:rsid w:val="00983D4E"/>
    <w:rsid w:val="0099095F"/>
    <w:rsid w:val="009E0900"/>
    <w:rsid w:val="009E1DEE"/>
    <w:rsid w:val="009E62E3"/>
    <w:rsid w:val="009F7931"/>
    <w:rsid w:val="00A14F51"/>
    <w:rsid w:val="00A246E8"/>
    <w:rsid w:val="00A30436"/>
    <w:rsid w:val="00A323AA"/>
    <w:rsid w:val="00A33AA7"/>
    <w:rsid w:val="00A40265"/>
    <w:rsid w:val="00A4081D"/>
    <w:rsid w:val="00A55AB6"/>
    <w:rsid w:val="00A564F6"/>
    <w:rsid w:val="00A64441"/>
    <w:rsid w:val="00A752DD"/>
    <w:rsid w:val="00A82BEA"/>
    <w:rsid w:val="00A873AB"/>
    <w:rsid w:val="00A931ED"/>
    <w:rsid w:val="00AC119E"/>
    <w:rsid w:val="00AC28B5"/>
    <w:rsid w:val="00AE0B7D"/>
    <w:rsid w:val="00AE5FA4"/>
    <w:rsid w:val="00AF1C48"/>
    <w:rsid w:val="00AF26F6"/>
    <w:rsid w:val="00AF348D"/>
    <w:rsid w:val="00AF3DF5"/>
    <w:rsid w:val="00AF4475"/>
    <w:rsid w:val="00AF712B"/>
    <w:rsid w:val="00B11923"/>
    <w:rsid w:val="00B11D02"/>
    <w:rsid w:val="00B16FE1"/>
    <w:rsid w:val="00B33A8B"/>
    <w:rsid w:val="00B57665"/>
    <w:rsid w:val="00B772F7"/>
    <w:rsid w:val="00B84DBE"/>
    <w:rsid w:val="00BA43D4"/>
    <w:rsid w:val="00BA6D28"/>
    <w:rsid w:val="00BB420F"/>
    <w:rsid w:val="00BB4F78"/>
    <w:rsid w:val="00BC4A72"/>
    <w:rsid w:val="00BC6693"/>
    <w:rsid w:val="00BD03FF"/>
    <w:rsid w:val="00BD119A"/>
    <w:rsid w:val="00BD4786"/>
    <w:rsid w:val="00BF7759"/>
    <w:rsid w:val="00C00D15"/>
    <w:rsid w:val="00C01066"/>
    <w:rsid w:val="00C0796C"/>
    <w:rsid w:val="00C31A85"/>
    <w:rsid w:val="00C3640D"/>
    <w:rsid w:val="00C3768E"/>
    <w:rsid w:val="00C37EE4"/>
    <w:rsid w:val="00C626A6"/>
    <w:rsid w:val="00C648A6"/>
    <w:rsid w:val="00C64AAF"/>
    <w:rsid w:val="00C6508A"/>
    <w:rsid w:val="00C73CD2"/>
    <w:rsid w:val="00C8459D"/>
    <w:rsid w:val="00C87A5E"/>
    <w:rsid w:val="00CA2EC3"/>
    <w:rsid w:val="00CB1121"/>
    <w:rsid w:val="00CB4F1B"/>
    <w:rsid w:val="00CB5642"/>
    <w:rsid w:val="00CC6E11"/>
    <w:rsid w:val="00CD6FE9"/>
    <w:rsid w:val="00CE15CE"/>
    <w:rsid w:val="00CE60DD"/>
    <w:rsid w:val="00CF0403"/>
    <w:rsid w:val="00CF3489"/>
    <w:rsid w:val="00D06287"/>
    <w:rsid w:val="00D27DAA"/>
    <w:rsid w:val="00D45D04"/>
    <w:rsid w:val="00D53EF9"/>
    <w:rsid w:val="00D55DF2"/>
    <w:rsid w:val="00D5659F"/>
    <w:rsid w:val="00D573D3"/>
    <w:rsid w:val="00D61294"/>
    <w:rsid w:val="00D7062E"/>
    <w:rsid w:val="00D7140E"/>
    <w:rsid w:val="00D86776"/>
    <w:rsid w:val="00DA0FBC"/>
    <w:rsid w:val="00DB3FAD"/>
    <w:rsid w:val="00DB53ED"/>
    <w:rsid w:val="00DB5DF0"/>
    <w:rsid w:val="00DC350B"/>
    <w:rsid w:val="00DC4636"/>
    <w:rsid w:val="00DC6D02"/>
    <w:rsid w:val="00DC76DE"/>
    <w:rsid w:val="00DD526B"/>
    <w:rsid w:val="00DE4FD0"/>
    <w:rsid w:val="00DE77E5"/>
    <w:rsid w:val="00DF50B8"/>
    <w:rsid w:val="00DF5A60"/>
    <w:rsid w:val="00E113FE"/>
    <w:rsid w:val="00E15651"/>
    <w:rsid w:val="00E21126"/>
    <w:rsid w:val="00E2554A"/>
    <w:rsid w:val="00E263B4"/>
    <w:rsid w:val="00E26CA5"/>
    <w:rsid w:val="00E26EA0"/>
    <w:rsid w:val="00E3232F"/>
    <w:rsid w:val="00E4607E"/>
    <w:rsid w:val="00E46417"/>
    <w:rsid w:val="00E511B3"/>
    <w:rsid w:val="00E61B15"/>
    <w:rsid w:val="00E75AC5"/>
    <w:rsid w:val="00E76754"/>
    <w:rsid w:val="00E86756"/>
    <w:rsid w:val="00E93C43"/>
    <w:rsid w:val="00E97EFB"/>
    <w:rsid w:val="00EA6D7B"/>
    <w:rsid w:val="00EB1C13"/>
    <w:rsid w:val="00EE650D"/>
    <w:rsid w:val="00EF79C2"/>
    <w:rsid w:val="00F0775F"/>
    <w:rsid w:val="00F11676"/>
    <w:rsid w:val="00F13417"/>
    <w:rsid w:val="00F301B1"/>
    <w:rsid w:val="00F40ED9"/>
    <w:rsid w:val="00F44D8A"/>
    <w:rsid w:val="00F45467"/>
    <w:rsid w:val="00F51995"/>
    <w:rsid w:val="00F7145D"/>
    <w:rsid w:val="00F75EAE"/>
    <w:rsid w:val="00F972EF"/>
    <w:rsid w:val="00F979FD"/>
    <w:rsid w:val="00FC7471"/>
    <w:rsid w:val="00FD65ED"/>
    <w:rsid w:val="00FE38AF"/>
    <w:rsid w:val="00FF0252"/>
    <w:rsid w:val="00FF7AD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4FB43"/>
  <w15:chartTrackingRefBased/>
  <w15:docId w15:val="{B025C429-657E-4B8E-85D0-8BD0C69C9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466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9466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9466BC"/>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466BC"/>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466BC"/>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466B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466B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466B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466B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466BC"/>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9466BC"/>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9466BC"/>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466BC"/>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466BC"/>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466B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466B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466B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466BC"/>
    <w:rPr>
      <w:rFonts w:eastAsiaTheme="majorEastAsia" w:cstheme="majorBidi"/>
      <w:color w:val="272727" w:themeColor="text1" w:themeTint="D8"/>
    </w:rPr>
  </w:style>
  <w:style w:type="paragraph" w:styleId="Ttulo">
    <w:name w:val="Title"/>
    <w:basedOn w:val="Normal"/>
    <w:next w:val="Normal"/>
    <w:link w:val="TtuloCar"/>
    <w:uiPriority w:val="10"/>
    <w:qFormat/>
    <w:rsid w:val="009466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466B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466B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466B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466BC"/>
    <w:pPr>
      <w:spacing w:before="160"/>
      <w:jc w:val="center"/>
    </w:pPr>
    <w:rPr>
      <w:i/>
      <w:iCs/>
      <w:color w:val="404040" w:themeColor="text1" w:themeTint="BF"/>
    </w:rPr>
  </w:style>
  <w:style w:type="character" w:customStyle="1" w:styleId="CitaCar">
    <w:name w:val="Cita Car"/>
    <w:basedOn w:val="Fuentedeprrafopredeter"/>
    <w:link w:val="Cita"/>
    <w:uiPriority w:val="29"/>
    <w:rsid w:val="009466BC"/>
    <w:rPr>
      <w:i/>
      <w:iCs/>
      <w:color w:val="404040" w:themeColor="text1" w:themeTint="BF"/>
    </w:rPr>
  </w:style>
  <w:style w:type="paragraph" w:styleId="Prrafodelista">
    <w:name w:val="List Paragraph"/>
    <w:aliases w:val="Bulleted List,Fundamentacion,Párrafo de lista1,List Paragraph,Lista vistosa - Énfasis 11,Párrafo de lista2,Cita Pie de Página,titulo,Titulo de Fígura,TITULO A,SubPárrafo de lista,Párrafo Normal,P?rrafo de lista,P?rrafo Normal,Bullets,3"/>
    <w:basedOn w:val="Normal"/>
    <w:link w:val="PrrafodelistaCar"/>
    <w:uiPriority w:val="34"/>
    <w:qFormat/>
    <w:rsid w:val="009466BC"/>
    <w:pPr>
      <w:ind w:left="720"/>
      <w:contextualSpacing/>
    </w:pPr>
  </w:style>
  <w:style w:type="character" w:styleId="nfasisintenso">
    <w:name w:val="Intense Emphasis"/>
    <w:basedOn w:val="Fuentedeprrafopredeter"/>
    <w:uiPriority w:val="21"/>
    <w:qFormat/>
    <w:rsid w:val="009466BC"/>
    <w:rPr>
      <w:i/>
      <w:iCs/>
      <w:color w:val="2F5496" w:themeColor="accent1" w:themeShade="BF"/>
    </w:rPr>
  </w:style>
  <w:style w:type="paragraph" w:styleId="Citadestacada">
    <w:name w:val="Intense Quote"/>
    <w:basedOn w:val="Normal"/>
    <w:next w:val="Normal"/>
    <w:link w:val="CitadestacadaCar"/>
    <w:uiPriority w:val="30"/>
    <w:qFormat/>
    <w:rsid w:val="009466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466BC"/>
    <w:rPr>
      <w:i/>
      <w:iCs/>
      <w:color w:val="2F5496" w:themeColor="accent1" w:themeShade="BF"/>
    </w:rPr>
  </w:style>
  <w:style w:type="character" w:styleId="Referenciaintensa">
    <w:name w:val="Intense Reference"/>
    <w:basedOn w:val="Fuentedeprrafopredeter"/>
    <w:uiPriority w:val="32"/>
    <w:qFormat/>
    <w:rsid w:val="009466BC"/>
    <w:rPr>
      <w:b/>
      <w:bCs/>
      <w:smallCaps/>
      <w:color w:val="2F5496" w:themeColor="accent1" w:themeShade="BF"/>
      <w:spacing w:val="5"/>
    </w:rPr>
  </w:style>
  <w:style w:type="table" w:styleId="Tablaconcuadrcula">
    <w:name w:val="Table Grid"/>
    <w:aliases w:val="Tabla sin cuadrícula"/>
    <w:basedOn w:val="Tablanormal"/>
    <w:uiPriority w:val="39"/>
    <w:rsid w:val="00EE6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4081D"/>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customStyle="1" w:styleId="PrrafodelistaCar">
    <w:name w:val="Párrafo de lista Car"/>
    <w:aliases w:val="Bulleted List Car,Fundamentacion Car,Párrafo de lista1 Car,List Paragraph Car,Lista vistosa - Énfasis 11 Car,Párrafo de lista2 Car,Cita Pie de Página Car,titulo Car,Titulo de Fígura Car,TITULO A Car,SubPárrafo de lista Car,3 Car"/>
    <w:link w:val="Prrafodelista"/>
    <w:uiPriority w:val="34"/>
    <w:qFormat/>
    <w:locked/>
    <w:rsid w:val="00DD526B"/>
  </w:style>
  <w:style w:type="character" w:styleId="Hipervnculo">
    <w:name w:val="Hyperlink"/>
    <w:basedOn w:val="Fuentedeprrafopredeter"/>
    <w:uiPriority w:val="99"/>
    <w:unhideWhenUsed/>
    <w:rsid w:val="00DC350B"/>
    <w:rPr>
      <w:color w:val="0563C1" w:themeColor="hyperlink"/>
      <w:u w:val="single"/>
    </w:rPr>
  </w:style>
  <w:style w:type="character" w:styleId="Mencinsinresolver">
    <w:name w:val="Unresolved Mention"/>
    <w:basedOn w:val="Fuentedeprrafopredeter"/>
    <w:uiPriority w:val="99"/>
    <w:semiHidden/>
    <w:unhideWhenUsed/>
    <w:rsid w:val="00DC350B"/>
    <w:rPr>
      <w:color w:val="605E5C"/>
      <w:shd w:val="clear" w:color="auto" w:fill="E1DFDD"/>
    </w:rPr>
  </w:style>
  <w:style w:type="paragraph" w:styleId="Textoindependiente">
    <w:name w:val="Body Text"/>
    <w:basedOn w:val="Normal"/>
    <w:link w:val="TextoindependienteCar"/>
    <w:rsid w:val="003F1121"/>
    <w:pPr>
      <w:widowControl w:val="0"/>
      <w:autoSpaceDE w:val="0"/>
      <w:autoSpaceDN w:val="0"/>
      <w:spacing w:after="0" w:line="240" w:lineRule="auto"/>
    </w:pPr>
    <w:rPr>
      <w:rFonts w:ascii="Arial MT" w:eastAsia="Arial MT" w:hAnsi="Arial MT" w:cs="Arial MT"/>
      <w:kern w:val="0"/>
      <w:lang w:val="es-ES"/>
      <w14:ligatures w14:val="none"/>
    </w:rPr>
  </w:style>
  <w:style w:type="character" w:customStyle="1" w:styleId="TextoindependienteCar">
    <w:name w:val="Texto independiente Car"/>
    <w:basedOn w:val="Fuentedeprrafopredeter"/>
    <w:link w:val="Textoindependiente"/>
    <w:rsid w:val="003F1121"/>
    <w:rPr>
      <w:rFonts w:ascii="Arial MT" w:eastAsia="Arial MT" w:hAnsi="Arial MT" w:cs="Arial MT"/>
      <w:kern w:val="0"/>
      <w:lang w:val="es-ES"/>
      <w14:ligatures w14:val="none"/>
    </w:rPr>
  </w:style>
  <w:style w:type="paragraph" w:customStyle="1" w:styleId="ListParagraphFundamentacionBulletedListListavistosa-nfasis11Listamedia2-nfasis41TitulodeFguraTITULOACitaPiedePginatituloSubPrrafodelistaPrrafodelista2Prrafodelista1beinormalTituloparrafoPuntoCuadro2-13">
    <w:name w:val="List Paragraph;Fundamentacion;Bulleted List;Lista vistosa - Énfasis 11;Lista media 2 - Énfasis 41;Titulo de Fígura;TITULO A;Cita Pie de Página;titulo;SubPárrafo de lista;Párrafo de lista2;Párrafo de lista1;bei normal;Titulo parrafo;Punto;Cuadro 2-1;3"/>
    <w:basedOn w:val="Normal"/>
    <w:rsid w:val="003F1121"/>
    <w:pPr>
      <w:widowControl w:val="0"/>
      <w:autoSpaceDE w:val="0"/>
      <w:autoSpaceDN w:val="0"/>
      <w:spacing w:after="0" w:line="240" w:lineRule="auto"/>
      <w:ind w:left="2455" w:hanging="360"/>
      <w:jc w:val="both"/>
    </w:pPr>
    <w:rPr>
      <w:rFonts w:ascii="Arial MT" w:eastAsia="Arial MT" w:hAnsi="Arial MT" w:cs="Arial MT"/>
      <w:kern w:val="0"/>
      <w:lang w:val="es-ES"/>
      <w14:ligatures w14:val="none"/>
    </w:rPr>
  </w:style>
  <w:style w:type="paragraph" w:styleId="Piedepgina">
    <w:name w:val="footer"/>
    <w:basedOn w:val="Normal"/>
    <w:link w:val="PiedepginaCar"/>
    <w:rsid w:val="003F1121"/>
    <w:pPr>
      <w:widowControl w:val="0"/>
      <w:tabs>
        <w:tab w:val="center" w:pos="4252"/>
        <w:tab w:val="right" w:pos="8504"/>
      </w:tabs>
      <w:autoSpaceDE w:val="0"/>
      <w:autoSpaceDN w:val="0"/>
      <w:spacing w:after="0" w:line="240" w:lineRule="auto"/>
    </w:pPr>
    <w:rPr>
      <w:rFonts w:ascii="Arial MT" w:eastAsia="Arial MT" w:hAnsi="Arial MT" w:cs="Arial MT"/>
      <w:kern w:val="0"/>
      <w:lang w:val="es-ES"/>
      <w14:ligatures w14:val="none"/>
    </w:rPr>
  </w:style>
  <w:style w:type="character" w:customStyle="1" w:styleId="PiedepginaCar">
    <w:name w:val="Pie de página Car"/>
    <w:basedOn w:val="Fuentedeprrafopredeter"/>
    <w:link w:val="Piedepgina"/>
    <w:rsid w:val="003F1121"/>
    <w:rPr>
      <w:rFonts w:ascii="Arial MT" w:eastAsia="Arial MT" w:hAnsi="Arial MT" w:cs="Arial MT"/>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33946">
      <w:bodyDiv w:val="1"/>
      <w:marLeft w:val="0"/>
      <w:marRight w:val="0"/>
      <w:marTop w:val="0"/>
      <w:marBottom w:val="0"/>
      <w:divBdr>
        <w:top w:val="none" w:sz="0" w:space="0" w:color="auto"/>
        <w:left w:val="none" w:sz="0" w:space="0" w:color="auto"/>
        <w:bottom w:val="none" w:sz="0" w:space="0" w:color="auto"/>
        <w:right w:val="none" w:sz="0" w:space="0" w:color="auto"/>
      </w:divBdr>
    </w:div>
    <w:div w:id="368802205">
      <w:bodyDiv w:val="1"/>
      <w:marLeft w:val="0"/>
      <w:marRight w:val="0"/>
      <w:marTop w:val="0"/>
      <w:marBottom w:val="0"/>
      <w:divBdr>
        <w:top w:val="none" w:sz="0" w:space="0" w:color="auto"/>
        <w:left w:val="none" w:sz="0" w:space="0" w:color="auto"/>
        <w:bottom w:val="none" w:sz="0" w:space="0" w:color="auto"/>
        <w:right w:val="none" w:sz="0" w:space="0" w:color="auto"/>
      </w:divBdr>
    </w:div>
    <w:div w:id="406074771">
      <w:bodyDiv w:val="1"/>
      <w:marLeft w:val="0"/>
      <w:marRight w:val="0"/>
      <w:marTop w:val="0"/>
      <w:marBottom w:val="0"/>
      <w:divBdr>
        <w:top w:val="none" w:sz="0" w:space="0" w:color="auto"/>
        <w:left w:val="none" w:sz="0" w:space="0" w:color="auto"/>
        <w:bottom w:val="none" w:sz="0" w:space="0" w:color="auto"/>
        <w:right w:val="none" w:sz="0" w:space="0" w:color="auto"/>
      </w:divBdr>
    </w:div>
    <w:div w:id="577132078">
      <w:bodyDiv w:val="1"/>
      <w:marLeft w:val="0"/>
      <w:marRight w:val="0"/>
      <w:marTop w:val="0"/>
      <w:marBottom w:val="0"/>
      <w:divBdr>
        <w:top w:val="none" w:sz="0" w:space="0" w:color="auto"/>
        <w:left w:val="none" w:sz="0" w:space="0" w:color="auto"/>
        <w:bottom w:val="none" w:sz="0" w:space="0" w:color="auto"/>
        <w:right w:val="none" w:sz="0" w:space="0" w:color="auto"/>
      </w:divBdr>
    </w:div>
    <w:div w:id="670723388">
      <w:bodyDiv w:val="1"/>
      <w:marLeft w:val="0"/>
      <w:marRight w:val="0"/>
      <w:marTop w:val="0"/>
      <w:marBottom w:val="0"/>
      <w:divBdr>
        <w:top w:val="none" w:sz="0" w:space="0" w:color="auto"/>
        <w:left w:val="none" w:sz="0" w:space="0" w:color="auto"/>
        <w:bottom w:val="none" w:sz="0" w:space="0" w:color="auto"/>
        <w:right w:val="none" w:sz="0" w:space="0" w:color="auto"/>
      </w:divBdr>
    </w:div>
    <w:div w:id="983705325">
      <w:bodyDiv w:val="1"/>
      <w:marLeft w:val="0"/>
      <w:marRight w:val="0"/>
      <w:marTop w:val="0"/>
      <w:marBottom w:val="0"/>
      <w:divBdr>
        <w:top w:val="none" w:sz="0" w:space="0" w:color="auto"/>
        <w:left w:val="none" w:sz="0" w:space="0" w:color="auto"/>
        <w:bottom w:val="none" w:sz="0" w:space="0" w:color="auto"/>
        <w:right w:val="none" w:sz="0" w:space="0" w:color="auto"/>
      </w:divBdr>
    </w:div>
    <w:div w:id="1025594223">
      <w:bodyDiv w:val="1"/>
      <w:marLeft w:val="0"/>
      <w:marRight w:val="0"/>
      <w:marTop w:val="0"/>
      <w:marBottom w:val="0"/>
      <w:divBdr>
        <w:top w:val="none" w:sz="0" w:space="0" w:color="auto"/>
        <w:left w:val="none" w:sz="0" w:space="0" w:color="auto"/>
        <w:bottom w:val="none" w:sz="0" w:space="0" w:color="auto"/>
        <w:right w:val="none" w:sz="0" w:space="0" w:color="auto"/>
      </w:divBdr>
    </w:div>
    <w:div w:id="1153334346">
      <w:bodyDiv w:val="1"/>
      <w:marLeft w:val="0"/>
      <w:marRight w:val="0"/>
      <w:marTop w:val="0"/>
      <w:marBottom w:val="0"/>
      <w:divBdr>
        <w:top w:val="none" w:sz="0" w:space="0" w:color="auto"/>
        <w:left w:val="none" w:sz="0" w:space="0" w:color="auto"/>
        <w:bottom w:val="none" w:sz="0" w:space="0" w:color="auto"/>
        <w:right w:val="none" w:sz="0" w:space="0" w:color="auto"/>
      </w:divBdr>
    </w:div>
    <w:div w:id="1169059877">
      <w:bodyDiv w:val="1"/>
      <w:marLeft w:val="0"/>
      <w:marRight w:val="0"/>
      <w:marTop w:val="0"/>
      <w:marBottom w:val="0"/>
      <w:divBdr>
        <w:top w:val="none" w:sz="0" w:space="0" w:color="auto"/>
        <w:left w:val="none" w:sz="0" w:space="0" w:color="auto"/>
        <w:bottom w:val="none" w:sz="0" w:space="0" w:color="auto"/>
        <w:right w:val="none" w:sz="0" w:space="0" w:color="auto"/>
      </w:divBdr>
    </w:div>
    <w:div w:id="1171289417">
      <w:bodyDiv w:val="1"/>
      <w:marLeft w:val="0"/>
      <w:marRight w:val="0"/>
      <w:marTop w:val="0"/>
      <w:marBottom w:val="0"/>
      <w:divBdr>
        <w:top w:val="none" w:sz="0" w:space="0" w:color="auto"/>
        <w:left w:val="none" w:sz="0" w:space="0" w:color="auto"/>
        <w:bottom w:val="none" w:sz="0" w:space="0" w:color="auto"/>
        <w:right w:val="none" w:sz="0" w:space="0" w:color="auto"/>
      </w:divBdr>
    </w:div>
    <w:div w:id="1177425192">
      <w:bodyDiv w:val="1"/>
      <w:marLeft w:val="0"/>
      <w:marRight w:val="0"/>
      <w:marTop w:val="0"/>
      <w:marBottom w:val="0"/>
      <w:divBdr>
        <w:top w:val="none" w:sz="0" w:space="0" w:color="auto"/>
        <w:left w:val="none" w:sz="0" w:space="0" w:color="auto"/>
        <w:bottom w:val="none" w:sz="0" w:space="0" w:color="auto"/>
        <w:right w:val="none" w:sz="0" w:space="0" w:color="auto"/>
      </w:divBdr>
    </w:div>
    <w:div w:id="1409696627">
      <w:bodyDiv w:val="1"/>
      <w:marLeft w:val="0"/>
      <w:marRight w:val="0"/>
      <w:marTop w:val="0"/>
      <w:marBottom w:val="0"/>
      <w:divBdr>
        <w:top w:val="none" w:sz="0" w:space="0" w:color="auto"/>
        <w:left w:val="none" w:sz="0" w:space="0" w:color="auto"/>
        <w:bottom w:val="none" w:sz="0" w:space="0" w:color="auto"/>
        <w:right w:val="none" w:sz="0" w:space="0" w:color="auto"/>
      </w:divBdr>
    </w:div>
    <w:div w:id="1475174830">
      <w:bodyDiv w:val="1"/>
      <w:marLeft w:val="0"/>
      <w:marRight w:val="0"/>
      <w:marTop w:val="0"/>
      <w:marBottom w:val="0"/>
      <w:divBdr>
        <w:top w:val="none" w:sz="0" w:space="0" w:color="auto"/>
        <w:left w:val="none" w:sz="0" w:space="0" w:color="auto"/>
        <w:bottom w:val="none" w:sz="0" w:space="0" w:color="auto"/>
        <w:right w:val="none" w:sz="0" w:space="0" w:color="auto"/>
      </w:divBdr>
    </w:div>
    <w:div w:id="1630820670">
      <w:bodyDiv w:val="1"/>
      <w:marLeft w:val="0"/>
      <w:marRight w:val="0"/>
      <w:marTop w:val="0"/>
      <w:marBottom w:val="0"/>
      <w:divBdr>
        <w:top w:val="none" w:sz="0" w:space="0" w:color="auto"/>
        <w:left w:val="none" w:sz="0" w:space="0" w:color="auto"/>
        <w:bottom w:val="none" w:sz="0" w:space="0" w:color="auto"/>
        <w:right w:val="none" w:sz="0" w:space="0" w:color="auto"/>
      </w:divBdr>
    </w:div>
    <w:div w:id="1666929857">
      <w:bodyDiv w:val="1"/>
      <w:marLeft w:val="0"/>
      <w:marRight w:val="0"/>
      <w:marTop w:val="0"/>
      <w:marBottom w:val="0"/>
      <w:divBdr>
        <w:top w:val="none" w:sz="0" w:space="0" w:color="auto"/>
        <w:left w:val="none" w:sz="0" w:space="0" w:color="auto"/>
        <w:bottom w:val="none" w:sz="0" w:space="0" w:color="auto"/>
        <w:right w:val="none" w:sz="0" w:space="0" w:color="auto"/>
      </w:divBdr>
    </w:div>
    <w:div w:id="1695497144">
      <w:bodyDiv w:val="1"/>
      <w:marLeft w:val="0"/>
      <w:marRight w:val="0"/>
      <w:marTop w:val="0"/>
      <w:marBottom w:val="0"/>
      <w:divBdr>
        <w:top w:val="none" w:sz="0" w:space="0" w:color="auto"/>
        <w:left w:val="none" w:sz="0" w:space="0" w:color="auto"/>
        <w:bottom w:val="none" w:sz="0" w:space="0" w:color="auto"/>
        <w:right w:val="none" w:sz="0" w:space="0" w:color="auto"/>
      </w:divBdr>
    </w:div>
    <w:div w:id="1910769515">
      <w:bodyDiv w:val="1"/>
      <w:marLeft w:val="0"/>
      <w:marRight w:val="0"/>
      <w:marTop w:val="0"/>
      <w:marBottom w:val="0"/>
      <w:divBdr>
        <w:top w:val="none" w:sz="0" w:space="0" w:color="auto"/>
        <w:left w:val="none" w:sz="0" w:space="0" w:color="auto"/>
        <w:bottom w:val="none" w:sz="0" w:space="0" w:color="auto"/>
        <w:right w:val="none" w:sz="0" w:space="0" w:color="auto"/>
      </w:divBdr>
    </w:div>
    <w:div w:id="192645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microsoft.com/office/2007/relationships/hdphoto" Target="media/hdphoto1.wd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10</Pages>
  <Words>1994</Words>
  <Characters>10969</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Romero</dc:creator>
  <cp:keywords/>
  <dc:description/>
  <cp:lastModifiedBy>USER</cp:lastModifiedBy>
  <cp:revision>14</cp:revision>
  <dcterms:created xsi:type="dcterms:W3CDTF">2026-05-07T00:03:00Z</dcterms:created>
  <dcterms:modified xsi:type="dcterms:W3CDTF">2026-05-07T18:10:00Z</dcterms:modified>
</cp:coreProperties>
</file>