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D356" w14:textId="185491F8" w:rsidR="00286CDF" w:rsidRDefault="00887F5A">
      <w:pPr>
        <w:spacing w:after="0" w:line="240" w:lineRule="auto"/>
        <w:jc w:val="center"/>
        <w:rPr>
          <w:b/>
          <w:color w:val="002060"/>
          <w:sz w:val="28"/>
          <w:szCs w:val="28"/>
        </w:rPr>
      </w:pPr>
      <w:r>
        <w:rPr>
          <w:b/>
          <w:color w:val="002060"/>
          <w:sz w:val="28"/>
          <w:szCs w:val="28"/>
        </w:rPr>
        <w:t xml:space="preserve"> </w:t>
      </w:r>
      <w:r>
        <w:rPr>
          <w:b/>
          <w:color w:val="002060"/>
          <w:sz w:val="28"/>
          <w:szCs w:val="28"/>
        </w:rPr>
        <w:tab/>
        <w:t>BIMESTRE I</w:t>
      </w:r>
      <w:r w:rsidR="005524E6">
        <w:rPr>
          <w:b/>
          <w:color w:val="002060"/>
          <w:sz w:val="28"/>
          <w:szCs w:val="28"/>
        </w:rPr>
        <w:t>I</w:t>
      </w:r>
    </w:p>
    <w:p w14:paraId="6E9C8951" w14:textId="5D26E709" w:rsidR="00286CDF" w:rsidRDefault="00887F5A">
      <w:pPr>
        <w:spacing w:after="0" w:line="240" w:lineRule="auto"/>
        <w:jc w:val="center"/>
        <w:rPr>
          <w:b/>
          <w:sz w:val="28"/>
          <w:szCs w:val="28"/>
        </w:rPr>
      </w:pPr>
      <w:r>
        <w:rPr>
          <w:b/>
          <w:color w:val="002060"/>
          <w:sz w:val="28"/>
          <w:szCs w:val="28"/>
        </w:rPr>
        <w:t>Experiencia de Aprendizaje 0</w:t>
      </w:r>
      <w:r w:rsidR="005524E6">
        <w:rPr>
          <w:b/>
          <w:color w:val="002060"/>
          <w:sz w:val="28"/>
          <w:szCs w:val="28"/>
        </w:rPr>
        <w:t>2</w:t>
      </w:r>
    </w:p>
    <w:p w14:paraId="1C73E02C" w14:textId="30CDB6C3" w:rsidR="00C051E5" w:rsidRDefault="00887F5A" w:rsidP="00C051E5">
      <w:pPr>
        <w:spacing w:after="0" w:line="240" w:lineRule="auto"/>
        <w:jc w:val="center"/>
        <w:rPr>
          <w:b/>
          <w:bCs/>
        </w:rPr>
      </w:pPr>
      <w:r>
        <w:rPr>
          <w:b/>
        </w:rPr>
        <w:t>“</w:t>
      </w:r>
      <w:r w:rsidR="00C051E5">
        <w:rPr>
          <w:b/>
          <w:bCs/>
          <w:highlight w:val="white"/>
        </w:rPr>
        <w:t>Ahorramos y convivimos mejor”</w:t>
      </w:r>
    </w:p>
    <w:p w14:paraId="32E504BF" w14:textId="77777777" w:rsidR="00C051E5" w:rsidRDefault="00C051E5" w:rsidP="00C051E5">
      <w:pPr>
        <w:spacing w:after="0" w:line="240" w:lineRule="auto"/>
        <w:jc w:val="center"/>
        <w:rPr>
          <w:b/>
          <w:bCs/>
        </w:rPr>
      </w:pPr>
    </w:p>
    <w:p w14:paraId="4FE13619" w14:textId="77777777" w:rsidR="00286CDF" w:rsidRDefault="00887F5A">
      <w:pPr>
        <w:numPr>
          <w:ilvl w:val="0"/>
          <w:numId w:val="11"/>
        </w:numPr>
        <w:pBdr>
          <w:top w:val="nil"/>
          <w:left w:val="nil"/>
          <w:bottom w:val="nil"/>
          <w:right w:val="nil"/>
          <w:between w:val="nil"/>
        </w:pBdr>
        <w:spacing w:after="0" w:line="240" w:lineRule="auto"/>
        <w:rPr>
          <w:b/>
          <w:color w:val="000000"/>
        </w:rPr>
      </w:pPr>
      <w:r>
        <w:rPr>
          <w:b/>
          <w:color w:val="000000"/>
        </w:rPr>
        <w:t>DATOS INFORMATIVOS:</w:t>
      </w:r>
    </w:p>
    <w:p w14:paraId="0DE52CA9" w14:textId="77777777" w:rsidR="00286CDF" w:rsidRDefault="00887F5A">
      <w:pPr>
        <w:pBdr>
          <w:top w:val="nil"/>
          <w:left w:val="nil"/>
          <w:bottom w:val="nil"/>
          <w:right w:val="nil"/>
          <w:between w:val="nil"/>
        </w:pBdr>
        <w:spacing w:after="0" w:line="240" w:lineRule="auto"/>
        <w:ind w:left="1080"/>
        <w:rPr>
          <w:color w:val="000000"/>
        </w:rPr>
      </w:pPr>
      <w:r>
        <w:rPr>
          <w:color w:val="000000"/>
        </w:rPr>
        <w:t>1.1</w:t>
      </w:r>
      <w:r>
        <w:rPr>
          <w:color w:val="000000"/>
        </w:rPr>
        <w:tab/>
        <w:t xml:space="preserve">. UGEL </w:t>
      </w:r>
      <w:proofErr w:type="spellStart"/>
      <w:r>
        <w:rPr>
          <w:color w:val="000000"/>
        </w:rPr>
        <w:t>N°</w:t>
      </w:r>
      <w:proofErr w:type="spellEnd"/>
      <w:r>
        <w:rPr>
          <w:color w:val="000000"/>
        </w:rPr>
        <w:tab/>
      </w:r>
      <w:r>
        <w:rPr>
          <w:color w:val="000000"/>
        </w:rPr>
        <w:tab/>
      </w:r>
      <w:r>
        <w:rPr>
          <w:color w:val="000000"/>
        </w:rPr>
        <w:tab/>
        <w:t>:</w:t>
      </w:r>
      <w:r>
        <w:rPr>
          <w:color w:val="000000"/>
        </w:rPr>
        <w:tab/>
        <w:t>02</w:t>
      </w:r>
    </w:p>
    <w:p w14:paraId="2BEEFF20" w14:textId="77777777" w:rsidR="00286CDF" w:rsidRDefault="00887F5A">
      <w:pPr>
        <w:pBdr>
          <w:top w:val="nil"/>
          <w:left w:val="nil"/>
          <w:bottom w:val="nil"/>
          <w:right w:val="nil"/>
          <w:between w:val="nil"/>
        </w:pBdr>
        <w:spacing w:after="0" w:line="240" w:lineRule="auto"/>
        <w:ind w:left="1080"/>
        <w:rPr>
          <w:color w:val="000000"/>
        </w:rPr>
      </w:pPr>
      <w:r>
        <w:rPr>
          <w:color w:val="000000"/>
        </w:rPr>
        <w:t>1.2</w:t>
      </w:r>
      <w:r>
        <w:rPr>
          <w:color w:val="000000"/>
        </w:rPr>
        <w:tab/>
        <w:t>. INSTITUCIÓN EDUCATIVA</w:t>
      </w:r>
      <w:r>
        <w:rPr>
          <w:color w:val="000000"/>
        </w:rPr>
        <w:tab/>
        <w:t>:</w:t>
      </w:r>
      <w:r>
        <w:rPr>
          <w:color w:val="000000"/>
        </w:rPr>
        <w:tab/>
        <w:t>MERCEDES CABELLO DE CARBONERA</w:t>
      </w:r>
    </w:p>
    <w:p w14:paraId="0ABE3D27" w14:textId="77777777" w:rsidR="00286CDF" w:rsidRDefault="00887F5A">
      <w:pPr>
        <w:pBdr>
          <w:top w:val="nil"/>
          <w:left w:val="nil"/>
          <w:bottom w:val="nil"/>
          <w:right w:val="nil"/>
          <w:between w:val="nil"/>
        </w:pBdr>
        <w:spacing w:after="0" w:line="240" w:lineRule="auto"/>
        <w:ind w:left="1080"/>
        <w:rPr>
          <w:color w:val="000000"/>
        </w:rPr>
      </w:pPr>
      <w:r>
        <w:rPr>
          <w:color w:val="000000"/>
        </w:rPr>
        <w:t>1.3</w:t>
      </w:r>
      <w:r>
        <w:rPr>
          <w:color w:val="000000"/>
        </w:rPr>
        <w:tab/>
        <w:t>. DIRECTOR</w:t>
      </w:r>
      <w:r>
        <w:rPr>
          <w:color w:val="000000"/>
        </w:rPr>
        <w:tab/>
      </w:r>
      <w:r>
        <w:rPr>
          <w:color w:val="000000"/>
        </w:rPr>
        <w:tab/>
      </w:r>
      <w:r>
        <w:rPr>
          <w:color w:val="000000"/>
        </w:rPr>
        <w:tab/>
        <w:t>:</w:t>
      </w:r>
      <w:r>
        <w:rPr>
          <w:color w:val="000000"/>
        </w:rPr>
        <w:tab/>
        <w:t>MIGUEL ANGEL MORALES OTAROLA</w:t>
      </w:r>
    </w:p>
    <w:p w14:paraId="3F3CC26E" w14:textId="77777777" w:rsidR="00286CDF" w:rsidRDefault="00887F5A">
      <w:pPr>
        <w:pBdr>
          <w:top w:val="nil"/>
          <w:left w:val="nil"/>
          <w:bottom w:val="nil"/>
          <w:right w:val="nil"/>
          <w:between w:val="nil"/>
        </w:pBdr>
        <w:spacing w:after="0" w:line="240" w:lineRule="auto"/>
        <w:ind w:left="1080"/>
        <w:rPr>
          <w:color w:val="000000"/>
        </w:rPr>
      </w:pPr>
      <w:r>
        <w:rPr>
          <w:color w:val="000000"/>
        </w:rPr>
        <w:t>1.4</w:t>
      </w:r>
      <w:r>
        <w:rPr>
          <w:color w:val="000000"/>
        </w:rPr>
        <w:tab/>
        <w:t>. SUBDIRECTORA</w:t>
      </w:r>
      <w:r>
        <w:rPr>
          <w:color w:val="000000"/>
        </w:rPr>
        <w:tab/>
      </w:r>
      <w:r>
        <w:rPr>
          <w:color w:val="000000"/>
        </w:rPr>
        <w:tab/>
        <w:t>:</w:t>
      </w:r>
      <w:r>
        <w:rPr>
          <w:color w:val="000000"/>
        </w:rPr>
        <w:tab/>
        <w:t>ANA MIRTHA GONZALES ZACARIAS</w:t>
      </w:r>
    </w:p>
    <w:p w14:paraId="18FBD7D2" w14:textId="77777777" w:rsidR="00286CDF" w:rsidRDefault="00887F5A">
      <w:pPr>
        <w:pBdr>
          <w:top w:val="nil"/>
          <w:left w:val="nil"/>
          <w:bottom w:val="nil"/>
          <w:right w:val="nil"/>
          <w:between w:val="nil"/>
        </w:pBdr>
        <w:spacing w:after="0" w:line="240" w:lineRule="auto"/>
        <w:ind w:left="1080"/>
        <w:rPr>
          <w:color w:val="000000"/>
        </w:rPr>
      </w:pPr>
      <w:r>
        <w:rPr>
          <w:color w:val="000000"/>
        </w:rPr>
        <w:t>1.5. COORDINADOR</w:t>
      </w:r>
      <w:r>
        <w:rPr>
          <w:color w:val="000000"/>
        </w:rPr>
        <w:tab/>
      </w:r>
      <w:r>
        <w:rPr>
          <w:color w:val="000000"/>
        </w:rPr>
        <w:tab/>
      </w:r>
      <w:r>
        <w:rPr>
          <w:color w:val="000000"/>
        </w:rPr>
        <w:tab/>
        <w:t>:</w:t>
      </w:r>
      <w:r>
        <w:rPr>
          <w:color w:val="000000"/>
        </w:rPr>
        <w:tab/>
      </w:r>
      <w:r>
        <w:t>MARIBEL HAYDEE CUTIPA SANTIAGO</w:t>
      </w:r>
    </w:p>
    <w:p w14:paraId="10934F4F" w14:textId="77777777" w:rsidR="00286CDF" w:rsidRDefault="00887F5A">
      <w:pPr>
        <w:pBdr>
          <w:top w:val="nil"/>
          <w:left w:val="nil"/>
          <w:bottom w:val="nil"/>
          <w:right w:val="nil"/>
          <w:between w:val="nil"/>
        </w:pBdr>
        <w:spacing w:after="0" w:line="240" w:lineRule="auto"/>
        <w:ind w:left="1080"/>
        <w:rPr>
          <w:color w:val="000000"/>
        </w:rPr>
      </w:pPr>
      <w:r>
        <w:rPr>
          <w:color w:val="000000"/>
        </w:rPr>
        <w:t>1.6</w:t>
      </w:r>
      <w:r>
        <w:rPr>
          <w:color w:val="000000"/>
        </w:rPr>
        <w:tab/>
        <w:t>. ÁREA / CICLO</w:t>
      </w:r>
      <w:r>
        <w:rPr>
          <w:color w:val="000000"/>
        </w:rPr>
        <w:tab/>
      </w:r>
      <w:r>
        <w:rPr>
          <w:color w:val="000000"/>
        </w:rPr>
        <w:tab/>
      </w:r>
      <w:r>
        <w:rPr>
          <w:color w:val="000000"/>
        </w:rPr>
        <w:tab/>
        <w:t>:</w:t>
      </w:r>
      <w:r>
        <w:rPr>
          <w:color w:val="000000"/>
        </w:rPr>
        <w:tab/>
      </w:r>
      <w:r w:rsidRPr="004B52B6">
        <w:rPr>
          <w:b/>
          <w:bCs/>
          <w:color w:val="000000"/>
          <w:sz w:val="36"/>
          <w:szCs w:val="36"/>
          <w:highlight w:val="yellow"/>
        </w:rPr>
        <w:t>MATEMÁTICA/ VII CICLO</w:t>
      </w:r>
    </w:p>
    <w:p w14:paraId="7E565021" w14:textId="1C89671F" w:rsidR="00286CDF" w:rsidRDefault="00887F5A">
      <w:pPr>
        <w:pBdr>
          <w:top w:val="nil"/>
          <w:left w:val="nil"/>
          <w:bottom w:val="nil"/>
          <w:right w:val="nil"/>
          <w:between w:val="nil"/>
        </w:pBdr>
        <w:spacing w:after="0" w:line="240" w:lineRule="auto"/>
        <w:ind w:left="1080"/>
        <w:rPr>
          <w:color w:val="000000"/>
        </w:rPr>
      </w:pPr>
      <w:r>
        <w:rPr>
          <w:color w:val="000000"/>
        </w:rPr>
        <w:t>1.7</w:t>
      </w:r>
      <w:r>
        <w:rPr>
          <w:color w:val="000000"/>
        </w:rPr>
        <w:tab/>
        <w:t xml:space="preserve">. </w:t>
      </w:r>
      <w:proofErr w:type="spellStart"/>
      <w:r>
        <w:rPr>
          <w:color w:val="000000"/>
        </w:rPr>
        <w:t>N°</w:t>
      </w:r>
      <w:proofErr w:type="spellEnd"/>
      <w:r>
        <w:rPr>
          <w:color w:val="000000"/>
        </w:rPr>
        <w:t xml:space="preserve"> SEMANAS/ DURACIÓN</w:t>
      </w:r>
      <w:r>
        <w:rPr>
          <w:color w:val="000000"/>
        </w:rPr>
        <w:tab/>
        <w:t>:</w:t>
      </w:r>
      <w:r>
        <w:rPr>
          <w:color w:val="000000"/>
        </w:rPr>
        <w:tab/>
        <w:t xml:space="preserve">06 SEMANAS / </w:t>
      </w:r>
      <w:r>
        <w:t xml:space="preserve">DEL </w:t>
      </w:r>
      <w:r w:rsidR="005524E6">
        <w:t>2</w:t>
      </w:r>
      <w:r w:rsidR="00C051E5">
        <w:t>5</w:t>
      </w:r>
      <w:r w:rsidR="005524E6">
        <w:t xml:space="preserve"> DE MAYO</w:t>
      </w:r>
      <w:r>
        <w:t xml:space="preserve"> AL </w:t>
      </w:r>
      <w:r w:rsidR="00C051E5">
        <w:t>24</w:t>
      </w:r>
      <w:r w:rsidR="005524E6">
        <w:t xml:space="preserve"> DE JULIO</w:t>
      </w:r>
    </w:p>
    <w:p w14:paraId="504CF84D" w14:textId="77777777" w:rsidR="00286CDF" w:rsidRDefault="00887F5A">
      <w:pPr>
        <w:pBdr>
          <w:top w:val="nil"/>
          <w:left w:val="nil"/>
          <w:bottom w:val="nil"/>
          <w:right w:val="nil"/>
          <w:between w:val="nil"/>
        </w:pBdr>
        <w:spacing w:after="0" w:line="240" w:lineRule="auto"/>
        <w:ind w:left="1080"/>
        <w:rPr>
          <w:color w:val="000000"/>
        </w:rPr>
      </w:pPr>
      <w:r>
        <w:rPr>
          <w:color w:val="000000"/>
        </w:rPr>
        <w:t>1.8</w:t>
      </w:r>
      <w:r>
        <w:rPr>
          <w:color w:val="000000"/>
        </w:rPr>
        <w:tab/>
        <w:t>. GRADO / SECCIÓN</w:t>
      </w:r>
      <w:r>
        <w:rPr>
          <w:color w:val="000000"/>
        </w:rPr>
        <w:tab/>
      </w:r>
      <w:r>
        <w:rPr>
          <w:color w:val="000000"/>
        </w:rPr>
        <w:tab/>
        <w:t>:</w:t>
      </w:r>
      <w:r>
        <w:rPr>
          <w:color w:val="000000"/>
        </w:rPr>
        <w:tab/>
        <w:t>TERCERO A-B-C-D-E-F-G-H-K-L-M</w:t>
      </w:r>
    </w:p>
    <w:p w14:paraId="33DE749F" w14:textId="248909B8" w:rsidR="00286CDF" w:rsidRDefault="00887F5A">
      <w:pPr>
        <w:pBdr>
          <w:top w:val="nil"/>
          <w:left w:val="nil"/>
          <w:bottom w:val="nil"/>
          <w:right w:val="nil"/>
          <w:between w:val="nil"/>
        </w:pBdr>
        <w:spacing w:after="0" w:line="240" w:lineRule="auto"/>
        <w:ind w:left="1080"/>
        <w:rPr>
          <w:color w:val="000000"/>
          <w:sz w:val="20"/>
          <w:szCs w:val="20"/>
        </w:rPr>
      </w:pPr>
      <w:r>
        <w:rPr>
          <w:color w:val="000000"/>
        </w:rPr>
        <w:t xml:space="preserve">1.9. DOCENTES   RESPONSABLES     </w:t>
      </w:r>
      <w:proofErr w:type="gramStart"/>
      <w:r>
        <w:rPr>
          <w:color w:val="000000"/>
        </w:rPr>
        <w:t xml:space="preserve">  :</w:t>
      </w:r>
      <w:proofErr w:type="gramEnd"/>
      <w:r>
        <w:rPr>
          <w:color w:val="000000"/>
        </w:rPr>
        <w:t xml:space="preserve"> </w:t>
      </w:r>
      <w:r>
        <w:rPr>
          <w:color w:val="000000"/>
        </w:rPr>
        <w:tab/>
      </w:r>
      <w:r>
        <w:t>Maribel Cutipa Santiago</w:t>
      </w:r>
      <w:r w:rsidR="00C051E5">
        <w:t xml:space="preserve"> y </w:t>
      </w:r>
      <w:r>
        <w:t xml:space="preserve">Wilman A. Joaquín Vásquez </w:t>
      </w:r>
    </w:p>
    <w:p w14:paraId="782CB8A6" w14:textId="77777777" w:rsidR="00286CDF" w:rsidRDefault="00887F5A">
      <w:pPr>
        <w:pBdr>
          <w:top w:val="nil"/>
          <w:left w:val="nil"/>
          <w:bottom w:val="nil"/>
          <w:right w:val="nil"/>
          <w:between w:val="nil"/>
        </w:pBdr>
        <w:tabs>
          <w:tab w:val="left" w:pos="9034"/>
        </w:tabs>
        <w:spacing w:after="0" w:line="240" w:lineRule="auto"/>
        <w:ind w:left="4962" w:hanging="3882"/>
      </w:pPr>
      <w:r>
        <w:tab/>
      </w:r>
      <w:r>
        <w:tab/>
      </w:r>
    </w:p>
    <w:p w14:paraId="66B49DAE" w14:textId="77777777" w:rsidR="00286CDF" w:rsidRDefault="00887F5A">
      <w:pPr>
        <w:numPr>
          <w:ilvl w:val="0"/>
          <w:numId w:val="11"/>
        </w:numPr>
        <w:pBdr>
          <w:top w:val="nil"/>
          <w:left w:val="nil"/>
          <w:bottom w:val="nil"/>
          <w:right w:val="nil"/>
          <w:between w:val="nil"/>
        </w:pBdr>
        <w:spacing w:after="0" w:line="240" w:lineRule="auto"/>
        <w:jc w:val="both"/>
        <w:rPr>
          <w:color w:val="000000"/>
        </w:rPr>
      </w:pPr>
      <w:r>
        <w:rPr>
          <w:b/>
          <w:color w:val="000000"/>
        </w:rPr>
        <w:t>DESCRIPCIÓN DE LA EXPERIENCIA:</w:t>
      </w:r>
      <w:r>
        <w:rPr>
          <w:color w:val="000000"/>
        </w:rPr>
        <w:t xml:space="preserve"> </w:t>
      </w:r>
    </w:p>
    <w:p w14:paraId="3A121346" w14:textId="77777777" w:rsidR="00286CDF" w:rsidRDefault="00887F5A">
      <w:pPr>
        <w:spacing w:after="0" w:line="240" w:lineRule="auto"/>
        <w:ind w:left="1080"/>
        <w:jc w:val="both"/>
        <w:rPr>
          <w:rFonts w:ascii="Times New Roman" w:eastAsia="Times New Roman" w:hAnsi="Times New Roman" w:cs="Times New Roman"/>
          <w:sz w:val="20"/>
          <w:szCs w:val="20"/>
        </w:rPr>
      </w:pPr>
      <w:r>
        <w:rPr>
          <w:color w:val="000000"/>
          <w:sz w:val="24"/>
          <w:szCs w:val="24"/>
        </w:rPr>
        <w:t>D</w:t>
      </w:r>
      <w:r>
        <w:rPr>
          <w:color w:val="000000"/>
          <w:sz w:val="20"/>
          <w:szCs w:val="20"/>
        </w:rPr>
        <w:t xml:space="preserve">e acuerdo a la RM </w:t>
      </w:r>
      <w:proofErr w:type="spellStart"/>
      <w:r>
        <w:rPr>
          <w:color w:val="000000"/>
          <w:sz w:val="20"/>
          <w:szCs w:val="20"/>
        </w:rPr>
        <w:t>N°</w:t>
      </w:r>
      <w:proofErr w:type="spellEnd"/>
      <w:r>
        <w:rPr>
          <w:color w:val="000000"/>
          <w:sz w:val="20"/>
          <w:szCs w:val="20"/>
        </w:rPr>
        <w:t xml:space="preserve"> 556 – 2024 – MINEDU establece que la educación es un derecho fundamental de la persona y de la sociedad. El Estado garantiza el ejercicio del derecho a una educación integral y de calidad para todos y la universalización de la educación básica; brindando orientaciones a la Institución educativa Mercedes Cabello de Carbonera, para que, desde su rol y autonomía, en el marco de la política educativa, y considerando los diferentes contextos desde un enfoque territorial, implementen acciones durante el año escolar, que favorezcan el desarrollo de competencias de los estudiantes, su bienestar socioemocional desarrollando una educación inclusiva, intercultural y equitativa y la culminación oportuna de su escolaridad.</w:t>
      </w:r>
    </w:p>
    <w:p w14:paraId="627A2FF5" w14:textId="77777777" w:rsidR="00286CDF" w:rsidRDefault="00887F5A">
      <w:pPr>
        <w:spacing w:after="0" w:line="240" w:lineRule="auto"/>
        <w:ind w:left="1080"/>
        <w:jc w:val="both"/>
        <w:rPr>
          <w:rFonts w:ascii="Times New Roman" w:eastAsia="Times New Roman" w:hAnsi="Times New Roman" w:cs="Times New Roman"/>
          <w:sz w:val="20"/>
          <w:szCs w:val="20"/>
        </w:rPr>
      </w:pPr>
      <w:r>
        <w:rPr>
          <w:color w:val="000000"/>
          <w:sz w:val="20"/>
          <w:szCs w:val="20"/>
        </w:rPr>
        <w:t>El aprendizaje de la matemática contribuye a formar ciudadanos capaces de buscar, organizar, sistematizar y analizar información para entender e interpretar el mundo que los rodea, desenvolverse en él, tomar decisiones pertinentes y resolver problemas en distintas situaciones usando, de manera flexible, estrategias y conocimientos matemáticos. Siendo necesario escenarios de aprendizajes diversos, que permitan relacionar la matemática con lo vivencial, reconociendo que su aplicación se encuentra en todos los contextos, principalmente en la naturaleza y medio ambiente que contribuya a su aprendizaje autónomo.</w:t>
      </w:r>
    </w:p>
    <w:p w14:paraId="048EA772" w14:textId="77777777" w:rsidR="00286CDF" w:rsidRDefault="00887F5A">
      <w:pPr>
        <w:pBdr>
          <w:top w:val="nil"/>
          <w:left w:val="nil"/>
          <w:bottom w:val="nil"/>
          <w:right w:val="nil"/>
          <w:between w:val="nil"/>
        </w:pBdr>
        <w:spacing w:after="0" w:line="240" w:lineRule="auto"/>
        <w:ind w:left="1080"/>
        <w:jc w:val="both"/>
        <w:rPr>
          <w:color w:val="000000"/>
          <w:sz w:val="20"/>
          <w:szCs w:val="20"/>
        </w:rPr>
      </w:pPr>
      <w:r>
        <w:rPr>
          <w:color w:val="000000"/>
          <w:sz w:val="20"/>
          <w:szCs w:val="20"/>
        </w:rPr>
        <w:t xml:space="preserve">El logro del Perfil de egreso de los estudiantes de la Educación Básica requiere el desarrollo de diversas competencias.  A través del enfoque Centrado en la Resolución de Problemas, el área de Matemática promueve y facilita que los estudiantes movilicen las capacidades, desarrollando las competencias matemáticas del VII Ciclo, </w:t>
      </w:r>
      <w:r>
        <w:rPr>
          <w:sz w:val="20"/>
          <w:szCs w:val="20"/>
        </w:rPr>
        <w:t>complementando con los buenos hábitos de higiene, soporte emocional, alimentación, usos de herramientas tecnológicas, promoviendo actividades recreativas y físicas, así como el buen trato con los demás y las acciones de cuidado personal, familiar y socioemocional.</w:t>
      </w:r>
      <w:r>
        <w:rPr>
          <w:color w:val="000000"/>
          <w:sz w:val="20"/>
          <w:szCs w:val="20"/>
        </w:rPr>
        <w:t xml:space="preserve"> </w:t>
      </w:r>
    </w:p>
    <w:p w14:paraId="6FBA60EE" w14:textId="77777777" w:rsidR="00286CDF" w:rsidRDefault="00286CDF">
      <w:pPr>
        <w:pBdr>
          <w:top w:val="nil"/>
          <w:left w:val="nil"/>
          <w:bottom w:val="nil"/>
          <w:right w:val="nil"/>
          <w:between w:val="nil"/>
        </w:pBdr>
        <w:spacing w:after="0" w:line="240" w:lineRule="auto"/>
        <w:jc w:val="both"/>
      </w:pPr>
    </w:p>
    <w:p w14:paraId="5C258438" w14:textId="77777777" w:rsidR="00286CDF" w:rsidRDefault="00887F5A">
      <w:pPr>
        <w:numPr>
          <w:ilvl w:val="0"/>
          <w:numId w:val="11"/>
        </w:numPr>
        <w:pBdr>
          <w:top w:val="nil"/>
          <w:left w:val="nil"/>
          <w:bottom w:val="nil"/>
          <w:right w:val="nil"/>
          <w:between w:val="nil"/>
        </w:pBdr>
        <w:spacing w:after="0" w:line="240" w:lineRule="auto"/>
        <w:jc w:val="both"/>
        <w:rPr>
          <w:color w:val="000000"/>
        </w:rPr>
      </w:pPr>
      <w:r>
        <w:rPr>
          <w:b/>
          <w:color w:val="000000"/>
        </w:rPr>
        <w:t xml:space="preserve">SITUACIÓN SIGNIFICATIVA:          </w:t>
      </w:r>
    </w:p>
    <w:p w14:paraId="6E15290D" w14:textId="77777777" w:rsidR="00C051E5" w:rsidRPr="00C051E5" w:rsidRDefault="00C051E5" w:rsidP="00C051E5">
      <w:pPr>
        <w:pStyle w:val="Prrafodelista"/>
        <w:spacing w:after="0" w:line="240" w:lineRule="auto"/>
        <w:ind w:left="1080"/>
        <w:rPr>
          <w:b/>
          <w:bCs/>
        </w:rPr>
      </w:pPr>
      <w:r w:rsidRPr="00C051E5">
        <w:rPr>
          <w:b/>
          <w:bCs/>
          <w:highlight w:val="white"/>
        </w:rPr>
        <w:t>“Fortalecemos nuestras habilidades socioemocionales para convivir mejor”</w:t>
      </w:r>
    </w:p>
    <w:p w14:paraId="3CD4D394" w14:textId="77777777" w:rsidR="00C051E5" w:rsidRPr="00C051E5" w:rsidRDefault="00C051E5" w:rsidP="00C051E5">
      <w:pPr>
        <w:pStyle w:val="Prrafodelista"/>
        <w:spacing w:after="0" w:line="240" w:lineRule="auto"/>
        <w:ind w:left="1080"/>
        <w:jc w:val="both"/>
        <w:rPr>
          <w:b/>
          <w:bCs/>
          <w:highlight w:val="white"/>
        </w:rPr>
      </w:pPr>
      <w:r w:rsidRPr="00C051E5">
        <w:rPr>
          <w:sz w:val="18"/>
          <w:szCs w:val="18"/>
        </w:rPr>
        <w:t>Las estudiantes del 3er grado de la I.E.E. Mercedes Cabello de Carbonera del distrito del Rímac, UGEL 2 enfrentan diversas situaciones relacionadas con la convivencia escolar y la organización de su tiempo. Muchas veces el tiempo destinado al estudio, uso de redes sociales, descanso y otras actividades no está equilibrado, lo que influye en su aprendizaje y en la convivencia dentro del aula.</w:t>
      </w:r>
    </w:p>
    <w:p w14:paraId="093A737A" w14:textId="77777777" w:rsidR="005916CC" w:rsidRDefault="00C051E5" w:rsidP="005916CC">
      <w:pPr>
        <w:pStyle w:val="Prrafodelista"/>
        <w:spacing w:after="0" w:line="240" w:lineRule="auto"/>
        <w:ind w:left="1080"/>
        <w:jc w:val="both"/>
        <w:rPr>
          <w:sz w:val="18"/>
          <w:szCs w:val="18"/>
        </w:rPr>
      </w:pPr>
      <w:r w:rsidRPr="00C051E5">
        <w:rPr>
          <w:sz w:val="18"/>
          <w:szCs w:val="18"/>
        </w:rPr>
        <w:t xml:space="preserve">Frente a esta situación, las estudiantes analizarán cómo distribuyen su </w:t>
      </w:r>
      <w:r w:rsidR="005916CC">
        <w:rPr>
          <w:sz w:val="18"/>
          <w:szCs w:val="18"/>
        </w:rPr>
        <w:t>dinero</w:t>
      </w:r>
      <w:r w:rsidRPr="00C051E5">
        <w:rPr>
          <w:sz w:val="18"/>
          <w:szCs w:val="18"/>
        </w:rPr>
        <w:t xml:space="preserve"> durante la semana y </w:t>
      </w:r>
      <w:r w:rsidR="005916CC" w:rsidRPr="00C051E5">
        <w:rPr>
          <w:sz w:val="18"/>
          <w:szCs w:val="18"/>
        </w:rPr>
        <w:t>se plantean</w:t>
      </w:r>
      <w:r w:rsidRPr="00C051E5">
        <w:rPr>
          <w:sz w:val="18"/>
          <w:szCs w:val="18"/>
        </w:rPr>
        <w:t xml:space="preserve"> las siguientes interrogantes:</w:t>
      </w:r>
      <w:r w:rsidRPr="00C051E5">
        <w:rPr>
          <w:b/>
          <w:bCs/>
          <w:sz w:val="18"/>
          <w:szCs w:val="18"/>
        </w:rPr>
        <w:t xml:space="preserve"> </w:t>
      </w:r>
      <w:r w:rsidRPr="00C051E5">
        <w:rPr>
          <w:sz w:val="18"/>
          <w:szCs w:val="18"/>
        </w:rPr>
        <w:t>¿</w:t>
      </w:r>
      <w:proofErr w:type="gramStart"/>
      <w:r w:rsidRPr="00C051E5">
        <w:rPr>
          <w:sz w:val="18"/>
          <w:szCs w:val="18"/>
        </w:rPr>
        <w:t>Cómo  calculamos</w:t>
      </w:r>
      <w:proofErr w:type="gramEnd"/>
      <w:r w:rsidRPr="00C051E5">
        <w:rPr>
          <w:sz w:val="18"/>
          <w:szCs w:val="18"/>
        </w:rPr>
        <w:t xml:space="preserve"> y comparamos </w:t>
      </w:r>
      <w:r w:rsidR="005916CC">
        <w:rPr>
          <w:sz w:val="18"/>
          <w:szCs w:val="18"/>
        </w:rPr>
        <w:t>los gastos que realizo durante la semana?</w:t>
      </w:r>
      <w:r w:rsidRPr="00C051E5">
        <w:rPr>
          <w:sz w:val="18"/>
          <w:szCs w:val="18"/>
        </w:rPr>
        <w:t xml:space="preserve">, ¿Cómo podemos representar </w:t>
      </w:r>
      <w:r w:rsidR="005916CC">
        <w:rPr>
          <w:sz w:val="18"/>
          <w:szCs w:val="18"/>
        </w:rPr>
        <w:t>los gastos que</w:t>
      </w:r>
      <w:r w:rsidRPr="00C051E5">
        <w:rPr>
          <w:sz w:val="18"/>
          <w:szCs w:val="18"/>
        </w:rPr>
        <w:t xml:space="preserve"> re</w:t>
      </w:r>
      <w:r w:rsidR="005916CC">
        <w:rPr>
          <w:sz w:val="18"/>
          <w:szCs w:val="18"/>
        </w:rPr>
        <w:t>alizamos en las semanas?</w:t>
      </w:r>
      <w:r w:rsidR="005916CC" w:rsidRPr="005916CC">
        <w:rPr>
          <w:sz w:val="16"/>
          <w:szCs w:val="16"/>
        </w:rPr>
        <w:t xml:space="preserve"> </w:t>
      </w:r>
      <w:r w:rsidRPr="005916CC">
        <w:rPr>
          <w:color w:val="000000"/>
          <w:sz w:val="18"/>
          <w:szCs w:val="18"/>
        </w:rPr>
        <w:t xml:space="preserve">¿De qué manera se puede concientizar a las estudiantes para una cultura de ahorro? </w:t>
      </w:r>
      <w:r w:rsidRPr="005916CC">
        <w:rPr>
          <w:color w:val="000000"/>
          <w:sz w:val="18"/>
          <w:szCs w:val="18"/>
        </w:rPr>
        <w:lastRenderedPageBreak/>
        <w:t>¿Qué acciones propondrías realizar para ahorrar?</w:t>
      </w:r>
      <w:r w:rsidR="005916CC" w:rsidRPr="005916CC">
        <w:rPr>
          <w:color w:val="000000"/>
          <w:sz w:val="18"/>
          <w:szCs w:val="18"/>
        </w:rPr>
        <w:t xml:space="preserve">, </w:t>
      </w:r>
      <w:r w:rsidRPr="005916CC">
        <w:rPr>
          <w:color w:val="000000"/>
          <w:sz w:val="18"/>
          <w:szCs w:val="18"/>
        </w:rPr>
        <w:t xml:space="preserve">¿De qué modo el logro de mis aprendizajes depende de los gastos que realizo en mis recreos? </w:t>
      </w:r>
      <w:r w:rsidRPr="005916CC">
        <w:rPr>
          <w:sz w:val="18"/>
          <w:szCs w:val="18"/>
        </w:rPr>
        <w:t xml:space="preserve">¿El gasto que haces en tus recreos te permite ahorrar? </w:t>
      </w:r>
    </w:p>
    <w:p w14:paraId="41D5D9A5" w14:textId="77777777" w:rsidR="005916CC" w:rsidRDefault="005916CC" w:rsidP="005916CC">
      <w:pPr>
        <w:pStyle w:val="Prrafodelista"/>
        <w:spacing w:after="0" w:line="240" w:lineRule="auto"/>
        <w:ind w:left="1080"/>
        <w:jc w:val="both"/>
        <w:rPr>
          <w:sz w:val="18"/>
          <w:szCs w:val="18"/>
        </w:rPr>
      </w:pPr>
    </w:p>
    <w:p w14:paraId="0AB21EF2" w14:textId="52807EB2" w:rsidR="00C051E5" w:rsidRDefault="00C051E5" w:rsidP="005916CC">
      <w:pPr>
        <w:pStyle w:val="Prrafodelista"/>
        <w:spacing w:after="0" w:line="240" w:lineRule="auto"/>
        <w:ind w:left="1080"/>
        <w:jc w:val="both"/>
        <w:rPr>
          <w:sz w:val="20"/>
          <w:szCs w:val="20"/>
          <w:highlight w:val="white"/>
        </w:rPr>
      </w:pPr>
      <w:r>
        <w:rPr>
          <w:color w:val="000000"/>
          <w:sz w:val="20"/>
          <w:szCs w:val="20"/>
        </w:rPr>
        <w:t xml:space="preserve">Al finalizar el bimestre, a través de las actividades de aprendizaje, las estudiantes </w:t>
      </w:r>
      <w:r>
        <w:rPr>
          <w:sz w:val="20"/>
          <w:szCs w:val="20"/>
          <w:highlight w:val="white"/>
        </w:rPr>
        <w:t xml:space="preserve">presentarán como producto que evidencie el desarrollo de las competencias matemáticas con la elaboración de una Cartilla Informativa sobre sus </w:t>
      </w:r>
      <w:r w:rsidR="005916CC">
        <w:rPr>
          <w:sz w:val="20"/>
          <w:szCs w:val="20"/>
          <w:highlight w:val="white"/>
        </w:rPr>
        <w:t>ahorros</w:t>
      </w:r>
      <w:r>
        <w:rPr>
          <w:sz w:val="20"/>
          <w:szCs w:val="20"/>
          <w:highlight w:val="white"/>
        </w:rPr>
        <w:t>.</w:t>
      </w:r>
    </w:p>
    <w:p w14:paraId="7247082F" w14:textId="77777777" w:rsidR="00C051E5" w:rsidRPr="00C051E5" w:rsidRDefault="00C051E5" w:rsidP="00C051E5">
      <w:pPr>
        <w:pStyle w:val="Prrafodelista"/>
        <w:spacing w:after="0" w:line="240" w:lineRule="auto"/>
        <w:ind w:left="1080"/>
        <w:jc w:val="both"/>
        <w:rPr>
          <w:sz w:val="18"/>
          <w:szCs w:val="18"/>
        </w:rPr>
      </w:pPr>
    </w:p>
    <w:p w14:paraId="7B3DF12A" w14:textId="77777777" w:rsidR="00C051E5" w:rsidRPr="00C051E5" w:rsidRDefault="00C051E5" w:rsidP="00C051E5">
      <w:pPr>
        <w:pStyle w:val="Prrafodelista"/>
        <w:spacing w:after="0" w:line="240" w:lineRule="auto"/>
        <w:ind w:left="1080"/>
        <w:jc w:val="both"/>
        <w:rPr>
          <w:sz w:val="18"/>
          <w:szCs w:val="18"/>
        </w:rPr>
      </w:pPr>
      <w:r w:rsidRPr="00C051E5">
        <w:rPr>
          <w:sz w:val="18"/>
          <w:szCs w:val="18"/>
        </w:rPr>
        <w:t xml:space="preserve">Las estudiantes recogerán y organizarán datos, representarán información estadística, analizarán relaciones mediante ecuaciones y modelarán situaciones usando representaciones geométricas. </w:t>
      </w:r>
    </w:p>
    <w:p w14:paraId="1259D95D" w14:textId="77777777" w:rsidR="00C051E5" w:rsidRPr="00C051E5" w:rsidRDefault="00C051E5" w:rsidP="00C051E5">
      <w:pPr>
        <w:pStyle w:val="Prrafodelista"/>
        <w:spacing w:after="0" w:line="240" w:lineRule="auto"/>
        <w:ind w:left="1080"/>
        <w:jc w:val="both"/>
        <w:rPr>
          <w:sz w:val="18"/>
          <w:szCs w:val="18"/>
        </w:rPr>
      </w:pPr>
    </w:p>
    <w:p w14:paraId="011C806C" w14:textId="77777777" w:rsidR="005916CC" w:rsidRDefault="00C051E5" w:rsidP="005916CC">
      <w:pPr>
        <w:ind w:left="360" w:firstLine="720"/>
        <w:jc w:val="both"/>
        <w:rPr>
          <w:sz w:val="20"/>
          <w:szCs w:val="20"/>
        </w:rPr>
      </w:pPr>
      <w:r w:rsidRPr="00C051E5">
        <w:rPr>
          <w:b/>
          <w:bCs/>
          <w:sz w:val="18"/>
          <w:szCs w:val="18"/>
        </w:rPr>
        <w:t>PRODUCTO</w:t>
      </w:r>
      <w:r w:rsidRPr="00C051E5">
        <w:rPr>
          <w:sz w:val="18"/>
          <w:szCs w:val="18"/>
        </w:rPr>
        <w:t xml:space="preserve">:  </w:t>
      </w:r>
      <w:r w:rsidR="005916CC">
        <w:rPr>
          <w:sz w:val="20"/>
          <w:szCs w:val="20"/>
          <w:highlight w:val="white"/>
        </w:rPr>
        <w:t>Cartilla Informativa sobre sus ahorros.</w:t>
      </w:r>
    </w:p>
    <w:p w14:paraId="5948DFF4" w14:textId="340A1035" w:rsidR="00286CDF" w:rsidRPr="00C051E5" w:rsidRDefault="00C051E5" w:rsidP="00C051E5">
      <w:pPr>
        <w:jc w:val="both"/>
        <w:rPr>
          <w:b/>
          <w:color w:val="000000"/>
          <w:sz w:val="24"/>
          <w:szCs w:val="24"/>
        </w:rPr>
      </w:pPr>
      <w:r w:rsidRPr="00C051E5">
        <w:rPr>
          <w:b/>
          <w:bCs/>
        </w:rPr>
        <w:t xml:space="preserve">IV. </w:t>
      </w:r>
      <w:r w:rsidR="00887F5A" w:rsidRPr="00C051E5">
        <w:rPr>
          <w:b/>
          <w:color w:val="000000"/>
          <w:sz w:val="24"/>
          <w:szCs w:val="24"/>
        </w:rPr>
        <w:t>PROPÓSITOS DE APRENDIZAJE</w:t>
      </w:r>
    </w:p>
    <w:tbl>
      <w:tblPr>
        <w:tblStyle w:val="affc"/>
        <w:tblW w:w="147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984"/>
        <w:gridCol w:w="8647"/>
        <w:gridCol w:w="1554"/>
      </w:tblGrid>
      <w:tr w:rsidR="00286CDF" w14:paraId="521C2E98" w14:textId="77777777" w:rsidTr="00337E3F">
        <w:trPr>
          <w:trHeight w:val="70"/>
        </w:trPr>
        <w:tc>
          <w:tcPr>
            <w:tcW w:w="2547" w:type="dxa"/>
            <w:shd w:val="clear" w:color="auto" w:fill="DBE5F1"/>
          </w:tcPr>
          <w:p w14:paraId="5BC489CD" w14:textId="77777777" w:rsidR="00286CDF" w:rsidRDefault="00887F5A">
            <w:pPr>
              <w:jc w:val="center"/>
              <w:rPr>
                <w:b/>
                <w:sz w:val="18"/>
                <w:szCs w:val="18"/>
              </w:rPr>
            </w:pPr>
            <w:r>
              <w:rPr>
                <w:b/>
                <w:sz w:val="18"/>
                <w:szCs w:val="18"/>
              </w:rPr>
              <w:t>COMPETENCIAS</w:t>
            </w:r>
          </w:p>
        </w:tc>
        <w:tc>
          <w:tcPr>
            <w:tcW w:w="1984" w:type="dxa"/>
            <w:shd w:val="clear" w:color="auto" w:fill="DBE5F1"/>
          </w:tcPr>
          <w:p w14:paraId="1DE76879" w14:textId="77777777" w:rsidR="00286CDF" w:rsidRDefault="00887F5A">
            <w:pPr>
              <w:jc w:val="both"/>
              <w:rPr>
                <w:b/>
                <w:sz w:val="18"/>
                <w:szCs w:val="18"/>
              </w:rPr>
            </w:pPr>
            <w:r>
              <w:rPr>
                <w:b/>
                <w:sz w:val="18"/>
                <w:szCs w:val="18"/>
              </w:rPr>
              <w:t>CAPACIDADES</w:t>
            </w:r>
          </w:p>
        </w:tc>
        <w:tc>
          <w:tcPr>
            <w:tcW w:w="8647" w:type="dxa"/>
            <w:shd w:val="clear" w:color="auto" w:fill="DBE5F1"/>
          </w:tcPr>
          <w:p w14:paraId="519FAC1E" w14:textId="443B9340" w:rsidR="00286CDF" w:rsidRDefault="00887F5A">
            <w:pPr>
              <w:jc w:val="center"/>
              <w:rPr>
                <w:b/>
                <w:sz w:val="18"/>
                <w:szCs w:val="18"/>
              </w:rPr>
            </w:pPr>
            <w:r>
              <w:rPr>
                <w:b/>
                <w:sz w:val="18"/>
                <w:szCs w:val="18"/>
              </w:rPr>
              <w:t xml:space="preserve">DESEMPEÑOS </w:t>
            </w:r>
          </w:p>
        </w:tc>
        <w:tc>
          <w:tcPr>
            <w:tcW w:w="1554" w:type="dxa"/>
            <w:shd w:val="clear" w:color="auto" w:fill="DBE5F1"/>
          </w:tcPr>
          <w:p w14:paraId="759AE3A5" w14:textId="77777777" w:rsidR="00286CDF" w:rsidRDefault="00887F5A">
            <w:pPr>
              <w:jc w:val="center"/>
              <w:rPr>
                <w:b/>
                <w:sz w:val="18"/>
                <w:szCs w:val="18"/>
              </w:rPr>
            </w:pPr>
            <w:r>
              <w:rPr>
                <w:b/>
                <w:sz w:val="18"/>
                <w:szCs w:val="18"/>
              </w:rPr>
              <w:t>PRODUCTO</w:t>
            </w:r>
          </w:p>
        </w:tc>
      </w:tr>
      <w:tr w:rsidR="00337E3F" w14:paraId="74A5DECC" w14:textId="77777777" w:rsidTr="00337E3F">
        <w:tc>
          <w:tcPr>
            <w:tcW w:w="2547" w:type="dxa"/>
            <w:vAlign w:val="center"/>
          </w:tcPr>
          <w:p w14:paraId="35C07F84" w14:textId="7E3A7E86" w:rsidR="00337E3F" w:rsidRPr="00480FD6" w:rsidRDefault="00337E3F" w:rsidP="00337E3F">
            <w:pPr>
              <w:pBdr>
                <w:top w:val="nil"/>
                <w:left w:val="nil"/>
                <w:bottom w:val="nil"/>
                <w:right w:val="nil"/>
                <w:between w:val="nil"/>
              </w:pBdr>
              <w:jc w:val="center"/>
              <w:rPr>
                <w:b/>
                <w:sz w:val="18"/>
                <w:szCs w:val="18"/>
                <w:u w:val="single"/>
              </w:rPr>
            </w:pPr>
            <w:r w:rsidRPr="00480FD6">
              <w:rPr>
                <w:b/>
                <w:sz w:val="18"/>
                <w:szCs w:val="18"/>
                <w:u w:val="single"/>
              </w:rPr>
              <w:t>RESUELVE PROBLEMAS DE FORMA, MOVIMIENTO Y LOCALIZACIÓN</w:t>
            </w:r>
          </w:p>
          <w:p w14:paraId="43E33379" w14:textId="357E5BFE" w:rsidR="00337E3F" w:rsidRPr="00337E3F" w:rsidRDefault="00337E3F" w:rsidP="00337E3F">
            <w:pPr>
              <w:pBdr>
                <w:top w:val="nil"/>
                <w:left w:val="nil"/>
                <w:bottom w:val="nil"/>
                <w:right w:val="nil"/>
                <w:between w:val="nil"/>
              </w:pBdr>
              <w:jc w:val="both"/>
              <w:rPr>
                <w:b/>
                <w:sz w:val="14"/>
                <w:szCs w:val="14"/>
              </w:rPr>
            </w:pPr>
            <w:r w:rsidRPr="00337E3F">
              <w:rPr>
                <w:b/>
                <w:sz w:val="14"/>
                <w:szCs w:val="14"/>
              </w:rPr>
              <w:t>Resuelve problemas en los que modela características de objetos mediante prismas, pirámides y polígonos, sus elementos y propiedades, y la semejanza y congruencia de formas geométricas; así como la ubicación y movimiento mediante coordenadas en el plano cartesiano, mapas y planos a escala; transformaciones. Expresa su comprensión de las formas congruentes y semejantes, la relación entre una forma geométrica y sus diferentes perspectivas; usando dibujos y construcciones. Clasifica prismas, pirámides, polígonos y círculos, según sus propiedades. Selecciona y emplea estrategias, procedimientos y recursos para determinar la longitud, área o volumen de formas geométricas en unidades convencionales y para construir formas geométricas escala. Plantea afirmaciones sobre la semejanza y congruencia de formas, entre relaciones entre áreas de formas geométricas; las justifica mediante ejemplos y propiedades geométricas.</w:t>
            </w:r>
          </w:p>
          <w:p w14:paraId="5C834383" w14:textId="77777777" w:rsidR="00337E3F" w:rsidRDefault="00337E3F" w:rsidP="00337E3F">
            <w:pPr>
              <w:pBdr>
                <w:top w:val="nil"/>
                <w:left w:val="nil"/>
                <w:bottom w:val="nil"/>
                <w:right w:val="nil"/>
                <w:between w:val="nil"/>
              </w:pBdr>
              <w:ind w:left="360"/>
              <w:jc w:val="center"/>
              <w:rPr>
                <w:b/>
                <w:color w:val="000000"/>
                <w:sz w:val="18"/>
                <w:szCs w:val="18"/>
              </w:rPr>
            </w:pPr>
          </w:p>
        </w:tc>
        <w:tc>
          <w:tcPr>
            <w:tcW w:w="1984" w:type="dxa"/>
            <w:shd w:val="clear" w:color="auto" w:fill="FFFFFF"/>
          </w:tcPr>
          <w:p w14:paraId="34E8CCF6" w14:textId="77777777" w:rsidR="00337E3F" w:rsidRDefault="00337E3F" w:rsidP="00337E3F">
            <w:pPr>
              <w:numPr>
                <w:ilvl w:val="0"/>
                <w:numId w:val="8"/>
              </w:numPr>
              <w:pBdr>
                <w:top w:val="nil"/>
                <w:left w:val="nil"/>
                <w:bottom w:val="nil"/>
                <w:right w:val="nil"/>
                <w:between w:val="nil"/>
              </w:pBdr>
              <w:ind w:left="41" w:right="29" w:hanging="11"/>
              <w:jc w:val="both"/>
              <w:rPr>
                <w:sz w:val="18"/>
                <w:szCs w:val="18"/>
              </w:rPr>
            </w:pPr>
            <w:r>
              <w:rPr>
                <w:b/>
                <w:sz w:val="18"/>
                <w:szCs w:val="18"/>
              </w:rPr>
              <w:t>Modela objetos</w:t>
            </w:r>
            <w:r>
              <w:rPr>
                <w:sz w:val="18"/>
                <w:szCs w:val="18"/>
              </w:rPr>
              <w:t xml:space="preserve"> con formas geométricas y sus transformaciones.</w:t>
            </w:r>
          </w:p>
          <w:p w14:paraId="620BC352" w14:textId="77777777" w:rsidR="00337E3F" w:rsidRDefault="00337E3F" w:rsidP="00337E3F">
            <w:pPr>
              <w:pBdr>
                <w:top w:val="nil"/>
                <w:left w:val="nil"/>
                <w:bottom w:val="nil"/>
                <w:right w:val="nil"/>
                <w:between w:val="nil"/>
              </w:pBdr>
              <w:ind w:left="41" w:right="29" w:hanging="11"/>
              <w:jc w:val="both"/>
              <w:rPr>
                <w:sz w:val="18"/>
                <w:szCs w:val="18"/>
              </w:rPr>
            </w:pPr>
          </w:p>
          <w:p w14:paraId="78510557" w14:textId="77777777" w:rsidR="00337E3F" w:rsidRDefault="00337E3F" w:rsidP="00337E3F">
            <w:pPr>
              <w:numPr>
                <w:ilvl w:val="0"/>
                <w:numId w:val="8"/>
              </w:numPr>
              <w:pBdr>
                <w:top w:val="nil"/>
                <w:left w:val="nil"/>
                <w:bottom w:val="nil"/>
                <w:right w:val="nil"/>
                <w:between w:val="nil"/>
              </w:pBdr>
              <w:ind w:left="41" w:right="29" w:hanging="11"/>
              <w:jc w:val="both"/>
              <w:rPr>
                <w:sz w:val="18"/>
                <w:szCs w:val="18"/>
              </w:rPr>
            </w:pPr>
            <w:r>
              <w:rPr>
                <w:b/>
                <w:sz w:val="18"/>
                <w:szCs w:val="18"/>
              </w:rPr>
              <w:t>Comunica su comprensión</w:t>
            </w:r>
            <w:r>
              <w:rPr>
                <w:sz w:val="18"/>
                <w:szCs w:val="18"/>
              </w:rPr>
              <w:t xml:space="preserve"> sobre las formas y relaciones geométricas</w:t>
            </w:r>
          </w:p>
          <w:p w14:paraId="5746D1AA" w14:textId="77777777" w:rsidR="00337E3F" w:rsidRDefault="00337E3F" w:rsidP="00337E3F">
            <w:pPr>
              <w:pBdr>
                <w:top w:val="nil"/>
                <w:left w:val="nil"/>
                <w:bottom w:val="nil"/>
                <w:right w:val="nil"/>
                <w:between w:val="nil"/>
              </w:pBdr>
              <w:ind w:left="41" w:right="29" w:hanging="11"/>
              <w:jc w:val="both"/>
              <w:rPr>
                <w:sz w:val="18"/>
                <w:szCs w:val="18"/>
              </w:rPr>
            </w:pPr>
          </w:p>
          <w:p w14:paraId="52E658B9" w14:textId="77777777" w:rsidR="00337E3F" w:rsidRDefault="00337E3F" w:rsidP="00337E3F">
            <w:pPr>
              <w:numPr>
                <w:ilvl w:val="0"/>
                <w:numId w:val="8"/>
              </w:numPr>
              <w:pBdr>
                <w:top w:val="nil"/>
                <w:left w:val="nil"/>
                <w:bottom w:val="nil"/>
                <w:right w:val="nil"/>
                <w:between w:val="nil"/>
              </w:pBdr>
              <w:ind w:left="41" w:right="29" w:hanging="11"/>
              <w:jc w:val="both"/>
              <w:rPr>
                <w:sz w:val="18"/>
                <w:szCs w:val="18"/>
              </w:rPr>
            </w:pPr>
            <w:r>
              <w:rPr>
                <w:b/>
                <w:sz w:val="18"/>
                <w:szCs w:val="18"/>
              </w:rPr>
              <w:t>Usa estrategias</w:t>
            </w:r>
            <w:r>
              <w:rPr>
                <w:sz w:val="18"/>
                <w:szCs w:val="18"/>
              </w:rPr>
              <w:t xml:space="preserve"> y procedimientos para orientarse en el espacio</w:t>
            </w:r>
          </w:p>
          <w:p w14:paraId="69E6959C" w14:textId="77777777" w:rsidR="00337E3F" w:rsidRDefault="00337E3F" w:rsidP="00337E3F">
            <w:pPr>
              <w:pBdr>
                <w:top w:val="nil"/>
                <w:left w:val="nil"/>
                <w:bottom w:val="nil"/>
                <w:right w:val="nil"/>
                <w:between w:val="nil"/>
              </w:pBdr>
              <w:ind w:left="41" w:right="29" w:hanging="11"/>
              <w:jc w:val="both"/>
              <w:rPr>
                <w:sz w:val="18"/>
                <w:szCs w:val="18"/>
              </w:rPr>
            </w:pPr>
          </w:p>
          <w:p w14:paraId="6DA448C9" w14:textId="4E066ACC" w:rsidR="00337E3F" w:rsidRDefault="00337E3F" w:rsidP="00337E3F">
            <w:pPr>
              <w:pBdr>
                <w:top w:val="nil"/>
                <w:left w:val="nil"/>
                <w:bottom w:val="nil"/>
                <w:right w:val="nil"/>
                <w:between w:val="nil"/>
              </w:pBdr>
              <w:tabs>
                <w:tab w:val="left" w:pos="1291"/>
              </w:tabs>
              <w:spacing w:after="200"/>
              <w:ind w:left="172"/>
              <w:jc w:val="both"/>
              <w:rPr>
                <w:color w:val="000000"/>
                <w:sz w:val="18"/>
                <w:szCs w:val="18"/>
              </w:rPr>
            </w:pPr>
            <w:r>
              <w:rPr>
                <w:b/>
                <w:sz w:val="18"/>
                <w:szCs w:val="18"/>
              </w:rPr>
              <w:t>Argumenta afirmaciones</w:t>
            </w:r>
            <w:r>
              <w:rPr>
                <w:sz w:val="18"/>
                <w:szCs w:val="18"/>
              </w:rPr>
              <w:t xml:space="preserve"> sobre relaciones geométricas</w:t>
            </w:r>
          </w:p>
        </w:tc>
        <w:tc>
          <w:tcPr>
            <w:tcW w:w="8647" w:type="dxa"/>
          </w:tcPr>
          <w:p w14:paraId="673BE7E1" w14:textId="4C668C7E" w:rsidR="00337E3F" w:rsidRDefault="00337E3F" w:rsidP="00337E3F">
            <w:pPr>
              <w:numPr>
                <w:ilvl w:val="0"/>
                <w:numId w:val="7"/>
              </w:numPr>
              <w:pBdr>
                <w:top w:val="nil"/>
                <w:left w:val="nil"/>
                <w:bottom w:val="nil"/>
                <w:right w:val="nil"/>
                <w:between w:val="nil"/>
              </w:pBdr>
              <w:spacing w:line="276" w:lineRule="auto"/>
              <w:ind w:left="171" w:hanging="171"/>
              <w:jc w:val="both"/>
              <w:rPr>
                <w:b/>
                <w:color w:val="000000"/>
                <w:sz w:val="18"/>
                <w:szCs w:val="18"/>
              </w:rPr>
            </w:pPr>
            <w:r>
              <w:rPr>
                <w:b/>
                <w:color w:val="000000"/>
                <w:sz w:val="18"/>
                <w:szCs w:val="18"/>
              </w:rPr>
              <w:t>Modela las características</w:t>
            </w:r>
            <w:r>
              <w:rPr>
                <w:color w:val="000000"/>
                <w:sz w:val="18"/>
                <w:szCs w:val="18"/>
              </w:rPr>
              <w:t xml:space="preserve"> y atributos medibles de los objetos, con formas geométricas compuestas, sus elementos y propiedades, polígonos, círculos, prismas y pirámides; líneas, puntos notables y relaciones métricas de triángulos</w:t>
            </w:r>
            <w:r w:rsidR="001E746A">
              <w:rPr>
                <w:color w:val="000000"/>
                <w:sz w:val="18"/>
                <w:szCs w:val="18"/>
              </w:rPr>
              <w:t xml:space="preserve">. </w:t>
            </w:r>
            <w:r>
              <w:rPr>
                <w:color w:val="000000"/>
                <w:sz w:val="18"/>
                <w:szCs w:val="18"/>
              </w:rPr>
              <w:t>Así también, la ubicación, distancia, movimiento y trayectoria de objetos, mediante la combinación de dos transformaciones en coordenadas cartesianas, la distancia entre dos puntos, mapas y planos a escala.</w:t>
            </w:r>
          </w:p>
          <w:p w14:paraId="003B7F6E" w14:textId="77777777" w:rsidR="00337E3F" w:rsidRDefault="00337E3F" w:rsidP="00337E3F">
            <w:pPr>
              <w:pBdr>
                <w:top w:val="nil"/>
                <w:left w:val="nil"/>
                <w:bottom w:val="nil"/>
                <w:right w:val="nil"/>
                <w:between w:val="nil"/>
              </w:pBdr>
              <w:spacing w:line="276" w:lineRule="auto"/>
              <w:ind w:left="171" w:hanging="171"/>
              <w:jc w:val="both"/>
              <w:rPr>
                <w:b/>
                <w:color w:val="000000"/>
                <w:sz w:val="18"/>
                <w:szCs w:val="18"/>
              </w:rPr>
            </w:pPr>
          </w:p>
          <w:p w14:paraId="05944687" w14:textId="77777777" w:rsidR="00337E3F" w:rsidRDefault="00337E3F" w:rsidP="00337E3F">
            <w:pPr>
              <w:numPr>
                <w:ilvl w:val="0"/>
                <w:numId w:val="7"/>
              </w:numPr>
              <w:pBdr>
                <w:top w:val="nil"/>
                <w:left w:val="nil"/>
                <w:bottom w:val="nil"/>
                <w:right w:val="nil"/>
                <w:between w:val="nil"/>
              </w:pBdr>
              <w:spacing w:after="200" w:line="276" w:lineRule="auto"/>
              <w:ind w:left="171" w:hanging="171"/>
              <w:jc w:val="both"/>
              <w:rPr>
                <w:color w:val="000000"/>
                <w:sz w:val="18"/>
                <w:szCs w:val="18"/>
              </w:rPr>
            </w:pPr>
            <w:r>
              <w:rPr>
                <w:b/>
                <w:color w:val="000000"/>
                <w:sz w:val="18"/>
                <w:szCs w:val="18"/>
              </w:rPr>
              <w:t>Expresa el significado</w:t>
            </w:r>
            <w:r>
              <w:rPr>
                <w:color w:val="000000"/>
                <w:sz w:val="18"/>
                <w:szCs w:val="18"/>
              </w:rPr>
              <w:t xml:space="preserve"> y relación entre propiedades de los polígonos, prismas y el cilindro; así como de la conservación o cambio de la forma o tamaño al realizar ampliaciones, reducciones, o rotaciones en figuras planas; interpreta y explica el significado de estos en el contexto del problema, usando lenguaje geométrico y diversas representaciones y construcciones con regla y compas. Organiza las formas geométricas planas y las agrupa y reagrupa por sus propiedades.</w:t>
            </w:r>
          </w:p>
          <w:p w14:paraId="246258ED" w14:textId="77777777" w:rsidR="00337E3F" w:rsidRDefault="00337E3F" w:rsidP="00337E3F">
            <w:pPr>
              <w:jc w:val="both"/>
              <w:rPr>
                <w:color w:val="000000"/>
                <w:sz w:val="18"/>
                <w:szCs w:val="18"/>
              </w:rPr>
            </w:pPr>
          </w:p>
          <w:p w14:paraId="6BFA4091" w14:textId="77777777" w:rsidR="00337E3F" w:rsidRDefault="00337E3F" w:rsidP="00337E3F">
            <w:pPr>
              <w:numPr>
                <w:ilvl w:val="0"/>
                <w:numId w:val="7"/>
              </w:numPr>
              <w:pBdr>
                <w:top w:val="nil"/>
                <w:left w:val="nil"/>
                <w:bottom w:val="nil"/>
                <w:right w:val="nil"/>
                <w:between w:val="nil"/>
              </w:pBdr>
              <w:spacing w:line="276" w:lineRule="auto"/>
              <w:ind w:left="171" w:hanging="171"/>
              <w:jc w:val="both"/>
              <w:rPr>
                <w:b/>
                <w:color w:val="000000"/>
                <w:sz w:val="18"/>
                <w:szCs w:val="18"/>
              </w:rPr>
            </w:pPr>
            <w:r>
              <w:rPr>
                <w:b/>
                <w:color w:val="000000"/>
                <w:sz w:val="18"/>
                <w:szCs w:val="18"/>
              </w:rPr>
              <w:t>Selecciona y adapta estrategias</w:t>
            </w:r>
            <w:r>
              <w:rPr>
                <w:color w:val="000000"/>
                <w:sz w:val="18"/>
                <w:szCs w:val="18"/>
              </w:rPr>
              <w:t>, recursos, y procedimientos para determinar la longitud, área y volumen de primas, polígonos; así como para representar las diferentes vistas de una forma tridimensional (frente, perfil y base) y reconstruirla en base a estas, relaciones métricas empleando unidades convencionales, y coordenadas cartesianas.</w:t>
            </w:r>
          </w:p>
          <w:p w14:paraId="1DAF1B1F" w14:textId="15289584" w:rsidR="00337E3F" w:rsidRDefault="00337E3F" w:rsidP="00337E3F">
            <w:pPr>
              <w:pBdr>
                <w:top w:val="nil"/>
                <w:left w:val="nil"/>
                <w:bottom w:val="nil"/>
                <w:right w:val="nil"/>
                <w:between w:val="nil"/>
              </w:pBdr>
              <w:spacing w:after="200" w:line="276" w:lineRule="auto"/>
              <w:ind w:left="171"/>
              <w:jc w:val="both"/>
              <w:rPr>
                <w:b/>
                <w:color w:val="000000"/>
                <w:sz w:val="18"/>
                <w:szCs w:val="18"/>
              </w:rPr>
            </w:pPr>
            <w:r>
              <w:rPr>
                <w:b/>
                <w:color w:val="000000"/>
                <w:sz w:val="18"/>
                <w:szCs w:val="18"/>
              </w:rPr>
              <w:t>Plantea y contrasta afirmaciones</w:t>
            </w:r>
            <w:r>
              <w:rPr>
                <w:color w:val="000000"/>
                <w:sz w:val="18"/>
                <w:szCs w:val="18"/>
              </w:rPr>
              <w:t xml:space="preserve"> sobre relaciones y propiedades que se pueden establecer entre formas geométricas, en base a simulaciones y la observación de casos. Comprueba o descarta la validez de la afirmación mediante ejemplos, propiedades geométricas, y razonamientos inductivo y deductivo.</w:t>
            </w:r>
          </w:p>
        </w:tc>
        <w:tc>
          <w:tcPr>
            <w:tcW w:w="1554" w:type="dxa"/>
            <w:vMerge w:val="restart"/>
          </w:tcPr>
          <w:p w14:paraId="61B02D6E" w14:textId="77777777" w:rsidR="00337E3F" w:rsidRDefault="00337E3F" w:rsidP="00337E3F">
            <w:pPr>
              <w:pBdr>
                <w:top w:val="nil"/>
                <w:left w:val="nil"/>
                <w:bottom w:val="nil"/>
                <w:right w:val="nil"/>
                <w:between w:val="nil"/>
              </w:pBdr>
              <w:jc w:val="center"/>
              <w:rPr>
                <w:color w:val="0000FF"/>
                <w:sz w:val="20"/>
                <w:szCs w:val="20"/>
              </w:rPr>
            </w:pPr>
          </w:p>
          <w:p w14:paraId="3ECBC581" w14:textId="77777777" w:rsidR="00337E3F" w:rsidRDefault="00337E3F" w:rsidP="00337E3F">
            <w:pPr>
              <w:pBdr>
                <w:top w:val="nil"/>
                <w:left w:val="nil"/>
                <w:bottom w:val="nil"/>
                <w:right w:val="nil"/>
                <w:between w:val="nil"/>
              </w:pBdr>
              <w:jc w:val="center"/>
              <w:rPr>
                <w:color w:val="0000FF"/>
                <w:sz w:val="20"/>
                <w:szCs w:val="20"/>
              </w:rPr>
            </w:pPr>
          </w:p>
          <w:p w14:paraId="2A64B8F6" w14:textId="77777777" w:rsidR="00337E3F" w:rsidRDefault="00337E3F" w:rsidP="00337E3F">
            <w:pPr>
              <w:pBdr>
                <w:top w:val="nil"/>
                <w:left w:val="nil"/>
                <w:bottom w:val="nil"/>
                <w:right w:val="nil"/>
                <w:between w:val="nil"/>
              </w:pBdr>
              <w:jc w:val="center"/>
              <w:rPr>
                <w:color w:val="0000FF"/>
                <w:sz w:val="20"/>
                <w:szCs w:val="20"/>
              </w:rPr>
            </w:pPr>
          </w:p>
          <w:p w14:paraId="751879B3" w14:textId="77777777" w:rsidR="00337E3F" w:rsidRDefault="00337E3F" w:rsidP="00337E3F">
            <w:pPr>
              <w:pBdr>
                <w:top w:val="nil"/>
                <w:left w:val="nil"/>
                <w:bottom w:val="nil"/>
                <w:right w:val="nil"/>
                <w:between w:val="nil"/>
              </w:pBdr>
              <w:jc w:val="center"/>
              <w:rPr>
                <w:color w:val="0000FF"/>
                <w:sz w:val="20"/>
                <w:szCs w:val="20"/>
              </w:rPr>
            </w:pPr>
          </w:p>
          <w:p w14:paraId="64AD34BF" w14:textId="3407B3AE" w:rsidR="005916CC" w:rsidRPr="00A02435" w:rsidRDefault="005916CC" w:rsidP="005916CC">
            <w:pPr>
              <w:pBdr>
                <w:top w:val="nil"/>
                <w:left w:val="nil"/>
                <w:bottom w:val="nil"/>
                <w:right w:val="nil"/>
                <w:between w:val="nil"/>
              </w:pBdr>
              <w:jc w:val="center"/>
              <w:rPr>
                <w:sz w:val="20"/>
                <w:szCs w:val="20"/>
                <w:highlight w:val="white"/>
              </w:rPr>
            </w:pPr>
            <w:r w:rsidRPr="00A02435">
              <w:rPr>
                <w:sz w:val="20"/>
                <w:szCs w:val="20"/>
              </w:rPr>
              <w:t xml:space="preserve">Representación en gráficos </w:t>
            </w:r>
            <w:r>
              <w:rPr>
                <w:sz w:val="20"/>
                <w:szCs w:val="20"/>
              </w:rPr>
              <w:t>de sus recorridos y gastos que realizan durante el traslado al colegio</w:t>
            </w:r>
            <w:r w:rsidRPr="00A02435">
              <w:rPr>
                <w:sz w:val="20"/>
                <w:szCs w:val="20"/>
              </w:rPr>
              <w:t>.</w:t>
            </w:r>
          </w:p>
          <w:p w14:paraId="287167F2" w14:textId="63CD7EA4" w:rsidR="00337E3F" w:rsidRDefault="00337E3F" w:rsidP="00337E3F">
            <w:pPr>
              <w:pBdr>
                <w:top w:val="nil"/>
                <w:left w:val="nil"/>
                <w:bottom w:val="nil"/>
                <w:right w:val="nil"/>
                <w:between w:val="nil"/>
              </w:pBdr>
              <w:jc w:val="center"/>
              <w:rPr>
                <w:sz w:val="20"/>
                <w:szCs w:val="20"/>
                <w:highlight w:val="white"/>
              </w:rPr>
            </w:pPr>
          </w:p>
          <w:p w14:paraId="21AD6550" w14:textId="77777777" w:rsidR="00337E3F" w:rsidRDefault="00337E3F" w:rsidP="00337E3F">
            <w:pPr>
              <w:pBdr>
                <w:top w:val="nil"/>
                <w:left w:val="nil"/>
                <w:bottom w:val="nil"/>
                <w:right w:val="nil"/>
                <w:between w:val="nil"/>
              </w:pBdr>
              <w:jc w:val="center"/>
              <w:rPr>
                <w:sz w:val="20"/>
                <w:szCs w:val="20"/>
                <w:highlight w:val="white"/>
              </w:rPr>
            </w:pPr>
          </w:p>
          <w:p w14:paraId="141482F6" w14:textId="77777777" w:rsidR="00337E3F" w:rsidRDefault="00337E3F" w:rsidP="00337E3F">
            <w:pPr>
              <w:pBdr>
                <w:top w:val="nil"/>
                <w:left w:val="nil"/>
                <w:bottom w:val="nil"/>
                <w:right w:val="nil"/>
                <w:between w:val="nil"/>
              </w:pBdr>
              <w:jc w:val="center"/>
              <w:rPr>
                <w:sz w:val="20"/>
                <w:szCs w:val="20"/>
                <w:highlight w:val="white"/>
              </w:rPr>
            </w:pPr>
          </w:p>
          <w:p w14:paraId="71F0C31F" w14:textId="77777777" w:rsidR="00337E3F" w:rsidRDefault="00337E3F" w:rsidP="00337E3F">
            <w:pPr>
              <w:pBdr>
                <w:top w:val="nil"/>
                <w:left w:val="nil"/>
                <w:bottom w:val="nil"/>
                <w:right w:val="nil"/>
                <w:between w:val="nil"/>
              </w:pBdr>
              <w:jc w:val="center"/>
              <w:rPr>
                <w:sz w:val="20"/>
                <w:szCs w:val="20"/>
                <w:highlight w:val="white"/>
              </w:rPr>
            </w:pPr>
          </w:p>
          <w:p w14:paraId="3C7A7F76" w14:textId="77777777" w:rsidR="00337E3F" w:rsidRDefault="00337E3F" w:rsidP="00337E3F">
            <w:pPr>
              <w:pBdr>
                <w:top w:val="nil"/>
                <w:left w:val="nil"/>
                <w:bottom w:val="nil"/>
                <w:right w:val="nil"/>
                <w:between w:val="nil"/>
              </w:pBdr>
              <w:jc w:val="center"/>
              <w:rPr>
                <w:sz w:val="20"/>
                <w:szCs w:val="20"/>
                <w:highlight w:val="white"/>
              </w:rPr>
            </w:pPr>
          </w:p>
          <w:p w14:paraId="4278ADCE" w14:textId="77777777" w:rsidR="00337E3F" w:rsidRDefault="00337E3F" w:rsidP="00337E3F">
            <w:pPr>
              <w:pBdr>
                <w:top w:val="nil"/>
                <w:left w:val="nil"/>
                <w:bottom w:val="nil"/>
                <w:right w:val="nil"/>
                <w:between w:val="nil"/>
              </w:pBdr>
              <w:jc w:val="center"/>
              <w:rPr>
                <w:sz w:val="20"/>
                <w:szCs w:val="20"/>
                <w:highlight w:val="white"/>
              </w:rPr>
            </w:pPr>
          </w:p>
          <w:p w14:paraId="2AB08CCE" w14:textId="77777777" w:rsidR="00337E3F" w:rsidRDefault="00337E3F" w:rsidP="00337E3F">
            <w:pPr>
              <w:pBdr>
                <w:top w:val="nil"/>
                <w:left w:val="nil"/>
                <w:bottom w:val="nil"/>
                <w:right w:val="nil"/>
                <w:between w:val="nil"/>
              </w:pBdr>
              <w:jc w:val="center"/>
              <w:rPr>
                <w:sz w:val="20"/>
                <w:szCs w:val="20"/>
                <w:highlight w:val="white"/>
              </w:rPr>
            </w:pPr>
          </w:p>
          <w:p w14:paraId="521693ED" w14:textId="77777777" w:rsidR="00337E3F" w:rsidRDefault="00337E3F" w:rsidP="00337E3F">
            <w:pPr>
              <w:pBdr>
                <w:top w:val="nil"/>
                <w:left w:val="nil"/>
                <w:bottom w:val="nil"/>
                <w:right w:val="nil"/>
                <w:between w:val="nil"/>
              </w:pBdr>
              <w:jc w:val="center"/>
              <w:rPr>
                <w:sz w:val="20"/>
                <w:szCs w:val="20"/>
                <w:highlight w:val="white"/>
              </w:rPr>
            </w:pPr>
          </w:p>
          <w:p w14:paraId="4FE23291" w14:textId="77777777" w:rsidR="00337E3F" w:rsidRDefault="00337E3F" w:rsidP="00337E3F">
            <w:pPr>
              <w:pBdr>
                <w:top w:val="nil"/>
                <w:left w:val="nil"/>
                <w:bottom w:val="nil"/>
                <w:right w:val="nil"/>
                <w:between w:val="nil"/>
              </w:pBdr>
              <w:jc w:val="center"/>
              <w:rPr>
                <w:sz w:val="20"/>
                <w:szCs w:val="20"/>
                <w:highlight w:val="white"/>
              </w:rPr>
            </w:pPr>
          </w:p>
          <w:p w14:paraId="1DD56382" w14:textId="77777777" w:rsidR="00480FD6" w:rsidRDefault="00480FD6" w:rsidP="00337E3F">
            <w:pPr>
              <w:pBdr>
                <w:top w:val="nil"/>
                <w:left w:val="nil"/>
                <w:bottom w:val="nil"/>
                <w:right w:val="nil"/>
                <w:between w:val="nil"/>
              </w:pBdr>
              <w:jc w:val="center"/>
              <w:rPr>
                <w:sz w:val="20"/>
                <w:szCs w:val="20"/>
                <w:highlight w:val="white"/>
              </w:rPr>
            </w:pPr>
          </w:p>
          <w:p w14:paraId="1184AE19" w14:textId="77777777" w:rsidR="00480FD6" w:rsidRDefault="00480FD6" w:rsidP="00337E3F">
            <w:pPr>
              <w:pBdr>
                <w:top w:val="nil"/>
                <w:left w:val="nil"/>
                <w:bottom w:val="nil"/>
                <w:right w:val="nil"/>
                <w:between w:val="nil"/>
              </w:pBdr>
              <w:jc w:val="center"/>
              <w:rPr>
                <w:sz w:val="20"/>
                <w:szCs w:val="20"/>
                <w:highlight w:val="white"/>
              </w:rPr>
            </w:pPr>
          </w:p>
          <w:p w14:paraId="6AE36E03" w14:textId="61469544" w:rsidR="00480FD6" w:rsidRDefault="00480FD6" w:rsidP="00337E3F">
            <w:pPr>
              <w:pBdr>
                <w:top w:val="nil"/>
                <w:left w:val="nil"/>
                <w:bottom w:val="nil"/>
                <w:right w:val="nil"/>
                <w:between w:val="nil"/>
              </w:pBdr>
              <w:jc w:val="center"/>
              <w:rPr>
                <w:sz w:val="20"/>
                <w:szCs w:val="20"/>
                <w:highlight w:val="white"/>
              </w:rPr>
            </w:pPr>
          </w:p>
          <w:p w14:paraId="6BD93BF3" w14:textId="77777777" w:rsidR="00A02435" w:rsidRDefault="00A02435" w:rsidP="00337E3F">
            <w:pPr>
              <w:pBdr>
                <w:top w:val="nil"/>
                <w:left w:val="nil"/>
                <w:bottom w:val="nil"/>
                <w:right w:val="nil"/>
                <w:between w:val="nil"/>
              </w:pBdr>
              <w:jc w:val="center"/>
              <w:rPr>
                <w:sz w:val="20"/>
                <w:szCs w:val="20"/>
                <w:highlight w:val="white"/>
              </w:rPr>
            </w:pPr>
          </w:p>
          <w:p w14:paraId="5336469D" w14:textId="668606FA" w:rsidR="00480FD6" w:rsidRDefault="00480FD6" w:rsidP="00337E3F">
            <w:pPr>
              <w:pBdr>
                <w:top w:val="nil"/>
                <w:left w:val="nil"/>
                <w:bottom w:val="nil"/>
                <w:right w:val="nil"/>
                <w:between w:val="nil"/>
              </w:pBdr>
              <w:jc w:val="center"/>
              <w:rPr>
                <w:sz w:val="20"/>
                <w:szCs w:val="20"/>
                <w:highlight w:val="white"/>
              </w:rPr>
            </w:pPr>
          </w:p>
          <w:p w14:paraId="029C2EC3" w14:textId="77777777" w:rsidR="00480FD6" w:rsidRDefault="00480FD6" w:rsidP="00337E3F">
            <w:pPr>
              <w:pBdr>
                <w:top w:val="nil"/>
                <w:left w:val="nil"/>
                <w:bottom w:val="nil"/>
                <w:right w:val="nil"/>
                <w:between w:val="nil"/>
              </w:pBdr>
              <w:jc w:val="center"/>
              <w:rPr>
                <w:sz w:val="20"/>
                <w:szCs w:val="20"/>
                <w:highlight w:val="white"/>
              </w:rPr>
            </w:pPr>
          </w:p>
          <w:p w14:paraId="5E25B848" w14:textId="255F02B3" w:rsidR="00480FD6" w:rsidRPr="00A02435" w:rsidRDefault="004B5102" w:rsidP="00337E3F">
            <w:pPr>
              <w:pBdr>
                <w:top w:val="nil"/>
                <w:left w:val="nil"/>
                <w:bottom w:val="nil"/>
                <w:right w:val="nil"/>
                <w:between w:val="nil"/>
              </w:pBdr>
              <w:jc w:val="center"/>
              <w:rPr>
                <w:sz w:val="20"/>
                <w:szCs w:val="20"/>
                <w:highlight w:val="white"/>
              </w:rPr>
            </w:pPr>
            <w:r w:rsidRPr="00A02435">
              <w:rPr>
                <w:sz w:val="20"/>
                <w:szCs w:val="20"/>
              </w:rPr>
              <w:t>Representación en gráficos de barras, circulares</w:t>
            </w:r>
            <w:r w:rsidR="00A02435" w:rsidRPr="00A02435">
              <w:rPr>
                <w:sz w:val="20"/>
                <w:szCs w:val="20"/>
              </w:rPr>
              <w:t xml:space="preserve"> o </w:t>
            </w:r>
            <w:r w:rsidRPr="00A02435">
              <w:rPr>
                <w:sz w:val="20"/>
                <w:szCs w:val="20"/>
              </w:rPr>
              <w:t>histogramas</w:t>
            </w:r>
            <w:r w:rsidR="00A02435">
              <w:rPr>
                <w:sz w:val="20"/>
                <w:szCs w:val="20"/>
              </w:rPr>
              <w:t xml:space="preserve">, sobre </w:t>
            </w:r>
            <w:r w:rsidR="005916CC">
              <w:rPr>
                <w:sz w:val="20"/>
                <w:szCs w:val="20"/>
              </w:rPr>
              <w:t>el ahorro</w:t>
            </w:r>
            <w:r w:rsidRPr="00A02435">
              <w:rPr>
                <w:sz w:val="20"/>
                <w:szCs w:val="20"/>
              </w:rPr>
              <w:t>.</w:t>
            </w:r>
          </w:p>
          <w:p w14:paraId="02ACE916" w14:textId="77777777" w:rsidR="00480FD6" w:rsidRDefault="00480FD6" w:rsidP="00337E3F">
            <w:pPr>
              <w:pBdr>
                <w:top w:val="nil"/>
                <w:left w:val="nil"/>
                <w:bottom w:val="nil"/>
                <w:right w:val="nil"/>
                <w:between w:val="nil"/>
              </w:pBdr>
              <w:jc w:val="center"/>
              <w:rPr>
                <w:sz w:val="20"/>
                <w:szCs w:val="20"/>
                <w:highlight w:val="white"/>
              </w:rPr>
            </w:pPr>
          </w:p>
          <w:p w14:paraId="698D55E3" w14:textId="77777777" w:rsidR="00480FD6" w:rsidRDefault="00480FD6" w:rsidP="00337E3F">
            <w:pPr>
              <w:pBdr>
                <w:top w:val="nil"/>
                <w:left w:val="nil"/>
                <w:bottom w:val="nil"/>
                <w:right w:val="nil"/>
                <w:between w:val="nil"/>
              </w:pBdr>
              <w:jc w:val="center"/>
              <w:rPr>
                <w:sz w:val="20"/>
                <w:szCs w:val="20"/>
                <w:highlight w:val="white"/>
              </w:rPr>
            </w:pPr>
          </w:p>
          <w:p w14:paraId="13923C16" w14:textId="77777777" w:rsidR="00480FD6" w:rsidRDefault="00480FD6" w:rsidP="00337E3F">
            <w:pPr>
              <w:pBdr>
                <w:top w:val="nil"/>
                <w:left w:val="nil"/>
                <w:bottom w:val="nil"/>
                <w:right w:val="nil"/>
                <w:between w:val="nil"/>
              </w:pBdr>
              <w:jc w:val="center"/>
              <w:rPr>
                <w:sz w:val="20"/>
                <w:szCs w:val="20"/>
                <w:highlight w:val="white"/>
              </w:rPr>
            </w:pPr>
          </w:p>
          <w:p w14:paraId="6B3865FC" w14:textId="77777777" w:rsidR="00480FD6" w:rsidRDefault="00480FD6" w:rsidP="00337E3F">
            <w:pPr>
              <w:pBdr>
                <w:top w:val="nil"/>
                <w:left w:val="nil"/>
                <w:bottom w:val="nil"/>
                <w:right w:val="nil"/>
                <w:between w:val="nil"/>
              </w:pBdr>
              <w:jc w:val="center"/>
              <w:rPr>
                <w:sz w:val="20"/>
                <w:szCs w:val="20"/>
                <w:highlight w:val="white"/>
              </w:rPr>
            </w:pPr>
          </w:p>
          <w:p w14:paraId="2DC470C8" w14:textId="77777777" w:rsidR="00480FD6" w:rsidRDefault="00480FD6" w:rsidP="00337E3F">
            <w:pPr>
              <w:pBdr>
                <w:top w:val="nil"/>
                <w:left w:val="nil"/>
                <w:bottom w:val="nil"/>
                <w:right w:val="nil"/>
                <w:between w:val="nil"/>
              </w:pBdr>
              <w:jc w:val="center"/>
              <w:rPr>
                <w:sz w:val="20"/>
                <w:szCs w:val="20"/>
                <w:highlight w:val="white"/>
              </w:rPr>
            </w:pPr>
          </w:p>
          <w:p w14:paraId="577EB992" w14:textId="77777777" w:rsidR="00480FD6" w:rsidRDefault="00480FD6" w:rsidP="00337E3F">
            <w:pPr>
              <w:pBdr>
                <w:top w:val="nil"/>
                <w:left w:val="nil"/>
                <w:bottom w:val="nil"/>
                <w:right w:val="nil"/>
                <w:between w:val="nil"/>
              </w:pBdr>
              <w:jc w:val="center"/>
              <w:rPr>
                <w:sz w:val="20"/>
                <w:szCs w:val="20"/>
                <w:highlight w:val="white"/>
              </w:rPr>
            </w:pPr>
          </w:p>
          <w:p w14:paraId="688784DF" w14:textId="77777777" w:rsidR="00480FD6" w:rsidRDefault="00480FD6" w:rsidP="00337E3F">
            <w:pPr>
              <w:pBdr>
                <w:top w:val="nil"/>
                <w:left w:val="nil"/>
                <w:bottom w:val="nil"/>
                <w:right w:val="nil"/>
                <w:between w:val="nil"/>
              </w:pBdr>
              <w:jc w:val="center"/>
              <w:rPr>
                <w:sz w:val="20"/>
                <w:szCs w:val="20"/>
                <w:highlight w:val="white"/>
              </w:rPr>
            </w:pPr>
          </w:p>
          <w:p w14:paraId="7672B7E5" w14:textId="77777777" w:rsidR="00480FD6" w:rsidRDefault="00480FD6" w:rsidP="00337E3F">
            <w:pPr>
              <w:pBdr>
                <w:top w:val="nil"/>
                <w:left w:val="nil"/>
                <w:bottom w:val="nil"/>
                <w:right w:val="nil"/>
                <w:between w:val="nil"/>
              </w:pBdr>
              <w:jc w:val="center"/>
              <w:rPr>
                <w:sz w:val="20"/>
                <w:szCs w:val="20"/>
                <w:highlight w:val="white"/>
              </w:rPr>
            </w:pPr>
          </w:p>
          <w:p w14:paraId="3B11D55A" w14:textId="77777777" w:rsidR="00480FD6" w:rsidRDefault="00480FD6" w:rsidP="00337E3F">
            <w:pPr>
              <w:pBdr>
                <w:top w:val="nil"/>
                <w:left w:val="nil"/>
                <w:bottom w:val="nil"/>
                <w:right w:val="nil"/>
                <w:between w:val="nil"/>
              </w:pBdr>
              <w:jc w:val="center"/>
              <w:rPr>
                <w:sz w:val="20"/>
                <w:szCs w:val="20"/>
                <w:highlight w:val="white"/>
              </w:rPr>
            </w:pPr>
          </w:p>
          <w:p w14:paraId="542AA3C2" w14:textId="77777777" w:rsidR="00480FD6" w:rsidRDefault="00480FD6" w:rsidP="00337E3F">
            <w:pPr>
              <w:pBdr>
                <w:top w:val="nil"/>
                <w:left w:val="nil"/>
                <w:bottom w:val="nil"/>
                <w:right w:val="nil"/>
                <w:between w:val="nil"/>
              </w:pBdr>
              <w:jc w:val="center"/>
              <w:rPr>
                <w:sz w:val="20"/>
                <w:szCs w:val="20"/>
                <w:highlight w:val="white"/>
              </w:rPr>
            </w:pPr>
          </w:p>
          <w:p w14:paraId="5FED436E" w14:textId="77777777" w:rsidR="00480FD6" w:rsidRDefault="00480FD6" w:rsidP="00337E3F">
            <w:pPr>
              <w:pBdr>
                <w:top w:val="nil"/>
                <w:left w:val="nil"/>
                <w:bottom w:val="nil"/>
                <w:right w:val="nil"/>
                <w:between w:val="nil"/>
              </w:pBdr>
              <w:jc w:val="center"/>
              <w:rPr>
                <w:sz w:val="20"/>
                <w:szCs w:val="20"/>
                <w:highlight w:val="white"/>
              </w:rPr>
            </w:pPr>
          </w:p>
          <w:p w14:paraId="4CBE48C5" w14:textId="77777777" w:rsidR="00480FD6" w:rsidRDefault="00480FD6" w:rsidP="00337E3F">
            <w:pPr>
              <w:pBdr>
                <w:top w:val="nil"/>
                <w:left w:val="nil"/>
                <w:bottom w:val="nil"/>
                <w:right w:val="nil"/>
                <w:between w:val="nil"/>
              </w:pBdr>
              <w:jc w:val="center"/>
              <w:rPr>
                <w:sz w:val="20"/>
                <w:szCs w:val="20"/>
                <w:highlight w:val="white"/>
              </w:rPr>
            </w:pPr>
          </w:p>
          <w:p w14:paraId="3993A229" w14:textId="77777777" w:rsidR="00480FD6" w:rsidRDefault="00480FD6" w:rsidP="00337E3F">
            <w:pPr>
              <w:pBdr>
                <w:top w:val="nil"/>
                <w:left w:val="nil"/>
                <w:bottom w:val="nil"/>
                <w:right w:val="nil"/>
                <w:between w:val="nil"/>
              </w:pBdr>
              <w:jc w:val="center"/>
              <w:rPr>
                <w:sz w:val="20"/>
                <w:szCs w:val="20"/>
                <w:highlight w:val="white"/>
              </w:rPr>
            </w:pPr>
          </w:p>
          <w:p w14:paraId="51229A2E" w14:textId="77777777" w:rsidR="00480FD6" w:rsidRDefault="00480FD6" w:rsidP="00337E3F">
            <w:pPr>
              <w:pBdr>
                <w:top w:val="nil"/>
                <w:left w:val="nil"/>
                <w:bottom w:val="nil"/>
                <w:right w:val="nil"/>
                <w:between w:val="nil"/>
              </w:pBdr>
              <w:jc w:val="center"/>
              <w:rPr>
                <w:sz w:val="20"/>
                <w:szCs w:val="20"/>
                <w:highlight w:val="white"/>
              </w:rPr>
            </w:pPr>
          </w:p>
          <w:p w14:paraId="05C65E3E" w14:textId="77777777" w:rsidR="00480FD6" w:rsidRDefault="00480FD6" w:rsidP="00337E3F">
            <w:pPr>
              <w:pBdr>
                <w:top w:val="nil"/>
                <w:left w:val="nil"/>
                <w:bottom w:val="nil"/>
                <w:right w:val="nil"/>
                <w:between w:val="nil"/>
              </w:pBdr>
              <w:jc w:val="center"/>
              <w:rPr>
                <w:sz w:val="20"/>
                <w:szCs w:val="20"/>
                <w:highlight w:val="white"/>
              </w:rPr>
            </w:pPr>
          </w:p>
          <w:p w14:paraId="54961DA7" w14:textId="77777777" w:rsidR="00480FD6" w:rsidRDefault="00480FD6" w:rsidP="00337E3F">
            <w:pPr>
              <w:pBdr>
                <w:top w:val="nil"/>
                <w:left w:val="nil"/>
                <w:bottom w:val="nil"/>
                <w:right w:val="nil"/>
                <w:between w:val="nil"/>
              </w:pBdr>
              <w:jc w:val="center"/>
              <w:rPr>
                <w:sz w:val="20"/>
                <w:szCs w:val="20"/>
                <w:highlight w:val="white"/>
              </w:rPr>
            </w:pPr>
          </w:p>
          <w:p w14:paraId="794B5C2B" w14:textId="77777777" w:rsidR="00480FD6" w:rsidRDefault="00480FD6" w:rsidP="00337E3F">
            <w:pPr>
              <w:pBdr>
                <w:top w:val="nil"/>
                <w:left w:val="nil"/>
                <w:bottom w:val="nil"/>
                <w:right w:val="nil"/>
                <w:between w:val="nil"/>
              </w:pBdr>
              <w:jc w:val="center"/>
              <w:rPr>
                <w:sz w:val="20"/>
                <w:szCs w:val="20"/>
                <w:highlight w:val="white"/>
              </w:rPr>
            </w:pPr>
          </w:p>
          <w:p w14:paraId="4735C3D0" w14:textId="386342C2" w:rsidR="00480FD6" w:rsidRDefault="00480FD6" w:rsidP="00480FD6">
            <w:pPr>
              <w:pBdr>
                <w:top w:val="nil"/>
                <w:left w:val="nil"/>
                <w:bottom w:val="nil"/>
                <w:right w:val="nil"/>
                <w:between w:val="nil"/>
              </w:pBdr>
              <w:rPr>
                <w:sz w:val="20"/>
                <w:szCs w:val="20"/>
                <w:highlight w:val="white"/>
              </w:rPr>
            </w:pPr>
          </w:p>
        </w:tc>
      </w:tr>
      <w:tr w:rsidR="00480FD6" w14:paraId="54783511" w14:textId="77777777" w:rsidTr="00480FD6">
        <w:trPr>
          <w:trHeight w:val="5223"/>
        </w:trPr>
        <w:tc>
          <w:tcPr>
            <w:tcW w:w="2547" w:type="dxa"/>
            <w:vAlign w:val="center"/>
          </w:tcPr>
          <w:p w14:paraId="5319BBC8" w14:textId="77777777" w:rsidR="00480FD6" w:rsidRPr="00480FD6" w:rsidRDefault="00480FD6" w:rsidP="00480FD6">
            <w:pPr>
              <w:pBdr>
                <w:top w:val="nil"/>
                <w:left w:val="nil"/>
                <w:bottom w:val="nil"/>
                <w:right w:val="nil"/>
                <w:between w:val="nil"/>
              </w:pBdr>
              <w:jc w:val="center"/>
              <w:rPr>
                <w:b/>
                <w:sz w:val="18"/>
                <w:szCs w:val="18"/>
                <w:u w:val="single"/>
              </w:rPr>
            </w:pPr>
            <w:r w:rsidRPr="00480FD6">
              <w:rPr>
                <w:b/>
                <w:sz w:val="18"/>
                <w:szCs w:val="18"/>
                <w:u w:val="single"/>
              </w:rPr>
              <w:lastRenderedPageBreak/>
              <w:t>RESUELVE PROBLEMAS DE GESTIÓN DE DATOS E INCERTIDUMBRE</w:t>
            </w:r>
          </w:p>
          <w:p w14:paraId="66362A1D" w14:textId="1D45CD90" w:rsidR="00480FD6" w:rsidRPr="001D24E1" w:rsidRDefault="00480FD6" w:rsidP="000F48E6">
            <w:pPr>
              <w:pBdr>
                <w:top w:val="nil"/>
                <w:left w:val="nil"/>
                <w:bottom w:val="nil"/>
                <w:right w:val="nil"/>
                <w:between w:val="nil"/>
              </w:pBdr>
              <w:jc w:val="both"/>
              <w:rPr>
                <w:b/>
                <w:sz w:val="14"/>
                <w:szCs w:val="14"/>
              </w:rPr>
            </w:pPr>
            <w:r w:rsidRPr="004C49F0">
              <w:rPr>
                <w:rFonts w:eastAsia="Times New Roman"/>
                <w:color w:val="000000"/>
                <w:sz w:val="14"/>
                <w:szCs w:val="14"/>
              </w:rPr>
              <w:t xml:space="preserve">Resuelve problemas en los que plantea temas de estudio, caracterizando la población y la muestra e identificando las variables a estudiar; empleando el muestreo aleatorio para determinar una muestra representativa. Recolecta datos mediante encuestas y los registra en tablas, determina </w:t>
            </w:r>
            <w:proofErr w:type="spellStart"/>
            <w:r w:rsidRPr="004C49F0">
              <w:rPr>
                <w:rFonts w:eastAsia="Times New Roman"/>
                <w:color w:val="000000"/>
                <w:sz w:val="14"/>
                <w:szCs w:val="14"/>
              </w:rPr>
              <w:t>terciles</w:t>
            </w:r>
            <w:proofErr w:type="spellEnd"/>
            <w:r w:rsidRPr="004C49F0">
              <w:rPr>
                <w:rFonts w:eastAsia="Times New Roman"/>
                <w:color w:val="000000"/>
                <w:sz w:val="14"/>
                <w:szCs w:val="14"/>
              </w:rPr>
              <w:t xml:space="preserve">, cuartiles y quintiles; la desviación estándar, y el rango de un conjunto de datos; representa el comportamiento de estos usando gráficos y medidas estadísticas más apropiadas a las variables en estudio. Interpreta la información contenida en estos, o la </w:t>
            </w:r>
            <w:proofErr w:type="gramStart"/>
            <w:r w:rsidRPr="004C49F0">
              <w:rPr>
                <w:rFonts w:eastAsia="Times New Roman"/>
                <w:color w:val="000000"/>
                <w:sz w:val="14"/>
                <w:szCs w:val="14"/>
              </w:rPr>
              <w:t>información relacionadas</w:t>
            </w:r>
            <w:proofErr w:type="gramEnd"/>
            <w:r w:rsidRPr="004C49F0">
              <w:rPr>
                <w:rFonts w:eastAsia="Times New Roman"/>
                <w:color w:val="000000"/>
                <w:sz w:val="14"/>
                <w:szCs w:val="14"/>
              </w:rPr>
              <w:t xml:space="preserve"> a su tema de estudio proveniente de diversas fuentes, haciendo uso del significado de la desviación estándar, las medidas de localización estudiadas y el lenguaje estadístico; en base a esto contrasta y justifica conclusiones sobre las características de la población. Expresa la ocurrencia de sucesos dependientes, independientes, simples o compuestos de una situación aleatoria mediante la probabilidad, y determina su espacio muestral; interpreta las propiedades básicas de la probabilidad de acuerdo a las condiciones de la situación; justifica sus predicciones con base a los resultados de su experimento o </w:t>
            </w:r>
            <w:proofErr w:type="spellStart"/>
            <w:r w:rsidRPr="004C49F0">
              <w:rPr>
                <w:rFonts w:eastAsia="Times New Roman"/>
                <w:color w:val="000000"/>
                <w:sz w:val="14"/>
                <w:szCs w:val="14"/>
              </w:rPr>
              <w:t>propied</w:t>
            </w:r>
            <w:r>
              <w:rPr>
                <w:rFonts w:eastAsia="Times New Roman"/>
                <w:color w:val="000000"/>
                <w:sz w:val="14"/>
                <w:szCs w:val="14"/>
              </w:rPr>
              <w:t>es</w:t>
            </w:r>
            <w:proofErr w:type="spellEnd"/>
          </w:p>
        </w:tc>
        <w:tc>
          <w:tcPr>
            <w:tcW w:w="1984" w:type="dxa"/>
            <w:shd w:val="clear" w:color="auto" w:fill="FFFFFF"/>
          </w:tcPr>
          <w:p w14:paraId="19EBC1FD" w14:textId="77777777" w:rsidR="00480FD6" w:rsidRDefault="00480FD6" w:rsidP="00480FD6">
            <w:pPr>
              <w:numPr>
                <w:ilvl w:val="0"/>
                <w:numId w:val="8"/>
              </w:numPr>
              <w:pBdr>
                <w:top w:val="nil"/>
                <w:left w:val="nil"/>
                <w:bottom w:val="nil"/>
                <w:right w:val="nil"/>
                <w:between w:val="nil"/>
              </w:pBdr>
              <w:ind w:left="41" w:right="29" w:hanging="11"/>
              <w:jc w:val="both"/>
              <w:rPr>
                <w:sz w:val="18"/>
                <w:szCs w:val="18"/>
              </w:rPr>
            </w:pPr>
            <w:r>
              <w:rPr>
                <w:b/>
                <w:sz w:val="18"/>
                <w:szCs w:val="18"/>
              </w:rPr>
              <w:t>Representa datos</w:t>
            </w:r>
            <w:r>
              <w:rPr>
                <w:sz w:val="18"/>
                <w:szCs w:val="18"/>
              </w:rPr>
              <w:t xml:space="preserve"> con gráficos y medidas estadísticas o probabilísticas</w:t>
            </w:r>
          </w:p>
          <w:p w14:paraId="047DD4FD" w14:textId="77777777" w:rsidR="00480FD6" w:rsidRDefault="00480FD6" w:rsidP="00480FD6">
            <w:pPr>
              <w:pBdr>
                <w:top w:val="nil"/>
                <w:left w:val="nil"/>
                <w:bottom w:val="nil"/>
                <w:right w:val="nil"/>
                <w:between w:val="nil"/>
              </w:pBdr>
              <w:ind w:left="41" w:right="29" w:hanging="11"/>
              <w:jc w:val="both"/>
              <w:rPr>
                <w:sz w:val="18"/>
                <w:szCs w:val="18"/>
              </w:rPr>
            </w:pPr>
          </w:p>
          <w:p w14:paraId="6A60ABB9" w14:textId="77777777" w:rsidR="00480FD6" w:rsidRDefault="00480FD6" w:rsidP="00480FD6">
            <w:pPr>
              <w:numPr>
                <w:ilvl w:val="0"/>
                <w:numId w:val="8"/>
              </w:numPr>
              <w:pBdr>
                <w:top w:val="nil"/>
                <w:left w:val="nil"/>
                <w:bottom w:val="nil"/>
                <w:right w:val="nil"/>
                <w:between w:val="nil"/>
              </w:pBdr>
              <w:ind w:left="41" w:right="29" w:hanging="11"/>
              <w:jc w:val="both"/>
              <w:rPr>
                <w:sz w:val="18"/>
                <w:szCs w:val="18"/>
              </w:rPr>
            </w:pPr>
            <w:r>
              <w:rPr>
                <w:b/>
                <w:sz w:val="18"/>
                <w:szCs w:val="18"/>
              </w:rPr>
              <w:t>Comunica la comprensión de los conceptos</w:t>
            </w:r>
            <w:r>
              <w:rPr>
                <w:sz w:val="18"/>
                <w:szCs w:val="18"/>
              </w:rPr>
              <w:t xml:space="preserve"> estadísticos y probabilísticos</w:t>
            </w:r>
          </w:p>
          <w:p w14:paraId="19A8D2CB" w14:textId="77777777" w:rsidR="00480FD6" w:rsidRDefault="00480FD6" w:rsidP="00480FD6">
            <w:pPr>
              <w:pBdr>
                <w:top w:val="nil"/>
                <w:left w:val="nil"/>
                <w:bottom w:val="nil"/>
                <w:right w:val="nil"/>
                <w:between w:val="nil"/>
              </w:pBdr>
              <w:ind w:left="41" w:right="29" w:hanging="11"/>
              <w:jc w:val="both"/>
              <w:rPr>
                <w:sz w:val="18"/>
                <w:szCs w:val="18"/>
              </w:rPr>
            </w:pPr>
          </w:p>
          <w:p w14:paraId="7CAB6F83" w14:textId="77777777" w:rsidR="00480FD6" w:rsidRDefault="00480FD6" w:rsidP="00480FD6">
            <w:pPr>
              <w:numPr>
                <w:ilvl w:val="0"/>
                <w:numId w:val="8"/>
              </w:numPr>
              <w:pBdr>
                <w:top w:val="nil"/>
                <w:left w:val="nil"/>
                <w:bottom w:val="nil"/>
                <w:right w:val="nil"/>
                <w:between w:val="nil"/>
              </w:pBdr>
              <w:ind w:left="41" w:right="29" w:hanging="11"/>
              <w:jc w:val="both"/>
              <w:rPr>
                <w:sz w:val="18"/>
                <w:szCs w:val="18"/>
              </w:rPr>
            </w:pPr>
            <w:r>
              <w:rPr>
                <w:b/>
                <w:sz w:val="18"/>
                <w:szCs w:val="18"/>
              </w:rPr>
              <w:t>Usa estrategias y procedimientos</w:t>
            </w:r>
            <w:r>
              <w:rPr>
                <w:sz w:val="18"/>
                <w:szCs w:val="18"/>
              </w:rPr>
              <w:t xml:space="preserve"> para recopilar y procesar datos</w:t>
            </w:r>
          </w:p>
          <w:p w14:paraId="57E1F684" w14:textId="77777777" w:rsidR="00480FD6" w:rsidRDefault="00480FD6" w:rsidP="00480FD6">
            <w:pPr>
              <w:pBdr>
                <w:top w:val="nil"/>
                <w:left w:val="nil"/>
                <w:bottom w:val="nil"/>
                <w:right w:val="nil"/>
                <w:between w:val="nil"/>
              </w:pBdr>
              <w:spacing w:after="200" w:line="276" w:lineRule="auto"/>
              <w:ind w:left="41" w:right="29" w:hanging="11"/>
              <w:jc w:val="both"/>
              <w:rPr>
                <w:color w:val="000000"/>
                <w:sz w:val="18"/>
                <w:szCs w:val="18"/>
              </w:rPr>
            </w:pPr>
          </w:p>
          <w:p w14:paraId="3FA8FA5C" w14:textId="12BAFE99" w:rsidR="00480FD6" w:rsidRDefault="00480FD6" w:rsidP="00480FD6">
            <w:pPr>
              <w:pBdr>
                <w:top w:val="nil"/>
                <w:left w:val="nil"/>
                <w:bottom w:val="nil"/>
                <w:right w:val="nil"/>
                <w:between w:val="nil"/>
              </w:pBdr>
              <w:spacing w:after="200"/>
              <w:ind w:left="172"/>
              <w:jc w:val="both"/>
              <w:rPr>
                <w:b/>
                <w:color w:val="000000"/>
                <w:sz w:val="18"/>
                <w:szCs w:val="18"/>
              </w:rPr>
            </w:pPr>
            <w:r>
              <w:rPr>
                <w:b/>
                <w:sz w:val="18"/>
                <w:szCs w:val="18"/>
              </w:rPr>
              <w:t>Sustenta conclusiones</w:t>
            </w:r>
            <w:r>
              <w:rPr>
                <w:sz w:val="18"/>
                <w:szCs w:val="18"/>
              </w:rPr>
              <w:t xml:space="preserve"> o decisiones en base a información obtenida.</w:t>
            </w:r>
          </w:p>
        </w:tc>
        <w:tc>
          <w:tcPr>
            <w:tcW w:w="8647" w:type="dxa"/>
          </w:tcPr>
          <w:p w14:paraId="2AC5E27D" w14:textId="77777777" w:rsidR="00480FD6" w:rsidRDefault="00480FD6" w:rsidP="00480FD6">
            <w:pPr>
              <w:numPr>
                <w:ilvl w:val="0"/>
                <w:numId w:val="7"/>
              </w:numPr>
              <w:pBdr>
                <w:top w:val="nil"/>
                <w:left w:val="nil"/>
                <w:bottom w:val="nil"/>
                <w:right w:val="nil"/>
                <w:between w:val="nil"/>
              </w:pBdr>
              <w:spacing w:line="276" w:lineRule="auto"/>
              <w:ind w:left="171" w:hanging="142"/>
              <w:jc w:val="both"/>
              <w:rPr>
                <w:b/>
                <w:color w:val="000000"/>
                <w:sz w:val="18"/>
                <w:szCs w:val="18"/>
              </w:rPr>
            </w:pPr>
            <w:r>
              <w:rPr>
                <w:color w:val="000000"/>
                <w:sz w:val="18"/>
                <w:szCs w:val="18"/>
              </w:rPr>
              <w:t xml:space="preserve">Representa las características de una población, según las variables pertinentes, a partir del estudio de una muestra </w:t>
            </w:r>
            <w:r>
              <w:rPr>
                <w:color w:val="000000"/>
                <w:sz w:val="18"/>
                <w:szCs w:val="18"/>
                <w:u w:val="single"/>
              </w:rPr>
              <w:t>sobre el ahorro y los emprendimientos</w:t>
            </w:r>
            <w:r>
              <w:rPr>
                <w:color w:val="000000"/>
                <w:sz w:val="18"/>
                <w:szCs w:val="18"/>
              </w:rPr>
              <w:t>; las asocia con tablas, gráficos estadísticos, medidas de tendencia central y desviación estándar según sea más apropiado. Analiza y representa la ocurrencia de eventos independientes y los representa con la probabilidad en su valor decimal o fraccionario.</w:t>
            </w:r>
          </w:p>
          <w:p w14:paraId="048EA404" w14:textId="77777777" w:rsidR="00480FD6" w:rsidRDefault="00480FD6" w:rsidP="00480FD6">
            <w:pPr>
              <w:pBdr>
                <w:top w:val="nil"/>
                <w:left w:val="nil"/>
                <w:bottom w:val="nil"/>
                <w:right w:val="nil"/>
                <w:between w:val="nil"/>
              </w:pBdr>
              <w:spacing w:line="276" w:lineRule="auto"/>
              <w:ind w:left="171"/>
              <w:jc w:val="both"/>
              <w:rPr>
                <w:b/>
                <w:color w:val="000000"/>
                <w:sz w:val="18"/>
                <w:szCs w:val="18"/>
              </w:rPr>
            </w:pPr>
          </w:p>
          <w:p w14:paraId="6F36CF51" w14:textId="77777777" w:rsidR="00480FD6" w:rsidRDefault="00480FD6" w:rsidP="00480FD6">
            <w:pPr>
              <w:numPr>
                <w:ilvl w:val="0"/>
                <w:numId w:val="7"/>
              </w:numPr>
              <w:pBdr>
                <w:top w:val="nil"/>
                <w:left w:val="nil"/>
                <w:bottom w:val="nil"/>
                <w:right w:val="nil"/>
                <w:between w:val="nil"/>
              </w:pBdr>
              <w:spacing w:after="200" w:line="276" w:lineRule="auto"/>
              <w:ind w:left="171" w:hanging="142"/>
              <w:jc w:val="both"/>
              <w:rPr>
                <w:b/>
                <w:color w:val="000000"/>
                <w:sz w:val="18"/>
                <w:szCs w:val="18"/>
              </w:rPr>
            </w:pPr>
            <w:r>
              <w:rPr>
                <w:color w:val="000000"/>
                <w:sz w:val="18"/>
                <w:szCs w:val="18"/>
              </w:rPr>
              <w:t xml:space="preserve">Expresa el significado de la desviación estándar en relación a la media para datos no agrupados, de acuerdo al contexto de la población; y la probabilidad de sucesos independientes de una situación aleatoria; usando diversas representaciones gráficas. Elabora, interpreta e identifica información contenida en textos, gráficos, tablas, medidas de estadísticas </w:t>
            </w:r>
            <w:r>
              <w:rPr>
                <w:color w:val="000000"/>
                <w:sz w:val="18"/>
                <w:szCs w:val="18"/>
                <w:u w:val="single"/>
              </w:rPr>
              <w:t>sobre el progreso de sus ahorros</w:t>
            </w:r>
            <w:r>
              <w:rPr>
                <w:color w:val="000000"/>
                <w:sz w:val="18"/>
                <w:szCs w:val="18"/>
              </w:rPr>
              <w:t>, así como la probabilidad de sucesos aleatorios.</w:t>
            </w:r>
          </w:p>
          <w:p w14:paraId="24BC5A87" w14:textId="77777777" w:rsidR="00480FD6" w:rsidRDefault="00480FD6" w:rsidP="00480FD6">
            <w:pPr>
              <w:numPr>
                <w:ilvl w:val="0"/>
                <w:numId w:val="7"/>
              </w:numPr>
              <w:pBdr>
                <w:top w:val="nil"/>
                <w:left w:val="nil"/>
                <w:bottom w:val="nil"/>
                <w:right w:val="nil"/>
                <w:between w:val="nil"/>
              </w:pBdr>
              <w:spacing w:after="200" w:line="276" w:lineRule="auto"/>
              <w:ind w:left="171" w:hanging="142"/>
              <w:jc w:val="both"/>
              <w:rPr>
                <w:b/>
                <w:color w:val="000000"/>
                <w:sz w:val="18"/>
                <w:szCs w:val="18"/>
              </w:rPr>
            </w:pPr>
            <w:r>
              <w:rPr>
                <w:b/>
                <w:color w:val="000000"/>
                <w:sz w:val="18"/>
                <w:szCs w:val="18"/>
              </w:rPr>
              <w:t>Selecciona, combina</w:t>
            </w:r>
            <w:r>
              <w:rPr>
                <w:color w:val="000000"/>
                <w:sz w:val="18"/>
                <w:szCs w:val="18"/>
              </w:rPr>
              <w:t xml:space="preserve"> y adapta estrategias, métodos, recursos, y procedimientos para recopilar y organizar de manera adecuada datos de variables cualitativas y cuantitativas, en una muestra pertinente al objetivo del estudio y a la población estudiada. Selecciona, combina y adapta estrategias y procedimientos para hallar medidas de tendencia central y desviación estándar; así como la probabilidad de sucesos independientes usando sus propiedades. Revisa los procedimientos utilizados y los adecua a otros contextos de estudio.</w:t>
            </w:r>
          </w:p>
          <w:p w14:paraId="5C44722A" w14:textId="68E9A982" w:rsidR="00480FD6" w:rsidRDefault="00480FD6" w:rsidP="00480FD6">
            <w:pPr>
              <w:pBdr>
                <w:top w:val="nil"/>
                <w:left w:val="nil"/>
                <w:bottom w:val="nil"/>
                <w:right w:val="nil"/>
                <w:between w:val="nil"/>
              </w:pBdr>
              <w:spacing w:after="200" w:line="276" w:lineRule="auto"/>
              <w:ind w:left="171" w:right="77"/>
              <w:jc w:val="both"/>
              <w:rPr>
                <w:color w:val="000000"/>
                <w:sz w:val="18"/>
                <w:szCs w:val="18"/>
              </w:rPr>
            </w:pPr>
            <w:r>
              <w:rPr>
                <w:b/>
                <w:color w:val="000000"/>
                <w:sz w:val="18"/>
                <w:szCs w:val="18"/>
              </w:rPr>
              <w:t>Selecciona, combina</w:t>
            </w:r>
            <w:r>
              <w:rPr>
                <w:color w:val="000000"/>
                <w:sz w:val="18"/>
                <w:szCs w:val="18"/>
              </w:rPr>
              <w:t xml:space="preserve"> y adapta estrategias, métodos, recursos, y procedimientos para recopilar y organizar de manera adecuada datos de variables cualitativas y cuantitativas </w:t>
            </w:r>
            <w:r>
              <w:rPr>
                <w:color w:val="000000"/>
                <w:sz w:val="18"/>
                <w:szCs w:val="18"/>
                <w:u w:val="single"/>
              </w:rPr>
              <w:t>sobre los ahorros y emprendimientos</w:t>
            </w:r>
            <w:r>
              <w:rPr>
                <w:color w:val="000000"/>
                <w:sz w:val="18"/>
                <w:szCs w:val="18"/>
              </w:rPr>
              <w:t>, en una muestra pertinente al objetivo del estudio y a la población estudiada. Selecciona, combina y adapta estrategias y procedimientos para hallar medidas de tendencia central y desviación estándar; así como la probabilidad de sucesos independientes usando sus propiedades. Revisa los procedimientos utilizados y los adecua a otros contextos de estudio.</w:t>
            </w:r>
          </w:p>
        </w:tc>
        <w:tc>
          <w:tcPr>
            <w:tcW w:w="1554" w:type="dxa"/>
            <w:vMerge/>
            <w:tcBorders>
              <w:bottom w:val="single" w:sz="4" w:space="0" w:color="auto"/>
            </w:tcBorders>
          </w:tcPr>
          <w:p w14:paraId="48DCAA25" w14:textId="77777777" w:rsidR="00480FD6" w:rsidRDefault="00480FD6" w:rsidP="00480FD6">
            <w:pPr>
              <w:widowControl w:val="0"/>
              <w:pBdr>
                <w:top w:val="nil"/>
                <w:left w:val="nil"/>
                <w:bottom w:val="nil"/>
                <w:right w:val="nil"/>
                <w:between w:val="nil"/>
              </w:pBdr>
              <w:spacing w:line="276" w:lineRule="auto"/>
              <w:rPr>
                <w:color w:val="000000"/>
                <w:sz w:val="18"/>
                <w:szCs w:val="18"/>
              </w:rPr>
            </w:pPr>
          </w:p>
        </w:tc>
      </w:tr>
      <w:tr w:rsidR="00480FD6" w14:paraId="1BCD9F51" w14:textId="77777777" w:rsidTr="000F48E6">
        <w:trPr>
          <w:trHeight w:val="2518"/>
        </w:trPr>
        <w:tc>
          <w:tcPr>
            <w:tcW w:w="2547" w:type="dxa"/>
            <w:vAlign w:val="center"/>
          </w:tcPr>
          <w:p w14:paraId="55EAF7E0" w14:textId="77777777" w:rsidR="00480FD6" w:rsidRPr="00480FD6" w:rsidRDefault="00480FD6" w:rsidP="000F48E6">
            <w:pPr>
              <w:pBdr>
                <w:top w:val="nil"/>
                <w:left w:val="nil"/>
                <w:bottom w:val="nil"/>
                <w:right w:val="nil"/>
                <w:between w:val="nil"/>
              </w:pBdr>
              <w:jc w:val="both"/>
              <w:rPr>
                <w:b/>
                <w:sz w:val="16"/>
                <w:szCs w:val="16"/>
                <w:u w:val="single"/>
              </w:rPr>
            </w:pPr>
            <w:r w:rsidRPr="00480FD6">
              <w:rPr>
                <w:b/>
                <w:sz w:val="16"/>
                <w:szCs w:val="16"/>
                <w:u w:val="single"/>
              </w:rPr>
              <w:lastRenderedPageBreak/>
              <w:t>RESUELVE PROBLEMAS DE REGULARIDAD, EQUIVALENCIA Y CAMBIO</w:t>
            </w:r>
          </w:p>
          <w:p w14:paraId="1DBA1483" w14:textId="77777777" w:rsidR="00480FD6" w:rsidRPr="00B4624B" w:rsidRDefault="00480FD6" w:rsidP="000F48E6">
            <w:pPr>
              <w:jc w:val="both"/>
              <w:rPr>
                <w:rFonts w:ascii="Times New Roman" w:eastAsia="Times New Roman" w:hAnsi="Times New Roman" w:cs="Times New Roman"/>
                <w:sz w:val="12"/>
                <w:szCs w:val="12"/>
              </w:rPr>
            </w:pPr>
            <w:r w:rsidRPr="00B4624B">
              <w:rPr>
                <w:rFonts w:eastAsia="Times New Roman"/>
                <w:color w:val="000000"/>
                <w:sz w:val="12"/>
                <w:szCs w:val="12"/>
              </w:rPr>
              <w:t xml:space="preserve">Resuelve problemas en los que plantea temas de estudio, caracterizando la población y la muestra e identificando las variables a estudiar; empleando el muestreo aleatorio para determinar una muestra representativa. Recolecta datos mediante encuestas y los registra en tablas, determina </w:t>
            </w:r>
            <w:proofErr w:type="spellStart"/>
            <w:r w:rsidRPr="00B4624B">
              <w:rPr>
                <w:rFonts w:eastAsia="Times New Roman"/>
                <w:color w:val="000000"/>
                <w:sz w:val="12"/>
                <w:szCs w:val="12"/>
              </w:rPr>
              <w:t>terciles</w:t>
            </w:r>
            <w:proofErr w:type="spellEnd"/>
            <w:r w:rsidRPr="00B4624B">
              <w:rPr>
                <w:rFonts w:eastAsia="Times New Roman"/>
                <w:color w:val="000000"/>
                <w:sz w:val="12"/>
                <w:szCs w:val="12"/>
              </w:rPr>
              <w:t xml:space="preserve">, cuartiles y quintiles; la desviación estándar, y el rango de un conjunto de datos; representa el comportamiento de estos usando gráficos y medidas estadísticas más apropiadas a las variables en estudio. Interpreta la información contenida en estos, o la </w:t>
            </w:r>
            <w:proofErr w:type="gramStart"/>
            <w:r w:rsidRPr="00B4624B">
              <w:rPr>
                <w:rFonts w:eastAsia="Times New Roman"/>
                <w:color w:val="000000"/>
                <w:sz w:val="12"/>
                <w:szCs w:val="12"/>
              </w:rPr>
              <w:t>información relacionadas</w:t>
            </w:r>
            <w:proofErr w:type="gramEnd"/>
            <w:r w:rsidRPr="00B4624B">
              <w:rPr>
                <w:rFonts w:eastAsia="Times New Roman"/>
                <w:color w:val="000000"/>
                <w:sz w:val="12"/>
                <w:szCs w:val="12"/>
              </w:rPr>
              <w:t xml:space="preserve"> a su tema de estudio proveniente de diversas fuentes, haciendo uso del significado de la desviación estándar, las medidas de localización estudiadas y el lenguaje estadístico; en base a esto contrasta y justifica conclusiones sobre las características de la población. Expresa la ocurrencia de sucesos dependientes, independientes, simples o compuestos de una situación aleatoria mediante la probabilidad, y determina su espacio muestral; interpreta las propiedades básicas de la probabilidad de acuerdo a las condiciones de la situación; justifica sus predicciones con base a los resultados de su experimento o propiedades.</w:t>
            </w:r>
          </w:p>
          <w:p w14:paraId="0567D824" w14:textId="77777777" w:rsidR="00480FD6" w:rsidRDefault="00480FD6" w:rsidP="000F48E6">
            <w:pPr>
              <w:pBdr>
                <w:top w:val="nil"/>
                <w:left w:val="nil"/>
                <w:bottom w:val="nil"/>
                <w:right w:val="nil"/>
                <w:between w:val="nil"/>
              </w:pBdr>
              <w:jc w:val="both"/>
              <w:rPr>
                <w:b/>
                <w:sz w:val="12"/>
                <w:szCs w:val="12"/>
              </w:rPr>
            </w:pPr>
          </w:p>
          <w:p w14:paraId="567FA849" w14:textId="1DD93B17" w:rsidR="00480FD6" w:rsidRPr="00C72FEA" w:rsidRDefault="00480FD6" w:rsidP="000F48E6">
            <w:pPr>
              <w:pBdr>
                <w:top w:val="nil"/>
                <w:left w:val="nil"/>
                <w:bottom w:val="nil"/>
                <w:right w:val="nil"/>
                <w:between w:val="nil"/>
              </w:pBdr>
              <w:jc w:val="both"/>
              <w:rPr>
                <w:b/>
                <w:sz w:val="12"/>
                <w:szCs w:val="12"/>
              </w:rPr>
            </w:pPr>
          </w:p>
        </w:tc>
        <w:tc>
          <w:tcPr>
            <w:tcW w:w="1984" w:type="dxa"/>
          </w:tcPr>
          <w:p w14:paraId="49B4E3E4" w14:textId="77777777" w:rsidR="00480FD6" w:rsidRDefault="00480FD6" w:rsidP="00480FD6">
            <w:pPr>
              <w:numPr>
                <w:ilvl w:val="0"/>
                <w:numId w:val="8"/>
              </w:numPr>
              <w:pBdr>
                <w:top w:val="nil"/>
                <w:left w:val="nil"/>
                <w:bottom w:val="nil"/>
                <w:right w:val="nil"/>
                <w:between w:val="nil"/>
              </w:pBdr>
              <w:spacing w:after="200"/>
              <w:ind w:left="172" w:hanging="142"/>
              <w:jc w:val="both"/>
              <w:rPr>
                <w:b/>
                <w:color w:val="000000"/>
                <w:sz w:val="18"/>
                <w:szCs w:val="18"/>
              </w:rPr>
            </w:pPr>
            <w:r>
              <w:rPr>
                <w:b/>
                <w:sz w:val="18"/>
                <w:szCs w:val="18"/>
              </w:rPr>
              <w:t>Traduce datos</w:t>
            </w:r>
            <w:r>
              <w:rPr>
                <w:sz w:val="18"/>
                <w:szCs w:val="18"/>
              </w:rPr>
              <w:t xml:space="preserve"> y condiciones a expresiones algebraicas</w:t>
            </w:r>
          </w:p>
          <w:p w14:paraId="3B9787BB" w14:textId="77777777" w:rsidR="00480FD6" w:rsidRDefault="00480FD6" w:rsidP="00480FD6">
            <w:pPr>
              <w:pBdr>
                <w:top w:val="nil"/>
                <w:left w:val="nil"/>
                <w:bottom w:val="nil"/>
                <w:right w:val="nil"/>
                <w:between w:val="nil"/>
              </w:pBdr>
              <w:spacing w:after="200"/>
              <w:ind w:left="172"/>
              <w:jc w:val="both"/>
              <w:rPr>
                <w:b/>
                <w:color w:val="000000"/>
                <w:sz w:val="6"/>
                <w:szCs w:val="6"/>
              </w:rPr>
            </w:pPr>
          </w:p>
          <w:p w14:paraId="3F3EEBF9" w14:textId="77777777" w:rsidR="00480FD6" w:rsidRDefault="00480FD6" w:rsidP="00480FD6">
            <w:pPr>
              <w:numPr>
                <w:ilvl w:val="0"/>
                <w:numId w:val="8"/>
              </w:numPr>
              <w:pBdr>
                <w:top w:val="nil"/>
                <w:left w:val="nil"/>
                <w:bottom w:val="nil"/>
                <w:right w:val="nil"/>
                <w:between w:val="nil"/>
              </w:pBdr>
              <w:spacing w:after="200"/>
              <w:ind w:left="172" w:hanging="142"/>
              <w:jc w:val="both"/>
              <w:rPr>
                <w:b/>
                <w:color w:val="000000"/>
                <w:sz w:val="18"/>
                <w:szCs w:val="18"/>
              </w:rPr>
            </w:pPr>
            <w:r>
              <w:rPr>
                <w:b/>
                <w:sz w:val="18"/>
                <w:szCs w:val="18"/>
              </w:rPr>
              <w:t>Comunica</w:t>
            </w:r>
            <w:r>
              <w:rPr>
                <w:sz w:val="18"/>
                <w:szCs w:val="18"/>
              </w:rPr>
              <w:t xml:space="preserve"> su comprensión sobre las relaciones algebraicas</w:t>
            </w:r>
          </w:p>
          <w:p w14:paraId="6BEF7D88" w14:textId="77777777" w:rsidR="00480FD6" w:rsidRDefault="00480FD6" w:rsidP="00480FD6">
            <w:pPr>
              <w:numPr>
                <w:ilvl w:val="0"/>
                <w:numId w:val="8"/>
              </w:numPr>
              <w:pBdr>
                <w:top w:val="nil"/>
                <w:left w:val="nil"/>
                <w:bottom w:val="nil"/>
                <w:right w:val="nil"/>
                <w:between w:val="nil"/>
              </w:pBdr>
              <w:spacing w:after="200"/>
              <w:ind w:left="172" w:hanging="142"/>
              <w:jc w:val="both"/>
              <w:rPr>
                <w:b/>
                <w:color w:val="000000"/>
                <w:sz w:val="18"/>
                <w:szCs w:val="18"/>
              </w:rPr>
            </w:pPr>
            <w:r>
              <w:rPr>
                <w:b/>
                <w:sz w:val="18"/>
                <w:szCs w:val="18"/>
              </w:rPr>
              <w:t xml:space="preserve">Usa </w:t>
            </w:r>
            <w:r>
              <w:rPr>
                <w:sz w:val="18"/>
                <w:szCs w:val="18"/>
              </w:rPr>
              <w:t>estrategias y procedimientos para encontrar reglas generales</w:t>
            </w:r>
          </w:p>
          <w:p w14:paraId="421C61E1" w14:textId="5DAFAE95" w:rsidR="00480FD6" w:rsidRDefault="00480FD6" w:rsidP="00480FD6">
            <w:pPr>
              <w:pBdr>
                <w:top w:val="nil"/>
                <w:left w:val="nil"/>
                <w:bottom w:val="nil"/>
                <w:right w:val="nil"/>
                <w:between w:val="nil"/>
              </w:pBdr>
              <w:ind w:left="41" w:right="29"/>
              <w:jc w:val="both"/>
              <w:rPr>
                <w:sz w:val="18"/>
                <w:szCs w:val="18"/>
              </w:rPr>
            </w:pPr>
            <w:r>
              <w:rPr>
                <w:sz w:val="18"/>
                <w:szCs w:val="18"/>
              </w:rPr>
              <w:t>Argumenta afirmaciones sobre relaciones de cambio y equivalencia</w:t>
            </w:r>
          </w:p>
        </w:tc>
        <w:tc>
          <w:tcPr>
            <w:tcW w:w="8647" w:type="dxa"/>
          </w:tcPr>
          <w:p w14:paraId="37C984CA" w14:textId="4F974B76" w:rsidR="00480FD6" w:rsidRDefault="00480FD6" w:rsidP="00480FD6">
            <w:pPr>
              <w:numPr>
                <w:ilvl w:val="0"/>
                <w:numId w:val="7"/>
              </w:numPr>
              <w:pBdr>
                <w:top w:val="nil"/>
                <w:left w:val="nil"/>
                <w:bottom w:val="nil"/>
                <w:right w:val="nil"/>
                <w:between w:val="nil"/>
              </w:pBdr>
              <w:spacing w:line="276" w:lineRule="auto"/>
              <w:ind w:left="171" w:hanging="142"/>
              <w:jc w:val="both"/>
              <w:rPr>
                <w:b/>
                <w:color w:val="000000"/>
                <w:sz w:val="18"/>
                <w:szCs w:val="18"/>
              </w:rPr>
            </w:pPr>
            <w:r>
              <w:rPr>
                <w:b/>
                <w:color w:val="000000"/>
                <w:sz w:val="18"/>
                <w:szCs w:val="18"/>
              </w:rPr>
              <w:t>Traduce datos</w:t>
            </w:r>
            <w:r>
              <w:rPr>
                <w:color w:val="000000"/>
                <w:sz w:val="18"/>
                <w:szCs w:val="18"/>
              </w:rPr>
              <w:t xml:space="preserve">, valores desconocidos, regularidades, condiciones de equivalencia o variación entre magnitudes; a la regla de formación de una progresión geométrica </w:t>
            </w:r>
            <w:r>
              <w:rPr>
                <w:color w:val="000000"/>
                <w:sz w:val="18"/>
                <w:szCs w:val="18"/>
                <w:u w:val="single"/>
              </w:rPr>
              <w:t xml:space="preserve">evaluando nuestros ahorros y el cuidado </w:t>
            </w:r>
            <w:r w:rsidR="001E746A">
              <w:rPr>
                <w:color w:val="000000"/>
                <w:sz w:val="18"/>
                <w:szCs w:val="18"/>
                <w:u w:val="single"/>
              </w:rPr>
              <w:t>de nuestras habilidades socioemocionales</w:t>
            </w:r>
            <w:r>
              <w:rPr>
                <w:color w:val="000000"/>
                <w:sz w:val="18"/>
                <w:szCs w:val="18"/>
                <w:u w:val="single"/>
              </w:rPr>
              <w:t>,</w:t>
            </w:r>
            <w:r>
              <w:rPr>
                <w:color w:val="000000"/>
                <w:sz w:val="18"/>
                <w:szCs w:val="18"/>
              </w:rPr>
              <w:t xml:space="preserve"> a sistema de ecuaciones lineales con dos variables, inecuaciones (</w:t>
            </w:r>
            <w:proofErr w:type="spellStart"/>
            <w:r>
              <w:rPr>
                <w:color w:val="000000"/>
                <w:sz w:val="18"/>
                <w:szCs w:val="18"/>
              </w:rPr>
              <w:t>ax±bc</w:t>
            </w:r>
            <w:proofErr w:type="spellEnd"/>
            <w:r>
              <w:rPr>
                <w:color w:val="000000"/>
                <w:sz w:val="18"/>
                <w:szCs w:val="18"/>
              </w:rPr>
              <w:t xml:space="preserve"> </w:t>
            </w:r>
            <w:proofErr w:type="spellStart"/>
            <w:r>
              <w:rPr>
                <w:color w:val="000000"/>
                <w:sz w:val="18"/>
                <w:szCs w:val="18"/>
              </w:rPr>
              <w:t>ax±b≤c</w:t>
            </w:r>
            <w:proofErr w:type="spellEnd"/>
            <w:r>
              <w:rPr>
                <w:color w:val="000000"/>
                <w:sz w:val="18"/>
                <w:szCs w:val="18"/>
              </w:rPr>
              <w:t xml:space="preserve"> y </w:t>
            </w:r>
            <w:proofErr w:type="spellStart"/>
            <w:r>
              <w:rPr>
                <w:color w:val="000000"/>
                <w:sz w:val="18"/>
                <w:szCs w:val="18"/>
              </w:rPr>
              <w:t>ax≥b</w:t>
            </w:r>
            <w:proofErr w:type="spellEnd"/>
            <w:r>
              <w:rPr>
                <w:color w:val="000000"/>
                <w:sz w:val="18"/>
                <w:szCs w:val="18"/>
              </w:rPr>
              <w:t xml:space="preserve">  y </w:t>
            </w:r>
            <w:proofErr w:type="spellStart"/>
            <w:r>
              <w:rPr>
                <w:color w:val="000000"/>
                <w:sz w:val="18"/>
                <w:szCs w:val="18"/>
              </w:rPr>
              <w:t>ax≥b</w:t>
            </w:r>
            <w:proofErr w:type="spellEnd"/>
            <w:r>
              <w:rPr>
                <w:color w:val="000000"/>
                <w:sz w:val="18"/>
                <w:szCs w:val="18"/>
              </w:rPr>
              <w:t xml:space="preserve">  </w:t>
            </w:r>
            <w:r>
              <w:rPr>
                <w:rFonts w:ascii="Cambria Math" w:eastAsia="Cambria Math" w:hAnsi="Cambria Math" w:cs="Cambria Math"/>
                <w:color w:val="000000"/>
                <w:sz w:val="18"/>
                <w:szCs w:val="18"/>
              </w:rPr>
              <w:t>∀</w:t>
            </w:r>
            <w:r>
              <w:rPr>
                <w:color w:val="000000"/>
                <w:sz w:val="18"/>
                <w:szCs w:val="18"/>
              </w:rPr>
              <w:t xml:space="preserve"> a ≠0)  y ecuaciones cuadráticas (ax2=c) y funciones cuadrática (f(x)= x2, f(x)= ax2+c </w:t>
            </w:r>
            <w:r>
              <w:rPr>
                <w:rFonts w:ascii="Cambria Math" w:eastAsia="Cambria Math" w:hAnsi="Cambria Math" w:cs="Cambria Math"/>
                <w:color w:val="000000"/>
                <w:sz w:val="18"/>
                <w:szCs w:val="18"/>
              </w:rPr>
              <w:t>∀</w:t>
            </w:r>
            <w:r>
              <w:rPr>
                <w:color w:val="000000"/>
                <w:sz w:val="18"/>
                <w:szCs w:val="18"/>
              </w:rPr>
              <w:t xml:space="preserve"> a≠0) con coeficientes enteros, y proporcionalidad compuesta; al plantear y resolver problemas. Evalúa si la solución cumple con las condiciones iniciales del problema y si estas condiciones se reproducen en el modelo (expresión algebraica).</w:t>
            </w:r>
          </w:p>
          <w:p w14:paraId="48F7FA1F" w14:textId="77777777" w:rsidR="00480FD6" w:rsidRDefault="00480FD6" w:rsidP="00480FD6">
            <w:pPr>
              <w:numPr>
                <w:ilvl w:val="0"/>
                <w:numId w:val="7"/>
              </w:numPr>
              <w:pBdr>
                <w:top w:val="nil"/>
                <w:left w:val="nil"/>
                <w:bottom w:val="nil"/>
                <w:right w:val="nil"/>
                <w:between w:val="nil"/>
              </w:pBdr>
              <w:spacing w:line="276" w:lineRule="auto"/>
              <w:ind w:left="171" w:right="77" w:hanging="142"/>
              <w:jc w:val="both"/>
              <w:rPr>
                <w:color w:val="000000"/>
                <w:sz w:val="18"/>
                <w:szCs w:val="18"/>
              </w:rPr>
            </w:pPr>
            <w:r>
              <w:rPr>
                <w:b/>
                <w:color w:val="000000"/>
                <w:sz w:val="18"/>
                <w:szCs w:val="18"/>
              </w:rPr>
              <w:t>Expresa el significado de</w:t>
            </w:r>
            <w:r>
              <w:rPr>
                <w:color w:val="000000"/>
                <w:sz w:val="18"/>
                <w:szCs w:val="18"/>
              </w:rPr>
              <w:t xml:space="preserve">: la regla de formación de una progresión geométrica </w:t>
            </w:r>
            <w:r>
              <w:rPr>
                <w:color w:val="000000"/>
                <w:sz w:val="18"/>
                <w:szCs w:val="18"/>
                <w:u w:val="single"/>
              </w:rPr>
              <w:t>evaluando el progreso de nuestros ahorros</w:t>
            </w:r>
            <w:r>
              <w:rPr>
                <w:color w:val="000000"/>
                <w:sz w:val="18"/>
                <w:szCs w:val="18"/>
              </w:rPr>
              <w:t>, de las soluciones de un sistema de ecuaciones lineales, de la ecuación cuadrática e inecuación lineal; las interpreta y explica en el contexto de la situación, usando lenguaje algebraico y haciendo uso de conexiones entre representaciones gráficas, tabulares y simbólicas.</w:t>
            </w:r>
          </w:p>
          <w:p w14:paraId="6C434EB3" w14:textId="4A355D44" w:rsidR="00480FD6" w:rsidRDefault="00480FD6" w:rsidP="00480FD6">
            <w:pPr>
              <w:numPr>
                <w:ilvl w:val="0"/>
                <w:numId w:val="7"/>
              </w:numPr>
              <w:pBdr>
                <w:top w:val="nil"/>
                <w:left w:val="nil"/>
                <w:bottom w:val="nil"/>
                <w:right w:val="nil"/>
                <w:between w:val="nil"/>
              </w:pBdr>
              <w:spacing w:line="276" w:lineRule="auto"/>
              <w:ind w:left="171" w:right="77" w:hanging="142"/>
              <w:jc w:val="both"/>
              <w:rPr>
                <w:color w:val="000000"/>
                <w:sz w:val="18"/>
                <w:szCs w:val="18"/>
              </w:rPr>
            </w:pPr>
            <w:r>
              <w:rPr>
                <w:b/>
                <w:color w:val="000000"/>
                <w:sz w:val="18"/>
                <w:szCs w:val="18"/>
              </w:rPr>
              <w:t>Selecciona y combina</w:t>
            </w:r>
            <w:r>
              <w:rPr>
                <w:color w:val="000000"/>
                <w:sz w:val="18"/>
                <w:szCs w:val="18"/>
              </w:rPr>
              <w:t xml:space="preserve"> de manera apropiada estrategias heurísticas, métodos gráficos, recursos y procedimientos matemáticos para determinar el valor de los términos desconocidos de una progresión geométrica </w:t>
            </w:r>
            <w:r>
              <w:rPr>
                <w:color w:val="000000"/>
                <w:sz w:val="18"/>
                <w:szCs w:val="18"/>
                <w:u w:val="single"/>
              </w:rPr>
              <w:t xml:space="preserve">valorando las acciones para el </w:t>
            </w:r>
            <w:r w:rsidR="001E746A">
              <w:rPr>
                <w:color w:val="000000"/>
                <w:sz w:val="18"/>
                <w:szCs w:val="18"/>
                <w:u w:val="single"/>
              </w:rPr>
              <w:t>ahorro</w:t>
            </w:r>
            <w:r>
              <w:rPr>
                <w:color w:val="000000"/>
                <w:sz w:val="18"/>
                <w:szCs w:val="18"/>
              </w:rPr>
              <w:t>, simplificar expresiones algebraicas, sistema de ecuaciones lineales e inecuaciones; así como, reconocer el conjunto de valores en una gráfica y la variación de los mismos cuando los coeficientes cambian en la función cuadrática.</w:t>
            </w:r>
          </w:p>
          <w:p w14:paraId="7FED86C7" w14:textId="6D2F2841" w:rsidR="00480FD6" w:rsidRDefault="00480FD6" w:rsidP="00480FD6">
            <w:pPr>
              <w:pBdr>
                <w:top w:val="nil"/>
                <w:left w:val="nil"/>
                <w:bottom w:val="nil"/>
                <w:right w:val="nil"/>
                <w:between w:val="nil"/>
              </w:pBdr>
              <w:spacing w:after="200" w:line="276" w:lineRule="auto"/>
              <w:ind w:left="171"/>
              <w:jc w:val="both"/>
              <w:rPr>
                <w:b/>
                <w:color w:val="000000"/>
                <w:sz w:val="18"/>
                <w:szCs w:val="18"/>
              </w:rPr>
            </w:pPr>
            <w:r>
              <w:rPr>
                <w:b/>
                <w:color w:val="000000"/>
                <w:sz w:val="18"/>
                <w:szCs w:val="18"/>
              </w:rPr>
              <w:t>Plantea afirmaciones</w:t>
            </w:r>
            <w:r>
              <w:rPr>
                <w:color w:val="000000"/>
                <w:sz w:val="18"/>
                <w:szCs w:val="18"/>
              </w:rPr>
              <w:t xml:space="preserve"> sobre, la relación entre términos y valores posicionales de una progresión geométrica, los puntos de intersección de dos funciones lineales que satisfacen dos ecuaciones simultáneamente, la relación entre dos o más sistemas de ecuaciones equivalentes, el cambio que produce el signo de coeficiente cuadrático de una función en su gráfica; Comprueba la validez de sus afirmaciones mediante ejemplos, propiedades matemáticas o el razonamiento inductivo y deductivo.</w:t>
            </w:r>
          </w:p>
        </w:tc>
        <w:tc>
          <w:tcPr>
            <w:tcW w:w="1554" w:type="dxa"/>
            <w:tcBorders>
              <w:top w:val="single" w:sz="4" w:space="0" w:color="auto"/>
            </w:tcBorders>
          </w:tcPr>
          <w:p w14:paraId="626EF224" w14:textId="77777777" w:rsidR="00480FD6" w:rsidRDefault="00480FD6" w:rsidP="00480FD6">
            <w:pPr>
              <w:widowControl w:val="0"/>
              <w:pBdr>
                <w:top w:val="nil"/>
                <w:left w:val="nil"/>
                <w:bottom w:val="nil"/>
                <w:right w:val="nil"/>
                <w:between w:val="nil"/>
              </w:pBdr>
              <w:spacing w:line="276" w:lineRule="auto"/>
              <w:rPr>
                <w:b/>
                <w:color w:val="000000"/>
                <w:sz w:val="18"/>
                <w:szCs w:val="18"/>
              </w:rPr>
            </w:pPr>
          </w:p>
          <w:p w14:paraId="65E46FE1" w14:textId="77777777" w:rsidR="00A02435" w:rsidRDefault="00A02435" w:rsidP="00480FD6">
            <w:pPr>
              <w:widowControl w:val="0"/>
              <w:pBdr>
                <w:top w:val="nil"/>
                <w:left w:val="nil"/>
                <w:bottom w:val="nil"/>
                <w:right w:val="nil"/>
                <w:between w:val="nil"/>
              </w:pBdr>
              <w:spacing w:line="276" w:lineRule="auto"/>
              <w:rPr>
                <w:b/>
                <w:color w:val="000000"/>
                <w:sz w:val="18"/>
                <w:szCs w:val="18"/>
              </w:rPr>
            </w:pPr>
          </w:p>
          <w:p w14:paraId="5C017203" w14:textId="77777777" w:rsidR="00A02435" w:rsidRDefault="00A02435" w:rsidP="00480FD6">
            <w:pPr>
              <w:widowControl w:val="0"/>
              <w:pBdr>
                <w:top w:val="nil"/>
                <w:left w:val="nil"/>
                <w:bottom w:val="nil"/>
                <w:right w:val="nil"/>
                <w:between w:val="nil"/>
              </w:pBdr>
              <w:spacing w:line="276" w:lineRule="auto"/>
              <w:rPr>
                <w:b/>
                <w:color w:val="000000"/>
                <w:sz w:val="18"/>
                <w:szCs w:val="18"/>
              </w:rPr>
            </w:pPr>
          </w:p>
          <w:p w14:paraId="493CC4B9" w14:textId="16905968" w:rsidR="00A02435" w:rsidRDefault="00A02435" w:rsidP="00480FD6">
            <w:pPr>
              <w:widowControl w:val="0"/>
              <w:pBdr>
                <w:top w:val="nil"/>
                <w:left w:val="nil"/>
                <w:bottom w:val="nil"/>
                <w:right w:val="nil"/>
                <w:between w:val="nil"/>
              </w:pBdr>
              <w:spacing w:line="276" w:lineRule="auto"/>
              <w:rPr>
                <w:b/>
                <w:color w:val="000000"/>
                <w:sz w:val="18"/>
                <w:szCs w:val="18"/>
              </w:rPr>
            </w:pPr>
          </w:p>
          <w:p w14:paraId="3AC2BB08" w14:textId="77777777" w:rsidR="00A02435" w:rsidRDefault="00A02435" w:rsidP="00480FD6">
            <w:pPr>
              <w:widowControl w:val="0"/>
              <w:pBdr>
                <w:top w:val="nil"/>
                <w:left w:val="nil"/>
                <w:bottom w:val="nil"/>
                <w:right w:val="nil"/>
                <w:between w:val="nil"/>
              </w:pBdr>
              <w:spacing w:line="276" w:lineRule="auto"/>
              <w:rPr>
                <w:b/>
                <w:color w:val="000000"/>
                <w:sz w:val="18"/>
                <w:szCs w:val="18"/>
              </w:rPr>
            </w:pPr>
          </w:p>
          <w:p w14:paraId="15DD21FE" w14:textId="77777777" w:rsidR="00A02435" w:rsidRDefault="00A02435" w:rsidP="00480FD6">
            <w:pPr>
              <w:widowControl w:val="0"/>
              <w:pBdr>
                <w:top w:val="nil"/>
                <w:left w:val="nil"/>
                <w:bottom w:val="nil"/>
                <w:right w:val="nil"/>
                <w:between w:val="nil"/>
              </w:pBdr>
              <w:spacing w:line="276" w:lineRule="auto"/>
              <w:rPr>
                <w:b/>
                <w:color w:val="000000"/>
                <w:sz w:val="18"/>
                <w:szCs w:val="18"/>
              </w:rPr>
            </w:pPr>
          </w:p>
          <w:p w14:paraId="56587D59" w14:textId="4E99259B" w:rsidR="00A02435" w:rsidRDefault="00A02435" w:rsidP="00480FD6">
            <w:pPr>
              <w:widowControl w:val="0"/>
              <w:pBdr>
                <w:top w:val="nil"/>
                <w:left w:val="nil"/>
                <w:bottom w:val="nil"/>
                <w:right w:val="nil"/>
                <w:between w:val="nil"/>
              </w:pBdr>
              <w:spacing w:line="276" w:lineRule="auto"/>
              <w:rPr>
                <w:b/>
                <w:color w:val="000000"/>
                <w:sz w:val="18"/>
                <w:szCs w:val="18"/>
              </w:rPr>
            </w:pPr>
            <w:r>
              <w:rPr>
                <w:b/>
                <w:color w:val="000000"/>
                <w:sz w:val="18"/>
                <w:szCs w:val="18"/>
              </w:rPr>
              <w:t xml:space="preserve">Registro </w:t>
            </w:r>
            <w:r w:rsidR="001E746A">
              <w:rPr>
                <w:b/>
                <w:color w:val="000000"/>
                <w:sz w:val="18"/>
                <w:szCs w:val="18"/>
              </w:rPr>
              <w:t>sobre sus ahorros diarios</w:t>
            </w:r>
          </w:p>
        </w:tc>
      </w:tr>
      <w:tr w:rsidR="00480FD6" w14:paraId="50E3444D" w14:textId="77777777" w:rsidTr="00337E3F">
        <w:tc>
          <w:tcPr>
            <w:tcW w:w="2547" w:type="dxa"/>
            <w:vAlign w:val="center"/>
          </w:tcPr>
          <w:p w14:paraId="36284EF0" w14:textId="77777777" w:rsidR="00480FD6" w:rsidRPr="00480FD6" w:rsidRDefault="00480FD6" w:rsidP="00480FD6">
            <w:pPr>
              <w:pBdr>
                <w:top w:val="nil"/>
                <w:left w:val="nil"/>
                <w:bottom w:val="nil"/>
                <w:right w:val="nil"/>
                <w:between w:val="nil"/>
              </w:pBdr>
              <w:jc w:val="center"/>
              <w:rPr>
                <w:b/>
                <w:color w:val="000000"/>
                <w:sz w:val="16"/>
                <w:szCs w:val="16"/>
                <w:u w:val="single"/>
              </w:rPr>
            </w:pPr>
            <w:r w:rsidRPr="00480FD6">
              <w:rPr>
                <w:b/>
                <w:color w:val="000000"/>
                <w:sz w:val="16"/>
                <w:szCs w:val="16"/>
                <w:u w:val="single"/>
              </w:rPr>
              <w:t>RESUELVE PROBLEMAS DE CANTIDAD</w:t>
            </w:r>
          </w:p>
          <w:p w14:paraId="79624645" w14:textId="4CAF356D" w:rsidR="00480FD6" w:rsidRPr="00480FD6" w:rsidRDefault="00480FD6" w:rsidP="00480FD6">
            <w:pPr>
              <w:pBdr>
                <w:top w:val="nil"/>
                <w:left w:val="nil"/>
                <w:bottom w:val="nil"/>
                <w:right w:val="nil"/>
                <w:between w:val="nil"/>
              </w:pBdr>
              <w:jc w:val="both"/>
              <w:rPr>
                <w:b/>
                <w:color w:val="000000"/>
                <w:sz w:val="14"/>
                <w:szCs w:val="14"/>
              </w:rPr>
            </w:pPr>
            <w:r w:rsidRPr="001D24E1">
              <w:rPr>
                <w:b/>
                <w:bCs/>
                <w:color w:val="000000"/>
                <w:sz w:val="14"/>
                <w:szCs w:val="14"/>
              </w:rPr>
              <w:t>Resuelve problemas</w:t>
            </w:r>
            <w:r w:rsidRPr="001D24E1">
              <w:rPr>
                <w:color w:val="000000"/>
                <w:sz w:val="14"/>
                <w:szCs w:val="14"/>
              </w:rPr>
              <w:t xml:space="preserve"> referidos a las relaciones entre cantidades muy grandes o muy pequeñas, magnitudes o </w:t>
            </w:r>
            <w:r w:rsidRPr="001D24E1">
              <w:rPr>
                <w:color w:val="000000"/>
                <w:sz w:val="14"/>
                <w:szCs w:val="14"/>
                <w:u w:val="single"/>
              </w:rPr>
              <w:t>intercambios financieros</w:t>
            </w:r>
            <w:r w:rsidRPr="001D24E1">
              <w:rPr>
                <w:color w:val="000000"/>
                <w:sz w:val="14"/>
                <w:szCs w:val="14"/>
              </w:rPr>
              <w:t xml:space="preserve">, traduciéndose a expresiones numéricas y operativas con </w:t>
            </w:r>
            <w:r w:rsidRPr="001D24E1">
              <w:rPr>
                <w:color w:val="000000"/>
                <w:sz w:val="14"/>
                <w:szCs w:val="14"/>
                <w:u w:val="single"/>
              </w:rPr>
              <w:t>números irracionales o racionales</w:t>
            </w:r>
            <w:r w:rsidRPr="001D24E1">
              <w:rPr>
                <w:color w:val="000000"/>
                <w:sz w:val="14"/>
                <w:szCs w:val="14"/>
              </w:rPr>
              <w:t xml:space="preserve">, notación científica, intervalos y </w:t>
            </w:r>
            <w:r w:rsidRPr="001D24E1">
              <w:rPr>
                <w:color w:val="000000"/>
                <w:sz w:val="14"/>
                <w:szCs w:val="14"/>
                <w:u w:val="single"/>
              </w:rPr>
              <w:t>tasas de interés simple y compuesto</w:t>
            </w:r>
            <w:r w:rsidRPr="001D24E1">
              <w:rPr>
                <w:color w:val="000000"/>
                <w:sz w:val="14"/>
                <w:szCs w:val="14"/>
              </w:rPr>
              <w:t xml:space="preserve">. Evalúa si estas expresiones cumplen con las condiciones iniciales del problema. Expresa su comprensión de los números racionales e irracionales, de sus operaciones y propiedades, así como la notación científica; establece relaciones de equivalencia entre múltiplos y submúltiplos de unidades de masa, y tiempo, y entre escala de temperatura, empleando lenguaje matemático y diversas representaciones; basado en eso interpreta e integra formación contenida en varias fuentes de </w:t>
            </w:r>
            <w:r w:rsidRPr="001D24E1">
              <w:rPr>
                <w:color w:val="000000"/>
                <w:sz w:val="14"/>
                <w:szCs w:val="14"/>
              </w:rPr>
              <w:lastRenderedPageBreak/>
              <w:t>información. Selecciona, combina y adapta variados recursos, estrategias y procedimientos matemáticos de cálculo y estimación para resolver problemas, los evalúa y opta por aquellos más idóneos según las condiciones del problema. Plantea y compara afirmaciones sobre números racionales y sus propiedades, formula enunciados opuestos o casos especiales que se cumplen entre expresiones numéricas; justifica, comprobar o descartar la validez de la afirmación mediante contraejemplos o propiedades matemáticas.</w:t>
            </w:r>
          </w:p>
        </w:tc>
        <w:tc>
          <w:tcPr>
            <w:tcW w:w="1984" w:type="dxa"/>
          </w:tcPr>
          <w:p w14:paraId="128EA7FC" w14:textId="77777777" w:rsidR="00480FD6" w:rsidRDefault="00480FD6" w:rsidP="00480FD6">
            <w:pPr>
              <w:numPr>
                <w:ilvl w:val="0"/>
                <w:numId w:val="8"/>
              </w:numPr>
              <w:pBdr>
                <w:top w:val="nil"/>
                <w:left w:val="nil"/>
                <w:bottom w:val="nil"/>
                <w:right w:val="nil"/>
                <w:between w:val="nil"/>
              </w:pBdr>
              <w:spacing w:after="200"/>
              <w:ind w:left="172" w:hanging="141"/>
              <w:jc w:val="both"/>
              <w:rPr>
                <w:color w:val="000000"/>
                <w:sz w:val="18"/>
                <w:szCs w:val="18"/>
              </w:rPr>
            </w:pPr>
            <w:r>
              <w:rPr>
                <w:b/>
                <w:color w:val="000000"/>
                <w:sz w:val="18"/>
                <w:szCs w:val="18"/>
              </w:rPr>
              <w:lastRenderedPageBreak/>
              <w:t xml:space="preserve">Traduce </w:t>
            </w:r>
            <w:r>
              <w:rPr>
                <w:color w:val="000000"/>
                <w:sz w:val="18"/>
                <w:szCs w:val="18"/>
              </w:rPr>
              <w:t>cantidades a expresiones numéricas.</w:t>
            </w:r>
          </w:p>
          <w:p w14:paraId="05CF3A01" w14:textId="77777777" w:rsidR="00480FD6" w:rsidRDefault="00480FD6" w:rsidP="00480FD6">
            <w:pPr>
              <w:numPr>
                <w:ilvl w:val="0"/>
                <w:numId w:val="8"/>
              </w:numPr>
              <w:pBdr>
                <w:top w:val="nil"/>
                <w:left w:val="nil"/>
                <w:bottom w:val="nil"/>
                <w:right w:val="nil"/>
                <w:between w:val="nil"/>
              </w:pBdr>
              <w:spacing w:after="200"/>
              <w:ind w:left="172" w:hanging="141"/>
              <w:jc w:val="both"/>
              <w:rPr>
                <w:color w:val="000000"/>
                <w:sz w:val="18"/>
                <w:szCs w:val="18"/>
              </w:rPr>
            </w:pPr>
            <w:r>
              <w:rPr>
                <w:b/>
                <w:color w:val="000000"/>
                <w:sz w:val="18"/>
                <w:szCs w:val="18"/>
              </w:rPr>
              <w:t>Comunica</w:t>
            </w:r>
            <w:r>
              <w:rPr>
                <w:color w:val="000000"/>
                <w:sz w:val="18"/>
                <w:szCs w:val="18"/>
              </w:rPr>
              <w:t xml:space="preserve"> su comprensión sobre los números y las operaciones.</w:t>
            </w:r>
          </w:p>
          <w:p w14:paraId="79F0E877" w14:textId="77777777" w:rsidR="00480FD6" w:rsidRDefault="00480FD6" w:rsidP="00480FD6">
            <w:pPr>
              <w:pBdr>
                <w:top w:val="nil"/>
                <w:left w:val="nil"/>
                <w:bottom w:val="nil"/>
                <w:right w:val="nil"/>
                <w:between w:val="nil"/>
              </w:pBdr>
              <w:spacing w:after="200"/>
              <w:ind w:left="720"/>
              <w:jc w:val="both"/>
              <w:rPr>
                <w:sz w:val="18"/>
                <w:szCs w:val="18"/>
              </w:rPr>
            </w:pPr>
          </w:p>
          <w:p w14:paraId="2A130E99" w14:textId="77777777" w:rsidR="00480FD6" w:rsidRDefault="00480FD6" w:rsidP="00480FD6">
            <w:pPr>
              <w:numPr>
                <w:ilvl w:val="0"/>
                <w:numId w:val="8"/>
              </w:numPr>
              <w:pBdr>
                <w:top w:val="nil"/>
                <w:left w:val="nil"/>
                <w:bottom w:val="nil"/>
                <w:right w:val="nil"/>
                <w:between w:val="nil"/>
              </w:pBdr>
              <w:spacing w:after="200"/>
              <w:ind w:left="172" w:hanging="141"/>
              <w:jc w:val="both"/>
              <w:rPr>
                <w:color w:val="000000"/>
                <w:sz w:val="18"/>
                <w:szCs w:val="18"/>
              </w:rPr>
            </w:pPr>
            <w:r>
              <w:rPr>
                <w:b/>
                <w:color w:val="000000"/>
                <w:sz w:val="18"/>
                <w:szCs w:val="18"/>
              </w:rPr>
              <w:t xml:space="preserve">Usa </w:t>
            </w:r>
            <w:r>
              <w:rPr>
                <w:color w:val="000000"/>
                <w:sz w:val="18"/>
                <w:szCs w:val="18"/>
              </w:rPr>
              <w:t>estrategias y procedimientos de estimación y cálculo.</w:t>
            </w:r>
          </w:p>
          <w:p w14:paraId="3823D6AE" w14:textId="77777777" w:rsidR="00480FD6" w:rsidRDefault="00480FD6" w:rsidP="00480FD6">
            <w:pPr>
              <w:ind w:left="172"/>
              <w:jc w:val="both"/>
              <w:rPr>
                <w:sz w:val="18"/>
                <w:szCs w:val="18"/>
              </w:rPr>
            </w:pPr>
          </w:p>
          <w:p w14:paraId="51EF958B" w14:textId="77777777" w:rsidR="00480FD6" w:rsidRDefault="00480FD6" w:rsidP="00480FD6">
            <w:pPr>
              <w:ind w:left="172"/>
              <w:jc w:val="both"/>
              <w:rPr>
                <w:sz w:val="18"/>
                <w:szCs w:val="18"/>
              </w:rPr>
            </w:pPr>
          </w:p>
          <w:p w14:paraId="6F48E882" w14:textId="77777777" w:rsidR="00480FD6" w:rsidRDefault="00480FD6" w:rsidP="00480FD6">
            <w:pPr>
              <w:ind w:left="172"/>
              <w:jc w:val="both"/>
              <w:rPr>
                <w:sz w:val="18"/>
                <w:szCs w:val="18"/>
              </w:rPr>
            </w:pPr>
          </w:p>
          <w:p w14:paraId="5B0CBC76" w14:textId="77777777" w:rsidR="00480FD6" w:rsidRDefault="00480FD6" w:rsidP="00480FD6">
            <w:pPr>
              <w:ind w:left="172"/>
              <w:jc w:val="both"/>
              <w:rPr>
                <w:sz w:val="18"/>
                <w:szCs w:val="18"/>
              </w:rPr>
            </w:pPr>
          </w:p>
          <w:p w14:paraId="4A2EB815" w14:textId="12A6D0D0" w:rsidR="00480FD6" w:rsidRDefault="00480FD6" w:rsidP="00480FD6">
            <w:pPr>
              <w:pBdr>
                <w:top w:val="nil"/>
                <w:left w:val="nil"/>
                <w:bottom w:val="nil"/>
                <w:right w:val="nil"/>
                <w:between w:val="nil"/>
              </w:pBdr>
              <w:ind w:left="41" w:right="29"/>
              <w:jc w:val="both"/>
              <w:rPr>
                <w:b/>
                <w:sz w:val="18"/>
                <w:szCs w:val="18"/>
              </w:rPr>
            </w:pPr>
            <w:r>
              <w:rPr>
                <w:b/>
                <w:color w:val="000000"/>
                <w:sz w:val="18"/>
                <w:szCs w:val="18"/>
              </w:rPr>
              <w:t xml:space="preserve">Argumenta </w:t>
            </w:r>
            <w:r>
              <w:rPr>
                <w:color w:val="000000"/>
                <w:sz w:val="18"/>
                <w:szCs w:val="18"/>
              </w:rPr>
              <w:t>afirmaciones sobre las relaciones numéricas y las operaciones.</w:t>
            </w:r>
          </w:p>
        </w:tc>
        <w:tc>
          <w:tcPr>
            <w:tcW w:w="8647" w:type="dxa"/>
          </w:tcPr>
          <w:p w14:paraId="24A57C27" w14:textId="77777777" w:rsidR="00480FD6" w:rsidRDefault="00480FD6" w:rsidP="00480FD6">
            <w:pPr>
              <w:numPr>
                <w:ilvl w:val="0"/>
                <w:numId w:val="8"/>
              </w:numPr>
              <w:pBdr>
                <w:top w:val="nil"/>
                <w:left w:val="nil"/>
                <w:bottom w:val="nil"/>
                <w:right w:val="nil"/>
                <w:between w:val="nil"/>
              </w:pBdr>
              <w:ind w:left="171" w:right="77" w:hanging="171"/>
              <w:jc w:val="both"/>
              <w:rPr>
                <w:color w:val="000000"/>
                <w:sz w:val="18"/>
                <w:szCs w:val="18"/>
              </w:rPr>
            </w:pPr>
            <w:r>
              <w:rPr>
                <w:b/>
                <w:sz w:val="18"/>
                <w:szCs w:val="18"/>
              </w:rPr>
              <w:lastRenderedPageBreak/>
              <w:t>Traduce relaciones</w:t>
            </w:r>
            <w:r>
              <w:rPr>
                <w:sz w:val="18"/>
                <w:szCs w:val="18"/>
              </w:rPr>
              <w:t xml:space="preserve"> entre cantidades, magnitudes y tasas de interés simples </w:t>
            </w:r>
            <w:r>
              <w:rPr>
                <w:sz w:val="18"/>
                <w:szCs w:val="18"/>
                <w:u w:val="single"/>
              </w:rPr>
              <w:t>ahorrando para los emprendimientos</w:t>
            </w:r>
            <w:r>
              <w:rPr>
                <w:sz w:val="18"/>
                <w:szCs w:val="18"/>
              </w:rPr>
              <w:t>; a expresiones numéricas con números racionales y sus operaciones, notación exponencial y modelos financieros</w:t>
            </w:r>
            <w:r>
              <w:rPr>
                <w:b/>
                <w:sz w:val="18"/>
                <w:szCs w:val="18"/>
              </w:rPr>
              <w:t xml:space="preserve">; </w:t>
            </w:r>
            <w:r>
              <w:rPr>
                <w:b/>
                <w:color w:val="000000"/>
                <w:sz w:val="18"/>
                <w:szCs w:val="18"/>
              </w:rPr>
              <w:t>al plantear y resolver problemas</w:t>
            </w:r>
            <w:r>
              <w:rPr>
                <w:sz w:val="18"/>
                <w:szCs w:val="18"/>
              </w:rPr>
              <w:t>. Comprueba si dicha expresión reproduce todas las condiciones de la situación.</w:t>
            </w:r>
          </w:p>
          <w:p w14:paraId="7B98ADAB" w14:textId="77777777" w:rsidR="00480FD6" w:rsidRDefault="00480FD6" w:rsidP="00480FD6">
            <w:pPr>
              <w:pBdr>
                <w:top w:val="nil"/>
                <w:left w:val="nil"/>
                <w:bottom w:val="nil"/>
                <w:right w:val="nil"/>
                <w:between w:val="nil"/>
              </w:pBdr>
              <w:ind w:left="171" w:right="77" w:hanging="171"/>
              <w:jc w:val="both"/>
              <w:rPr>
                <w:color w:val="000000"/>
                <w:sz w:val="18"/>
                <w:szCs w:val="18"/>
              </w:rPr>
            </w:pPr>
          </w:p>
          <w:p w14:paraId="2B4B8098" w14:textId="77777777" w:rsidR="00480FD6" w:rsidRDefault="00480FD6" w:rsidP="00480FD6">
            <w:pPr>
              <w:numPr>
                <w:ilvl w:val="0"/>
                <w:numId w:val="8"/>
              </w:numPr>
              <w:pBdr>
                <w:top w:val="nil"/>
                <w:left w:val="nil"/>
                <w:bottom w:val="nil"/>
                <w:right w:val="nil"/>
                <w:between w:val="nil"/>
              </w:pBdr>
              <w:ind w:left="171" w:right="77" w:hanging="171"/>
              <w:jc w:val="both"/>
              <w:rPr>
                <w:color w:val="000000"/>
                <w:sz w:val="18"/>
                <w:szCs w:val="18"/>
              </w:rPr>
            </w:pPr>
            <w:r>
              <w:rPr>
                <w:b/>
                <w:sz w:val="18"/>
                <w:szCs w:val="18"/>
              </w:rPr>
              <w:t>Expresa el significado de los racionales</w:t>
            </w:r>
            <w:r>
              <w:rPr>
                <w:sz w:val="18"/>
                <w:szCs w:val="18"/>
              </w:rPr>
              <w:t xml:space="preserve"> como decimales periódicos, las operaciones con racionales y sus propiedades </w:t>
            </w:r>
            <w:r>
              <w:rPr>
                <w:sz w:val="18"/>
                <w:szCs w:val="18"/>
                <w:u w:val="single"/>
              </w:rPr>
              <w:t>evaluando el progreso de nuestros ahorros para emprender</w:t>
            </w:r>
            <w:r>
              <w:rPr>
                <w:sz w:val="18"/>
                <w:szCs w:val="18"/>
              </w:rPr>
              <w:t>, las expresiones con notación científica; y de términos asociados a modelos financieros de interés simple (tasa mensual, tasa anual e impuesto a las transacciones financieras). De acuerdo al contexto de la situación, y usando lenguaje matemático y representaciones simbólicas.</w:t>
            </w:r>
          </w:p>
          <w:p w14:paraId="0A910A48" w14:textId="77777777" w:rsidR="00480FD6" w:rsidRDefault="00480FD6" w:rsidP="00480FD6">
            <w:pPr>
              <w:pBdr>
                <w:top w:val="nil"/>
                <w:left w:val="nil"/>
                <w:bottom w:val="nil"/>
                <w:right w:val="nil"/>
                <w:between w:val="nil"/>
              </w:pBdr>
              <w:spacing w:after="200" w:line="276" w:lineRule="auto"/>
              <w:ind w:left="171" w:hanging="171"/>
              <w:rPr>
                <w:color w:val="000000"/>
                <w:sz w:val="18"/>
                <w:szCs w:val="18"/>
              </w:rPr>
            </w:pPr>
          </w:p>
          <w:p w14:paraId="7944356F" w14:textId="31E7BF6E" w:rsidR="00480FD6" w:rsidRDefault="00480FD6" w:rsidP="00480FD6">
            <w:pPr>
              <w:numPr>
                <w:ilvl w:val="0"/>
                <w:numId w:val="8"/>
              </w:numPr>
              <w:pBdr>
                <w:top w:val="nil"/>
                <w:left w:val="nil"/>
                <w:bottom w:val="nil"/>
                <w:right w:val="nil"/>
                <w:between w:val="nil"/>
              </w:pBdr>
              <w:ind w:left="171" w:right="77" w:hanging="171"/>
              <w:jc w:val="both"/>
              <w:rPr>
                <w:color w:val="000000"/>
                <w:sz w:val="18"/>
                <w:szCs w:val="18"/>
              </w:rPr>
            </w:pPr>
            <w:r>
              <w:rPr>
                <w:b/>
                <w:sz w:val="18"/>
                <w:szCs w:val="18"/>
              </w:rPr>
              <w:t>Selecciona, emplea y combina estrategias</w:t>
            </w:r>
            <w:r>
              <w:rPr>
                <w:sz w:val="18"/>
                <w:szCs w:val="18"/>
              </w:rPr>
              <w:t xml:space="preserve">, recursos, procedimientos matemáticos y propiedades de las operaciones con números racionales para simplificar, calcular o estimar el resultado de operaciones, tasas de interés y el valor de impuesto a las transacciones financieras </w:t>
            </w:r>
            <w:r>
              <w:rPr>
                <w:sz w:val="18"/>
                <w:szCs w:val="18"/>
                <w:u w:val="single"/>
              </w:rPr>
              <w:t xml:space="preserve">para </w:t>
            </w:r>
            <w:r w:rsidR="001E746A">
              <w:rPr>
                <w:sz w:val="18"/>
                <w:szCs w:val="18"/>
                <w:u w:val="single"/>
              </w:rPr>
              <w:t>aprender una cultura de ahorro</w:t>
            </w:r>
            <w:r>
              <w:rPr>
                <w:sz w:val="18"/>
                <w:szCs w:val="18"/>
              </w:rPr>
              <w:t xml:space="preserve">, según las condiciones de la situación. Selecciona y usa unidades e instrumentos de medición pertinentes para estimar y medir el tiempo, la masa, la temperatura; y realizar conversiones entre unidades y sub unidades, de acuerdo a las condiciones de la situación planteada. </w:t>
            </w:r>
            <w:r>
              <w:rPr>
                <w:color w:val="000000"/>
                <w:sz w:val="18"/>
                <w:szCs w:val="18"/>
              </w:rPr>
              <w:t xml:space="preserve">Selecciona, emplea y combina estrategias de cálculo y estimación, </w:t>
            </w:r>
            <w:r>
              <w:rPr>
                <w:color w:val="000000"/>
                <w:sz w:val="18"/>
                <w:szCs w:val="18"/>
              </w:rPr>
              <w:lastRenderedPageBreak/>
              <w:t>recursos, y procedimientos diversos para determinar equivalencias entre expresiones fraccionarias y decimales, y viceversa.</w:t>
            </w:r>
          </w:p>
          <w:p w14:paraId="48C2D5E4" w14:textId="77777777" w:rsidR="00480FD6" w:rsidRDefault="00480FD6" w:rsidP="00480FD6">
            <w:pPr>
              <w:pBdr>
                <w:top w:val="nil"/>
                <w:left w:val="nil"/>
                <w:bottom w:val="nil"/>
                <w:right w:val="nil"/>
                <w:between w:val="nil"/>
              </w:pBdr>
              <w:ind w:left="171" w:right="77" w:hanging="171"/>
              <w:jc w:val="both"/>
              <w:rPr>
                <w:color w:val="000000"/>
                <w:sz w:val="18"/>
                <w:szCs w:val="18"/>
              </w:rPr>
            </w:pPr>
          </w:p>
          <w:p w14:paraId="7D58D092" w14:textId="75945B53" w:rsidR="00480FD6" w:rsidRDefault="00480FD6" w:rsidP="00480FD6">
            <w:pPr>
              <w:pBdr>
                <w:top w:val="nil"/>
                <w:left w:val="nil"/>
                <w:bottom w:val="nil"/>
                <w:right w:val="nil"/>
                <w:between w:val="nil"/>
              </w:pBdr>
              <w:ind w:left="171"/>
              <w:jc w:val="both"/>
              <w:rPr>
                <w:color w:val="000000"/>
                <w:sz w:val="18"/>
                <w:szCs w:val="18"/>
              </w:rPr>
            </w:pPr>
            <w:r>
              <w:rPr>
                <w:b/>
                <w:color w:val="000000"/>
                <w:sz w:val="18"/>
                <w:szCs w:val="18"/>
              </w:rPr>
              <w:t>Plantea y compara afirmaciones</w:t>
            </w:r>
            <w:r>
              <w:rPr>
                <w:color w:val="000000"/>
                <w:sz w:val="18"/>
                <w:szCs w:val="18"/>
              </w:rPr>
              <w:t xml:space="preserve"> sobre: relaciones entre las propiedades de las operaciones con números racionales, la equivalencia entre tasas de interés o de procedimientos para calcular el impuesto a la renta </w:t>
            </w:r>
            <w:r>
              <w:rPr>
                <w:color w:val="000000"/>
                <w:sz w:val="18"/>
                <w:szCs w:val="18"/>
                <w:u w:val="single"/>
              </w:rPr>
              <w:t>en los emprendimientos</w:t>
            </w:r>
            <w:r>
              <w:rPr>
                <w:color w:val="000000"/>
                <w:sz w:val="18"/>
                <w:szCs w:val="18"/>
              </w:rPr>
              <w:t xml:space="preserve">. </w:t>
            </w:r>
            <w:r>
              <w:rPr>
                <w:b/>
                <w:color w:val="000000"/>
                <w:sz w:val="18"/>
                <w:szCs w:val="18"/>
                <w:u w:val="single"/>
              </w:rPr>
              <w:t>Justifica dichas afirmaciones</w:t>
            </w:r>
            <w:r>
              <w:rPr>
                <w:color w:val="000000"/>
                <w:sz w:val="18"/>
                <w:szCs w:val="18"/>
              </w:rPr>
              <w:t xml:space="preserve"> utilizando ejemplos y propiedades matemáticas. Comprueba la validez o falsedad de su afirmación usando ejemplos.</w:t>
            </w:r>
          </w:p>
        </w:tc>
        <w:tc>
          <w:tcPr>
            <w:tcW w:w="1554" w:type="dxa"/>
          </w:tcPr>
          <w:p w14:paraId="572167A0" w14:textId="23DB5F05" w:rsidR="00480FD6" w:rsidRDefault="00480FD6" w:rsidP="00480FD6">
            <w:pPr>
              <w:pBdr>
                <w:top w:val="nil"/>
                <w:left w:val="nil"/>
                <w:bottom w:val="nil"/>
                <w:right w:val="nil"/>
                <w:between w:val="nil"/>
              </w:pBdr>
              <w:jc w:val="both"/>
              <w:rPr>
                <w:b/>
                <w:bCs/>
                <w:color w:val="0000FF"/>
                <w:sz w:val="18"/>
                <w:szCs w:val="18"/>
              </w:rPr>
            </w:pPr>
          </w:p>
          <w:p w14:paraId="31D8F89E" w14:textId="6BC688E8" w:rsidR="00A02435" w:rsidRDefault="00A02435" w:rsidP="00480FD6">
            <w:pPr>
              <w:pBdr>
                <w:top w:val="nil"/>
                <w:left w:val="nil"/>
                <w:bottom w:val="nil"/>
                <w:right w:val="nil"/>
                <w:between w:val="nil"/>
              </w:pBdr>
              <w:jc w:val="both"/>
              <w:rPr>
                <w:b/>
                <w:bCs/>
                <w:color w:val="0000FF"/>
                <w:sz w:val="18"/>
                <w:szCs w:val="18"/>
              </w:rPr>
            </w:pPr>
          </w:p>
          <w:p w14:paraId="3A7F1F5F" w14:textId="39E3595A" w:rsidR="00A02435" w:rsidRDefault="00A02435" w:rsidP="00480FD6">
            <w:pPr>
              <w:pBdr>
                <w:top w:val="nil"/>
                <w:left w:val="nil"/>
                <w:bottom w:val="nil"/>
                <w:right w:val="nil"/>
                <w:between w:val="nil"/>
              </w:pBdr>
              <w:jc w:val="both"/>
              <w:rPr>
                <w:b/>
                <w:bCs/>
                <w:color w:val="0000FF"/>
                <w:sz w:val="18"/>
                <w:szCs w:val="18"/>
              </w:rPr>
            </w:pPr>
          </w:p>
          <w:p w14:paraId="61E7A35E" w14:textId="0E73268B" w:rsidR="00A02435" w:rsidRDefault="00A02435" w:rsidP="00480FD6">
            <w:pPr>
              <w:pBdr>
                <w:top w:val="nil"/>
                <w:left w:val="nil"/>
                <w:bottom w:val="nil"/>
                <w:right w:val="nil"/>
                <w:between w:val="nil"/>
              </w:pBdr>
              <w:jc w:val="both"/>
              <w:rPr>
                <w:b/>
                <w:bCs/>
                <w:color w:val="0000FF"/>
                <w:sz w:val="18"/>
                <w:szCs w:val="18"/>
              </w:rPr>
            </w:pPr>
          </w:p>
          <w:p w14:paraId="729A4A5B" w14:textId="2423772D" w:rsidR="00A02435" w:rsidRDefault="00A02435" w:rsidP="00480FD6">
            <w:pPr>
              <w:pBdr>
                <w:top w:val="nil"/>
                <w:left w:val="nil"/>
                <w:bottom w:val="nil"/>
                <w:right w:val="nil"/>
                <w:between w:val="nil"/>
              </w:pBdr>
              <w:jc w:val="both"/>
              <w:rPr>
                <w:b/>
                <w:bCs/>
                <w:color w:val="0000FF"/>
                <w:sz w:val="18"/>
                <w:szCs w:val="18"/>
              </w:rPr>
            </w:pPr>
          </w:p>
          <w:p w14:paraId="7F9FC565" w14:textId="77777777" w:rsidR="00A02435" w:rsidRPr="00A02435" w:rsidRDefault="00A02435" w:rsidP="00480FD6">
            <w:pPr>
              <w:pBdr>
                <w:top w:val="nil"/>
                <w:left w:val="nil"/>
                <w:bottom w:val="nil"/>
                <w:right w:val="nil"/>
                <w:between w:val="nil"/>
              </w:pBdr>
              <w:jc w:val="both"/>
              <w:rPr>
                <w:b/>
                <w:bCs/>
                <w:color w:val="0000FF"/>
                <w:sz w:val="18"/>
                <w:szCs w:val="18"/>
              </w:rPr>
            </w:pPr>
          </w:p>
          <w:p w14:paraId="5346742A" w14:textId="400A78F0" w:rsidR="00A02435" w:rsidRDefault="00A02435" w:rsidP="00480FD6">
            <w:pPr>
              <w:pBdr>
                <w:top w:val="nil"/>
                <w:left w:val="nil"/>
                <w:bottom w:val="nil"/>
                <w:right w:val="nil"/>
                <w:between w:val="nil"/>
              </w:pBdr>
              <w:jc w:val="both"/>
              <w:rPr>
                <w:color w:val="0000FF"/>
                <w:sz w:val="18"/>
                <w:szCs w:val="18"/>
              </w:rPr>
            </w:pPr>
            <w:r w:rsidRPr="00A02435">
              <w:rPr>
                <w:b/>
                <w:bCs/>
                <w:sz w:val="18"/>
                <w:szCs w:val="18"/>
              </w:rPr>
              <w:t xml:space="preserve">Registro de </w:t>
            </w:r>
            <w:r w:rsidR="001E746A">
              <w:rPr>
                <w:b/>
                <w:bCs/>
                <w:sz w:val="18"/>
                <w:szCs w:val="18"/>
              </w:rPr>
              <w:t>sus gastos y ahorros diarios.</w:t>
            </w:r>
          </w:p>
        </w:tc>
      </w:tr>
    </w:tbl>
    <w:p w14:paraId="715A677D" w14:textId="77777777" w:rsidR="00286CDF" w:rsidRDefault="00887F5A">
      <w:pPr>
        <w:pBdr>
          <w:top w:val="nil"/>
          <w:left w:val="nil"/>
          <w:bottom w:val="nil"/>
          <w:right w:val="nil"/>
          <w:between w:val="nil"/>
        </w:pBdr>
        <w:spacing w:after="0" w:line="240" w:lineRule="auto"/>
        <w:rPr>
          <w:sz w:val="18"/>
          <w:szCs w:val="18"/>
        </w:rPr>
      </w:pPr>
      <w:r>
        <w:rPr>
          <w:sz w:val="18"/>
          <w:szCs w:val="18"/>
        </w:rPr>
        <w:t xml:space="preserve"> </w:t>
      </w:r>
    </w:p>
    <w:tbl>
      <w:tblPr>
        <w:tblStyle w:val="affd"/>
        <w:tblW w:w="14736"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2689"/>
        <w:gridCol w:w="12047"/>
      </w:tblGrid>
      <w:tr w:rsidR="00286CDF" w14:paraId="3F76892F" w14:textId="77777777">
        <w:trPr>
          <w:trHeight w:val="70"/>
        </w:trPr>
        <w:tc>
          <w:tcPr>
            <w:tcW w:w="14736" w:type="dxa"/>
            <w:gridSpan w:val="2"/>
            <w:shd w:val="clear" w:color="auto" w:fill="C6D9F1"/>
          </w:tcPr>
          <w:p w14:paraId="344112AF" w14:textId="77777777" w:rsidR="00286CDF" w:rsidRDefault="00887F5A">
            <w:pPr>
              <w:pBdr>
                <w:top w:val="nil"/>
                <w:left w:val="nil"/>
                <w:bottom w:val="nil"/>
                <w:right w:val="nil"/>
                <w:between w:val="nil"/>
              </w:pBdr>
              <w:rPr>
                <w:b/>
                <w:color w:val="000000"/>
                <w:sz w:val="18"/>
                <w:szCs w:val="18"/>
              </w:rPr>
            </w:pPr>
            <w:proofErr w:type="gramStart"/>
            <w:r>
              <w:rPr>
                <w:b/>
                <w:color w:val="000000"/>
                <w:sz w:val="18"/>
                <w:szCs w:val="18"/>
              </w:rPr>
              <w:t>COMPETENCIAS</w:t>
            </w:r>
            <w:r>
              <w:rPr>
                <w:b/>
                <w:sz w:val="18"/>
                <w:szCs w:val="18"/>
              </w:rPr>
              <w:t xml:space="preserve">  </w:t>
            </w:r>
            <w:r>
              <w:rPr>
                <w:b/>
                <w:color w:val="000000"/>
                <w:sz w:val="18"/>
                <w:szCs w:val="18"/>
              </w:rPr>
              <w:t>TRANSVERSALES</w:t>
            </w:r>
            <w:proofErr w:type="gramEnd"/>
            <w:r>
              <w:rPr>
                <w:b/>
                <w:color w:val="000000"/>
                <w:sz w:val="18"/>
                <w:szCs w:val="18"/>
              </w:rPr>
              <w:t>:</w:t>
            </w:r>
          </w:p>
        </w:tc>
      </w:tr>
      <w:tr w:rsidR="00286CDF" w14:paraId="0B0D91A0" w14:textId="77777777">
        <w:trPr>
          <w:trHeight w:val="1007"/>
        </w:trPr>
        <w:tc>
          <w:tcPr>
            <w:tcW w:w="2689" w:type="dxa"/>
          </w:tcPr>
          <w:p w14:paraId="4179A019" w14:textId="77777777" w:rsidR="00286CDF" w:rsidRDefault="00887F5A">
            <w:pPr>
              <w:jc w:val="both"/>
              <w:rPr>
                <w:color w:val="0D0D0D"/>
                <w:sz w:val="18"/>
                <w:szCs w:val="18"/>
              </w:rPr>
            </w:pPr>
            <w:r>
              <w:rPr>
                <w:color w:val="0D0D0D"/>
                <w:sz w:val="18"/>
                <w:szCs w:val="18"/>
              </w:rPr>
              <w:t>SE DESENVUELVE EN ENTORNOS VIRTUALES GENERADOS POR LAS TIC</w:t>
            </w:r>
          </w:p>
        </w:tc>
        <w:tc>
          <w:tcPr>
            <w:tcW w:w="12047" w:type="dxa"/>
          </w:tcPr>
          <w:p w14:paraId="71FFB89E" w14:textId="77777777" w:rsidR="00286CDF" w:rsidRDefault="00887F5A">
            <w:pPr>
              <w:numPr>
                <w:ilvl w:val="0"/>
                <w:numId w:val="19"/>
              </w:numPr>
              <w:pBdr>
                <w:top w:val="nil"/>
                <w:left w:val="nil"/>
                <w:bottom w:val="nil"/>
                <w:right w:val="nil"/>
                <w:between w:val="nil"/>
              </w:pBdr>
              <w:ind w:left="173" w:hanging="173"/>
              <w:rPr>
                <w:color w:val="0D0D0D"/>
                <w:sz w:val="18"/>
                <w:szCs w:val="18"/>
              </w:rPr>
            </w:pPr>
            <w:r>
              <w:rPr>
                <w:color w:val="0D0D0D"/>
                <w:sz w:val="18"/>
                <w:szCs w:val="18"/>
              </w:rPr>
              <w:t>Personaliza entornos virtuales.</w:t>
            </w:r>
          </w:p>
          <w:p w14:paraId="7A5A87EC" w14:textId="77777777" w:rsidR="00286CDF" w:rsidRDefault="00887F5A">
            <w:pPr>
              <w:numPr>
                <w:ilvl w:val="0"/>
                <w:numId w:val="19"/>
              </w:numPr>
              <w:pBdr>
                <w:top w:val="nil"/>
                <w:left w:val="nil"/>
                <w:bottom w:val="nil"/>
                <w:right w:val="nil"/>
                <w:between w:val="nil"/>
              </w:pBdr>
              <w:ind w:left="173" w:hanging="173"/>
              <w:rPr>
                <w:color w:val="0D0D0D"/>
                <w:sz w:val="18"/>
                <w:szCs w:val="18"/>
              </w:rPr>
            </w:pPr>
            <w:r>
              <w:rPr>
                <w:color w:val="0D0D0D"/>
                <w:sz w:val="18"/>
                <w:szCs w:val="18"/>
              </w:rPr>
              <w:t>Gestiona información del entorno virtual.</w:t>
            </w:r>
          </w:p>
          <w:p w14:paraId="7E1D52C1" w14:textId="77777777" w:rsidR="00286CDF" w:rsidRDefault="00887F5A">
            <w:pPr>
              <w:numPr>
                <w:ilvl w:val="0"/>
                <w:numId w:val="19"/>
              </w:numPr>
              <w:pBdr>
                <w:top w:val="nil"/>
                <w:left w:val="nil"/>
                <w:bottom w:val="nil"/>
                <w:right w:val="nil"/>
                <w:between w:val="nil"/>
              </w:pBdr>
              <w:ind w:left="173" w:hanging="173"/>
              <w:rPr>
                <w:color w:val="0D0D0D"/>
                <w:sz w:val="18"/>
                <w:szCs w:val="18"/>
              </w:rPr>
            </w:pPr>
            <w:r>
              <w:rPr>
                <w:color w:val="0D0D0D"/>
                <w:sz w:val="18"/>
                <w:szCs w:val="18"/>
              </w:rPr>
              <w:t>Interactúa en entornos virtuales.</w:t>
            </w:r>
          </w:p>
          <w:p w14:paraId="45FCB737" w14:textId="77777777" w:rsidR="00286CDF" w:rsidRDefault="00887F5A">
            <w:pPr>
              <w:numPr>
                <w:ilvl w:val="0"/>
                <w:numId w:val="19"/>
              </w:numPr>
              <w:pBdr>
                <w:top w:val="nil"/>
                <w:left w:val="nil"/>
                <w:bottom w:val="nil"/>
                <w:right w:val="nil"/>
                <w:between w:val="nil"/>
              </w:pBdr>
              <w:spacing w:after="200"/>
              <w:ind w:left="173" w:hanging="173"/>
              <w:rPr>
                <w:color w:val="0D0D0D"/>
                <w:sz w:val="18"/>
                <w:szCs w:val="18"/>
              </w:rPr>
            </w:pPr>
            <w:r>
              <w:rPr>
                <w:color w:val="0D0D0D"/>
                <w:sz w:val="18"/>
                <w:szCs w:val="18"/>
              </w:rPr>
              <w:t>Crea objetos virtuales en diversos formatos</w:t>
            </w:r>
          </w:p>
        </w:tc>
      </w:tr>
      <w:tr w:rsidR="00286CDF" w14:paraId="2716EAEB" w14:textId="77777777">
        <w:trPr>
          <w:trHeight w:val="713"/>
        </w:trPr>
        <w:tc>
          <w:tcPr>
            <w:tcW w:w="2689" w:type="dxa"/>
          </w:tcPr>
          <w:p w14:paraId="22985608" w14:textId="77777777" w:rsidR="00286CDF" w:rsidRDefault="00887F5A">
            <w:pPr>
              <w:jc w:val="both"/>
              <w:rPr>
                <w:color w:val="0D0D0D"/>
                <w:sz w:val="18"/>
                <w:szCs w:val="18"/>
              </w:rPr>
            </w:pPr>
            <w:r>
              <w:rPr>
                <w:color w:val="0D0D0D"/>
                <w:sz w:val="18"/>
                <w:szCs w:val="18"/>
              </w:rPr>
              <w:t>GESTIONA SU APRENDIZAJE DE MANERA AUTÓNOMA.</w:t>
            </w:r>
          </w:p>
        </w:tc>
        <w:tc>
          <w:tcPr>
            <w:tcW w:w="12047" w:type="dxa"/>
          </w:tcPr>
          <w:p w14:paraId="49293F81" w14:textId="77777777" w:rsidR="00286CDF" w:rsidRDefault="00887F5A">
            <w:pPr>
              <w:numPr>
                <w:ilvl w:val="0"/>
                <w:numId w:val="21"/>
              </w:numPr>
              <w:pBdr>
                <w:top w:val="nil"/>
                <w:left w:val="nil"/>
                <w:bottom w:val="nil"/>
                <w:right w:val="nil"/>
                <w:between w:val="nil"/>
              </w:pBdr>
              <w:ind w:left="173" w:hanging="173"/>
              <w:rPr>
                <w:color w:val="0D0D0D"/>
                <w:sz w:val="18"/>
                <w:szCs w:val="18"/>
              </w:rPr>
            </w:pPr>
            <w:r>
              <w:rPr>
                <w:color w:val="0D0D0D"/>
                <w:sz w:val="18"/>
                <w:szCs w:val="18"/>
              </w:rPr>
              <w:t>Define metas de aprendizaje.</w:t>
            </w:r>
          </w:p>
          <w:p w14:paraId="4E762675" w14:textId="77777777" w:rsidR="00286CDF" w:rsidRDefault="00887F5A">
            <w:pPr>
              <w:numPr>
                <w:ilvl w:val="0"/>
                <w:numId w:val="21"/>
              </w:numPr>
              <w:pBdr>
                <w:top w:val="nil"/>
                <w:left w:val="nil"/>
                <w:bottom w:val="nil"/>
                <w:right w:val="nil"/>
                <w:between w:val="nil"/>
              </w:pBdr>
              <w:ind w:left="173" w:hanging="173"/>
              <w:rPr>
                <w:color w:val="0D0D0D"/>
                <w:sz w:val="18"/>
                <w:szCs w:val="18"/>
              </w:rPr>
            </w:pPr>
            <w:r>
              <w:rPr>
                <w:color w:val="0D0D0D"/>
                <w:sz w:val="18"/>
                <w:szCs w:val="18"/>
              </w:rPr>
              <w:t>Organiza acciones estratégicas para alcanzar metas.</w:t>
            </w:r>
          </w:p>
          <w:p w14:paraId="25AE343E" w14:textId="77777777" w:rsidR="00286CDF" w:rsidRDefault="00887F5A">
            <w:pPr>
              <w:widowControl w:val="0"/>
              <w:numPr>
                <w:ilvl w:val="0"/>
                <w:numId w:val="21"/>
              </w:numPr>
              <w:pBdr>
                <w:top w:val="nil"/>
                <w:left w:val="nil"/>
                <w:bottom w:val="nil"/>
                <w:right w:val="nil"/>
                <w:between w:val="nil"/>
              </w:pBdr>
              <w:spacing w:after="200"/>
              <w:ind w:left="173" w:hanging="173"/>
              <w:rPr>
                <w:color w:val="0D0D0D"/>
                <w:sz w:val="18"/>
                <w:szCs w:val="18"/>
              </w:rPr>
            </w:pPr>
            <w:r>
              <w:rPr>
                <w:color w:val="0D0D0D"/>
                <w:sz w:val="18"/>
                <w:szCs w:val="18"/>
              </w:rPr>
              <w:t>Monitorea y ajusta su desempeño durante el proceso de aprendizaje</w:t>
            </w:r>
          </w:p>
        </w:tc>
      </w:tr>
    </w:tbl>
    <w:p w14:paraId="353EFC48" w14:textId="77777777" w:rsidR="00286CDF" w:rsidRDefault="00286CDF">
      <w:pPr>
        <w:pBdr>
          <w:top w:val="nil"/>
          <w:left w:val="nil"/>
          <w:bottom w:val="nil"/>
          <w:right w:val="nil"/>
          <w:between w:val="nil"/>
        </w:pBdr>
        <w:spacing w:after="0" w:line="240" w:lineRule="auto"/>
        <w:ind w:left="1080"/>
        <w:rPr>
          <w:b/>
          <w:color w:val="000000"/>
          <w:sz w:val="18"/>
          <w:szCs w:val="18"/>
        </w:rPr>
      </w:pPr>
    </w:p>
    <w:p w14:paraId="4C6137DD" w14:textId="77777777" w:rsidR="00286CDF" w:rsidRDefault="00887F5A">
      <w:pPr>
        <w:rPr>
          <w:b/>
          <w:color w:val="000000"/>
          <w:sz w:val="18"/>
          <w:szCs w:val="18"/>
        </w:rPr>
      </w:pPr>
      <w:r>
        <w:br w:type="page"/>
      </w:r>
    </w:p>
    <w:p w14:paraId="48A8EDBB" w14:textId="77777777" w:rsidR="00286CDF" w:rsidRDefault="00887F5A">
      <w:pPr>
        <w:numPr>
          <w:ilvl w:val="0"/>
          <w:numId w:val="14"/>
        </w:numPr>
        <w:pBdr>
          <w:top w:val="nil"/>
          <w:left w:val="nil"/>
          <w:bottom w:val="nil"/>
          <w:right w:val="nil"/>
          <w:between w:val="nil"/>
        </w:pBdr>
        <w:spacing w:after="0" w:line="240" w:lineRule="auto"/>
        <w:ind w:left="426" w:hanging="426"/>
        <w:rPr>
          <w:b/>
          <w:color w:val="000000"/>
        </w:rPr>
      </w:pPr>
      <w:r>
        <w:rPr>
          <w:b/>
          <w:color w:val="000000"/>
        </w:rPr>
        <w:lastRenderedPageBreak/>
        <w:t>ENFOQUES TRANSVERSALES</w:t>
      </w:r>
    </w:p>
    <w:tbl>
      <w:tblPr>
        <w:tblStyle w:val="affe"/>
        <w:tblW w:w="15139" w:type="dxa"/>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2359"/>
        <w:gridCol w:w="2644"/>
        <w:gridCol w:w="10136"/>
      </w:tblGrid>
      <w:tr w:rsidR="00286CDF" w14:paraId="02D81942" w14:textId="77777777">
        <w:tc>
          <w:tcPr>
            <w:tcW w:w="2359" w:type="dxa"/>
            <w:shd w:val="clear" w:color="auto" w:fill="D9E2F3"/>
            <w:vAlign w:val="center"/>
          </w:tcPr>
          <w:p w14:paraId="13B4ED9D" w14:textId="77777777" w:rsidR="00286CDF" w:rsidRDefault="00887F5A">
            <w:pPr>
              <w:pBdr>
                <w:top w:val="nil"/>
                <w:left w:val="nil"/>
                <w:bottom w:val="nil"/>
                <w:right w:val="nil"/>
                <w:between w:val="nil"/>
              </w:pBdr>
              <w:jc w:val="center"/>
              <w:rPr>
                <w:b/>
                <w:color w:val="000000"/>
                <w:sz w:val="18"/>
                <w:szCs w:val="18"/>
              </w:rPr>
            </w:pPr>
            <w:r>
              <w:rPr>
                <w:b/>
                <w:color w:val="000000"/>
                <w:sz w:val="18"/>
                <w:szCs w:val="18"/>
              </w:rPr>
              <w:t>ENFOQUES</w:t>
            </w:r>
          </w:p>
        </w:tc>
        <w:tc>
          <w:tcPr>
            <w:tcW w:w="2644" w:type="dxa"/>
            <w:shd w:val="clear" w:color="auto" w:fill="D9E2F3"/>
            <w:vAlign w:val="center"/>
          </w:tcPr>
          <w:p w14:paraId="1F0C48E0" w14:textId="77777777" w:rsidR="00286CDF" w:rsidRDefault="00887F5A">
            <w:pPr>
              <w:pBdr>
                <w:top w:val="nil"/>
                <w:left w:val="nil"/>
                <w:bottom w:val="nil"/>
                <w:right w:val="nil"/>
                <w:between w:val="nil"/>
              </w:pBdr>
              <w:jc w:val="center"/>
              <w:rPr>
                <w:b/>
                <w:color w:val="000000"/>
                <w:sz w:val="18"/>
                <w:szCs w:val="18"/>
              </w:rPr>
            </w:pPr>
            <w:r>
              <w:rPr>
                <w:b/>
                <w:color w:val="000000"/>
                <w:sz w:val="18"/>
                <w:szCs w:val="18"/>
              </w:rPr>
              <w:t>VALORES</w:t>
            </w:r>
          </w:p>
        </w:tc>
        <w:tc>
          <w:tcPr>
            <w:tcW w:w="10136" w:type="dxa"/>
            <w:shd w:val="clear" w:color="auto" w:fill="D9E2F3"/>
            <w:vAlign w:val="center"/>
          </w:tcPr>
          <w:p w14:paraId="35546CA0" w14:textId="77777777" w:rsidR="00286CDF" w:rsidRDefault="00887F5A">
            <w:pPr>
              <w:pBdr>
                <w:top w:val="nil"/>
                <w:left w:val="nil"/>
                <w:bottom w:val="nil"/>
                <w:right w:val="nil"/>
                <w:between w:val="nil"/>
              </w:pBdr>
              <w:jc w:val="center"/>
              <w:rPr>
                <w:b/>
                <w:color w:val="000000"/>
                <w:sz w:val="18"/>
                <w:szCs w:val="18"/>
              </w:rPr>
            </w:pPr>
            <w:r>
              <w:rPr>
                <w:b/>
                <w:color w:val="000000"/>
                <w:sz w:val="18"/>
                <w:szCs w:val="18"/>
              </w:rPr>
              <w:t>ACCIONES O ACTITUDES OBSERVABLES</w:t>
            </w:r>
          </w:p>
        </w:tc>
      </w:tr>
      <w:tr w:rsidR="00286CDF" w14:paraId="1AE5C1FA" w14:textId="77777777">
        <w:tc>
          <w:tcPr>
            <w:tcW w:w="2359" w:type="dxa"/>
            <w:vAlign w:val="center"/>
          </w:tcPr>
          <w:p w14:paraId="374DB85E" w14:textId="77777777" w:rsidR="00286CDF" w:rsidRDefault="00887F5A">
            <w:pPr>
              <w:pBdr>
                <w:top w:val="nil"/>
                <w:left w:val="nil"/>
                <w:bottom w:val="nil"/>
                <w:right w:val="nil"/>
                <w:between w:val="nil"/>
              </w:pBdr>
              <w:jc w:val="center"/>
              <w:rPr>
                <w:b/>
                <w:sz w:val="18"/>
                <w:szCs w:val="18"/>
              </w:rPr>
            </w:pPr>
            <w:r>
              <w:rPr>
                <w:b/>
                <w:sz w:val="18"/>
                <w:szCs w:val="18"/>
              </w:rPr>
              <w:t>Enfoque de derechos</w:t>
            </w:r>
          </w:p>
        </w:tc>
        <w:tc>
          <w:tcPr>
            <w:tcW w:w="2644" w:type="dxa"/>
            <w:shd w:val="clear" w:color="auto" w:fill="FFFFFF"/>
            <w:vAlign w:val="center"/>
          </w:tcPr>
          <w:p w14:paraId="3BA6BB41" w14:textId="77777777" w:rsidR="00286CDF" w:rsidRDefault="00887F5A">
            <w:pPr>
              <w:numPr>
                <w:ilvl w:val="0"/>
                <w:numId w:val="12"/>
              </w:numPr>
              <w:pBdr>
                <w:top w:val="nil"/>
                <w:left w:val="nil"/>
                <w:bottom w:val="nil"/>
                <w:right w:val="nil"/>
                <w:between w:val="nil"/>
              </w:pBdr>
              <w:ind w:left="179" w:hanging="179"/>
              <w:rPr>
                <w:color w:val="000000"/>
                <w:sz w:val="18"/>
                <w:szCs w:val="18"/>
              </w:rPr>
            </w:pPr>
            <w:r>
              <w:rPr>
                <w:color w:val="000000"/>
                <w:sz w:val="18"/>
                <w:szCs w:val="18"/>
              </w:rPr>
              <w:t>Conciencia de derechos.</w:t>
            </w:r>
          </w:p>
          <w:p w14:paraId="066A7393" w14:textId="77777777" w:rsidR="00286CDF" w:rsidRDefault="00887F5A">
            <w:pPr>
              <w:numPr>
                <w:ilvl w:val="0"/>
                <w:numId w:val="12"/>
              </w:numPr>
              <w:pBdr>
                <w:top w:val="nil"/>
                <w:left w:val="nil"/>
                <w:bottom w:val="nil"/>
                <w:right w:val="nil"/>
                <w:between w:val="nil"/>
              </w:pBdr>
              <w:shd w:val="clear" w:color="auto" w:fill="FFFFFF"/>
              <w:ind w:left="179" w:hanging="179"/>
              <w:rPr>
                <w:color w:val="000000"/>
                <w:sz w:val="18"/>
                <w:szCs w:val="18"/>
              </w:rPr>
            </w:pPr>
            <w:r>
              <w:rPr>
                <w:color w:val="000000"/>
                <w:sz w:val="18"/>
                <w:szCs w:val="18"/>
                <w:highlight w:val="white"/>
              </w:rPr>
              <w:t>Libertad y</w:t>
            </w:r>
            <w:r>
              <w:rPr>
                <w:color w:val="000000"/>
                <w:sz w:val="18"/>
                <w:szCs w:val="18"/>
              </w:rPr>
              <w:t xml:space="preserve"> responsabilidad.</w:t>
            </w:r>
          </w:p>
          <w:p w14:paraId="3CE08267" w14:textId="77777777" w:rsidR="00286CDF" w:rsidRDefault="00887F5A">
            <w:pPr>
              <w:numPr>
                <w:ilvl w:val="0"/>
                <w:numId w:val="12"/>
              </w:numPr>
              <w:pBdr>
                <w:top w:val="nil"/>
                <w:left w:val="nil"/>
                <w:bottom w:val="nil"/>
                <w:right w:val="nil"/>
                <w:between w:val="nil"/>
              </w:pBdr>
              <w:spacing w:after="200"/>
              <w:ind w:left="179" w:hanging="179"/>
              <w:rPr>
                <w:color w:val="000000"/>
                <w:sz w:val="18"/>
                <w:szCs w:val="18"/>
              </w:rPr>
            </w:pPr>
            <w:r>
              <w:rPr>
                <w:color w:val="000000"/>
                <w:sz w:val="18"/>
                <w:szCs w:val="18"/>
              </w:rPr>
              <w:t>Diálogo y concertación.</w:t>
            </w:r>
          </w:p>
        </w:tc>
        <w:tc>
          <w:tcPr>
            <w:tcW w:w="10136" w:type="dxa"/>
            <w:vAlign w:val="center"/>
          </w:tcPr>
          <w:p w14:paraId="0BF78582" w14:textId="77777777" w:rsidR="00286CDF" w:rsidRDefault="00887F5A">
            <w:pPr>
              <w:numPr>
                <w:ilvl w:val="0"/>
                <w:numId w:val="23"/>
              </w:numPr>
              <w:pBdr>
                <w:top w:val="nil"/>
                <w:left w:val="nil"/>
                <w:bottom w:val="nil"/>
                <w:right w:val="nil"/>
                <w:between w:val="nil"/>
              </w:pBdr>
              <w:spacing w:line="276" w:lineRule="auto"/>
              <w:rPr>
                <w:color w:val="000000"/>
                <w:sz w:val="18"/>
                <w:szCs w:val="18"/>
              </w:rPr>
            </w:pPr>
            <w:r>
              <w:rPr>
                <w:color w:val="000000"/>
                <w:sz w:val="18"/>
                <w:szCs w:val="18"/>
              </w:rPr>
              <w:t>Disposición a conocer, reconocer y valorar los derechos individuales y colectivos que tenemos las personas en el ámbito privado y público</w:t>
            </w:r>
          </w:p>
          <w:p w14:paraId="31C988C5" w14:textId="77777777" w:rsidR="00286CDF" w:rsidRDefault="00887F5A">
            <w:pPr>
              <w:numPr>
                <w:ilvl w:val="0"/>
                <w:numId w:val="23"/>
              </w:numPr>
              <w:pBdr>
                <w:top w:val="nil"/>
                <w:left w:val="nil"/>
                <w:bottom w:val="nil"/>
                <w:right w:val="nil"/>
                <w:between w:val="nil"/>
              </w:pBdr>
              <w:spacing w:line="276" w:lineRule="auto"/>
              <w:rPr>
                <w:color w:val="000000"/>
                <w:sz w:val="18"/>
                <w:szCs w:val="18"/>
              </w:rPr>
            </w:pPr>
            <w:r>
              <w:rPr>
                <w:color w:val="000000"/>
                <w:sz w:val="18"/>
                <w:szCs w:val="18"/>
              </w:rPr>
              <w:t>Disposición a elegir de manera voluntaria y responsable la propia forma de actuar dentro de una sociedad</w:t>
            </w:r>
          </w:p>
          <w:p w14:paraId="1B90BE6B" w14:textId="77777777" w:rsidR="00286CDF" w:rsidRDefault="00887F5A">
            <w:pPr>
              <w:numPr>
                <w:ilvl w:val="0"/>
                <w:numId w:val="23"/>
              </w:numPr>
              <w:pBdr>
                <w:top w:val="nil"/>
                <w:left w:val="nil"/>
                <w:bottom w:val="nil"/>
                <w:right w:val="nil"/>
                <w:between w:val="nil"/>
              </w:pBdr>
              <w:spacing w:after="200" w:line="276" w:lineRule="auto"/>
              <w:rPr>
                <w:color w:val="000000"/>
                <w:sz w:val="18"/>
                <w:szCs w:val="18"/>
              </w:rPr>
            </w:pPr>
            <w:r>
              <w:rPr>
                <w:color w:val="000000"/>
                <w:sz w:val="18"/>
                <w:szCs w:val="18"/>
              </w:rPr>
              <w:t>Disposición a conversar con otras personas, intercambiando ideas o afectos de modo alternativo para construir juntos una postura común</w:t>
            </w:r>
          </w:p>
        </w:tc>
      </w:tr>
      <w:tr w:rsidR="00286CDF" w14:paraId="2A7B0913" w14:textId="77777777">
        <w:trPr>
          <w:trHeight w:val="891"/>
        </w:trPr>
        <w:tc>
          <w:tcPr>
            <w:tcW w:w="2359" w:type="dxa"/>
            <w:vAlign w:val="center"/>
          </w:tcPr>
          <w:p w14:paraId="7B4F42A6" w14:textId="77777777" w:rsidR="00286CDF" w:rsidRDefault="00887F5A">
            <w:pPr>
              <w:pBdr>
                <w:top w:val="nil"/>
                <w:left w:val="nil"/>
                <w:bottom w:val="nil"/>
                <w:right w:val="nil"/>
                <w:between w:val="nil"/>
              </w:pBdr>
              <w:jc w:val="center"/>
              <w:rPr>
                <w:b/>
                <w:sz w:val="18"/>
                <w:szCs w:val="18"/>
              </w:rPr>
            </w:pPr>
            <w:r>
              <w:rPr>
                <w:b/>
                <w:sz w:val="18"/>
                <w:szCs w:val="18"/>
              </w:rPr>
              <w:t>Enfoque orientación al bien común</w:t>
            </w:r>
          </w:p>
        </w:tc>
        <w:tc>
          <w:tcPr>
            <w:tcW w:w="2644" w:type="dxa"/>
            <w:shd w:val="clear" w:color="auto" w:fill="FFFFFF"/>
            <w:vAlign w:val="center"/>
          </w:tcPr>
          <w:p w14:paraId="2ABCC84D" w14:textId="77777777" w:rsidR="00286CDF" w:rsidRDefault="00887F5A">
            <w:pPr>
              <w:numPr>
                <w:ilvl w:val="0"/>
                <w:numId w:val="13"/>
              </w:numPr>
              <w:pBdr>
                <w:top w:val="nil"/>
                <w:left w:val="nil"/>
                <w:bottom w:val="nil"/>
                <w:right w:val="nil"/>
                <w:between w:val="nil"/>
              </w:pBdr>
              <w:shd w:val="clear" w:color="auto" w:fill="FFFFFF"/>
              <w:ind w:left="179" w:hanging="142"/>
              <w:rPr>
                <w:color w:val="000000"/>
                <w:sz w:val="18"/>
                <w:szCs w:val="18"/>
              </w:rPr>
            </w:pPr>
            <w:r>
              <w:rPr>
                <w:color w:val="000000"/>
                <w:sz w:val="18"/>
                <w:szCs w:val="18"/>
              </w:rPr>
              <w:t>Equidad y justicia</w:t>
            </w:r>
          </w:p>
          <w:p w14:paraId="275CFE54" w14:textId="77777777" w:rsidR="00286CDF" w:rsidRDefault="00887F5A">
            <w:pPr>
              <w:numPr>
                <w:ilvl w:val="0"/>
                <w:numId w:val="13"/>
              </w:numPr>
              <w:pBdr>
                <w:top w:val="nil"/>
                <w:left w:val="nil"/>
                <w:bottom w:val="nil"/>
                <w:right w:val="nil"/>
                <w:between w:val="nil"/>
              </w:pBdr>
              <w:shd w:val="clear" w:color="auto" w:fill="FFFFFF"/>
              <w:ind w:left="179" w:hanging="142"/>
              <w:rPr>
                <w:color w:val="000000"/>
                <w:sz w:val="18"/>
                <w:szCs w:val="18"/>
              </w:rPr>
            </w:pPr>
            <w:r>
              <w:rPr>
                <w:color w:val="000000"/>
                <w:sz w:val="18"/>
                <w:szCs w:val="18"/>
              </w:rPr>
              <w:t>Solidaridad</w:t>
            </w:r>
          </w:p>
          <w:p w14:paraId="35959384" w14:textId="77777777" w:rsidR="00286CDF" w:rsidRDefault="00887F5A">
            <w:pPr>
              <w:numPr>
                <w:ilvl w:val="0"/>
                <w:numId w:val="13"/>
              </w:numPr>
              <w:pBdr>
                <w:top w:val="nil"/>
                <w:left w:val="nil"/>
                <w:bottom w:val="nil"/>
                <w:right w:val="nil"/>
                <w:between w:val="nil"/>
              </w:pBdr>
              <w:shd w:val="clear" w:color="auto" w:fill="FFFFFF"/>
              <w:ind w:left="179" w:hanging="142"/>
              <w:rPr>
                <w:color w:val="000000"/>
                <w:sz w:val="18"/>
                <w:szCs w:val="18"/>
              </w:rPr>
            </w:pPr>
            <w:r>
              <w:rPr>
                <w:color w:val="000000"/>
                <w:sz w:val="18"/>
                <w:szCs w:val="18"/>
              </w:rPr>
              <w:t>Empatía</w:t>
            </w:r>
          </w:p>
          <w:p w14:paraId="4648EEDE" w14:textId="77777777" w:rsidR="00286CDF" w:rsidRDefault="00887F5A">
            <w:pPr>
              <w:numPr>
                <w:ilvl w:val="0"/>
                <w:numId w:val="13"/>
              </w:numPr>
              <w:pBdr>
                <w:top w:val="nil"/>
                <w:left w:val="nil"/>
                <w:bottom w:val="nil"/>
                <w:right w:val="nil"/>
                <w:between w:val="nil"/>
              </w:pBdr>
              <w:spacing w:after="200"/>
              <w:ind w:left="179" w:hanging="142"/>
              <w:rPr>
                <w:color w:val="000000"/>
                <w:sz w:val="18"/>
                <w:szCs w:val="18"/>
              </w:rPr>
            </w:pPr>
            <w:r>
              <w:rPr>
                <w:color w:val="000000"/>
                <w:sz w:val="18"/>
                <w:szCs w:val="18"/>
                <w:highlight w:val="white"/>
              </w:rPr>
              <w:t>Responsabilidad</w:t>
            </w:r>
          </w:p>
        </w:tc>
        <w:tc>
          <w:tcPr>
            <w:tcW w:w="10136" w:type="dxa"/>
            <w:vAlign w:val="center"/>
          </w:tcPr>
          <w:p w14:paraId="77009229" w14:textId="77777777" w:rsidR="00286CDF" w:rsidRDefault="00887F5A">
            <w:pPr>
              <w:numPr>
                <w:ilvl w:val="0"/>
                <w:numId w:val="5"/>
              </w:numPr>
              <w:pBdr>
                <w:top w:val="nil"/>
                <w:left w:val="nil"/>
                <w:bottom w:val="nil"/>
                <w:right w:val="nil"/>
                <w:between w:val="nil"/>
              </w:pBdr>
              <w:spacing w:line="276" w:lineRule="auto"/>
              <w:rPr>
                <w:color w:val="000000"/>
                <w:sz w:val="18"/>
                <w:szCs w:val="18"/>
              </w:rPr>
            </w:pPr>
            <w:r>
              <w:rPr>
                <w:color w:val="000000"/>
                <w:sz w:val="18"/>
                <w:szCs w:val="18"/>
              </w:rPr>
              <w:t>Disposición a reconocer a que, ante situaciones de inicio diferentes, se requieren compensaciones a aquellos con mayores dificultades</w:t>
            </w:r>
          </w:p>
          <w:p w14:paraId="6BF43517" w14:textId="77777777" w:rsidR="00286CDF" w:rsidRDefault="00887F5A">
            <w:pPr>
              <w:numPr>
                <w:ilvl w:val="0"/>
                <w:numId w:val="5"/>
              </w:numPr>
              <w:pBdr>
                <w:top w:val="nil"/>
                <w:left w:val="nil"/>
                <w:bottom w:val="nil"/>
                <w:right w:val="nil"/>
                <w:between w:val="nil"/>
              </w:pBdr>
              <w:spacing w:line="276" w:lineRule="auto"/>
              <w:rPr>
                <w:color w:val="000000"/>
                <w:sz w:val="18"/>
                <w:szCs w:val="18"/>
              </w:rPr>
            </w:pPr>
            <w:r>
              <w:rPr>
                <w:color w:val="000000"/>
                <w:sz w:val="18"/>
                <w:szCs w:val="18"/>
              </w:rPr>
              <w:t>Disposición a apoyar incondicionalmente a personas en situaciones comprometidas o difíciles</w:t>
            </w:r>
          </w:p>
          <w:p w14:paraId="12A5997C" w14:textId="77777777" w:rsidR="00286CDF" w:rsidRDefault="00887F5A">
            <w:pPr>
              <w:numPr>
                <w:ilvl w:val="0"/>
                <w:numId w:val="5"/>
              </w:numPr>
              <w:pBdr>
                <w:top w:val="nil"/>
                <w:left w:val="nil"/>
                <w:bottom w:val="nil"/>
                <w:right w:val="nil"/>
                <w:between w:val="nil"/>
              </w:pBdr>
              <w:spacing w:line="276" w:lineRule="auto"/>
              <w:rPr>
                <w:color w:val="000000"/>
                <w:sz w:val="18"/>
                <w:szCs w:val="18"/>
              </w:rPr>
            </w:pPr>
            <w:r>
              <w:rPr>
                <w:color w:val="000000"/>
                <w:sz w:val="18"/>
                <w:szCs w:val="18"/>
              </w:rPr>
              <w:t>Identificación afectiva con los sentimientos del otro y disposición para apoyar y comprender sus circunstancias.</w:t>
            </w:r>
          </w:p>
          <w:p w14:paraId="75FDF3B3" w14:textId="77777777" w:rsidR="00286CDF" w:rsidRDefault="00887F5A">
            <w:pPr>
              <w:numPr>
                <w:ilvl w:val="0"/>
                <w:numId w:val="5"/>
              </w:numPr>
              <w:pBdr>
                <w:top w:val="nil"/>
                <w:left w:val="nil"/>
                <w:bottom w:val="nil"/>
                <w:right w:val="nil"/>
                <w:between w:val="nil"/>
              </w:pBdr>
              <w:spacing w:after="200" w:line="276" w:lineRule="auto"/>
              <w:rPr>
                <w:color w:val="000000"/>
                <w:sz w:val="18"/>
                <w:szCs w:val="18"/>
              </w:rPr>
            </w:pPr>
            <w:r>
              <w:rPr>
                <w:color w:val="000000"/>
                <w:sz w:val="18"/>
                <w:szCs w:val="18"/>
              </w:rPr>
              <w:t>Disposición a valorar y proteger los bienes comunes y compartidos de un colectivo</w:t>
            </w:r>
          </w:p>
        </w:tc>
      </w:tr>
      <w:tr w:rsidR="00286CDF" w14:paraId="1220D5C0" w14:textId="77777777">
        <w:trPr>
          <w:trHeight w:val="1580"/>
        </w:trPr>
        <w:tc>
          <w:tcPr>
            <w:tcW w:w="2359" w:type="dxa"/>
            <w:vAlign w:val="center"/>
          </w:tcPr>
          <w:p w14:paraId="4D17D8DF" w14:textId="77777777" w:rsidR="00286CDF" w:rsidRDefault="00887F5A">
            <w:pPr>
              <w:widowControl w:val="0"/>
              <w:pBdr>
                <w:top w:val="nil"/>
                <w:left w:val="nil"/>
                <w:bottom w:val="nil"/>
                <w:right w:val="nil"/>
                <w:between w:val="nil"/>
              </w:pBdr>
              <w:jc w:val="center"/>
              <w:rPr>
                <w:b/>
                <w:color w:val="000000"/>
                <w:sz w:val="18"/>
                <w:szCs w:val="18"/>
                <w:u w:val="single"/>
              </w:rPr>
            </w:pPr>
            <w:r>
              <w:rPr>
                <w:b/>
                <w:color w:val="000000"/>
                <w:sz w:val="18"/>
                <w:szCs w:val="18"/>
                <w:u w:val="single"/>
              </w:rPr>
              <w:t>Enfoque Ambiental</w:t>
            </w:r>
          </w:p>
        </w:tc>
        <w:tc>
          <w:tcPr>
            <w:tcW w:w="2644" w:type="dxa"/>
            <w:shd w:val="clear" w:color="auto" w:fill="FFFFFF"/>
            <w:vAlign w:val="center"/>
          </w:tcPr>
          <w:p w14:paraId="26E7BAFB" w14:textId="77777777" w:rsidR="00286CDF" w:rsidRDefault="00887F5A">
            <w:pPr>
              <w:numPr>
                <w:ilvl w:val="0"/>
                <w:numId w:val="20"/>
              </w:numPr>
              <w:pBdr>
                <w:top w:val="nil"/>
                <w:left w:val="nil"/>
                <w:bottom w:val="nil"/>
                <w:right w:val="nil"/>
                <w:between w:val="nil"/>
              </w:pBdr>
              <w:shd w:val="clear" w:color="auto" w:fill="FFFFFF"/>
              <w:ind w:left="179" w:hanging="142"/>
              <w:rPr>
                <w:color w:val="000000"/>
                <w:sz w:val="18"/>
                <w:szCs w:val="18"/>
              </w:rPr>
            </w:pPr>
            <w:r>
              <w:rPr>
                <w:color w:val="000000"/>
                <w:sz w:val="18"/>
                <w:szCs w:val="18"/>
              </w:rPr>
              <w:t>Solidaridad planetaria y equidad intergeneracional</w:t>
            </w:r>
          </w:p>
          <w:p w14:paraId="22FCEC1A" w14:textId="77777777" w:rsidR="00286CDF" w:rsidRDefault="00887F5A">
            <w:pPr>
              <w:numPr>
                <w:ilvl w:val="0"/>
                <w:numId w:val="20"/>
              </w:numPr>
              <w:pBdr>
                <w:top w:val="nil"/>
                <w:left w:val="nil"/>
                <w:bottom w:val="nil"/>
                <w:right w:val="nil"/>
                <w:between w:val="nil"/>
              </w:pBdr>
              <w:ind w:left="179" w:hanging="142"/>
              <w:rPr>
                <w:color w:val="000000"/>
                <w:sz w:val="18"/>
                <w:szCs w:val="18"/>
              </w:rPr>
            </w:pPr>
            <w:r>
              <w:rPr>
                <w:color w:val="000000"/>
                <w:sz w:val="18"/>
                <w:szCs w:val="18"/>
              </w:rPr>
              <w:t>Justicia y solidaridad</w:t>
            </w:r>
          </w:p>
          <w:p w14:paraId="5BFA6EC5" w14:textId="77777777" w:rsidR="00286CDF" w:rsidRDefault="00887F5A">
            <w:pPr>
              <w:numPr>
                <w:ilvl w:val="0"/>
                <w:numId w:val="20"/>
              </w:numPr>
              <w:pBdr>
                <w:top w:val="nil"/>
                <w:left w:val="nil"/>
                <w:bottom w:val="nil"/>
                <w:right w:val="nil"/>
                <w:between w:val="nil"/>
              </w:pBdr>
              <w:spacing w:after="200"/>
              <w:ind w:left="179" w:hanging="142"/>
              <w:rPr>
                <w:color w:val="000000"/>
                <w:sz w:val="18"/>
                <w:szCs w:val="18"/>
              </w:rPr>
            </w:pPr>
            <w:r>
              <w:rPr>
                <w:color w:val="000000"/>
                <w:sz w:val="18"/>
                <w:szCs w:val="18"/>
              </w:rPr>
              <w:t>Respeto a toda forma de vida</w:t>
            </w:r>
          </w:p>
        </w:tc>
        <w:tc>
          <w:tcPr>
            <w:tcW w:w="10136" w:type="dxa"/>
            <w:vAlign w:val="center"/>
          </w:tcPr>
          <w:p w14:paraId="317866CA" w14:textId="77777777" w:rsidR="00286CDF" w:rsidRDefault="00887F5A">
            <w:pPr>
              <w:numPr>
                <w:ilvl w:val="0"/>
                <w:numId w:val="6"/>
              </w:numPr>
              <w:pBdr>
                <w:top w:val="nil"/>
                <w:left w:val="nil"/>
                <w:bottom w:val="nil"/>
                <w:right w:val="nil"/>
                <w:between w:val="nil"/>
              </w:pBdr>
              <w:spacing w:line="276" w:lineRule="auto"/>
              <w:rPr>
                <w:color w:val="000000"/>
                <w:sz w:val="18"/>
                <w:szCs w:val="18"/>
              </w:rPr>
            </w:pPr>
            <w:r>
              <w:rPr>
                <w:color w:val="000000"/>
                <w:sz w:val="18"/>
                <w:szCs w:val="18"/>
              </w:rPr>
              <w:t>Disposición para colaborar con el bienestar y la calidad de vida de las generaciones presentes y futuras, así como con la naturaleza asumiendo el cuidado del planeta</w:t>
            </w:r>
          </w:p>
          <w:p w14:paraId="730C2A72" w14:textId="77777777" w:rsidR="00286CDF" w:rsidRDefault="00887F5A">
            <w:pPr>
              <w:numPr>
                <w:ilvl w:val="0"/>
                <w:numId w:val="6"/>
              </w:numPr>
              <w:pBdr>
                <w:top w:val="nil"/>
                <w:left w:val="nil"/>
                <w:bottom w:val="nil"/>
                <w:right w:val="nil"/>
                <w:between w:val="nil"/>
              </w:pBdr>
              <w:spacing w:line="276" w:lineRule="auto"/>
              <w:rPr>
                <w:color w:val="000000"/>
                <w:sz w:val="18"/>
                <w:szCs w:val="18"/>
              </w:rPr>
            </w:pPr>
            <w:r>
              <w:rPr>
                <w:color w:val="000000"/>
                <w:sz w:val="18"/>
                <w:szCs w:val="18"/>
              </w:rPr>
              <w:t>Disposición a evaluar los impactos y costos ambientales de las acciones y actividades cotidianas, y a actuar en beneficio de todas las personas, así como de los sistemas, instituciones y medios compartidos de los que todos dependemos</w:t>
            </w:r>
          </w:p>
          <w:p w14:paraId="34C55A2A" w14:textId="77777777" w:rsidR="00286CDF" w:rsidRDefault="00887F5A">
            <w:pPr>
              <w:numPr>
                <w:ilvl w:val="0"/>
                <w:numId w:val="6"/>
              </w:numPr>
              <w:pBdr>
                <w:top w:val="nil"/>
                <w:left w:val="nil"/>
                <w:bottom w:val="nil"/>
                <w:right w:val="nil"/>
                <w:between w:val="nil"/>
              </w:pBdr>
              <w:spacing w:after="200" w:line="276" w:lineRule="auto"/>
              <w:rPr>
                <w:color w:val="000000"/>
                <w:sz w:val="18"/>
                <w:szCs w:val="18"/>
              </w:rPr>
            </w:pPr>
            <w:r>
              <w:rPr>
                <w:color w:val="000000"/>
                <w:sz w:val="18"/>
                <w:szCs w:val="18"/>
              </w:rPr>
              <w:t>Aprecio, valoración y disposición para el cuidado a toda forma de vida sobre la Tierra desde una mirada sistémica y global, revalorando los saberes ancestrales.</w:t>
            </w:r>
          </w:p>
        </w:tc>
      </w:tr>
      <w:tr w:rsidR="00286CDF" w14:paraId="3886BED6" w14:textId="77777777">
        <w:trPr>
          <w:trHeight w:val="941"/>
        </w:trPr>
        <w:tc>
          <w:tcPr>
            <w:tcW w:w="2359" w:type="dxa"/>
            <w:tcBorders>
              <w:top w:val="single" w:sz="4" w:space="0" w:color="000000"/>
              <w:left w:val="single" w:sz="4" w:space="0" w:color="000000"/>
              <w:bottom w:val="single" w:sz="4" w:space="0" w:color="000000"/>
              <w:right w:val="single" w:sz="4" w:space="0" w:color="000000"/>
            </w:tcBorders>
          </w:tcPr>
          <w:p w14:paraId="10B4EE16" w14:textId="77777777" w:rsidR="00286CDF" w:rsidRDefault="00887F5A">
            <w:pPr>
              <w:jc w:val="center"/>
              <w:rPr>
                <w:b/>
                <w:sz w:val="18"/>
                <w:szCs w:val="18"/>
              </w:rPr>
            </w:pPr>
            <w:r>
              <w:rPr>
                <w:b/>
                <w:sz w:val="18"/>
                <w:szCs w:val="18"/>
              </w:rPr>
              <w:t>VINCULACIÓN CON LAS COMPETENCIAS DE OTRAS ÁREAS</w:t>
            </w:r>
          </w:p>
        </w:tc>
        <w:tc>
          <w:tcPr>
            <w:tcW w:w="12780" w:type="dxa"/>
            <w:gridSpan w:val="2"/>
            <w:tcBorders>
              <w:top w:val="single" w:sz="4" w:space="0" w:color="000000"/>
              <w:left w:val="single" w:sz="4" w:space="0" w:color="000000"/>
              <w:bottom w:val="single" w:sz="4" w:space="0" w:color="000000"/>
              <w:right w:val="single" w:sz="4" w:space="0" w:color="000000"/>
            </w:tcBorders>
          </w:tcPr>
          <w:p w14:paraId="081E7279" w14:textId="77777777" w:rsidR="00286CDF" w:rsidRDefault="00887F5A">
            <w:pPr>
              <w:numPr>
                <w:ilvl w:val="0"/>
                <w:numId w:val="22"/>
              </w:numPr>
              <w:pBdr>
                <w:top w:val="nil"/>
                <w:left w:val="nil"/>
                <w:bottom w:val="nil"/>
                <w:right w:val="nil"/>
                <w:between w:val="nil"/>
              </w:pBdr>
              <w:spacing w:line="276" w:lineRule="auto"/>
              <w:rPr>
                <w:color w:val="000000"/>
                <w:sz w:val="18"/>
                <w:szCs w:val="18"/>
              </w:rPr>
            </w:pPr>
            <w:r>
              <w:rPr>
                <w:color w:val="000000"/>
                <w:sz w:val="18"/>
                <w:szCs w:val="18"/>
              </w:rPr>
              <w:t>Construye su identidad, convive y participa democráticamente.</w:t>
            </w:r>
          </w:p>
          <w:p w14:paraId="131A5371" w14:textId="77777777" w:rsidR="00286CDF" w:rsidRDefault="00887F5A">
            <w:pPr>
              <w:numPr>
                <w:ilvl w:val="0"/>
                <w:numId w:val="22"/>
              </w:numPr>
              <w:pBdr>
                <w:top w:val="nil"/>
                <w:left w:val="nil"/>
                <w:bottom w:val="nil"/>
                <w:right w:val="nil"/>
                <w:between w:val="nil"/>
              </w:pBdr>
              <w:spacing w:line="276" w:lineRule="auto"/>
              <w:rPr>
                <w:color w:val="000000"/>
                <w:sz w:val="18"/>
                <w:szCs w:val="18"/>
              </w:rPr>
            </w:pPr>
            <w:r>
              <w:rPr>
                <w:color w:val="000000"/>
                <w:sz w:val="18"/>
                <w:szCs w:val="18"/>
              </w:rPr>
              <w:t>Lee textos en su lengua materna</w:t>
            </w:r>
          </w:p>
          <w:p w14:paraId="73FFD477" w14:textId="77777777" w:rsidR="00286CDF" w:rsidRDefault="00887F5A">
            <w:pPr>
              <w:numPr>
                <w:ilvl w:val="0"/>
                <w:numId w:val="22"/>
              </w:numPr>
              <w:pBdr>
                <w:top w:val="nil"/>
                <w:left w:val="nil"/>
                <w:bottom w:val="nil"/>
                <w:right w:val="nil"/>
                <w:between w:val="nil"/>
              </w:pBdr>
              <w:spacing w:after="200" w:line="276" w:lineRule="auto"/>
              <w:rPr>
                <w:color w:val="000000"/>
                <w:sz w:val="18"/>
                <w:szCs w:val="18"/>
              </w:rPr>
            </w:pPr>
            <w:r>
              <w:rPr>
                <w:color w:val="000000"/>
                <w:sz w:val="18"/>
                <w:szCs w:val="18"/>
              </w:rPr>
              <w:t>Indaga mediante método científico para construir su conocimiento.</w:t>
            </w:r>
          </w:p>
        </w:tc>
      </w:tr>
      <w:tr w:rsidR="00286CDF" w14:paraId="2257FACA" w14:textId="77777777">
        <w:trPr>
          <w:trHeight w:val="568"/>
        </w:trPr>
        <w:tc>
          <w:tcPr>
            <w:tcW w:w="15139" w:type="dxa"/>
            <w:gridSpan w:val="3"/>
            <w:tcBorders>
              <w:top w:val="single" w:sz="4" w:space="0" w:color="000000"/>
              <w:left w:val="single" w:sz="4" w:space="0" w:color="000000"/>
              <w:bottom w:val="single" w:sz="4" w:space="0" w:color="000000"/>
              <w:right w:val="single" w:sz="4" w:space="0" w:color="000000"/>
            </w:tcBorders>
          </w:tcPr>
          <w:p w14:paraId="2453D6E9" w14:textId="77777777" w:rsidR="00286CDF" w:rsidRDefault="00887F5A">
            <w:pPr>
              <w:jc w:val="center"/>
              <w:rPr>
                <w:b/>
                <w:i/>
                <w:sz w:val="18"/>
                <w:szCs w:val="18"/>
              </w:rPr>
            </w:pPr>
            <w:r>
              <w:rPr>
                <w:b/>
                <w:i/>
                <w:sz w:val="18"/>
                <w:szCs w:val="18"/>
              </w:rPr>
              <w:t>AHORRAMOS, EMPRENDEMOS CON UNA EDUCACIÓN FINANCIERA</w:t>
            </w:r>
          </w:p>
          <w:p w14:paraId="3F6860D7" w14:textId="77777777" w:rsidR="00286CDF" w:rsidRDefault="00887F5A">
            <w:pPr>
              <w:jc w:val="center"/>
              <w:rPr>
                <w:sz w:val="18"/>
                <w:szCs w:val="18"/>
              </w:rPr>
            </w:pPr>
            <w:r>
              <w:rPr>
                <w:b/>
                <w:i/>
                <w:sz w:val="18"/>
                <w:szCs w:val="18"/>
              </w:rPr>
              <w:t>(TRANSVERSAL PARA TODOS LOS BIMESTRES)</w:t>
            </w:r>
          </w:p>
        </w:tc>
      </w:tr>
      <w:tr w:rsidR="00286CDF" w14:paraId="4C83FCFB" w14:textId="77777777">
        <w:trPr>
          <w:trHeight w:val="568"/>
        </w:trPr>
        <w:tc>
          <w:tcPr>
            <w:tcW w:w="15139" w:type="dxa"/>
            <w:gridSpan w:val="3"/>
            <w:tcBorders>
              <w:top w:val="single" w:sz="4" w:space="0" w:color="000000"/>
              <w:left w:val="single" w:sz="4" w:space="0" w:color="000000"/>
              <w:bottom w:val="single" w:sz="4" w:space="0" w:color="000000"/>
              <w:right w:val="single" w:sz="4" w:space="0" w:color="000000"/>
            </w:tcBorders>
          </w:tcPr>
          <w:p w14:paraId="243CD354" w14:textId="77777777" w:rsidR="00286CDF" w:rsidRDefault="00887F5A">
            <w:pPr>
              <w:jc w:val="both"/>
              <w:rPr>
                <w:sz w:val="18"/>
                <w:szCs w:val="18"/>
              </w:rPr>
            </w:pPr>
            <w:r>
              <w:rPr>
                <w:sz w:val="18"/>
                <w:szCs w:val="18"/>
              </w:rPr>
              <w:t>En la IEE “Mercedes Cabello de Carbonera”-Lima, se observa que la mayoría de estudiantes no tienen hábitos del ahorro y desconocen el sentido de los emprendimientos. Esto</w:t>
            </w:r>
            <w:r>
              <w:rPr>
                <w:sz w:val="18"/>
                <w:szCs w:val="18"/>
                <w:shd w:val="clear" w:color="auto" w:fill="FFCCFF"/>
              </w:rPr>
              <w:t xml:space="preserve"> </w:t>
            </w:r>
            <w:r>
              <w:rPr>
                <w:sz w:val="18"/>
                <w:szCs w:val="18"/>
              </w:rPr>
              <w:t xml:space="preserve">se evidencia cuando compran </w:t>
            </w:r>
            <w:proofErr w:type="spellStart"/>
            <w:r>
              <w:rPr>
                <w:sz w:val="18"/>
                <w:szCs w:val="18"/>
              </w:rPr>
              <w:t>stikers</w:t>
            </w:r>
            <w:proofErr w:type="spellEnd"/>
            <w:r>
              <w:rPr>
                <w:sz w:val="18"/>
                <w:szCs w:val="18"/>
              </w:rPr>
              <w:t xml:space="preserve"> de farándulas, alimentos procesados (galletas, chocolates, hamburguesas, gaseosas, etc.), juegan a apuestas; luego solicitan dinero prestado para sus pasajes; debido a la falta de una educación financiero. Por tal motivo ¿Qué acciones propondrías realizar para ahorrar y emprender con una educación financiera? Para esto las estudiantes elaboran y presenta sus compromisos, controlan y analizan el progreso de sus ahorros (</w:t>
            </w:r>
            <w:proofErr w:type="spellStart"/>
            <w:r>
              <w:rPr>
                <w:sz w:val="18"/>
                <w:szCs w:val="18"/>
              </w:rPr>
              <w:t>Alcancia</w:t>
            </w:r>
            <w:proofErr w:type="spellEnd"/>
            <w:r>
              <w:rPr>
                <w:sz w:val="18"/>
                <w:szCs w:val="18"/>
              </w:rPr>
              <w:t xml:space="preserve"> /Banco </w:t>
            </w:r>
            <w:proofErr w:type="spellStart"/>
            <w:r>
              <w:rPr>
                <w:sz w:val="18"/>
                <w:szCs w:val="18"/>
              </w:rPr>
              <w:t>Mercedino</w:t>
            </w:r>
            <w:proofErr w:type="spellEnd"/>
            <w:r>
              <w:rPr>
                <w:sz w:val="18"/>
                <w:szCs w:val="18"/>
              </w:rPr>
              <w:t xml:space="preserve">), </w:t>
            </w:r>
          </w:p>
        </w:tc>
      </w:tr>
    </w:tbl>
    <w:p w14:paraId="6FA65E63" w14:textId="5C7FF93E" w:rsidR="009C268C" w:rsidRDefault="009C268C" w:rsidP="009C268C">
      <w:pPr>
        <w:pBdr>
          <w:top w:val="nil"/>
          <w:left w:val="nil"/>
          <w:bottom w:val="nil"/>
          <w:right w:val="nil"/>
          <w:between w:val="nil"/>
        </w:pBdr>
        <w:spacing w:after="0" w:line="240" w:lineRule="auto"/>
        <w:ind w:left="709"/>
        <w:jc w:val="both"/>
        <w:rPr>
          <w:b/>
          <w:color w:val="000000"/>
        </w:rPr>
      </w:pPr>
    </w:p>
    <w:p w14:paraId="3489B456" w14:textId="77777777" w:rsidR="009C268C" w:rsidRDefault="009C268C" w:rsidP="009C268C">
      <w:pPr>
        <w:pBdr>
          <w:top w:val="nil"/>
          <w:left w:val="nil"/>
          <w:bottom w:val="nil"/>
          <w:right w:val="nil"/>
          <w:between w:val="nil"/>
        </w:pBdr>
        <w:spacing w:after="0" w:line="240" w:lineRule="auto"/>
        <w:ind w:left="709"/>
        <w:jc w:val="both"/>
        <w:rPr>
          <w:b/>
          <w:color w:val="000000"/>
        </w:rPr>
      </w:pPr>
    </w:p>
    <w:p w14:paraId="4F690B6F" w14:textId="77777777" w:rsidR="001E746A" w:rsidRDefault="001E746A" w:rsidP="009C268C">
      <w:pPr>
        <w:pBdr>
          <w:top w:val="nil"/>
          <w:left w:val="nil"/>
          <w:bottom w:val="nil"/>
          <w:right w:val="nil"/>
          <w:between w:val="nil"/>
        </w:pBdr>
        <w:spacing w:after="0" w:line="240" w:lineRule="auto"/>
        <w:ind w:left="709"/>
        <w:jc w:val="both"/>
        <w:rPr>
          <w:b/>
          <w:color w:val="000000"/>
        </w:rPr>
      </w:pPr>
    </w:p>
    <w:p w14:paraId="745EC2AC" w14:textId="77777777" w:rsidR="001E746A" w:rsidRDefault="001E746A" w:rsidP="009C268C">
      <w:pPr>
        <w:pBdr>
          <w:top w:val="nil"/>
          <w:left w:val="nil"/>
          <w:bottom w:val="nil"/>
          <w:right w:val="nil"/>
          <w:between w:val="nil"/>
        </w:pBdr>
        <w:spacing w:after="0" w:line="240" w:lineRule="auto"/>
        <w:ind w:left="709"/>
        <w:jc w:val="both"/>
        <w:rPr>
          <w:b/>
          <w:color w:val="000000"/>
        </w:rPr>
      </w:pPr>
    </w:p>
    <w:p w14:paraId="7E8CFD40" w14:textId="52BE7549" w:rsidR="00286CDF" w:rsidRDefault="00887F5A">
      <w:pPr>
        <w:numPr>
          <w:ilvl w:val="0"/>
          <w:numId w:val="14"/>
        </w:numPr>
        <w:pBdr>
          <w:top w:val="nil"/>
          <w:left w:val="nil"/>
          <w:bottom w:val="nil"/>
          <w:right w:val="nil"/>
          <w:between w:val="nil"/>
        </w:pBdr>
        <w:spacing w:after="0" w:line="240" w:lineRule="auto"/>
        <w:ind w:left="709" w:hanging="349"/>
        <w:jc w:val="both"/>
        <w:rPr>
          <w:b/>
          <w:color w:val="000000"/>
        </w:rPr>
      </w:pPr>
      <w:r>
        <w:rPr>
          <w:b/>
          <w:color w:val="000000"/>
        </w:rPr>
        <w:t>SECUENCIA DE ACTIVIDADES DE APRENDIZAJE</w:t>
      </w:r>
    </w:p>
    <w:p w14:paraId="2600AD84" w14:textId="77777777" w:rsidR="00286CDF" w:rsidRDefault="00286CDF">
      <w:pPr>
        <w:pBdr>
          <w:top w:val="nil"/>
          <w:left w:val="nil"/>
          <w:bottom w:val="nil"/>
          <w:right w:val="nil"/>
          <w:between w:val="nil"/>
        </w:pBdr>
        <w:spacing w:after="0" w:line="240" w:lineRule="auto"/>
        <w:jc w:val="both"/>
        <w:rPr>
          <w:b/>
          <w:color w:val="000000"/>
          <w:sz w:val="18"/>
          <w:szCs w:val="18"/>
        </w:rPr>
      </w:pPr>
    </w:p>
    <w:tbl>
      <w:tblPr>
        <w:tblW w:w="1521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5295"/>
        <w:gridCol w:w="5535"/>
        <w:gridCol w:w="4380"/>
      </w:tblGrid>
      <w:tr w:rsidR="001E746A" w14:paraId="326C5461" w14:textId="77777777" w:rsidTr="0050588F">
        <w:trPr>
          <w:trHeight w:val="765"/>
          <w:jc w:val="center"/>
        </w:trPr>
        <w:tc>
          <w:tcPr>
            <w:tcW w:w="5295" w:type="dxa"/>
            <w:shd w:val="clear" w:color="auto" w:fill="DBE5F1"/>
          </w:tcPr>
          <w:p w14:paraId="1C487B39" w14:textId="77777777" w:rsidR="001E746A" w:rsidRDefault="001E746A" w:rsidP="0050588F">
            <w:pPr>
              <w:pBdr>
                <w:top w:val="nil"/>
                <w:left w:val="nil"/>
                <w:bottom w:val="nil"/>
                <w:right w:val="nil"/>
                <w:between w:val="nil"/>
              </w:pBdr>
              <w:spacing w:after="0" w:line="240" w:lineRule="auto"/>
              <w:jc w:val="center"/>
              <w:rPr>
                <w:b/>
                <w:sz w:val="16"/>
                <w:szCs w:val="16"/>
              </w:rPr>
            </w:pPr>
            <w:r>
              <w:rPr>
                <w:b/>
                <w:sz w:val="16"/>
                <w:szCs w:val="16"/>
              </w:rPr>
              <w:t>SESIÓN 1 _2 HORAS</w:t>
            </w:r>
          </w:p>
          <w:p w14:paraId="23ABF846" w14:textId="39FB092A" w:rsidR="001E746A" w:rsidRDefault="001E746A" w:rsidP="0050588F">
            <w:pPr>
              <w:pBdr>
                <w:top w:val="nil"/>
                <w:left w:val="nil"/>
                <w:bottom w:val="nil"/>
                <w:right w:val="nil"/>
                <w:between w:val="nil"/>
              </w:pBdr>
              <w:spacing w:after="0" w:line="240" w:lineRule="auto"/>
              <w:jc w:val="center"/>
              <w:rPr>
                <w:b/>
                <w:color w:val="FF0000"/>
                <w:sz w:val="16"/>
                <w:szCs w:val="16"/>
              </w:rPr>
            </w:pPr>
            <w:r>
              <w:rPr>
                <w:rFonts w:ascii="Arial Narrow" w:eastAsia="Arial Narrow" w:hAnsi="Arial Narrow" w:cs="Arial Narrow"/>
                <w:b/>
                <w:color w:val="FF0000"/>
                <w:sz w:val="16"/>
                <w:szCs w:val="16"/>
              </w:rPr>
              <w:t>2</w:t>
            </w:r>
            <w:r w:rsidR="000D2C9E">
              <w:rPr>
                <w:rFonts w:ascii="Arial Narrow" w:eastAsia="Arial Narrow" w:hAnsi="Arial Narrow" w:cs="Arial Narrow"/>
                <w:b/>
                <w:color w:val="FF0000"/>
                <w:sz w:val="16"/>
                <w:szCs w:val="16"/>
              </w:rPr>
              <w:t>5</w:t>
            </w:r>
            <w:r>
              <w:rPr>
                <w:rFonts w:ascii="Arial Narrow" w:eastAsia="Arial Narrow" w:hAnsi="Arial Narrow" w:cs="Arial Narrow"/>
                <w:b/>
                <w:color w:val="FF0000"/>
                <w:sz w:val="16"/>
                <w:szCs w:val="16"/>
              </w:rPr>
              <w:t xml:space="preserve"> al 30 de Mayo</w:t>
            </w:r>
          </w:p>
          <w:p w14:paraId="1760629C" w14:textId="77777777" w:rsidR="001E746A" w:rsidRDefault="001E746A" w:rsidP="0050588F">
            <w:pPr>
              <w:pBdr>
                <w:top w:val="nil"/>
                <w:left w:val="nil"/>
                <w:bottom w:val="nil"/>
                <w:right w:val="nil"/>
                <w:between w:val="nil"/>
              </w:pBdr>
              <w:spacing w:after="0" w:line="240" w:lineRule="auto"/>
              <w:ind w:left="992" w:hanging="992"/>
              <w:jc w:val="center"/>
              <w:rPr>
                <w:b/>
                <w:sz w:val="16"/>
                <w:szCs w:val="16"/>
              </w:rPr>
            </w:pPr>
            <w:r>
              <w:rPr>
                <w:b/>
                <w:sz w:val="16"/>
                <w:szCs w:val="16"/>
              </w:rPr>
              <w:t xml:space="preserve">OPTIMIZANDO ESPACIOS  </w:t>
            </w:r>
          </w:p>
          <w:p w14:paraId="67B3B198" w14:textId="77777777" w:rsidR="001E746A" w:rsidRDefault="001E746A" w:rsidP="0050588F">
            <w:pPr>
              <w:pBdr>
                <w:top w:val="nil"/>
                <w:left w:val="nil"/>
                <w:bottom w:val="nil"/>
                <w:right w:val="nil"/>
                <w:between w:val="nil"/>
              </w:pBdr>
              <w:spacing w:after="0" w:line="240" w:lineRule="auto"/>
              <w:ind w:left="992" w:hanging="992"/>
              <w:jc w:val="center"/>
              <w:rPr>
                <w:b/>
                <w:sz w:val="16"/>
                <w:szCs w:val="16"/>
              </w:rPr>
            </w:pPr>
            <w:r>
              <w:rPr>
                <w:b/>
                <w:sz w:val="16"/>
                <w:szCs w:val="16"/>
              </w:rPr>
              <w:t xml:space="preserve">(SEMEJANZA Y CONGRUENCIA DE TRIÁNGULOS -FICHA 7. PÁG </w:t>
            </w:r>
            <w:proofErr w:type="gramStart"/>
            <w:r>
              <w:rPr>
                <w:b/>
                <w:sz w:val="16"/>
                <w:szCs w:val="16"/>
              </w:rPr>
              <w:t>73 )</w:t>
            </w:r>
            <w:proofErr w:type="gramEnd"/>
          </w:p>
          <w:p w14:paraId="667B5DAE" w14:textId="77777777" w:rsidR="001E746A" w:rsidRDefault="001E746A" w:rsidP="0050588F">
            <w:pPr>
              <w:pBdr>
                <w:top w:val="nil"/>
                <w:left w:val="nil"/>
                <w:bottom w:val="nil"/>
                <w:right w:val="nil"/>
                <w:between w:val="nil"/>
              </w:pBdr>
              <w:spacing w:after="0" w:line="240" w:lineRule="auto"/>
              <w:ind w:left="992" w:hanging="992"/>
              <w:rPr>
                <w:b/>
                <w:sz w:val="16"/>
                <w:szCs w:val="16"/>
              </w:rPr>
            </w:pPr>
            <w:r>
              <w:rPr>
                <w:b/>
                <w:sz w:val="16"/>
                <w:szCs w:val="16"/>
              </w:rPr>
              <w:t>COMPETENCIA: Resuelve problemas de forma movimiento y localización</w:t>
            </w:r>
          </w:p>
        </w:tc>
        <w:tc>
          <w:tcPr>
            <w:tcW w:w="5535" w:type="dxa"/>
            <w:shd w:val="clear" w:color="auto" w:fill="DBE5F1"/>
          </w:tcPr>
          <w:p w14:paraId="25C5BBBF" w14:textId="77777777" w:rsidR="001E746A" w:rsidRDefault="001E746A" w:rsidP="0050588F">
            <w:pPr>
              <w:pBdr>
                <w:top w:val="nil"/>
                <w:left w:val="nil"/>
                <w:bottom w:val="nil"/>
                <w:right w:val="nil"/>
                <w:between w:val="nil"/>
              </w:pBdr>
              <w:spacing w:after="0" w:line="240" w:lineRule="auto"/>
              <w:jc w:val="center"/>
              <w:rPr>
                <w:b/>
                <w:sz w:val="16"/>
                <w:szCs w:val="16"/>
              </w:rPr>
            </w:pPr>
            <w:r>
              <w:rPr>
                <w:b/>
                <w:sz w:val="16"/>
                <w:szCs w:val="16"/>
              </w:rPr>
              <w:t>SESIÓN 2_ 2 HORAS</w:t>
            </w:r>
          </w:p>
          <w:p w14:paraId="2DC05891" w14:textId="58C6CF55" w:rsidR="001E746A" w:rsidRDefault="001E746A" w:rsidP="0050588F">
            <w:pPr>
              <w:pBdr>
                <w:top w:val="nil"/>
                <w:left w:val="nil"/>
                <w:bottom w:val="nil"/>
                <w:right w:val="nil"/>
                <w:between w:val="nil"/>
              </w:pBdr>
              <w:spacing w:after="0" w:line="240" w:lineRule="auto"/>
              <w:jc w:val="center"/>
              <w:rPr>
                <w:b/>
                <w:color w:val="FF0000"/>
                <w:sz w:val="16"/>
                <w:szCs w:val="16"/>
              </w:rPr>
            </w:pPr>
            <w:r>
              <w:rPr>
                <w:rFonts w:ascii="Arial Narrow" w:eastAsia="Arial Narrow" w:hAnsi="Arial Narrow" w:cs="Arial Narrow"/>
                <w:b/>
                <w:color w:val="FF0000"/>
                <w:sz w:val="16"/>
                <w:szCs w:val="16"/>
              </w:rPr>
              <w:t>2</w:t>
            </w:r>
            <w:r w:rsidR="000D2C9E">
              <w:rPr>
                <w:rFonts w:ascii="Arial Narrow" w:eastAsia="Arial Narrow" w:hAnsi="Arial Narrow" w:cs="Arial Narrow"/>
                <w:b/>
                <w:color w:val="FF0000"/>
                <w:sz w:val="16"/>
                <w:szCs w:val="16"/>
              </w:rPr>
              <w:t>5</w:t>
            </w:r>
            <w:r>
              <w:rPr>
                <w:rFonts w:ascii="Arial Narrow" w:eastAsia="Arial Narrow" w:hAnsi="Arial Narrow" w:cs="Arial Narrow"/>
                <w:b/>
                <w:color w:val="FF0000"/>
                <w:sz w:val="16"/>
                <w:szCs w:val="16"/>
              </w:rPr>
              <w:t xml:space="preserve"> al 30 de Mayo</w:t>
            </w:r>
          </w:p>
          <w:p w14:paraId="471285C5" w14:textId="77777777" w:rsidR="001E746A" w:rsidRDefault="001E746A" w:rsidP="0050588F">
            <w:pPr>
              <w:spacing w:after="0" w:line="240" w:lineRule="auto"/>
              <w:jc w:val="center"/>
              <w:rPr>
                <w:b/>
                <w:sz w:val="16"/>
                <w:szCs w:val="16"/>
              </w:rPr>
            </w:pPr>
            <w:r>
              <w:rPr>
                <w:b/>
                <w:sz w:val="16"/>
                <w:szCs w:val="16"/>
              </w:rPr>
              <w:t xml:space="preserve">CIRCUITO DE CARRERA </w:t>
            </w:r>
          </w:p>
          <w:p w14:paraId="2CA2C144" w14:textId="77777777" w:rsidR="001E746A" w:rsidRDefault="001E746A" w:rsidP="0050588F">
            <w:pPr>
              <w:spacing w:after="0" w:line="240" w:lineRule="auto"/>
              <w:jc w:val="center"/>
              <w:rPr>
                <w:b/>
                <w:sz w:val="16"/>
                <w:szCs w:val="16"/>
              </w:rPr>
            </w:pPr>
            <w:r>
              <w:rPr>
                <w:b/>
                <w:sz w:val="16"/>
                <w:szCs w:val="16"/>
              </w:rPr>
              <w:t>(</w:t>
            </w:r>
            <w:r>
              <w:rPr>
                <w:b/>
                <w:color w:val="000000"/>
                <w:sz w:val="16"/>
                <w:szCs w:val="16"/>
              </w:rPr>
              <w:t>RECTAS PARALELAS CORTADAS POR UNA SECANTE - FICHA 7 PÁG. 77</w:t>
            </w:r>
            <w:r>
              <w:rPr>
                <w:b/>
                <w:sz w:val="16"/>
                <w:szCs w:val="16"/>
              </w:rPr>
              <w:t>)</w:t>
            </w:r>
          </w:p>
          <w:p w14:paraId="0F48E7EF" w14:textId="77777777" w:rsidR="001E746A" w:rsidRDefault="001E746A" w:rsidP="0050588F">
            <w:pPr>
              <w:spacing w:after="0" w:line="240" w:lineRule="auto"/>
              <w:rPr>
                <w:b/>
                <w:color w:val="000000"/>
                <w:sz w:val="16"/>
                <w:szCs w:val="16"/>
              </w:rPr>
            </w:pPr>
            <w:r>
              <w:rPr>
                <w:b/>
                <w:sz w:val="16"/>
                <w:szCs w:val="16"/>
              </w:rPr>
              <w:t>COMPETENCIA: Resuelve problemas de forma movimiento y localización</w:t>
            </w:r>
          </w:p>
        </w:tc>
        <w:tc>
          <w:tcPr>
            <w:tcW w:w="4380" w:type="dxa"/>
            <w:shd w:val="clear" w:color="auto" w:fill="DBE5F1"/>
          </w:tcPr>
          <w:p w14:paraId="7AF66B67" w14:textId="77777777" w:rsidR="001E746A" w:rsidRDefault="001E746A" w:rsidP="0050588F">
            <w:pPr>
              <w:spacing w:after="0" w:line="240" w:lineRule="auto"/>
              <w:jc w:val="center"/>
              <w:rPr>
                <w:b/>
                <w:sz w:val="16"/>
                <w:szCs w:val="16"/>
              </w:rPr>
            </w:pPr>
            <w:r>
              <w:rPr>
                <w:b/>
                <w:sz w:val="16"/>
                <w:szCs w:val="16"/>
              </w:rPr>
              <w:t>SESIÓN 3_ 2 HORAS</w:t>
            </w:r>
          </w:p>
          <w:p w14:paraId="5A83355E" w14:textId="2FD67926" w:rsidR="001E746A" w:rsidRDefault="001E746A" w:rsidP="0050588F">
            <w:pPr>
              <w:pBdr>
                <w:top w:val="nil"/>
                <w:left w:val="nil"/>
                <w:bottom w:val="nil"/>
                <w:right w:val="nil"/>
                <w:between w:val="nil"/>
              </w:pBdr>
              <w:spacing w:after="0" w:line="240" w:lineRule="auto"/>
              <w:jc w:val="center"/>
              <w:rPr>
                <w:b/>
                <w:color w:val="FF0000"/>
                <w:sz w:val="16"/>
                <w:szCs w:val="16"/>
              </w:rPr>
            </w:pPr>
            <w:r>
              <w:rPr>
                <w:rFonts w:ascii="Arial Narrow" w:eastAsia="Arial Narrow" w:hAnsi="Arial Narrow" w:cs="Arial Narrow"/>
                <w:b/>
                <w:color w:val="FF0000"/>
                <w:sz w:val="16"/>
                <w:szCs w:val="16"/>
              </w:rPr>
              <w:t>2</w:t>
            </w:r>
            <w:r w:rsidR="000D2C9E">
              <w:rPr>
                <w:rFonts w:ascii="Arial Narrow" w:eastAsia="Arial Narrow" w:hAnsi="Arial Narrow" w:cs="Arial Narrow"/>
                <w:b/>
                <w:color w:val="FF0000"/>
                <w:sz w:val="16"/>
                <w:szCs w:val="16"/>
              </w:rPr>
              <w:t>5</w:t>
            </w:r>
            <w:r>
              <w:rPr>
                <w:rFonts w:ascii="Arial Narrow" w:eastAsia="Arial Narrow" w:hAnsi="Arial Narrow" w:cs="Arial Narrow"/>
                <w:b/>
                <w:color w:val="FF0000"/>
                <w:sz w:val="16"/>
                <w:szCs w:val="16"/>
              </w:rPr>
              <w:t xml:space="preserve"> al 30 de Mayo</w:t>
            </w:r>
          </w:p>
          <w:p w14:paraId="76A3472A" w14:textId="77777777" w:rsidR="001E746A" w:rsidRDefault="001E746A" w:rsidP="0050588F">
            <w:pPr>
              <w:spacing w:after="0" w:line="240" w:lineRule="auto"/>
              <w:jc w:val="center"/>
              <w:rPr>
                <w:b/>
                <w:color w:val="000000"/>
                <w:sz w:val="16"/>
                <w:szCs w:val="16"/>
              </w:rPr>
            </w:pPr>
            <w:r>
              <w:rPr>
                <w:b/>
                <w:color w:val="000000"/>
                <w:sz w:val="16"/>
                <w:szCs w:val="16"/>
                <w:highlight w:val="yellow"/>
              </w:rPr>
              <w:t>REFUERZO</w:t>
            </w:r>
            <w:r>
              <w:rPr>
                <w:b/>
                <w:color w:val="000000"/>
                <w:sz w:val="16"/>
                <w:szCs w:val="16"/>
              </w:rPr>
              <w:t xml:space="preserve"> PROPIEDADES PUNTO MEDIO EN UN TRIÁNGULO</w:t>
            </w:r>
          </w:p>
          <w:p w14:paraId="764E3C4D" w14:textId="6033CBF9" w:rsidR="001E746A" w:rsidRDefault="001E746A" w:rsidP="001E746A">
            <w:pPr>
              <w:spacing w:after="0" w:line="240" w:lineRule="auto"/>
              <w:rPr>
                <w:b/>
                <w:sz w:val="16"/>
                <w:szCs w:val="16"/>
              </w:rPr>
            </w:pPr>
            <w:r>
              <w:rPr>
                <w:b/>
                <w:sz w:val="16"/>
                <w:szCs w:val="16"/>
              </w:rPr>
              <w:t>COMPETENCIA: Resuelve problemas de forma movimiento y localización (FICHA 7 PÁG 78 Y 79)</w:t>
            </w:r>
          </w:p>
        </w:tc>
      </w:tr>
      <w:tr w:rsidR="001E746A" w14:paraId="1F64BB06" w14:textId="77777777" w:rsidTr="0050588F">
        <w:trPr>
          <w:trHeight w:val="226"/>
          <w:jc w:val="center"/>
        </w:trPr>
        <w:tc>
          <w:tcPr>
            <w:tcW w:w="5295" w:type="dxa"/>
            <w:shd w:val="clear" w:color="auto" w:fill="FFFFFF"/>
          </w:tcPr>
          <w:p w14:paraId="00EDD134"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xml:space="preserve">: Describen formas geométricas, sus propiedades y relaciones de semejanza y congruencia entre </w:t>
            </w:r>
            <w:proofErr w:type="spellStart"/>
            <w:r>
              <w:rPr>
                <w:sz w:val="18"/>
                <w:szCs w:val="18"/>
              </w:rPr>
              <w:t>triáng</w:t>
            </w:r>
            <w:proofErr w:type="spellEnd"/>
            <w:r>
              <w:rPr>
                <w:sz w:val="18"/>
                <w:szCs w:val="18"/>
              </w:rPr>
              <w:t>.</w:t>
            </w:r>
          </w:p>
          <w:p w14:paraId="3E7F61B3"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37D3F781"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w:t>
            </w:r>
            <w:r>
              <w:rPr>
                <w:sz w:val="18"/>
                <w:szCs w:val="18"/>
              </w:rPr>
              <w:t>Lee textos o gráficos que describen formas geométricas, sus propiedades y relaciones de semejanza y congruencia entre triángulos</w:t>
            </w:r>
          </w:p>
          <w:p w14:paraId="59CAEF3F" w14:textId="77777777" w:rsidR="001E746A" w:rsidRDefault="001E746A" w:rsidP="0050588F">
            <w:pPr>
              <w:widowControl w:val="0"/>
              <w:spacing w:after="0" w:line="240" w:lineRule="auto"/>
              <w:ind w:left="283" w:right="160" w:hanging="285"/>
              <w:jc w:val="both"/>
              <w:rPr>
                <w:sz w:val="18"/>
                <w:szCs w:val="18"/>
              </w:rPr>
            </w:pPr>
            <w:r>
              <w:rPr>
                <w:sz w:val="18"/>
                <w:szCs w:val="18"/>
              </w:rPr>
              <w:t>●</w:t>
            </w:r>
            <w:r>
              <w:rPr>
                <w:sz w:val="14"/>
                <w:szCs w:val="14"/>
              </w:rPr>
              <w:t xml:space="preserve"> </w:t>
            </w:r>
            <w:r>
              <w:rPr>
                <w:sz w:val="18"/>
                <w:szCs w:val="18"/>
              </w:rPr>
              <w:t>Establece relaciones entre las características y los atributos medible de objetos, basándose en semejanza y congruencia entre triángulos</w:t>
            </w:r>
          </w:p>
          <w:p w14:paraId="5949267E" w14:textId="77777777" w:rsidR="001E746A" w:rsidRDefault="001E746A" w:rsidP="001E746A">
            <w:pPr>
              <w:numPr>
                <w:ilvl w:val="0"/>
                <w:numId w:val="33"/>
              </w:numPr>
              <w:pBdr>
                <w:top w:val="nil"/>
                <w:left w:val="nil"/>
                <w:bottom w:val="nil"/>
                <w:right w:val="nil"/>
                <w:between w:val="nil"/>
              </w:pBdr>
              <w:spacing w:after="0" w:line="240" w:lineRule="auto"/>
              <w:ind w:left="283" w:hanging="283"/>
              <w:jc w:val="both"/>
              <w:rPr>
                <w:sz w:val="18"/>
                <w:szCs w:val="18"/>
              </w:rPr>
            </w:pPr>
            <w:r>
              <w:rPr>
                <w:sz w:val="18"/>
                <w:szCs w:val="18"/>
              </w:rPr>
              <w:t>Selecciona diversas estrategias para establecer relaciones métricas entre los lados de un triángulo.</w:t>
            </w:r>
          </w:p>
          <w:p w14:paraId="66568B1C" w14:textId="77777777" w:rsidR="001E746A" w:rsidRDefault="001E746A" w:rsidP="001E746A">
            <w:pPr>
              <w:numPr>
                <w:ilvl w:val="0"/>
                <w:numId w:val="33"/>
              </w:numPr>
              <w:pBdr>
                <w:top w:val="nil"/>
                <w:left w:val="nil"/>
                <w:bottom w:val="nil"/>
                <w:right w:val="nil"/>
                <w:between w:val="nil"/>
              </w:pBdr>
              <w:spacing w:after="0" w:line="240" w:lineRule="auto"/>
              <w:ind w:left="283" w:hanging="283"/>
              <w:jc w:val="both"/>
              <w:rPr>
                <w:sz w:val="18"/>
                <w:szCs w:val="18"/>
              </w:rPr>
            </w:pPr>
            <w:r>
              <w:rPr>
                <w:sz w:val="18"/>
                <w:szCs w:val="18"/>
              </w:rPr>
              <w:t>Plantea afirmaciones sobre las relaciones y propiedades entre objetos y formas geométricas y comprobé su validez</w:t>
            </w:r>
          </w:p>
          <w:p w14:paraId="21239B1F" w14:textId="77777777" w:rsidR="001E746A" w:rsidRDefault="001E746A" w:rsidP="0050588F">
            <w:pPr>
              <w:pBdr>
                <w:top w:val="nil"/>
                <w:left w:val="nil"/>
                <w:bottom w:val="nil"/>
                <w:right w:val="nil"/>
                <w:between w:val="nil"/>
              </w:pBdr>
              <w:spacing w:after="0" w:line="240" w:lineRule="auto"/>
              <w:jc w:val="both"/>
              <w:rPr>
                <w:color w:val="000000"/>
                <w:sz w:val="18"/>
                <w:szCs w:val="18"/>
              </w:rPr>
            </w:pPr>
            <w:r>
              <w:rPr>
                <w:b/>
                <w:color w:val="000000"/>
                <w:sz w:val="18"/>
                <w:szCs w:val="18"/>
              </w:rPr>
              <w:t>PRODUCTO:</w:t>
            </w:r>
            <w:r>
              <w:rPr>
                <w:color w:val="000000"/>
                <w:sz w:val="18"/>
                <w:szCs w:val="18"/>
              </w:rPr>
              <w:t xml:space="preserve">  </w:t>
            </w:r>
            <w:r>
              <w:rPr>
                <w:sz w:val="18"/>
                <w:szCs w:val="18"/>
              </w:rPr>
              <w:t xml:space="preserve">Interpreta figuras geométricas con semejanza y      </w:t>
            </w:r>
            <w:proofErr w:type="gramStart"/>
            <w:r>
              <w:rPr>
                <w:sz w:val="18"/>
                <w:szCs w:val="18"/>
              </w:rPr>
              <w:t>cg..</w:t>
            </w:r>
            <w:proofErr w:type="gramEnd"/>
            <w:r>
              <w:rPr>
                <w:sz w:val="18"/>
                <w:szCs w:val="18"/>
              </w:rPr>
              <w:t xml:space="preserve"> </w:t>
            </w:r>
          </w:p>
        </w:tc>
        <w:tc>
          <w:tcPr>
            <w:tcW w:w="5535" w:type="dxa"/>
            <w:shd w:val="clear" w:color="auto" w:fill="FFFFFF"/>
          </w:tcPr>
          <w:p w14:paraId="6E02C7F4"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Establecer relaciones métricas entre los lados del triángulo, considerando las relaciones entre ángulos alternos internos</w:t>
            </w:r>
          </w:p>
          <w:p w14:paraId="7BBDD7B8"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3D09A641" w14:textId="77777777" w:rsidR="001E746A" w:rsidRDefault="001E746A" w:rsidP="001E746A">
            <w:pPr>
              <w:widowControl w:val="0"/>
              <w:numPr>
                <w:ilvl w:val="0"/>
                <w:numId w:val="36"/>
              </w:numPr>
              <w:spacing w:after="0" w:line="240" w:lineRule="auto"/>
              <w:ind w:left="141" w:right="160" w:hanging="141"/>
              <w:jc w:val="both"/>
              <w:rPr>
                <w:sz w:val="18"/>
                <w:szCs w:val="18"/>
              </w:rPr>
            </w:pPr>
            <w:r>
              <w:rPr>
                <w:sz w:val="18"/>
                <w:szCs w:val="18"/>
              </w:rPr>
              <w:t xml:space="preserve">Lee las relaciones entre ángulos formados por dos rectas paralelas y una secante </w:t>
            </w:r>
          </w:p>
          <w:p w14:paraId="363BE18F" w14:textId="77777777" w:rsidR="001E746A" w:rsidRDefault="001E746A" w:rsidP="0050588F">
            <w:pPr>
              <w:widowControl w:val="0"/>
              <w:spacing w:after="0" w:line="240" w:lineRule="auto"/>
              <w:ind w:left="283" w:right="160" w:hanging="285"/>
              <w:jc w:val="both"/>
              <w:rPr>
                <w:sz w:val="18"/>
                <w:szCs w:val="18"/>
              </w:rPr>
            </w:pPr>
            <w:r>
              <w:rPr>
                <w:sz w:val="18"/>
                <w:szCs w:val="18"/>
              </w:rPr>
              <w:t>●</w:t>
            </w:r>
            <w:r>
              <w:rPr>
                <w:sz w:val="14"/>
                <w:szCs w:val="14"/>
              </w:rPr>
              <w:t xml:space="preserve"> </w:t>
            </w:r>
            <w:r>
              <w:rPr>
                <w:sz w:val="18"/>
                <w:szCs w:val="18"/>
              </w:rPr>
              <w:t>Comunique las relaciones entre ángulos formados por dos rectas paralelas, cortados por una secante</w:t>
            </w:r>
          </w:p>
          <w:p w14:paraId="3248EB8A" w14:textId="77777777" w:rsidR="001E746A" w:rsidRDefault="001E746A" w:rsidP="001E746A">
            <w:pPr>
              <w:widowControl w:val="0"/>
              <w:numPr>
                <w:ilvl w:val="0"/>
                <w:numId w:val="28"/>
              </w:numPr>
              <w:spacing w:after="0" w:line="240" w:lineRule="auto"/>
              <w:ind w:left="141" w:right="160" w:hanging="141"/>
              <w:jc w:val="both"/>
              <w:rPr>
                <w:sz w:val="18"/>
                <w:szCs w:val="18"/>
              </w:rPr>
            </w:pPr>
            <w:r>
              <w:rPr>
                <w:sz w:val="18"/>
                <w:szCs w:val="18"/>
              </w:rPr>
              <w:t>Seleccioné estrategias sobre las relaciones y propiedades entre objetos y formas geométricas y comprobé su validez.</w:t>
            </w:r>
          </w:p>
          <w:p w14:paraId="3280D6A3" w14:textId="77777777" w:rsidR="001E746A" w:rsidRDefault="001E746A" w:rsidP="001E746A">
            <w:pPr>
              <w:widowControl w:val="0"/>
              <w:numPr>
                <w:ilvl w:val="0"/>
                <w:numId w:val="28"/>
              </w:numPr>
              <w:spacing w:after="0" w:line="240" w:lineRule="auto"/>
              <w:ind w:left="141" w:right="160" w:hanging="141"/>
              <w:jc w:val="both"/>
              <w:rPr>
                <w:sz w:val="18"/>
                <w:szCs w:val="18"/>
              </w:rPr>
            </w:pPr>
            <w:proofErr w:type="gramStart"/>
            <w:r>
              <w:rPr>
                <w:sz w:val="18"/>
                <w:szCs w:val="18"/>
              </w:rPr>
              <w:t>Justifique</w:t>
            </w:r>
            <w:proofErr w:type="gramEnd"/>
            <w:r>
              <w:rPr>
                <w:sz w:val="18"/>
                <w:szCs w:val="18"/>
              </w:rPr>
              <w:t xml:space="preserve"> la solución al problema y argumenté las estrategias de solución </w:t>
            </w:r>
          </w:p>
          <w:p w14:paraId="13B70C53" w14:textId="77777777" w:rsidR="001E746A" w:rsidRDefault="001E746A" w:rsidP="0050588F">
            <w:pPr>
              <w:spacing w:after="0" w:line="240" w:lineRule="auto"/>
              <w:jc w:val="both"/>
              <w:rPr>
                <w:b/>
                <w:color w:val="000000"/>
                <w:sz w:val="18"/>
                <w:szCs w:val="18"/>
              </w:rPr>
            </w:pPr>
            <w:r>
              <w:rPr>
                <w:b/>
                <w:color w:val="000000"/>
                <w:sz w:val="18"/>
                <w:szCs w:val="18"/>
              </w:rPr>
              <w:t>PRODUCTO:</w:t>
            </w:r>
          </w:p>
          <w:p w14:paraId="70608F36" w14:textId="77777777" w:rsidR="001E746A" w:rsidRDefault="001E746A" w:rsidP="0050588F">
            <w:pPr>
              <w:spacing w:after="0" w:line="240" w:lineRule="auto"/>
              <w:jc w:val="both"/>
              <w:rPr>
                <w:b/>
                <w:sz w:val="18"/>
                <w:szCs w:val="18"/>
              </w:rPr>
            </w:pPr>
            <w:r>
              <w:rPr>
                <w:b/>
                <w:sz w:val="18"/>
                <w:szCs w:val="18"/>
              </w:rPr>
              <w:t xml:space="preserve">Comparación de recorridos de dos campos congruentes y/o semejantes. </w:t>
            </w:r>
          </w:p>
        </w:tc>
        <w:tc>
          <w:tcPr>
            <w:tcW w:w="4380" w:type="dxa"/>
            <w:shd w:val="clear" w:color="auto" w:fill="FFFFFF"/>
          </w:tcPr>
          <w:p w14:paraId="4362FA43"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xml:space="preserve">: Describir la propiedad del segmento formado por el punto medio de dos lados de un triángulo </w:t>
            </w:r>
          </w:p>
          <w:p w14:paraId="4727A8B1"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577F6BA9"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w:t>
            </w:r>
            <w:r>
              <w:rPr>
                <w:sz w:val="18"/>
                <w:szCs w:val="18"/>
              </w:rPr>
              <w:t>Leí la proporcionalidad de los lados de dos triángulos semejantes</w:t>
            </w:r>
          </w:p>
          <w:p w14:paraId="4E5218AC" w14:textId="77777777" w:rsidR="001E746A" w:rsidRDefault="001E746A" w:rsidP="0050588F">
            <w:pPr>
              <w:widowControl w:val="0"/>
              <w:spacing w:after="0" w:line="240" w:lineRule="auto"/>
              <w:ind w:left="283" w:right="160" w:hanging="285"/>
              <w:jc w:val="both"/>
              <w:rPr>
                <w:sz w:val="18"/>
                <w:szCs w:val="18"/>
              </w:rPr>
            </w:pPr>
            <w:r>
              <w:rPr>
                <w:sz w:val="18"/>
                <w:szCs w:val="18"/>
              </w:rPr>
              <w:t>●</w:t>
            </w:r>
            <w:r>
              <w:rPr>
                <w:sz w:val="14"/>
                <w:szCs w:val="14"/>
              </w:rPr>
              <w:t xml:space="preserve"> </w:t>
            </w:r>
            <w:r>
              <w:rPr>
                <w:sz w:val="18"/>
                <w:szCs w:val="18"/>
              </w:rPr>
              <w:t>Comuniqué mi comprensión sobre la semejanza de dos triángulos</w:t>
            </w:r>
          </w:p>
          <w:p w14:paraId="3E895600" w14:textId="77777777" w:rsidR="001E746A" w:rsidRDefault="001E746A" w:rsidP="001E746A">
            <w:pPr>
              <w:widowControl w:val="0"/>
              <w:numPr>
                <w:ilvl w:val="0"/>
                <w:numId w:val="30"/>
              </w:numPr>
              <w:spacing w:after="0" w:line="240" w:lineRule="auto"/>
              <w:ind w:left="283" w:right="160" w:hanging="283"/>
              <w:jc w:val="both"/>
              <w:rPr>
                <w:sz w:val="18"/>
                <w:szCs w:val="18"/>
              </w:rPr>
            </w:pPr>
            <w:r>
              <w:rPr>
                <w:sz w:val="18"/>
                <w:szCs w:val="18"/>
              </w:rPr>
              <w:t>Seleccione diversas estrategias para resolver situaciones con semejanza de triángulos</w:t>
            </w:r>
          </w:p>
          <w:p w14:paraId="35B51DD6" w14:textId="77777777" w:rsidR="001E746A" w:rsidRDefault="001E746A" w:rsidP="001E746A">
            <w:pPr>
              <w:widowControl w:val="0"/>
              <w:numPr>
                <w:ilvl w:val="0"/>
                <w:numId w:val="30"/>
              </w:numPr>
              <w:spacing w:after="0" w:line="240" w:lineRule="auto"/>
              <w:ind w:left="283" w:right="160" w:hanging="283"/>
              <w:jc w:val="both"/>
              <w:rPr>
                <w:sz w:val="18"/>
                <w:szCs w:val="18"/>
              </w:rPr>
            </w:pPr>
            <w:r>
              <w:rPr>
                <w:sz w:val="18"/>
                <w:szCs w:val="18"/>
              </w:rPr>
              <w:t>Justifique mis estrategias de solución al problema.</w:t>
            </w:r>
          </w:p>
          <w:p w14:paraId="00465A6F" w14:textId="77777777" w:rsidR="001E746A" w:rsidRDefault="001E746A" w:rsidP="0050588F">
            <w:pPr>
              <w:spacing w:after="0" w:line="240" w:lineRule="auto"/>
              <w:jc w:val="both"/>
              <w:rPr>
                <w:b/>
                <w:color w:val="000000"/>
                <w:sz w:val="18"/>
                <w:szCs w:val="18"/>
              </w:rPr>
            </w:pPr>
            <w:r>
              <w:rPr>
                <w:b/>
                <w:color w:val="000000"/>
                <w:sz w:val="18"/>
                <w:szCs w:val="18"/>
              </w:rPr>
              <w:t>PRODUCTO:</w:t>
            </w:r>
          </w:p>
          <w:p w14:paraId="260816F0" w14:textId="77777777" w:rsidR="001E746A" w:rsidRDefault="001E746A" w:rsidP="0050588F">
            <w:pPr>
              <w:spacing w:after="0" w:line="240" w:lineRule="auto"/>
              <w:jc w:val="both"/>
              <w:rPr>
                <w:b/>
                <w:sz w:val="18"/>
                <w:szCs w:val="18"/>
              </w:rPr>
            </w:pPr>
            <w:r>
              <w:rPr>
                <w:b/>
                <w:sz w:val="18"/>
                <w:szCs w:val="18"/>
              </w:rPr>
              <w:t xml:space="preserve">Diseños de un cometa. </w:t>
            </w:r>
          </w:p>
        </w:tc>
      </w:tr>
      <w:tr w:rsidR="001E746A" w14:paraId="5D7444E1" w14:textId="77777777" w:rsidTr="0050588F">
        <w:trPr>
          <w:trHeight w:val="654"/>
          <w:jc w:val="center"/>
        </w:trPr>
        <w:tc>
          <w:tcPr>
            <w:tcW w:w="5295" w:type="dxa"/>
            <w:shd w:val="clear" w:color="auto" w:fill="DBE5F1"/>
          </w:tcPr>
          <w:p w14:paraId="7667A221" w14:textId="77777777" w:rsidR="001E746A" w:rsidRDefault="001E746A" w:rsidP="0050588F">
            <w:pPr>
              <w:spacing w:after="0" w:line="240" w:lineRule="auto"/>
              <w:jc w:val="center"/>
              <w:rPr>
                <w:b/>
                <w:sz w:val="16"/>
                <w:szCs w:val="16"/>
              </w:rPr>
            </w:pPr>
            <w:r>
              <w:rPr>
                <w:b/>
                <w:sz w:val="16"/>
                <w:szCs w:val="16"/>
              </w:rPr>
              <w:t>SESIÓN 4_2 HORAS</w:t>
            </w:r>
          </w:p>
          <w:p w14:paraId="00C3BABD" w14:textId="6BCB935B" w:rsidR="001E746A" w:rsidRDefault="001E746A" w:rsidP="0050588F">
            <w:pP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0</w:t>
            </w:r>
            <w:r w:rsidR="000D2C9E">
              <w:rPr>
                <w:rFonts w:ascii="Arial Narrow" w:eastAsia="Arial Narrow" w:hAnsi="Arial Narrow" w:cs="Arial Narrow"/>
                <w:b/>
                <w:color w:val="FF0000"/>
                <w:sz w:val="16"/>
                <w:szCs w:val="16"/>
              </w:rPr>
              <w:t>1</w:t>
            </w:r>
            <w:r>
              <w:rPr>
                <w:rFonts w:ascii="Arial Narrow" w:eastAsia="Arial Narrow" w:hAnsi="Arial Narrow" w:cs="Arial Narrow"/>
                <w:b/>
                <w:color w:val="FF0000"/>
                <w:sz w:val="16"/>
                <w:szCs w:val="16"/>
              </w:rPr>
              <w:t xml:space="preserve"> al 0</w:t>
            </w:r>
            <w:r w:rsidR="000D2C9E">
              <w:rPr>
                <w:rFonts w:ascii="Arial Narrow" w:eastAsia="Arial Narrow" w:hAnsi="Arial Narrow" w:cs="Arial Narrow"/>
                <w:b/>
                <w:color w:val="FF0000"/>
                <w:sz w:val="16"/>
                <w:szCs w:val="16"/>
              </w:rPr>
              <w:t>6</w:t>
            </w:r>
            <w:r>
              <w:rPr>
                <w:rFonts w:ascii="Arial Narrow" w:eastAsia="Arial Narrow" w:hAnsi="Arial Narrow" w:cs="Arial Narrow"/>
                <w:b/>
                <w:color w:val="FF0000"/>
                <w:sz w:val="16"/>
                <w:szCs w:val="16"/>
              </w:rPr>
              <w:t xml:space="preserve"> de Junio</w:t>
            </w:r>
          </w:p>
          <w:p w14:paraId="6FDF83C1" w14:textId="77777777" w:rsidR="001E746A" w:rsidRDefault="001E746A" w:rsidP="0050588F">
            <w:pPr>
              <w:spacing w:after="0" w:line="240" w:lineRule="auto"/>
              <w:jc w:val="center"/>
              <w:rPr>
                <w:b/>
                <w:sz w:val="16"/>
                <w:szCs w:val="16"/>
              </w:rPr>
            </w:pPr>
            <w:r>
              <w:rPr>
                <w:b/>
                <w:sz w:val="16"/>
                <w:szCs w:val="16"/>
              </w:rPr>
              <w:t>ÁNGULOS EN LAS CALLES PARALELAS CORTADAS POR UNA SECANTE</w:t>
            </w:r>
          </w:p>
          <w:p w14:paraId="6CCE6B90" w14:textId="77777777" w:rsidR="001E746A" w:rsidRDefault="001E746A" w:rsidP="0050588F">
            <w:pPr>
              <w:spacing w:after="0" w:line="240" w:lineRule="auto"/>
              <w:jc w:val="center"/>
              <w:rPr>
                <w:b/>
                <w:sz w:val="16"/>
                <w:szCs w:val="16"/>
              </w:rPr>
            </w:pPr>
            <w:proofErr w:type="gramStart"/>
            <w:r>
              <w:rPr>
                <w:b/>
                <w:sz w:val="16"/>
                <w:szCs w:val="16"/>
              </w:rPr>
              <w:t>( ÁNGULOS</w:t>
            </w:r>
            <w:proofErr w:type="gramEnd"/>
            <w:r>
              <w:rPr>
                <w:b/>
                <w:sz w:val="16"/>
                <w:szCs w:val="16"/>
              </w:rPr>
              <w:t xml:space="preserve"> OPUESTOS POR UN VÉRTICE- FICHA 7 PÁG 81)</w:t>
            </w:r>
          </w:p>
          <w:p w14:paraId="3DE5014A" w14:textId="77777777" w:rsidR="001E746A" w:rsidRDefault="001E746A" w:rsidP="0050588F">
            <w:pPr>
              <w:spacing w:after="0" w:line="240" w:lineRule="auto"/>
              <w:rPr>
                <w:b/>
                <w:sz w:val="16"/>
                <w:szCs w:val="16"/>
              </w:rPr>
            </w:pPr>
            <w:r>
              <w:rPr>
                <w:b/>
                <w:sz w:val="16"/>
                <w:szCs w:val="16"/>
              </w:rPr>
              <w:t>COMPETENCIA: Resuelve problemas de forma movimiento y localización</w:t>
            </w:r>
          </w:p>
        </w:tc>
        <w:tc>
          <w:tcPr>
            <w:tcW w:w="5535" w:type="dxa"/>
            <w:shd w:val="clear" w:color="auto" w:fill="DBE5F1"/>
          </w:tcPr>
          <w:p w14:paraId="156F56F1" w14:textId="77777777" w:rsidR="001E746A" w:rsidRDefault="001E746A" w:rsidP="0050588F">
            <w:pPr>
              <w:spacing w:after="0" w:line="240" w:lineRule="auto"/>
              <w:jc w:val="center"/>
              <w:rPr>
                <w:b/>
                <w:sz w:val="16"/>
                <w:szCs w:val="16"/>
              </w:rPr>
            </w:pPr>
            <w:r>
              <w:rPr>
                <w:b/>
                <w:sz w:val="16"/>
                <w:szCs w:val="16"/>
              </w:rPr>
              <w:t>SESIÓN 5_ 2 HORAS</w:t>
            </w:r>
          </w:p>
          <w:p w14:paraId="6B6713F8" w14:textId="1093ED8A" w:rsidR="001E746A" w:rsidRDefault="000D2C9E" w:rsidP="000D2C9E">
            <w:pP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01 al 06 de Junio</w:t>
            </w:r>
          </w:p>
          <w:p w14:paraId="6C7608AD" w14:textId="77777777" w:rsidR="001E746A" w:rsidRDefault="001E746A" w:rsidP="0050588F">
            <w:pPr>
              <w:spacing w:after="0" w:line="240" w:lineRule="auto"/>
              <w:jc w:val="center"/>
              <w:rPr>
                <w:b/>
                <w:color w:val="000000"/>
                <w:sz w:val="16"/>
                <w:szCs w:val="16"/>
              </w:rPr>
            </w:pPr>
            <w:r>
              <w:rPr>
                <w:b/>
                <w:sz w:val="16"/>
                <w:szCs w:val="16"/>
              </w:rPr>
              <w:t>EL PUENTE “RAYOS DEL SOL”</w:t>
            </w:r>
          </w:p>
          <w:p w14:paraId="0737D128" w14:textId="77777777" w:rsidR="001E746A" w:rsidRDefault="001E746A" w:rsidP="0050588F">
            <w:pPr>
              <w:spacing w:after="0" w:line="240" w:lineRule="auto"/>
              <w:jc w:val="center"/>
              <w:rPr>
                <w:b/>
                <w:color w:val="000000"/>
                <w:sz w:val="16"/>
                <w:szCs w:val="16"/>
              </w:rPr>
            </w:pPr>
            <w:r>
              <w:rPr>
                <w:b/>
                <w:color w:val="000000"/>
                <w:sz w:val="16"/>
                <w:szCs w:val="16"/>
              </w:rPr>
              <w:t xml:space="preserve">(PROPIEDADES DE LA MEDIANA RELATIVA A LA HIPOTENUSA-FICHA 7 PÁG. </w:t>
            </w:r>
            <w:proofErr w:type="gramStart"/>
            <w:r>
              <w:rPr>
                <w:b/>
                <w:color w:val="000000"/>
                <w:sz w:val="16"/>
                <w:szCs w:val="16"/>
              </w:rPr>
              <w:t>82 )</w:t>
            </w:r>
            <w:proofErr w:type="gramEnd"/>
          </w:p>
          <w:p w14:paraId="085DCAA4" w14:textId="77777777" w:rsidR="001E746A" w:rsidRDefault="001E746A" w:rsidP="0050588F">
            <w:pPr>
              <w:spacing w:after="0" w:line="240" w:lineRule="auto"/>
              <w:rPr>
                <w:color w:val="002060"/>
                <w:sz w:val="18"/>
                <w:szCs w:val="18"/>
              </w:rPr>
            </w:pPr>
            <w:r>
              <w:rPr>
                <w:b/>
                <w:sz w:val="16"/>
                <w:szCs w:val="16"/>
              </w:rPr>
              <w:t>COMPETENCIA: Resuelve problemas de forma movimiento y localización</w:t>
            </w:r>
          </w:p>
        </w:tc>
        <w:tc>
          <w:tcPr>
            <w:tcW w:w="4380" w:type="dxa"/>
            <w:shd w:val="clear" w:color="auto" w:fill="DBE5F1"/>
          </w:tcPr>
          <w:p w14:paraId="1133AC34" w14:textId="77777777" w:rsidR="001E746A" w:rsidRDefault="001E746A" w:rsidP="0050588F">
            <w:pPr>
              <w:spacing w:after="0" w:line="240" w:lineRule="auto"/>
              <w:jc w:val="center"/>
              <w:rPr>
                <w:b/>
                <w:sz w:val="16"/>
                <w:szCs w:val="16"/>
              </w:rPr>
            </w:pPr>
            <w:r>
              <w:rPr>
                <w:b/>
                <w:sz w:val="16"/>
                <w:szCs w:val="16"/>
              </w:rPr>
              <w:t>SESIÓN 6_ 2 HORAS</w:t>
            </w:r>
          </w:p>
          <w:p w14:paraId="160C7EE2" w14:textId="77777777" w:rsidR="000D2C9E" w:rsidRDefault="000D2C9E" w:rsidP="000D2C9E">
            <w:pP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01 al 06 de Junio</w:t>
            </w:r>
          </w:p>
          <w:p w14:paraId="7A32FE45" w14:textId="77777777" w:rsidR="001E746A" w:rsidRDefault="001E746A" w:rsidP="0050588F">
            <w:pPr>
              <w:spacing w:after="0" w:line="240" w:lineRule="auto"/>
              <w:rPr>
                <w:b/>
                <w:color w:val="000000"/>
                <w:sz w:val="16"/>
                <w:szCs w:val="16"/>
              </w:rPr>
            </w:pPr>
            <w:r>
              <w:rPr>
                <w:b/>
                <w:color w:val="002060"/>
                <w:sz w:val="20"/>
                <w:szCs w:val="20"/>
                <w:highlight w:val="yellow"/>
              </w:rPr>
              <w:t>REFUERZO</w:t>
            </w:r>
            <w:r>
              <w:rPr>
                <w:b/>
                <w:color w:val="002060"/>
                <w:sz w:val="20"/>
                <w:szCs w:val="20"/>
              </w:rPr>
              <w:t xml:space="preserve"> </w:t>
            </w:r>
            <w:r>
              <w:rPr>
                <w:b/>
                <w:color w:val="000000"/>
                <w:sz w:val="16"/>
                <w:szCs w:val="16"/>
              </w:rPr>
              <w:t>LA HIPOTENUSA, INFIEL A PITÁGORAS</w:t>
            </w:r>
          </w:p>
          <w:p w14:paraId="1151A165" w14:textId="77777777" w:rsidR="001E746A" w:rsidRDefault="001E746A" w:rsidP="0050588F">
            <w:pPr>
              <w:spacing w:after="0" w:line="240" w:lineRule="auto"/>
              <w:rPr>
                <w:b/>
                <w:color w:val="000000"/>
                <w:sz w:val="16"/>
                <w:szCs w:val="16"/>
              </w:rPr>
            </w:pPr>
            <w:r>
              <w:rPr>
                <w:b/>
                <w:color w:val="000000"/>
                <w:sz w:val="16"/>
                <w:szCs w:val="16"/>
              </w:rPr>
              <w:t xml:space="preserve">                          (TEOREMA DE PITÁGORAS)</w:t>
            </w:r>
          </w:p>
          <w:p w14:paraId="10A678C8" w14:textId="77777777" w:rsidR="001E746A" w:rsidRDefault="001E746A" w:rsidP="0050588F">
            <w:pPr>
              <w:spacing w:after="0" w:line="240" w:lineRule="auto"/>
              <w:rPr>
                <w:color w:val="0D0D0D"/>
                <w:sz w:val="20"/>
                <w:szCs w:val="20"/>
              </w:rPr>
            </w:pPr>
            <w:r>
              <w:rPr>
                <w:b/>
                <w:sz w:val="16"/>
                <w:szCs w:val="16"/>
              </w:rPr>
              <w:t>COMPETENCIA: Resuelve problemas de forma movimiento y localización</w:t>
            </w:r>
          </w:p>
        </w:tc>
      </w:tr>
      <w:tr w:rsidR="001E746A" w14:paraId="7A7387C3" w14:textId="77777777" w:rsidTr="0050588F">
        <w:trPr>
          <w:trHeight w:val="2760"/>
          <w:jc w:val="center"/>
        </w:trPr>
        <w:tc>
          <w:tcPr>
            <w:tcW w:w="5295" w:type="dxa"/>
            <w:shd w:val="clear" w:color="auto" w:fill="FFFFFF"/>
          </w:tcPr>
          <w:p w14:paraId="50835CBB"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Establecer relaciones métricas entre los elementos de un triángulo.</w:t>
            </w:r>
          </w:p>
          <w:p w14:paraId="5A894879"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5FAE424A"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Lee gráficos y textos relacionados a las propiedades de ángulos formados por dos rectas paralelas, cortadas por una secante. </w:t>
            </w:r>
          </w:p>
          <w:p w14:paraId="3B320625" w14:textId="77777777" w:rsidR="001E746A" w:rsidRDefault="001E746A" w:rsidP="0050588F">
            <w:pPr>
              <w:widowControl w:val="0"/>
              <w:spacing w:after="0" w:line="240" w:lineRule="auto"/>
              <w:ind w:left="283" w:right="160" w:hanging="285"/>
              <w:jc w:val="both"/>
              <w:rPr>
                <w:b/>
                <w:sz w:val="18"/>
                <w:szCs w:val="18"/>
              </w:rPr>
            </w:pPr>
            <w:r>
              <w:rPr>
                <w:sz w:val="18"/>
                <w:szCs w:val="18"/>
              </w:rPr>
              <w:t>●</w:t>
            </w:r>
            <w:r>
              <w:rPr>
                <w:sz w:val="14"/>
                <w:szCs w:val="14"/>
              </w:rPr>
              <w:t xml:space="preserve"> </w:t>
            </w:r>
            <w:r>
              <w:rPr>
                <w:b/>
                <w:sz w:val="18"/>
                <w:szCs w:val="18"/>
              </w:rPr>
              <w:t>Expresa el significado de los ángulos alternos internos, correspondientes y conjugados</w:t>
            </w:r>
          </w:p>
          <w:p w14:paraId="09229D8D" w14:textId="77777777" w:rsidR="001E746A" w:rsidRDefault="001E746A" w:rsidP="001E746A">
            <w:pPr>
              <w:widowControl w:val="0"/>
              <w:numPr>
                <w:ilvl w:val="0"/>
                <w:numId w:val="35"/>
              </w:numPr>
              <w:spacing w:after="0" w:line="240" w:lineRule="auto"/>
              <w:ind w:left="283" w:right="160" w:hanging="283"/>
              <w:jc w:val="both"/>
              <w:rPr>
                <w:b/>
                <w:sz w:val="18"/>
                <w:szCs w:val="18"/>
              </w:rPr>
            </w:pPr>
            <w:r>
              <w:rPr>
                <w:b/>
                <w:sz w:val="18"/>
                <w:szCs w:val="18"/>
              </w:rPr>
              <w:t xml:space="preserve">Adapta diversas estrategias para establecer la diferencia de recorridos </w:t>
            </w:r>
            <w:proofErr w:type="gramStart"/>
            <w:r>
              <w:rPr>
                <w:b/>
                <w:sz w:val="18"/>
                <w:szCs w:val="18"/>
              </w:rPr>
              <w:t>triangulares  en</w:t>
            </w:r>
            <w:proofErr w:type="gramEnd"/>
            <w:r>
              <w:rPr>
                <w:b/>
                <w:sz w:val="18"/>
                <w:szCs w:val="18"/>
              </w:rPr>
              <w:t xml:space="preserve"> un campo rectangular.</w:t>
            </w:r>
          </w:p>
          <w:p w14:paraId="1002D11D" w14:textId="77777777" w:rsidR="001E746A" w:rsidRDefault="001E746A" w:rsidP="001E746A">
            <w:pPr>
              <w:widowControl w:val="0"/>
              <w:numPr>
                <w:ilvl w:val="0"/>
                <w:numId w:val="35"/>
              </w:numPr>
              <w:spacing w:after="0" w:line="240" w:lineRule="auto"/>
              <w:ind w:left="283" w:right="160" w:hanging="283"/>
              <w:jc w:val="both"/>
              <w:rPr>
                <w:b/>
                <w:sz w:val="18"/>
                <w:szCs w:val="18"/>
              </w:rPr>
            </w:pPr>
            <w:r>
              <w:rPr>
                <w:b/>
                <w:sz w:val="18"/>
                <w:szCs w:val="18"/>
              </w:rPr>
              <w:t xml:space="preserve">Comprueba la validez de sus afirmaciones que logran diferenciar los recorridos </w:t>
            </w:r>
            <w:proofErr w:type="gramStart"/>
            <w:r>
              <w:rPr>
                <w:b/>
                <w:sz w:val="18"/>
                <w:szCs w:val="18"/>
              </w:rPr>
              <w:t>triangulares  por</w:t>
            </w:r>
            <w:proofErr w:type="gramEnd"/>
            <w:r>
              <w:rPr>
                <w:b/>
                <w:sz w:val="18"/>
                <w:szCs w:val="18"/>
              </w:rPr>
              <w:t xml:space="preserve"> dos rutas diferentes en un campo rectangular.</w:t>
            </w:r>
          </w:p>
          <w:p w14:paraId="571D036D" w14:textId="77777777" w:rsidR="001E746A" w:rsidRDefault="001E746A" w:rsidP="0050588F">
            <w:pPr>
              <w:widowControl w:val="0"/>
              <w:spacing w:after="0" w:line="240" w:lineRule="auto"/>
              <w:ind w:right="160"/>
              <w:jc w:val="both"/>
              <w:rPr>
                <w:sz w:val="18"/>
                <w:szCs w:val="18"/>
              </w:rPr>
            </w:pPr>
            <w:proofErr w:type="gramStart"/>
            <w:r>
              <w:rPr>
                <w:b/>
                <w:sz w:val="18"/>
                <w:szCs w:val="18"/>
              </w:rPr>
              <w:t>PRODUCTO :</w:t>
            </w:r>
            <w:proofErr w:type="gramEnd"/>
            <w:r>
              <w:rPr>
                <w:b/>
                <w:sz w:val="18"/>
                <w:szCs w:val="18"/>
              </w:rPr>
              <w:t xml:space="preserve"> Gráfico y propiedades de las relaciones métricas entre triángulos. </w:t>
            </w:r>
          </w:p>
        </w:tc>
        <w:tc>
          <w:tcPr>
            <w:tcW w:w="5535" w:type="dxa"/>
            <w:shd w:val="clear" w:color="auto" w:fill="FFFFFF"/>
          </w:tcPr>
          <w:p w14:paraId="0F1947CA"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xml:space="preserve">: Comprobar la propiedad de la mediana relativa a la hipotenusa </w:t>
            </w:r>
          </w:p>
          <w:p w14:paraId="57E3C608"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5830FCD8" w14:textId="77777777" w:rsidR="001E746A" w:rsidRDefault="001E746A" w:rsidP="0050588F">
            <w:pPr>
              <w:widowControl w:val="0"/>
              <w:spacing w:after="0" w:line="240" w:lineRule="auto"/>
              <w:ind w:left="283" w:right="160" w:hanging="285"/>
              <w:jc w:val="both"/>
              <w:rPr>
                <w:b/>
                <w:sz w:val="18"/>
                <w:szCs w:val="18"/>
              </w:rPr>
            </w:pPr>
            <w:r>
              <w:rPr>
                <w:b/>
                <w:sz w:val="18"/>
                <w:szCs w:val="18"/>
              </w:rPr>
              <w:t>● Lee gráficos que describen las propiedades de la mediana relativa a la hipotenusa de un triángulo rectángulo.</w:t>
            </w:r>
          </w:p>
          <w:p w14:paraId="6A60BF6F" w14:textId="77777777" w:rsidR="001E746A" w:rsidRDefault="001E746A" w:rsidP="001E746A">
            <w:pPr>
              <w:widowControl w:val="0"/>
              <w:numPr>
                <w:ilvl w:val="0"/>
                <w:numId w:val="27"/>
              </w:numPr>
              <w:spacing w:after="0" w:line="240" w:lineRule="auto"/>
              <w:ind w:left="283" w:right="160" w:hanging="283"/>
              <w:jc w:val="both"/>
              <w:rPr>
                <w:b/>
                <w:sz w:val="18"/>
                <w:szCs w:val="18"/>
              </w:rPr>
            </w:pPr>
            <w:r>
              <w:rPr>
                <w:b/>
                <w:sz w:val="18"/>
                <w:szCs w:val="18"/>
              </w:rPr>
              <w:t>Interpreta las características de las cuerdas que sujetan el Puente Rayos del sol</w:t>
            </w:r>
          </w:p>
          <w:p w14:paraId="1C9D04C8" w14:textId="77777777" w:rsidR="001E746A" w:rsidRDefault="001E746A" w:rsidP="0050588F">
            <w:pPr>
              <w:widowControl w:val="0"/>
              <w:spacing w:after="0" w:line="240" w:lineRule="auto"/>
              <w:ind w:left="283" w:right="160" w:hanging="285"/>
              <w:jc w:val="both"/>
              <w:rPr>
                <w:b/>
                <w:sz w:val="18"/>
                <w:szCs w:val="18"/>
              </w:rPr>
            </w:pPr>
            <w:r>
              <w:rPr>
                <w:sz w:val="18"/>
                <w:szCs w:val="18"/>
              </w:rPr>
              <w:t xml:space="preserve">● </w:t>
            </w:r>
            <w:r>
              <w:rPr>
                <w:b/>
                <w:sz w:val="18"/>
                <w:szCs w:val="18"/>
              </w:rPr>
              <w:t>Selecciona diversas estrategias para demostrar la propiedad de la mediana relativa a la hipotenusa de un triángulo rectángulo.</w:t>
            </w:r>
          </w:p>
          <w:p w14:paraId="4ECD1F02" w14:textId="77777777" w:rsidR="001E746A" w:rsidRDefault="001E746A" w:rsidP="001E746A">
            <w:pPr>
              <w:widowControl w:val="0"/>
              <w:numPr>
                <w:ilvl w:val="0"/>
                <w:numId w:val="34"/>
              </w:numPr>
              <w:spacing w:after="0" w:line="240" w:lineRule="auto"/>
              <w:ind w:left="283" w:right="160" w:hanging="283"/>
              <w:jc w:val="both"/>
              <w:rPr>
                <w:b/>
                <w:sz w:val="18"/>
                <w:szCs w:val="18"/>
              </w:rPr>
            </w:pPr>
            <w:r>
              <w:rPr>
                <w:b/>
                <w:sz w:val="18"/>
                <w:szCs w:val="18"/>
              </w:rPr>
              <w:t>Justifica sus estrategias que demuestran la propiedad de la mediana relativa a la hipotenusa de un triángulo rectángulo.</w:t>
            </w:r>
          </w:p>
          <w:p w14:paraId="2E2B6BF7" w14:textId="77777777" w:rsidR="001E746A" w:rsidRDefault="001E746A" w:rsidP="0050588F">
            <w:pPr>
              <w:widowControl w:val="0"/>
              <w:spacing w:after="0" w:line="240" w:lineRule="auto"/>
              <w:ind w:right="160"/>
              <w:jc w:val="both"/>
              <w:rPr>
                <w:sz w:val="18"/>
                <w:szCs w:val="18"/>
              </w:rPr>
            </w:pPr>
            <w:proofErr w:type="gramStart"/>
            <w:r>
              <w:rPr>
                <w:b/>
                <w:sz w:val="18"/>
                <w:szCs w:val="18"/>
              </w:rPr>
              <w:t>PRODUCTO :</w:t>
            </w:r>
            <w:proofErr w:type="gramEnd"/>
            <w:r>
              <w:rPr>
                <w:b/>
                <w:sz w:val="18"/>
                <w:szCs w:val="18"/>
              </w:rPr>
              <w:t xml:space="preserve"> Diseño del puente Rayos del  sol y justificar las características de su estructura. </w:t>
            </w:r>
          </w:p>
          <w:p w14:paraId="52D9AD35" w14:textId="77777777" w:rsidR="001E746A" w:rsidRDefault="001E746A" w:rsidP="0050588F">
            <w:pPr>
              <w:spacing w:after="0" w:line="240" w:lineRule="auto"/>
              <w:rPr>
                <w:sz w:val="18"/>
                <w:szCs w:val="18"/>
              </w:rPr>
            </w:pPr>
          </w:p>
        </w:tc>
        <w:tc>
          <w:tcPr>
            <w:tcW w:w="4380" w:type="dxa"/>
            <w:shd w:val="clear" w:color="auto" w:fill="FFFFFF"/>
          </w:tcPr>
          <w:p w14:paraId="03D6B93A"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xml:space="preserve">: Demostrar el Teorema de </w:t>
            </w:r>
            <w:proofErr w:type="spellStart"/>
            <w:r>
              <w:rPr>
                <w:sz w:val="18"/>
                <w:szCs w:val="18"/>
              </w:rPr>
              <w:t>pitágoras</w:t>
            </w:r>
            <w:proofErr w:type="spellEnd"/>
            <w:r>
              <w:rPr>
                <w:sz w:val="18"/>
                <w:szCs w:val="18"/>
              </w:rPr>
              <w:t xml:space="preserve"> Y </w:t>
            </w:r>
            <w:proofErr w:type="spellStart"/>
            <w:r>
              <w:rPr>
                <w:sz w:val="18"/>
                <w:szCs w:val="18"/>
              </w:rPr>
              <w:t>y</w:t>
            </w:r>
            <w:proofErr w:type="spellEnd"/>
            <w:r>
              <w:rPr>
                <w:sz w:val="18"/>
                <w:szCs w:val="18"/>
              </w:rPr>
              <w:t xml:space="preserve"> diseñar las estructuras triangulares del colegio MCCC</w:t>
            </w:r>
          </w:p>
          <w:p w14:paraId="5F8C99EB"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2FF9C0E3" w14:textId="77777777" w:rsidR="001E746A" w:rsidRDefault="001E746A" w:rsidP="0050588F">
            <w:pPr>
              <w:widowControl w:val="0"/>
              <w:spacing w:after="0" w:line="240" w:lineRule="auto"/>
              <w:ind w:left="283" w:right="160" w:hanging="285"/>
              <w:jc w:val="both"/>
              <w:rPr>
                <w:sz w:val="18"/>
                <w:szCs w:val="18"/>
              </w:rPr>
            </w:pPr>
            <w:r>
              <w:rPr>
                <w:b/>
                <w:sz w:val="18"/>
                <w:szCs w:val="18"/>
              </w:rPr>
              <w:t>● Lee y modela las estructuras con triángulos rectángulos, con cubos en el laboratorio.</w:t>
            </w:r>
          </w:p>
          <w:p w14:paraId="1B698940" w14:textId="77777777" w:rsidR="001E746A" w:rsidRDefault="001E746A" w:rsidP="0050588F">
            <w:pPr>
              <w:widowControl w:val="0"/>
              <w:spacing w:after="0" w:line="240" w:lineRule="auto"/>
              <w:ind w:left="283" w:right="160" w:hanging="285"/>
              <w:jc w:val="both"/>
              <w:rPr>
                <w:sz w:val="18"/>
                <w:szCs w:val="18"/>
              </w:rPr>
            </w:pPr>
            <w:r>
              <w:rPr>
                <w:sz w:val="18"/>
                <w:szCs w:val="18"/>
              </w:rPr>
              <w:t>●</w:t>
            </w:r>
            <w:r>
              <w:rPr>
                <w:b/>
                <w:sz w:val="18"/>
                <w:szCs w:val="18"/>
              </w:rPr>
              <w:t xml:space="preserve"> Interpreta las características de los elementos del triángulo rectángulo</w:t>
            </w:r>
            <w:r>
              <w:rPr>
                <w:sz w:val="18"/>
                <w:szCs w:val="18"/>
              </w:rPr>
              <w:t>.</w:t>
            </w:r>
          </w:p>
          <w:p w14:paraId="3AC32C59" w14:textId="77777777" w:rsidR="001E746A" w:rsidRDefault="001E746A" w:rsidP="001E746A">
            <w:pPr>
              <w:widowControl w:val="0"/>
              <w:numPr>
                <w:ilvl w:val="0"/>
                <w:numId w:val="32"/>
              </w:numPr>
              <w:spacing w:after="0" w:line="240" w:lineRule="auto"/>
              <w:ind w:left="283" w:right="160" w:hanging="283"/>
              <w:jc w:val="both"/>
              <w:rPr>
                <w:b/>
                <w:sz w:val="18"/>
                <w:szCs w:val="18"/>
              </w:rPr>
            </w:pPr>
            <w:r>
              <w:rPr>
                <w:b/>
                <w:sz w:val="18"/>
                <w:szCs w:val="18"/>
              </w:rPr>
              <w:t>Selecciona diversas estrategias para demostrar el teorema de Pitágoras en el triángulo rectángulo.</w:t>
            </w:r>
          </w:p>
          <w:p w14:paraId="6C8932D6" w14:textId="77777777" w:rsidR="001E746A" w:rsidRDefault="001E746A" w:rsidP="001E746A">
            <w:pPr>
              <w:widowControl w:val="0"/>
              <w:numPr>
                <w:ilvl w:val="0"/>
                <w:numId w:val="32"/>
              </w:numPr>
              <w:spacing w:after="0" w:line="240" w:lineRule="auto"/>
              <w:ind w:left="283" w:right="160" w:hanging="283"/>
              <w:jc w:val="both"/>
              <w:rPr>
                <w:b/>
                <w:sz w:val="18"/>
                <w:szCs w:val="18"/>
              </w:rPr>
            </w:pPr>
            <w:r>
              <w:rPr>
                <w:b/>
                <w:sz w:val="18"/>
                <w:szCs w:val="18"/>
              </w:rPr>
              <w:t>Justifica el Teorema de Pitágoras haciendo uso de sólidos en forma de cubos.</w:t>
            </w:r>
          </w:p>
          <w:p w14:paraId="66703A25" w14:textId="77777777" w:rsidR="001E746A" w:rsidRDefault="001E746A" w:rsidP="0050588F">
            <w:pPr>
              <w:spacing w:after="0" w:line="240" w:lineRule="auto"/>
              <w:rPr>
                <w:b/>
                <w:sz w:val="16"/>
                <w:szCs w:val="16"/>
              </w:rPr>
            </w:pPr>
            <w:r>
              <w:rPr>
                <w:b/>
                <w:color w:val="000000"/>
                <w:sz w:val="18"/>
                <w:szCs w:val="18"/>
              </w:rPr>
              <w:t xml:space="preserve">PRODUCTO: Presentación del Teorema de </w:t>
            </w:r>
            <w:r>
              <w:rPr>
                <w:b/>
                <w:sz w:val="18"/>
                <w:szCs w:val="18"/>
              </w:rPr>
              <w:t>Pitágoras</w:t>
            </w:r>
            <w:r>
              <w:rPr>
                <w:b/>
                <w:color w:val="000000"/>
                <w:sz w:val="18"/>
                <w:szCs w:val="18"/>
              </w:rPr>
              <w:t xml:space="preserve"> haciendo uso de solidos de madera en for</w:t>
            </w:r>
            <w:r>
              <w:rPr>
                <w:b/>
                <w:sz w:val="18"/>
                <w:szCs w:val="18"/>
              </w:rPr>
              <w:t xml:space="preserve">ma de cubo. </w:t>
            </w:r>
          </w:p>
        </w:tc>
      </w:tr>
      <w:tr w:rsidR="001E746A" w14:paraId="6DA5A0AC" w14:textId="77777777" w:rsidTr="0050588F">
        <w:trPr>
          <w:trHeight w:val="1365"/>
          <w:jc w:val="center"/>
        </w:trPr>
        <w:tc>
          <w:tcPr>
            <w:tcW w:w="5295" w:type="dxa"/>
            <w:shd w:val="clear" w:color="auto" w:fill="DBE5F1"/>
          </w:tcPr>
          <w:p w14:paraId="3D2C3A60" w14:textId="77777777" w:rsidR="001E746A" w:rsidRDefault="001E746A" w:rsidP="0050588F">
            <w:pPr>
              <w:spacing w:after="0" w:line="240" w:lineRule="auto"/>
              <w:jc w:val="center"/>
              <w:rPr>
                <w:b/>
                <w:sz w:val="16"/>
                <w:szCs w:val="16"/>
              </w:rPr>
            </w:pPr>
            <w:r>
              <w:rPr>
                <w:b/>
                <w:sz w:val="16"/>
                <w:szCs w:val="16"/>
              </w:rPr>
              <w:lastRenderedPageBreak/>
              <w:t>SESIÓN 7_2 HORAS</w:t>
            </w:r>
          </w:p>
          <w:p w14:paraId="64C85C80" w14:textId="5B51E39D" w:rsidR="001E746A" w:rsidRDefault="001E746A" w:rsidP="0050588F">
            <w:pPr>
              <w:spacing w:after="0" w:line="240" w:lineRule="auto"/>
              <w:jc w:val="center"/>
              <w:rPr>
                <w:b/>
                <w:sz w:val="16"/>
                <w:szCs w:val="16"/>
              </w:rPr>
            </w:pPr>
            <w:r>
              <w:rPr>
                <w:rFonts w:ascii="Arial Narrow" w:eastAsia="Arial Narrow" w:hAnsi="Arial Narrow" w:cs="Arial Narrow"/>
                <w:b/>
                <w:color w:val="FF0000"/>
                <w:sz w:val="16"/>
                <w:szCs w:val="16"/>
              </w:rPr>
              <w:t>0</w:t>
            </w:r>
            <w:r w:rsidR="000D2C9E">
              <w:rPr>
                <w:rFonts w:ascii="Arial Narrow" w:eastAsia="Arial Narrow" w:hAnsi="Arial Narrow" w:cs="Arial Narrow"/>
                <w:b/>
                <w:color w:val="FF0000"/>
                <w:sz w:val="16"/>
                <w:szCs w:val="16"/>
              </w:rPr>
              <w:t>8</w:t>
            </w:r>
            <w:r>
              <w:rPr>
                <w:rFonts w:ascii="Arial Narrow" w:eastAsia="Arial Narrow" w:hAnsi="Arial Narrow" w:cs="Arial Narrow"/>
                <w:b/>
                <w:color w:val="FF0000"/>
                <w:sz w:val="16"/>
                <w:szCs w:val="16"/>
              </w:rPr>
              <w:t xml:space="preserve"> al 1</w:t>
            </w:r>
            <w:r w:rsidR="000D2C9E">
              <w:rPr>
                <w:rFonts w:ascii="Arial Narrow" w:eastAsia="Arial Narrow" w:hAnsi="Arial Narrow" w:cs="Arial Narrow"/>
                <w:b/>
                <w:color w:val="FF0000"/>
                <w:sz w:val="16"/>
                <w:szCs w:val="16"/>
              </w:rPr>
              <w:t>2</w:t>
            </w:r>
            <w:r>
              <w:rPr>
                <w:rFonts w:ascii="Arial Narrow" w:eastAsia="Arial Narrow" w:hAnsi="Arial Narrow" w:cs="Arial Narrow"/>
                <w:b/>
                <w:color w:val="FF0000"/>
                <w:sz w:val="16"/>
                <w:szCs w:val="16"/>
              </w:rPr>
              <w:t xml:space="preserve"> de Junio</w:t>
            </w:r>
          </w:p>
          <w:p w14:paraId="695C9170" w14:textId="28A6BF54" w:rsidR="001E746A" w:rsidRDefault="001E746A" w:rsidP="0050588F">
            <w:pPr>
              <w:spacing w:after="0" w:line="240" w:lineRule="auto"/>
              <w:jc w:val="center"/>
              <w:rPr>
                <w:b/>
                <w:color w:val="FF0000"/>
                <w:sz w:val="20"/>
                <w:szCs w:val="20"/>
              </w:rPr>
            </w:pPr>
            <w:r>
              <w:rPr>
                <w:b/>
                <w:color w:val="FF0000"/>
                <w:sz w:val="20"/>
                <w:szCs w:val="20"/>
                <w:u w:val="single"/>
              </w:rPr>
              <w:t>UNA</w:t>
            </w:r>
            <w:r>
              <w:rPr>
                <w:b/>
                <w:color w:val="FF0000"/>
                <w:sz w:val="20"/>
                <w:szCs w:val="20"/>
              </w:rPr>
              <w:t xml:space="preserve"> RAMPA PARA COMPRAR</w:t>
            </w:r>
          </w:p>
          <w:p w14:paraId="1F446290" w14:textId="77777777" w:rsidR="001E746A" w:rsidRDefault="001E746A" w:rsidP="0050588F">
            <w:pPr>
              <w:spacing w:after="0" w:line="240" w:lineRule="auto"/>
              <w:rPr>
                <w:b/>
                <w:sz w:val="16"/>
                <w:szCs w:val="16"/>
              </w:rPr>
            </w:pPr>
            <w:r>
              <w:rPr>
                <w:b/>
                <w:sz w:val="26"/>
                <w:szCs w:val="26"/>
              </w:rPr>
              <w:t>COMPETENCIA: Resuelve problemas de forma, movimiento y localizació</w:t>
            </w:r>
            <w:r>
              <w:rPr>
                <w:b/>
              </w:rPr>
              <w:t>n.</w:t>
            </w:r>
          </w:p>
        </w:tc>
        <w:tc>
          <w:tcPr>
            <w:tcW w:w="5535" w:type="dxa"/>
            <w:shd w:val="clear" w:color="auto" w:fill="DBE5F1"/>
          </w:tcPr>
          <w:p w14:paraId="1D85DEDE" w14:textId="77777777" w:rsidR="001E746A" w:rsidRDefault="001E746A" w:rsidP="0050588F">
            <w:pPr>
              <w:spacing w:after="0" w:line="240" w:lineRule="auto"/>
              <w:jc w:val="center"/>
              <w:rPr>
                <w:rFonts w:ascii="Arial Narrow" w:eastAsia="Arial Narrow" w:hAnsi="Arial Narrow" w:cs="Arial Narrow"/>
                <w:b/>
                <w:color w:val="FF0000"/>
                <w:sz w:val="16"/>
                <w:szCs w:val="16"/>
              </w:rPr>
            </w:pPr>
            <w:r>
              <w:rPr>
                <w:b/>
                <w:sz w:val="16"/>
                <w:szCs w:val="16"/>
              </w:rPr>
              <w:t>SESIÓN 8_ 2 HORAS</w:t>
            </w:r>
          </w:p>
          <w:p w14:paraId="4910F683" w14:textId="77777777" w:rsidR="000D2C9E" w:rsidRDefault="000D2C9E" w:rsidP="000D2C9E">
            <w:pPr>
              <w:spacing w:after="0" w:line="240" w:lineRule="auto"/>
              <w:jc w:val="center"/>
              <w:rPr>
                <w:b/>
                <w:sz w:val="16"/>
                <w:szCs w:val="16"/>
              </w:rPr>
            </w:pPr>
            <w:r>
              <w:rPr>
                <w:rFonts w:ascii="Arial Narrow" w:eastAsia="Arial Narrow" w:hAnsi="Arial Narrow" w:cs="Arial Narrow"/>
                <w:b/>
                <w:color w:val="FF0000"/>
                <w:sz w:val="16"/>
                <w:szCs w:val="16"/>
              </w:rPr>
              <w:t>08 al 12 de Junio</w:t>
            </w:r>
          </w:p>
          <w:p w14:paraId="76A0D4BD" w14:textId="77777777" w:rsidR="001E746A" w:rsidRDefault="001E746A" w:rsidP="0050588F">
            <w:pPr>
              <w:spacing w:after="0" w:line="240" w:lineRule="auto"/>
              <w:jc w:val="center"/>
              <w:rPr>
                <w:rFonts w:ascii="Arial Narrow" w:eastAsia="Arial Narrow" w:hAnsi="Arial Narrow" w:cs="Arial Narrow"/>
                <w:b/>
                <w:sz w:val="16"/>
                <w:szCs w:val="16"/>
              </w:rPr>
            </w:pPr>
            <w:r>
              <w:rPr>
                <w:rFonts w:ascii="Arial Narrow" w:eastAsia="Arial Narrow" w:hAnsi="Arial Narrow" w:cs="Arial Narrow"/>
                <w:b/>
                <w:sz w:val="16"/>
                <w:szCs w:val="16"/>
              </w:rPr>
              <w:t>ARMONÍA DE LOS TRIÁNGULOS</w:t>
            </w:r>
          </w:p>
          <w:p w14:paraId="130E3CA4" w14:textId="3E24E660" w:rsidR="001E746A" w:rsidRDefault="001E746A" w:rsidP="0050588F">
            <w:pPr>
              <w:spacing w:after="0" w:line="240" w:lineRule="auto"/>
              <w:jc w:val="center"/>
              <w:rPr>
                <w:rFonts w:ascii="Arial Narrow" w:eastAsia="Arial Narrow" w:hAnsi="Arial Narrow" w:cs="Arial Narrow"/>
                <w:b/>
                <w:sz w:val="16"/>
                <w:szCs w:val="16"/>
              </w:rPr>
            </w:pPr>
          </w:p>
          <w:p w14:paraId="24391B4C" w14:textId="77777777" w:rsidR="001E746A" w:rsidRDefault="001E746A" w:rsidP="0050588F">
            <w:pPr>
              <w:spacing w:after="0" w:line="240" w:lineRule="auto"/>
            </w:pPr>
            <w:r>
              <w:rPr>
                <w:b/>
              </w:rPr>
              <w:t>COMPETENCIA: Resuelve problemas de forma, movimiento y localización.</w:t>
            </w:r>
          </w:p>
        </w:tc>
        <w:tc>
          <w:tcPr>
            <w:tcW w:w="4380" w:type="dxa"/>
            <w:shd w:val="clear" w:color="auto" w:fill="DBE5F1"/>
          </w:tcPr>
          <w:p w14:paraId="3DD90388" w14:textId="77777777" w:rsidR="001E746A" w:rsidRDefault="001E746A" w:rsidP="0050588F">
            <w:pPr>
              <w:spacing w:after="0" w:line="240" w:lineRule="auto"/>
              <w:jc w:val="center"/>
              <w:rPr>
                <w:rFonts w:ascii="Arial Narrow" w:eastAsia="Arial Narrow" w:hAnsi="Arial Narrow" w:cs="Arial Narrow"/>
                <w:b/>
                <w:color w:val="FF0000"/>
                <w:sz w:val="16"/>
                <w:szCs w:val="16"/>
              </w:rPr>
            </w:pPr>
            <w:r>
              <w:rPr>
                <w:b/>
                <w:sz w:val="16"/>
                <w:szCs w:val="16"/>
              </w:rPr>
              <w:t>SESIÓN 9 _ 2 HORAS</w:t>
            </w:r>
          </w:p>
          <w:p w14:paraId="7EE60180" w14:textId="77777777" w:rsidR="000D2C9E" w:rsidRDefault="000D2C9E" w:rsidP="000D2C9E">
            <w:pPr>
              <w:spacing w:after="0" w:line="240" w:lineRule="auto"/>
              <w:jc w:val="center"/>
              <w:rPr>
                <w:b/>
                <w:sz w:val="16"/>
                <w:szCs w:val="16"/>
              </w:rPr>
            </w:pPr>
            <w:r>
              <w:rPr>
                <w:rFonts w:ascii="Arial Narrow" w:eastAsia="Arial Narrow" w:hAnsi="Arial Narrow" w:cs="Arial Narrow"/>
                <w:b/>
                <w:color w:val="FF0000"/>
                <w:sz w:val="16"/>
                <w:szCs w:val="16"/>
              </w:rPr>
              <w:t>08 al 12 de Junio</w:t>
            </w:r>
          </w:p>
          <w:p w14:paraId="6982012D" w14:textId="77777777" w:rsidR="001E746A" w:rsidRDefault="001E746A" w:rsidP="0050588F">
            <w:pPr>
              <w:spacing w:after="0" w:line="240" w:lineRule="auto"/>
              <w:ind w:left="1100" w:hanging="1100"/>
              <w:rPr>
                <w:rFonts w:ascii="Arial" w:eastAsia="Arial" w:hAnsi="Arial" w:cs="Arial"/>
                <w:b/>
                <w:i/>
                <w:color w:val="FF0000"/>
                <w:sz w:val="18"/>
                <w:szCs w:val="18"/>
              </w:rPr>
            </w:pPr>
            <w:r>
              <w:rPr>
                <w:i/>
                <w:color w:val="002060"/>
                <w:sz w:val="14"/>
                <w:szCs w:val="14"/>
              </w:rPr>
              <w:t xml:space="preserve">  </w:t>
            </w:r>
            <w:r w:rsidRPr="000D2C9E">
              <w:rPr>
                <w:rFonts w:ascii="Arial" w:eastAsia="Arial" w:hAnsi="Arial" w:cs="Arial"/>
                <w:i/>
                <w:color w:val="FF0000"/>
                <w:sz w:val="18"/>
                <w:szCs w:val="18"/>
              </w:rPr>
              <w:t>COMIDAS CHATARRAS Y EL MEDIO AMBIENTE</w:t>
            </w:r>
          </w:p>
          <w:p w14:paraId="3B7409B8" w14:textId="77777777" w:rsidR="001E746A" w:rsidRDefault="001E746A" w:rsidP="0050588F">
            <w:pPr>
              <w:spacing w:after="0" w:line="240" w:lineRule="auto"/>
              <w:ind w:left="1100" w:hanging="1100"/>
              <w:rPr>
                <w:rFonts w:ascii="Arial" w:eastAsia="Arial" w:hAnsi="Arial" w:cs="Arial"/>
                <w:b/>
                <w:i/>
                <w:color w:val="FF0000"/>
                <w:sz w:val="18"/>
                <w:szCs w:val="18"/>
              </w:rPr>
            </w:pPr>
            <w:proofErr w:type="gramStart"/>
            <w:r>
              <w:rPr>
                <w:rFonts w:ascii="Arial" w:eastAsia="Arial" w:hAnsi="Arial" w:cs="Arial"/>
                <w:b/>
                <w:i/>
                <w:color w:val="FF0000"/>
                <w:sz w:val="18"/>
                <w:szCs w:val="18"/>
              </w:rPr>
              <w:t>COMPETENCIA :</w:t>
            </w:r>
            <w:proofErr w:type="gramEnd"/>
            <w:r>
              <w:rPr>
                <w:rFonts w:ascii="Arial" w:eastAsia="Arial" w:hAnsi="Arial" w:cs="Arial"/>
                <w:b/>
                <w:i/>
                <w:color w:val="FF0000"/>
                <w:sz w:val="18"/>
                <w:szCs w:val="18"/>
              </w:rPr>
              <w:t xml:space="preserve"> Resuelve problemas de cantidad.</w:t>
            </w:r>
          </w:p>
        </w:tc>
      </w:tr>
      <w:tr w:rsidR="001E746A" w14:paraId="71303E57" w14:textId="77777777" w:rsidTr="0050588F">
        <w:trPr>
          <w:trHeight w:val="3525"/>
          <w:jc w:val="center"/>
        </w:trPr>
        <w:tc>
          <w:tcPr>
            <w:tcW w:w="5295" w:type="dxa"/>
            <w:shd w:val="clear" w:color="auto" w:fill="FFFFFF"/>
          </w:tcPr>
          <w:p w14:paraId="0611D59B" w14:textId="77777777" w:rsidR="001E746A" w:rsidRDefault="001E746A" w:rsidP="0050588F">
            <w:pPr>
              <w:spacing w:after="0" w:line="240" w:lineRule="auto"/>
              <w:ind w:left="1029" w:hanging="1029"/>
              <w:jc w:val="both"/>
              <w:rPr>
                <w:b/>
                <w:sz w:val="16"/>
                <w:szCs w:val="16"/>
              </w:rPr>
            </w:pPr>
            <w:r>
              <w:rPr>
                <w:b/>
                <w:sz w:val="16"/>
                <w:szCs w:val="16"/>
              </w:rPr>
              <w:t>PROPÓSITO</w:t>
            </w:r>
            <w:r>
              <w:rPr>
                <w:sz w:val="16"/>
                <w:szCs w:val="16"/>
              </w:rPr>
              <w:t>:</w:t>
            </w:r>
            <w:r>
              <w:rPr>
                <w:b/>
                <w:sz w:val="18"/>
                <w:szCs w:val="18"/>
              </w:rPr>
              <w:t xml:space="preserve"> </w:t>
            </w:r>
            <w:r>
              <w:rPr>
                <w:b/>
                <w:sz w:val="20"/>
                <w:szCs w:val="20"/>
              </w:rPr>
              <w:t>En</w:t>
            </w:r>
            <w:r>
              <w:rPr>
                <w:b/>
                <w:sz w:val="18"/>
                <w:szCs w:val="18"/>
              </w:rPr>
              <w:t xml:space="preserve"> esta actividad, identifica las características de un triángulo rectángulo notable en situaciones problemáticas planteada</w:t>
            </w:r>
            <w:r>
              <w:rPr>
                <w:b/>
                <w:sz w:val="16"/>
                <w:szCs w:val="16"/>
              </w:rPr>
              <w:t>s.</w:t>
            </w:r>
          </w:p>
          <w:p w14:paraId="753C5D2B" w14:textId="77777777" w:rsidR="001E746A" w:rsidRDefault="001E746A" w:rsidP="0050588F">
            <w:pPr>
              <w:spacing w:after="0" w:line="240" w:lineRule="auto"/>
              <w:ind w:left="1029" w:hanging="1029"/>
              <w:jc w:val="both"/>
              <w:rPr>
                <w:b/>
                <w:sz w:val="20"/>
                <w:szCs w:val="20"/>
              </w:rPr>
            </w:pPr>
            <w:r>
              <w:rPr>
                <w:b/>
                <w:sz w:val="20"/>
                <w:szCs w:val="20"/>
              </w:rPr>
              <w:t>CRITERIOS DE EVALUACIÓN:</w:t>
            </w:r>
          </w:p>
          <w:p w14:paraId="27CF2DDD" w14:textId="77777777" w:rsidR="001E746A" w:rsidRDefault="001E746A" w:rsidP="0050588F">
            <w:pPr>
              <w:widowControl w:val="0"/>
              <w:spacing w:after="0" w:line="240" w:lineRule="auto"/>
              <w:ind w:left="283" w:right="160" w:hanging="285"/>
              <w:jc w:val="both"/>
              <w:rPr>
                <w:rFonts w:ascii="Arial Narrow" w:eastAsia="Arial Narrow" w:hAnsi="Arial Narrow" w:cs="Arial Narrow"/>
                <w:b/>
                <w:sz w:val="20"/>
                <w:szCs w:val="20"/>
              </w:rPr>
            </w:pPr>
            <w:r>
              <w:rPr>
                <w:b/>
                <w:sz w:val="16"/>
                <w:szCs w:val="16"/>
              </w:rPr>
              <w:t xml:space="preserve">● </w:t>
            </w:r>
            <w:r>
              <w:rPr>
                <w:rFonts w:ascii="Arial Narrow" w:eastAsia="Arial Narrow" w:hAnsi="Arial Narrow" w:cs="Arial Narrow"/>
                <w:b/>
                <w:sz w:val="24"/>
                <w:szCs w:val="24"/>
              </w:rPr>
              <w:t>I</w:t>
            </w:r>
            <w:r>
              <w:rPr>
                <w:rFonts w:ascii="Arial Narrow" w:eastAsia="Arial Narrow" w:hAnsi="Arial Narrow" w:cs="Arial Narrow"/>
                <w:b/>
                <w:sz w:val="20"/>
                <w:szCs w:val="20"/>
              </w:rPr>
              <w:t>dentifique las características de un triángulo rectángulo notable en situaciones planteadas.</w:t>
            </w:r>
          </w:p>
          <w:p w14:paraId="521F38D9" w14:textId="77777777" w:rsidR="001E746A" w:rsidRDefault="001E746A" w:rsidP="0050588F">
            <w:pPr>
              <w:widowControl w:val="0"/>
              <w:spacing w:after="0" w:line="240" w:lineRule="auto"/>
              <w:ind w:left="283" w:right="160" w:hanging="285"/>
              <w:jc w:val="both"/>
              <w:rPr>
                <w:rFonts w:ascii="Arial Narrow" w:eastAsia="Arial Narrow" w:hAnsi="Arial Narrow" w:cs="Arial Narrow"/>
                <w:b/>
                <w:sz w:val="20"/>
                <w:szCs w:val="20"/>
              </w:rPr>
            </w:pPr>
            <w:r>
              <w:rPr>
                <w:rFonts w:ascii="Arial Narrow" w:eastAsia="Arial Narrow" w:hAnsi="Arial Narrow" w:cs="Arial Narrow"/>
                <w:b/>
                <w:sz w:val="20"/>
                <w:szCs w:val="20"/>
              </w:rPr>
              <w:t>Expresé con dibujos y lenguaje geométrico sobre las propiedades de un triángulo rectángulo notable en situaciones del contexto.</w:t>
            </w:r>
          </w:p>
          <w:p w14:paraId="12D4B434" w14:textId="77777777" w:rsidR="001E746A" w:rsidRDefault="001E746A" w:rsidP="0050588F">
            <w:pPr>
              <w:widowControl w:val="0"/>
              <w:spacing w:after="0" w:line="240" w:lineRule="auto"/>
              <w:ind w:left="283" w:right="160" w:hanging="285"/>
              <w:jc w:val="both"/>
              <w:rPr>
                <w:rFonts w:ascii="Arial Narrow" w:eastAsia="Arial Narrow" w:hAnsi="Arial Narrow" w:cs="Arial Narrow"/>
                <w:b/>
                <w:sz w:val="20"/>
                <w:szCs w:val="20"/>
              </w:rPr>
            </w:pPr>
            <w:r>
              <w:rPr>
                <w:rFonts w:ascii="Arial Narrow" w:eastAsia="Arial Narrow" w:hAnsi="Arial Narrow" w:cs="Arial Narrow"/>
                <w:b/>
                <w:sz w:val="20"/>
                <w:szCs w:val="20"/>
              </w:rPr>
              <w:t>Combiné y empleé estrategias, recursos y procedimientos más convenientes al plantear y resolver problemas mediante triángulos rectángulos notables</w:t>
            </w:r>
          </w:p>
          <w:p w14:paraId="0511DA6E" w14:textId="77777777" w:rsidR="001E746A" w:rsidRDefault="001E746A" w:rsidP="0050588F">
            <w:pPr>
              <w:widowControl w:val="0"/>
              <w:spacing w:after="0" w:line="240" w:lineRule="auto"/>
              <w:ind w:left="283" w:right="160" w:hanging="285"/>
              <w:jc w:val="both"/>
              <w:rPr>
                <w:rFonts w:ascii="Arial Narrow" w:eastAsia="Arial Narrow" w:hAnsi="Arial Narrow" w:cs="Arial Narrow"/>
                <w:b/>
                <w:sz w:val="20"/>
                <w:szCs w:val="20"/>
              </w:rPr>
            </w:pPr>
            <w:r>
              <w:rPr>
                <w:rFonts w:ascii="Arial Narrow" w:eastAsia="Arial Narrow" w:hAnsi="Arial Narrow" w:cs="Arial Narrow"/>
                <w:b/>
                <w:sz w:val="20"/>
                <w:szCs w:val="20"/>
              </w:rPr>
              <w:t>Planteé afirmaciones y conclusiones sobre las posibles soluciones de situaciones planteadas.</w:t>
            </w:r>
          </w:p>
          <w:p w14:paraId="18F54F88" w14:textId="77777777" w:rsidR="001E746A" w:rsidRDefault="001E746A" w:rsidP="0050588F">
            <w:pPr>
              <w:spacing w:after="0" w:line="240" w:lineRule="auto"/>
              <w:jc w:val="both"/>
              <w:rPr>
                <w:b/>
                <w:sz w:val="18"/>
                <w:szCs w:val="18"/>
              </w:rPr>
            </w:pPr>
            <w:r>
              <w:rPr>
                <w:b/>
                <w:color w:val="000000"/>
                <w:sz w:val="16"/>
                <w:szCs w:val="16"/>
              </w:rPr>
              <w:t>PRODUCTO:</w:t>
            </w:r>
            <w:r>
              <w:rPr>
                <w:color w:val="000000"/>
                <w:sz w:val="16"/>
                <w:szCs w:val="16"/>
              </w:rPr>
              <w:t xml:space="preserve"> </w:t>
            </w:r>
            <w:r>
              <w:rPr>
                <w:color w:val="000000"/>
                <w:sz w:val="18"/>
                <w:szCs w:val="18"/>
              </w:rPr>
              <w:t xml:space="preserve"> </w:t>
            </w:r>
            <w:r>
              <w:rPr>
                <w:b/>
                <w:color w:val="000000"/>
                <w:sz w:val="18"/>
                <w:szCs w:val="18"/>
              </w:rPr>
              <w:t xml:space="preserve">Resolución de situaciones problemáticas retadoras </w:t>
            </w:r>
            <w:r>
              <w:rPr>
                <w:b/>
                <w:sz w:val="18"/>
                <w:szCs w:val="18"/>
              </w:rPr>
              <w:t>de contexto.</w:t>
            </w:r>
          </w:p>
        </w:tc>
        <w:tc>
          <w:tcPr>
            <w:tcW w:w="5535" w:type="dxa"/>
            <w:shd w:val="clear" w:color="auto" w:fill="FFFFFF"/>
          </w:tcPr>
          <w:p w14:paraId="15F8D645" w14:textId="77777777" w:rsidR="001E746A" w:rsidRDefault="001E746A" w:rsidP="0050588F">
            <w:pPr>
              <w:spacing w:after="0" w:line="240" w:lineRule="auto"/>
              <w:ind w:left="1029" w:hanging="1029"/>
              <w:jc w:val="both"/>
              <w:rPr>
                <w:rFonts w:ascii="Arial" w:eastAsia="Arial" w:hAnsi="Arial" w:cs="Arial"/>
                <w:sz w:val="20"/>
                <w:szCs w:val="20"/>
              </w:rPr>
            </w:pPr>
            <w:r>
              <w:rPr>
                <w:b/>
                <w:sz w:val="18"/>
                <w:szCs w:val="18"/>
              </w:rPr>
              <w:t>PROPÓSITO</w:t>
            </w:r>
            <w:r>
              <w:rPr>
                <w:sz w:val="18"/>
                <w:szCs w:val="18"/>
              </w:rPr>
              <w:t xml:space="preserve">: </w:t>
            </w:r>
            <w:r>
              <w:rPr>
                <w:b/>
                <w:sz w:val="18"/>
                <w:szCs w:val="18"/>
              </w:rPr>
              <w:t>Identificar los lados y ángulos de situaciones planteadas, determinando sus medidas empleando razones trigonométricas de ángulos agudo</w:t>
            </w:r>
            <w:r>
              <w:rPr>
                <w:sz w:val="18"/>
                <w:szCs w:val="18"/>
              </w:rPr>
              <w:t>s</w:t>
            </w:r>
            <w:r>
              <w:rPr>
                <w:rFonts w:ascii="Arial" w:eastAsia="Arial" w:hAnsi="Arial" w:cs="Arial"/>
                <w:sz w:val="20"/>
                <w:szCs w:val="20"/>
              </w:rPr>
              <w:t>.</w:t>
            </w:r>
          </w:p>
          <w:p w14:paraId="0640E1F2" w14:textId="77777777" w:rsidR="001E746A" w:rsidRDefault="001E746A" w:rsidP="0050588F">
            <w:pPr>
              <w:spacing w:after="0" w:line="240" w:lineRule="auto"/>
              <w:ind w:left="1029" w:hanging="1029"/>
              <w:jc w:val="both"/>
              <w:rPr>
                <w:b/>
                <w:sz w:val="18"/>
                <w:szCs w:val="18"/>
              </w:rPr>
            </w:pPr>
            <w:r>
              <w:rPr>
                <w:b/>
                <w:sz w:val="18"/>
                <w:szCs w:val="18"/>
              </w:rPr>
              <w:t>CRITERIOS DE EVALUACIÓN:</w:t>
            </w:r>
          </w:p>
          <w:p w14:paraId="0228C255" w14:textId="77777777" w:rsidR="001E746A" w:rsidRDefault="001E746A" w:rsidP="0050588F">
            <w:pPr>
              <w:widowControl w:val="0"/>
              <w:spacing w:after="0" w:line="240" w:lineRule="auto"/>
              <w:ind w:left="283" w:right="160" w:hanging="285"/>
              <w:jc w:val="both"/>
              <w:rPr>
                <w:rFonts w:ascii="Arial Narrow" w:eastAsia="Arial Narrow" w:hAnsi="Arial Narrow" w:cs="Arial Narrow"/>
                <w:b/>
                <w:sz w:val="20"/>
                <w:szCs w:val="20"/>
              </w:rPr>
            </w:pPr>
            <w:r>
              <w:rPr>
                <w:b/>
                <w:sz w:val="18"/>
                <w:szCs w:val="18"/>
              </w:rPr>
              <w:t xml:space="preserve">● </w:t>
            </w:r>
            <w:r>
              <w:rPr>
                <w:rFonts w:ascii="Arial Narrow" w:eastAsia="Arial Narrow" w:hAnsi="Arial Narrow" w:cs="Arial Narrow"/>
                <w:b/>
                <w:sz w:val="24"/>
                <w:szCs w:val="24"/>
              </w:rPr>
              <w:t>I</w:t>
            </w:r>
            <w:r>
              <w:rPr>
                <w:rFonts w:ascii="Arial Narrow" w:eastAsia="Arial Narrow" w:hAnsi="Arial Narrow" w:cs="Arial Narrow"/>
                <w:b/>
                <w:sz w:val="20"/>
                <w:szCs w:val="20"/>
              </w:rPr>
              <w:t>dentifique las características de un triángulo rectángulo notable en situaciones planteadas.</w:t>
            </w:r>
          </w:p>
          <w:p w14:paraId="70B3D9F1" w14:textId="77777777" w:rsidR="001E746A" w:rsidRDefault="001E746A" w:rsidP="0050588F">
            <w:pPr>
              <w:widowControl w:val="0"/>
              <w:spacing w:after="0" w:line="240" w:lineRule="auto"/>
              <w:ind w:left="283" w:right="160" w:hanging="285"/>
              <w:jc w:val="both"/>
              <w:rPr>
                <w:rFonts w:ascii="Arial Narrow" w:eastAsia="Arial Narrow" w:hAnsi="Arial Narrow" w:cs="Arial Narrow"/>
                <w:b/>
                <w:sz w:val="20"/>
                <w:szCs w:val="20"/>
              </w:rPr>
            </w:pPr>
            <w:r>
              <w:rPr>
                <w:rFonts w:ascii="Arial Narrow" w:eastAsia="Arial Narrow" w:hAnsi="Arial Narrow" w:cs="Arial Narrow"/>
                <w:b/>
                <w:sz w:val="20"/>
                <w:szCs w:val="20"/>
              </w:rPr>
              <w:t>Expresé con dibujos y lenguaje geométrico sobre las propiedades de un triángulo rectángulo notable en situaciones del contexto.</w:t>
            </w:r>
          </w:p>
          <w:p w14:paraId="3EBCF30E" w14:textId="77777777" w:rsidR="001E746A" w:rsidRDefault="001E746A" w:rsidP="0050588F">
            <w:pPr>
              <w:widowControl w:val="0"/>
              <w:spacing w:after="0" w:line="240" w:lineRule="auto"/>
              <w:ind w:left="283" w:right="160" w:hanging="285"/>
              <w:jc w:val="both"/>
              <w:rPr>
                <w:rFonts w:ascii="Arial Narrow" w:eastAsia="Arial Narrow" w:hAnsi="Arial Narrow" w:cs="Arial Narrow"/>
                <w:b/>
                <w:sz w:val="20"/>
                <w:szCs w:val="20"/>
              </w:rPr>
            </w:pPr>
            <w:r>
              <w:rPr>
                <w:rFonts w:ascii="Arial Narrow" w:eastAsia="Arial Narrow" w:hAnsi="Arial Narrow" w:cs="Arial Narrow"/>
                <w:b/>
                <w:sz w:val="20"/>
                <w:szCs w:val="20"/>
              </w:rPr>
              <w:t>Combiné y empleé estrategias, recursos y procedimientos más convenientes al plantear y resolver problemas mediante triángulos rectángulos notables</w:t>
            </w:r>
          </w:p>
          <w:p w14:paraId="71C53E45" w14:textId="77777777" w:rsidR="001E746A" w:rsidRDefault="001E746A" w:rsidP="0050588F">
            <w:pPr>
              <w:widowControl w:val="0"/>
              <w:spacing w:after="0" w:line="240" w:lineRule="auto"/>
              <w:ind w:left="283" w:right="160" w:hanging="285"/>
              <w:jc w:val="both"/>
              <w:rPr>
                <w:color w:val="000000"/>
                <w:sz w:val="18"/>
                <w:szCs w:val="18"/>
              </w:rPr>
            </w:pPr>
            <w:r>
              <w:rPr>
                <w:rFonts w:ascii="Arial Narrow" w:eastAsia="Arial Narrow" w:hAnsi="Arial Narrow" w:cs="Arial Narrow"/>
                <w:b/>
                <w:sz w:val="20"/>
                <w:szCs w:val="20"/>
              </w:rPr>
              <w:t>Planteé afirmaciones y conclusiones sobre las posibles soluciones de situaciones planteadas</w:t>
            </w:r>
          </w:p>
          <w:p w14:paraId="36F2C345" w14:textId="77777777" w:rsidR="001E746A" w:rsidRDefault="001E746A" w:rsidP="0050588F">
            <w:pPr>
              <w:spacing w:after="0" w:line="240" w:lineRule="auto"/>
              <w:jc w:val="both"/>
              <w:rPr>
                <w:b/>
                <w:sz w:val="18"/>
                <w:szCs w:val="18"/>
              </w:rPr>
            </w:pPr>
            <w:r>
              <w:rPr>
                <w:b/>
                <w:color w:val="000000"/>
                <w:sz w:val="18"/>
                <w:szCs w:val="18"/>
              </w:rPr>
              <w:t xml:space="preserve">PRODUCTO: </w:t>
            </w:r>
            <w:r>
              <w:rPr>
                <w:b/>
                <w:sz w:val="18"/>
                <w:szCs w:val="18"/>
              </w:rPr>
              <w:t xml:space="preserve"> </w:t>
            </w:r>
            <w:r>
              <w:rPr>
                <w:b/>
                <w:sz w:val="16"/>
                <w:szCs w:val="16"/>
              </w:rPr>
              <w:t>PRODUCTO:</w:t>
            </w:r>
            <w:r>
              <w:rPr>
                <w:sz w:val="16"/>
                <w:szCs w:val="16"/>
              </w:rPr>
              <w:t xml:space="preserve"> </w:t>
            </w:r>
            <w:r>
              <w:rPr>
                <w:sz w:val="18"/>
                <w:szCs w:val="18"/>
              </w:rPr>
              <w:t xml:space="preserve"> </w:t>
            </w:r>
            <w:r>
              <w:rPr>
                <w:b/>
                <w:sz w:val="18"/>
                <w:szCs w:val="18"/>
              </w:rPr>
              <w:t>Resolución de situaciones problemáticas retadoras en el cuaderno de trabajo/ ficha de la actividad sobre triángulos rectángulos notables.</w:t>
            </w:r>
          </w:p>
          <w:p w14:paraId="1A39FE9E" w14:textId="77777777" w:rsidR="001E746A" w:rsidRDefault="001E746A" w:rsidP="0050588F">
            <w:pPr>
              <w:spacing w:after="0" w:line="240" w:lineRule="auto"/>
              <w:jc w:val="both"/>
              <w:rPr>
                <w:b/>
                <w:sz w:val="18"/>
                <w:szCs w:val="18"/>
              </w:rPr>
            </w:pPr>
          </w:p>
        </w:tc>
        <w:tc>
          <w:tcPr>
            <w:tcW w:w="4380" w:type="dxa"/>
            <w:shd w:val="clear" w:color="auto" w:fill="FFFFFF"/>
          </w:tcPr>
          <w:p w14:paraId="3DE9B0FD" w14:textId="77777777" w:rsidR="001E746A" w:rsidRDefault="001E746A" w:rsidP="0050588F">
            <w:pPr>
              <w:spacing w:after="0" w:line="240" w:lineRule="auto"/>
              <w:jc w:val="both"/>
              <w:rPr>
                <w:sz w:val="20"/>
                <w:szCs w:val="20"/>
              </w:rPr>
            </w:pPr>
            <w:r>
              <w:rPr>
                <w:b/>
                <w:sz w:val="20"/>
                <w:szCs w:val="20"/>
              </w:rPr>
              <w:t xml:space="preserve">Propósito: </w:t>
            </w:r>
            <w:r>
              <w:rPr>
                <w:b/>
                <w:i/>
                <w:sz w:val="20"/>
                <w:szCs w:val="20"/>
              </w:rPr>
              <w:t>En esta actividad, las estudiantes reflexionan sobre hábitos del consumo de comida chatarra y su perjuicio al medio ambiente con el uso de operaciones en</w:t>
            </w:r>
            <w:r>
              <w:rPr>
                <w:sz w:val="20"/>
                <w:szCs w:val="20"/>
              </w:rPr>
              <w:t xml:space="preserve"> Q.</w:t>
            </w:r>
          </w:p>
          <w:p w14:paraId="4937BF96" w14:textId="77777777" w:rsidR="001E746A" w:rsidRDefault="001E746A" w:rsidP="0050588F">
            <w:pPr>
              <w:spacing w:after="0" w:line="240" w:lineRule="auto"/>
              <w:jc w:val="both"/>
              <w:rPr>
                <w:b/>
                <w:i/>
                <w:sz w:val="20"/>
                <w:szCs w:val="20"/>
              </w:rPr>
            </w:pPr>
            <w:r>
              <w:rPr>
                <w:b/>
                <w:i/>
                <w:sz w:val="20"/>
                <w:szCs w:val="20"/>
              </w:rPr>
              <w:t xml:space="preserve">CRITERIOS DE </w:t>
            </w:r>
            <w:proofErr w:type="gramStart"/>
            <w:r>
              <w:rPr>
                <w:b/>
                <w:i/>
                <w:sz w:val="20"/>
                <w:szCs w:val="20"/>
              </w:rPr>
              <w:t>EVALUACIÓN :</w:t>
            </w:r>
            <w:proofErr w:type="gramEnd"/>
          </w:p>
          <w:p w14:paraId="7ABDC9FC" w14:textId="77777777" w:rsidR="001E746A" w:rsidRDefault="001E746A" w:rsidP="0050588F">
            <w:pPr>
              <w:spacing w:after="0" w:line="240" w:lineRule="auto"/>
              <w:jc w:val="both"/>
              <w:rPr>
                <w:rFonts w:ascii="Arial" w:eastAsia="Arial" w:hAnsi="Arial" w:cs="Arial"/>
                <w:b/>
                <w:i/>
                <w:sz w:val="16"/>
                <w:szCs w:val="16"/>
              </w:rPr>
            </w:pPr>
            <w:r>
              <w:rPr>
                <w:rFonts w:ascii="Arial" w:eastAsia="Arial" w:hAnsi="Arial" w:cs="Arial"/>
                <w:b/>
                <w:i/>
                <w:color w:val="333333"/>
                <w:sz w:val="16"/>
                <w:szCs w:val="16"/>
              </w:rPr>
              <w:t xml:space="preserve">Establecí relaciones entre datos y acciones de comparar e igualar cantidades </w:t>
            </w:r>
            <w:r>
              <w:rPr>
                <w:rFonts w:ascii="Arial" w:eastAsia="Arial" w:hAnsi="Arial" w:cs="Arial"/>
                <w:b/>
                <w:i/>
                <w:sz w:val="16"/>
                <w:szCs w:val="16"/>
              </w:rPr>
              <w:t>y las transformé a expresiones numéricas que incluyen operaciones con números racionales.</w:t>
            </w:r>
          </w:p>
          <w:p w14:paraId="5DFAC959" w14:textId="77777777" w:rsidR="001E746A" w:rsidRDefault="001E746A" w:rsidP="0050588F">
            <w:pPr>
              <w:spacing w:after="0" w:line="240" w:lineRule="auto"/>
              <w:jc w:val="both"/>
              <w:rPr>
                <w:rFonts w:ascii="Arial" w:eastAsia="Arial" w:hAnsi="Arial" w:cs="Arial"/>
                <w:b/>
                <w:i/>
                <w:sz w:val="16"/>
                <w:szCs w:val="16"/>
              </w:rPr>
            </w:pPr>
            <w:r>
              <w:rPr>
                <w:rFonts w:ascii="Arial" w:eastAsia="Arial" w:hAnsi="Arial" w:cs="Arial"/>
                <w:b/>
                <w:i/>
                <w:sz w:val="16"/>
                <w:szCs w:val="16"/>
              </w:rPr>
              <w:t>Utilicé lenguaje simbólico y gráfico para expresar mi comprensión sobre las operaciones con números racionales</w:t>
            </w:r>
          </w:p>
          <w:p w14:paraId="790B3E76" w14:textId="77777777" w:rsidR="001E746A" w:rsidRDefault="001E746A" w:rsidP="0050588F">
            <w:pPr>
              <w:spacing w:after="0" w:line="240" w:lineRule="auto"/>
              <w:jc w:val="both"/>
              <w:rPr>
                <w:rFonts w:ascii="Arial" w:eastAsia="Arial" w:hAnsi="Arial" w:cs="Arial"/>
                <w:b/>
                <w:i/>
                <w:sz w:val="16"/>
                <w:szCs w:val="16"/>
              </w:rPr>
            </w:pPr>
            <w:r>
              <w:rPr>
                <w:rFonts w:ascii="Arial" w:eastAsia="Arial" w:hAnsi="Arial" w:cs="Arial"/>
                <w:b/>
                <w:i/>
                <w:sz w:val="16"/>
                <w:szCs w:val="16"/>
              </w:rPr>
              <w:t>Empleé estrategias de cálculo y procedimientos diversos para desarrollar operaciones con números racionales.</w:t>
            </w:r>
          </w:p>
          <w:p w14:paraId="3F681A9F" w14:textId="77777777" w:rsidR="001E746A" w:rsidRDefault="001E746A" w:rsidP="0050588F">
            <w:pPr>
              <w:spacing w:after="0" w:line="240" w:lineRule="auto"/>
              <w:jc w:val="both"/>
              <w:rPr>
                <w:b/>
                <w:i/>
                <w:sz w:val="18"/>
                <w:szCs w:val="18"/>
              </w:rPr>
            </w:pPr>
            <w:r>
              <w:rPr>
                <w:rFonts w:ascii="Arial" w:eastAsia="Arial" w:hAnsi="Arial" w:cs="Arial"/>
                <w:b/>
                <w:i/>
                <w:sz w:val="16"/>
                <w:szCs w:val="16"/>
              </w:rPr>
              <w:t>Justifiqué con ejemplos la validez de afirmaciones vinculadas a las propiedades de los números racionales y sus operaciones en situaciones de contexto real.</w:t>
            </w:r>
          </w:p>
          <w:p w14:paraId="17D21304" w14:textId="77777777" w:rsidR="001E746A" w:rsidRDefault="001E746A" w:rsidP="0050588F">
            <w:pPr>
              <w:spacing w:after="0" w:line="240" w:lineRule="auto"/>
              <w:jc w:val="both"/>
              <w:rPr>
                <w:b/>
                <w:i/>
                <w:sz w:val="18"/>
                <w:szCs w:val="18"/>
              </w:rPr>
            </w:pPr>
            <w:r>
              <w:rPr>
                <w:b/>
                <w:i/>
                <w:color w:val="000000"/>
                <w:sz w:val="18"/>
                <w:szCs w:val="18"/>
              </w:rPr>
              <w:t xml:space="preserve">PRODUCTO: </w:t>
            </w:r>
            <w:r>
              <w:rPr>
                <w:rFonts w:ascii="Arial" w:eastAsia="Arial" w:hAnsi="Arial" w:cs="Arial"/>
                <w:b/>
                <w:i/>
                <w:sz w:val="20"/>
                <w:szCs w:val="20"/>
              </w:rPr>
              <w:t>Resolución de problemática con los retos planteados</w:t>
            </w:r>
          </w:p>
        </w:tc>
      </w:tr>
      <w:tr w:rsidR="001E746A" w14:paraId="005D9F65" w14:textId="77777777" w:rsidTr="0050588F">
        <w:trPr>
          <w:trHeight w:val="226"/>
          <w:jc w:val="center"/>
        </w:trPr>
        <w:tc>
          <w:tcPr>
            <w:tcW w:w="5295" w:type="dxa"/>
            <w:shd w:val="clear" w:color="auto" w:fill="DBE5F1"/>
          </w:tcPr>
          <w:p w14:paraId="62D49128" w14:textId="77777777" w:rsidR="001E746A" w:rsidRDefault="001E746A" w:rsidP="0050588F">
            <w:pPr>
              <w:spacing w:after="0" w:line="240" w:lineRule="auto"/>
              <w:jc w:val="center"/>
              <w:rPr>
                <w:b/>
                <w:sz w:val="16"/>
                <w:szCs w:val="16"/>
              </w:rPr>
            </w:pPr>
            <w:r>
              <w:rPr>
                <w:b/>
                <w:sz w:val="16"/>
                <w:szCs w:val="16"/>
              </w:rPr>
              <w:t>SESIÓN 10_2 HORAS</w:t>
            </w:r>
          </w:p>
          <w:p w14:paraId="0FD1879F" w14:textId="632B1AF9" w:rsidR="001E746A" w:rsidRDefault="001E746A" w:rsidP="0050588F">
            <w:pPr>
              <w:spacing w:after="0" w:line="240" w:lineRule="auto"/>
              <w:jc w:val="center"/>
              <w:rPr>
                <w:b/>
                <w:color w:val="FF0000"/>
                <w:sz w:val="16"/>
                <w:szCs w:val="16"/>
              </w:rPr>
            </w:pPr>
            <w:r>
              <w:rPr>
                <w:rFonts w:ascii="Arial Narrow" w:eastAsia="Arial Narrow" w:hAnsi="Arial Narrow" w:cs="Arial Narrow"/>
                <w:b/>
                <w:color w:val="FF0000"/>
                <w:sz w:val="16"/>
                <w:szCs w:val="16"/>
              </w:rPr>
              <w:t>1</w:t>
            </w:r>
            <w:r w:rsidR="000D2C9E">
              <w:rPr>
                <w:rFonts w:ascii="Arial Narrow" w:eastAsia="Arial Narrow" w:hAnsi="Arial Narrow" w:cs="Arial Narrow"/>
                <w:b/>
                <w:color w:val="FF0000"/>
                <w:sz w:val="16"/>
                <w:szCs w:val="16"/>
              </w:rPr>
              <w:t>5</w:t>
            </w:r>
            <w:r>
              <w:rPr>
                <w:rFonts w:ascii="Arial Narrow" w:eastAsia="Arial Narrow" w:hAnsi="Arial Narrow" w:cs="Arial Narrow"/>
                <w:b/>
                <w:color w:val="FF0000"/>
                <w:sz w:val="16"/>
                <w:szCs w:val="16"/>
              </w:rPr>
              <w:t xml:space="preserve"> al </w:t>
            </w:r>
            <w:r w:rsidR="000D2C9E">
              <w:rPr>
                <w:rFonts w:ascii="Arial Narrow" w:eastAsia="Arial Narrow" w:hAnsi="Arial Narrow" w:cs="Arial Narrow"/>
                <w:b/>
                <w:color w:val="FF0000"/>
                <w:sz w:val="16"/>
                <w:szCs w:val="16"/>
              </w:rPr>
              <w:t>19</w:t>
            </w:r>
            <w:r>
              <w:rPr>
                <w:rFonts w:ascii="Arial Narrow" w:eastAsia="Arial Narrow" w:hAnsi="Arial Narrow" w:cs="Arial Narrow"/>
                <w:b/>
                <w:color w:val="FF0000"/>
                <w:sz w:val="16"/>
                <w:szCs w:val="16"/>
              </w:rPr>
              <w:t xml:space="preserve"> de Junio</w:t>
            </w:r>
          </w:p>
          <w:p w14:paraId="744C9B4D" w14:textId="77777777" w:rsidR="001E746A" w:rsidRDefault="001E746A" w:rsidP="0050588F">
            <w:pPr>
              <w:spacing w:after="0" w:line="240" w:lineRule="auto"/>
              <w:jc w:val="center"/>
              <w:rPr>
                <w:b/>
                <w:sz w:val="16"/>
                <w:szCs w:val="16"/>
              </w:rPr>
            </w:pPr>
            <w:r>
              <w:rPr>
                <w:b/>
                <w:sz w:val="16"/>
                <w:szCs w:val="16"/>
              </w:rPr>
              <w:t>VISITANDO EL MUSEO DE LA PUNTUALIDAD</w:t>
            </w:r>
          </w:p>
          <w:p w14:paraId="39EED02F" w14:textId="77777777" w:rsidR="001E746A" w:rsidRDefault="001E746A" w:rsidP="0050588F">
            <w:pPr>
              <w:spacing w:after="0" w:line="240" w:lineRule="auto"/>
              <w:jc w:val="center"/>
              <w:rPr>
                <w:b/>
                <w:sz w:val="16"/>
                <w:szCs w:val="16"/>
              </w:rPr>
            </w:pPr>
            <w:r>
              <w:rPr>
                <w:b/>
                <w:sz w:val="16"/>
                <w:szCs w:val="16"/>
              </w:rPr>
              <w:t>(ESPACIO MUESTRAL Y PROBABILIDAD)</w:t>
            </w:r>
          </w:p>
          <w:p w14:paraId="61478732" w14:textId="77777777" w:rsidR="001E746A" w:rsidRDefault="001E746A" w:rsidP="0050588F">
            <w:pPr>
              <w:spacing w:after="0" w:line="240" w:lineRule="auto"/>
              <w:rPr>
                <w:sz w:val="16"/>
                <w:szCs w:val="16"/>
              </w:rPr>
            </w:pPr>
            <w:r>
              <w:rPr>
                <w:b/>
                <w:sz w:val="18"/>
                <w:szCs w:val="18"/>
              </w:rPr>
              <w:t xml:space="preserve">Competencia: </w:t>
            </w:r>
            <w:r>
              <w:rPr>
                <w:sz w:val="18"/>
                <w:szCs w:val="18"/>
              </w:rPr>
              <w:t>Resuelve problemas de gestión de datos e incertidumbre.</w:t>
            </w:r>
          </w:p>
        </w:tc>
        <w:tc>
          <w:tcPr>
            <w:tcW w:w="5535" w:type="dxa"/>
            <w:shd w:val="clear" w:color="auto" w:fill="DBE5F1"/>
          </w:tcPr>
          <w:p w14:paraId="101A730A" w14:textId="77777777" w:rsidR="001E746A" w:rsidRDefault="001E746A" w:rsidP="0050588F">
            <w:pPr>
              <w:spacing w:after="0" w:line="240" w:lineRule="auto"/>
              <w:jc w:val="center"/>
              <w:rPr>
                <w:b/>
                <w:sz w:val="16"/>
                <w:szCs w:val="16"/>
              </w:rPr>
            </w:pPr>
            <w:r>
              <w:rPr>
                <w:b/>
                <w:sz w:val="16"/>
                <w:szCs w:val="16"/>
              </w:rPr>
              <w:t>SESIÓN 11_ 2 HORAS</w:t>
            </w:r>
          </w:p>
          <w:p w14:paraId="073F8A44" w14:textId="21FE4343" w:rsidR="001E746A" w:rsidRDefault="000D2C9E" w:rsidP="0050588F">
            <w:pPr>
              <w:spacing w:after="0" w:line="240" w:lineRule="auto"/>
              <w:jc w:val="center"/>
              <w:rPr>
                <w:b/>
                <w:color w:val="0D0D0D"/>
                <w:sz w:val="18"/>
                <w:szCs w:val="18"/>
              </w:rPr>
            </w:pPr>
            <w:r>
              <w:rPr>
                <w:rFonts w:ascii="Arial Narrow" w:eastAsia="Arial Narrow" w:hAnsi="Arial Narrow" w:cs="Arial Narrow"/>
                <w:b/>
                <w:color w:val="FF0000"/>
                <w:sz w:val="16"/>
                <w:szCs w:val="16"/>
              </w:rPr>
              <w:t>15 al 19 de Junio</w:t>
            </w:r>
            <w:r>
              <w:rPr>
                <w:b/>
                <w:color w:val="0D0D0D"/>
                <w:sz w:val="18"/>
                <w:szCs w:val="18"/>
              </w:rPr>
              <w:t xml:space="preserve"> </w:t>
            </w:r>
            <w:r w:rsidR="001E746A">
              <w:rPr>
                <w:b/>
                <w:color w:val="0D0D0D"/>
                <w:sz w:val="18"/>
                <w:szCs w:val="18"/>
              </w:rPr>
              <w:t xml:space="preserve">ELIGIENDO EL MENÚ </w:t>
            </w:r>
          </w:p>
          <w:p w14:paraId="2BA7FE03" w14:textId="77777777" w:rsidR="001E746A" w:rsidRDefault="001E746A" w:rsidP="0050588F">
            <w:pPr>
              <w:spacing w:after="0" w:line="240" w:lineRule="auto"/>
              <w:jc w:val="center"/>
              <w:rPr>
                <w:b/>
                <w:color w:val="0D0D0D"/>
                <w:sz w:val="18"/>
                <w:szCs w:val="18"/>
              </w:rPr>
            </w:pPr>
            <w:r>
              <w:rPr>
                <w:b/>
                <w:color w:val="0D0D0D"/>
                <w:sz w:val="18"/>
                <w:szCs w:val="18"/>
              </w:rPr>
              <w:t>(SUCESOS DEPENDIENTES E INDEPENDIENTES)</w:t>
            </w:r>
          </w:p>
          <w:p w14:paraId="37A846E9" w14:textId="77777777" w:rsidR="001E746A" w:rsidRDefault="001E746A" w:rsidP="0050588F">
            <w:pPr>
              <w:spacing w:after="0" w:line="240" w:lineRule="auto"/>
              <w:ind w:left="1148" w:hanging="1148"/>
              <w:rPr>
                <w:sz w:val="18"/>
                <w:szCs w:val="18"/>
              </w:rPr>
            </w:pPr>
            <w:r>
              <w:rPr>
                <w:b/>
                <w:sz w:val="18"/>
                <w:szCs w:val="18"/>
              </w:rPr>
              <w:t xml:space="preserve">Competencia: </w:t>
            </w:r>
            <w:r>
              <w:rPr>
                <w:sz w:val="18"/>
                <w:szCs w:val="18"/>
              </w:rPr>
              <w:t>Resuelve problemas de gestión de datos e incertidumbre.</w:t>
            </w:r>
          </w:p>
          <w:p w14:paraId="4DB52466" w14:textId="77777777" w:rsidR="001E746A" w:rsidRDefault="001E746A" w:rsidP="0050588F">
            <w:pPr>
              <w:spacing w:after="0" w:line="240" w:lineRule="auto"/>
              <w:rPr>
                <w:sz w:val="16"/>
                <w:szCs w:val="16"/>
              </w:rPr>
            </w:pPr>
          </w:p>
        </w:tc>
        <w:tc>
          <w:tcPr>
            <w:tcW w:w="4380" w:type="dxa"/>
            <w:shd w:val="clear" w:color="auto" w:fill="DBE5F1"/>
          </w:tcPr>
          <w:p w14:paraId="39422908" w14:textId="77777777" w:rsidR="001E746A" w:rsidRDefault="001E746A" w:rsidP="0050588F">
            <w:pPr>
              <w:spacing w:after="0" w:line="240" w:lineRule="auto"/>
              <w:jc w:val="center"/>
              <w:rPr>
                <w:rFonts w:ascii="Arial Narrow" w:eastAsia="Arial Narrow" w:hAnsi="Arial Narrow" w:cs="Arial Narrow"/>
                <w:b/>
                <w:color w:val="FF0000"/>
                <w:sz w:val="16"/>
                <w:szCs w:val="16"/>
              </w:rPr>
            </w:pPr>
            <w:r>
              <w:rPr>
                <w:b/>
                <w:sz w:val="16"/>
                <w:szCs w:val="16"/>
              </w:rPr>
              <w:t>SESIÓN 12_ 2 HORA</w:t>
            </w:r>
          </w:p>
          <w:p w14:paraId="6A5131E6" w14:textId="4454A292" w:rsidR="001E746A" w:rsidRDefault="000D2C9E" w:rsidP="000D2C9E">
            <w:pPr>
              <w:spacing w:after="0" w:line="240" w:lineRule="auto"/>
              <w:jc w:val="center"/>
              <w:rPr>
                <w:sz w:val="18"/>
                <w:szCs w:val="18"/>
              </w:rPr>
            </w:pPr>
            <w:r>
              <w:rPr>
                <w:rFonts w:ascii="Arial Narrow" w:eastAsia="Arial Narrow" w:hAnsi="Arial Narrow" w:cs="Arial Narrow"/>
                <w:b/>
                <w:color w:val="FF0000"/>
                <w:sz w:val="16"/>
                <w:szCs w:val="16"/>
              </w:rPr>
              <w:t>15 al 19 de Junio</w:t>
            </w:r>
          </w:p>
          <w:p w14:paraId="47F44090" w14:textId="77777777" w:rsidR="001E746A" w:rsidRDefault="001E746A" w:rsidP="0050588F">
            <w:pPr>
              <w:spacing w:after="0" w:line="240" w:lineRule="auto"/>
              <w:rPr>
                <w:b/>
                <w:color w:val="002060"/>
                <w:sz w:val="20"/>
                <w:szCs w:val="20"/>
              </w:rPr>
            </w:pPr>
          </w:p>
        </w:tc>
      </w:tr>
      <w:tr w:rsidR="001E746A" w14:paraId="23202161" w14:textId="77777777" w:rsidTr="0050588F">
        <w:trPr>
          <w:trHeight w:val="226"/>
          <w:jc w:val="center"/>
        </w:trPr>
        <w:tc>
          <w:tcPr>
            <w:tcW w:w="5295" w:type="dxa"/>
          </w:tcPr>
          <w:p w14:paraId="22B89952" w14:textId="77777777" w:rsidR="001E746A" w:rsidRDefault="001E746A" w:rsidP="0050588F">
            <w:pPr>
              <w:keepLines/>
              <w:widowControl w:val="0"/>
              <w:spacing w:after="0" w:line="240" w:lineRule="auto"/>
              <w:jc w:val="both"/>
              <w:rPr>
                <w:rFonts w:ascii="Arial Narrow" w:eastAsia="Arial Narrow" w:hAnsi="Arial Narrow" w:cs="Arial Narrow"/>
                <w:b/>
                <w:sz w:val="20"/>
                <w:szCs w:val="20"/>
              </w:rPr>
            </w:pPr>
            <w:r>
              <w:rPr>
                <w:rFonts w:ascii="Arial Narrow" w:eastAsia="Arial Narrow" w:hAnsi="Arial Narrow" w:cs="Arial Narrow"/>
                <w:b/>
                <w:sz w:val="20"/>
                <w:szCs w:val="20"/>
              </w:rPr>
              <w:t>PROPÓSITO:</w:t>
            </w:r>
          </w:p>
          <w:p w14:paraId="1EDE980A" w14:textId="77777777" w:rsidR="001E746A" w:rsidRDefault="001E746A" w:rsidP="0050588F">
            <w:pPr>
              <w:keepLines/>
              <w:widowControl w:val="0"/>
              <w:spacing w:after="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Determinamos las condiciones y el espacio muestral de una situación aleatoria. Representamos la probabilidad de un suceso a través de su valor decimal o fraccionario, y determinamos si un suceso es probable o muy probable que ocurra.</w:t>
            </w:r>
          </w:p>
          <w:p w14:paraId="5C7B70CD" w14:textId="77777777" w:rsidR="001E746A" w:rsidRDefault="001E746A" w:rsidP="0050588F">
            <w:pPr>
              <w:keepLines/>
              <w:widowControl w:val="0"/>
              <w:spacing w:after="0" w:line="240" w:lineRule="auto"/>
              <w:jc w:val="both"/>
              <w:rPr>
                <w:rFonts w:ascii="Arial Narrow" w:eastAsia="Arial Narrow" w:hAnsi="Arial Narrow" w:cs="Arial Narrow"/>
                <w:b/>
                <w:sz w:val="20"/>
                <w:szCs w:val="20"/>
              </w:rPr>
            </w:pPr>
            <w:r>
              <w:rPr>
                <w:rFonts w:ascii="Arial Narrow" w:eastAsia="Arial Narrow" w:hAnsi="Arial Narrow" w:cs="Arial Narrow"/>
                <w:b/>
                <w:sz w:val="20"/>
                <w:szCs w:val="20"/>
              </w:rPr>
              <w:t>CRITERIOS DE EVALUACIÓN</w:t>
            </w:r>
          </w:p>
          <w:p w14:paraId="06A35905" w14:textId="77777777" w:rsidR="001E746A" w:rsidRDefault="001E746A" w:rsidP="0050588F">
            <w:pPr>
              <w:keepLines/>
              <w:widowControl w:val="0"/>
              <w:spacing w:after="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Identificar espacios muestrales</w:t>
            </w:r>
          </w:p>
          <w:p w14:paraId="439AC18C" w14:textId="77777777" w:rsidR="001E746A" w:rsidRDefault="001E746A" w:rsidP="0050588F">
            <w:pPr>
              <w:keepLines/>
              <w:widowControl w:val="0"/>
              <w:spacing w:after="0" w:line="240" w:lineRule="auto"/>
              <w:jc w:val="both"/>
              <w:rPr>
                <w:sz w:val="18"/>
                <w:szCs w:val="18"/>
              </w:rPr>
            </w:pPr>
            <w:r>
              <w:rPr>
                <w:sz w:val="20"/>
                <w:szCs w:val="20"/>
              </w:rPr>
              <w:t>●</w:t>
            </w:r>
            <w:r>
              <w:rPr>
                <w:sz w:val="14"/>
                <w:szCs w:val="14"/>
              </w:rPr>
              <w:t xml:space="preserve"> </w:t>
            </w:r>
            <w:r>
              <w:rPr>
                <w:rFonts w:ascii="Arial Narrow" w:eastAsia="Arial Narrow" w:hAnsi="Arial Narrow" w:cs="Arial Narrow"/>
                <w:sz w:val="20"/>
                <w:szCs w:val="20"/>
              </w:rPr>
              <w:t>Expresa el significado de los espacios muestrales</w:t>
            </w:r>
            <w:r>
              <w:rPr>
                <w:sz w:val="18"/>
                <w:szCs w:val="18"/>
              </w:rPr>
              <w:t>.</w:t>
            </w:r>
          </w:p>
          <w:p w14:paraId="2300028F" w14:textId="77777777" w:rsidR="001E746A" w:rsidRDefault="001E746A" w:rsidP="0050588F">
            <w:pPr>
              <w:keepLines/>
              <w:widowControl w:val="0"/>
              <w:spacing w:after="0" w:line="240" w:lineRule="auto"/>
              <w:jc w:val="both"/>
              <w:rPr>
                <w:rFonts w:ascii="Arial Narrow" w:eastAsia="Arial Narrow" w:hAnsi="Arial Narrow" w:cs="Arial Narrow"/>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Arial Narrow" w:eastAsia="Arial Narrow" w:hAnsi="Arial Narrow" w:cs="Arial Narrow"/>
                <w:sz w:val="20"/>
                <w:szCs w:val="20"/>
              </w:rPr>
              <w:t>Selecciona y combina procedimientos para expresar sucesos</w:t>
            </w:r>
          </w:p>
          <w:p w14:paraId="526EF49A" w14:textId="77777777" w:rsidR="001E746A" w:rsidRDefault="001E746A" w:rsidP="0050588F">
            <w:pPr>
              <w:keepLines/>
              <w:widowControl w:val="0"/>
              <w:spacing w:after="0" w:line="240" w:lineRule="auto"/>
              <w:jc w:val="both"/>
              <w:rPr>
                <w:rFonts w:ascii="Arial Narrow" w:eastAsia="Arial Narrow" w:hAnsi="Arial Narrow" w:cs="Arial Narrow"/>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Arial Narrow" w:eastAsia="Arial Narrow" w:hAnsi="Arial Narrow" w:cs="Arial Narrow"/>
                <w:sz w:val="20"/>
                <w:szCs w:val="20"/>
              </w:rPr>
              <w:t>Explica procedimientos para determinar elementos de un suceso</w:t>
            </w:r>
          </w:p>
          <w:p w14:paraId="05AA8AD2" w14:textId="77777777" w:rsidR="001E746A" w:rsidRDefault="001E746A" w:rsidP="0050588F">
            <w:pPr>
              <w:keepLines/>
              <w:widowControl w:val="0"/>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Campo temático:</w:t>
            </w:r>
            <w:r>
              <w:rPr>
                <w:rFonts w:ascii="Arial Narrow" w:eastAsia="Arial Narrow" w:hAnsi="Arial Narrow" w:cs="Arial Narrow"/>
                <w:sz w:val="20"/>
                <w:szCs w:val="20"/>
              </w:rPr>
              <w:t xml:space="preserve"> Espacio muestral, sucesos compatibles e incompatibles</w:t>
            </w:r>
          </w:p>
          <w:p w14:paraId="7A9C49B7" w14:textId="77777777" w:rsidR="001E746A" w:rsidRDefault="001E746A" w:rsidP="0050588F">
            <w:pPr>
              <w:keepLines/>
              <w:widowControl w:val="0"/>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PRODUCTO:</w:t>
            </w:r>
            <w:r>
              <w:rPr>
                <w:rFonts w:ascii="Arial Narrow" w:eastAsia="Arial Narrow" w:hAnsi="Arial Narrow" w:cs="Arial Narrow"/>
                <w:sz w:val="20"/>
                <w:szCs w:val="20"/>
              </w:rPr>
              <w:t xml:space="preserve"> Elabora diagrama de árbol</w:t>
            </w:r>
          </w:p>
          <w:p w14:paraId="58C4F0DB" w14:textId="77777777" w:rsidR="001E746A" w:rsidRDefault="001E746A" w:rsidP="0050588F">
            <w:pPr>
              <w:keepLines/>
              <w:widowControl w:val="0"/>
              <w:spacing w:after="0" w:line="240" w:lineRule="auto"/>
              <w:ind w:right="151"/>
              <w:jc w:val="both"/>
              <w:rPr>
                <w:sz w:val="18"/>
                <w:szCs w:val="18"/>
              </w:rPr>
            </w:pPr>
            <w:r>
              <w:rPr>
                <w:sz w:val="18"/>
                <w:szCs w:val="18"/>
              </w:rPr>
              <w:lastRenderedPageBreak/>
              <w:t>Ficha 8 P 85-87</w:t>
            </w:r>
          </w:p>
        </w:tc>
        <w:tc>
          <w:tcPr>
            <w:tcW w:w="5535" w:type="dxa"/>
            <w:tcBorders>
              <w:top w:val="single" w:sz="6" w:space="0" w:color="0070C0"/>
              <w:left w:val="single" w:sz="6" w:space="0" w:color="0070C0"/>
              <w:bottom w:val="single" w:sz="6" w:space="0" w:color="0070C0"/>
              <w:right w:val="single" w:sz="6" w:space="0" w:color="0070C0"/>
            </w:tcBorders>
            <w:tcMar>
              <w:top w:w="0" w:type="dxa"/>
              <w:left w:w="100" w:type="dxa"/>
              <w:bottom w:w="0" w:type="dxa"/>
              <w:right w:w="100" w:type="dxa"/>
            </w:tcMar>
          </w:tcPr>
          <w:p w14:paraId="1658F9AC" w14:textId="77777777" w:rsidR="001E746A" w:rsidRDefault="001E746A" w:rsidP="0050588F">
            <w:pPr>
              <w:widowControl w:val="0"/>
              <w:spacing w:after="0" w:line="240" w:lineRule="auto"/>
              <w:jc w:val="both"/>
              <w:rPr>
                <w:rFonts w:ascii="Arial Narrow" w:eastAsia="Arial Narrow" w:hAnsi="Arial Narrow" w:cs="Arial Narrow"/>
                <w:b/>
                <w:sz w:val="20"/>
                <w:szCs w:val="20"/>
              </w:rPr>
            </w:pPr>
            <w:r>
              <w:rPr>
                <w:rFonts w:ascii="Arial Narrow" w:eastAsia="Arial Narrow" w:hAnsi="Arial Narrow" w:cs="Arial Narrow"/>
                <w:b/>
                <w:sz w:val="20"/>
                <w:szCs w:val="20"/>
              </w:rPr>
              <w:lastRenderedPageBreak/>
              <w:t>PROPÓSITO:</w:t>
            </w:r>
          </w:p>
          <w:p w14:paraId="6E6EF57A" w14:textId="77777777" w:rsidR="001E746A" w:rsidRDefault="001E746A" w:rsidP="0050588F">
            <w:pPr>
              <w:widowControl w:val="0"/>
              <w:spacing w:after="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Expresamos con diversas representaciones el valor de la probabilidad de sucesos independientes y dependientes de una situación aleatoria.</w:t>
            </w:r>
          </w:p>
          <w:p w14:paraId="31CC39CA" w14:textId="77777777" w:rsidR="001E746A" w:rsidRDefault="001E746A" w:rsidP="0050588F">
            <w:pPr>
              <w:widowControl w:val="0"/>
              <w:spacing w:after="0" w:line="240" w:lineRule="auto"/>
              <w:jc w:val="both"/>
              <w:rPr>
                <w:rFonts w:ascii="Arial Narrow" w:eastAsia="Arial Narrow" w:hAnsi="Arial Narrow" w:cs="Arial Narrow"/>
                <w:b/>
                <w:sz w:val="20"/>
                <w:szCs w:val="20"/>
              </w:rPr>
            </w:pPr>
            <w:r>
              <w:rPr>
                <w:rFonts w:ascii="Arial Narrow" w:eastAsia="Arial Narrow" w:hAnsi="Arial Narrow" w:cs="Arial Narrow"/>
                <w:b/>
                <w:sz w:val="20"/>
                <w:szCs w:val="20"/>
              </w:rPr>
              <w:t>CRITERIOS DE EVALUACIÓN</w:t>
            </w:r>
          </w:p>
          <w:p w14:paraId="02D1C697" w14:textId="77777777" w:rsidR="001E746A" w:rsidRDefault="001E746A" w:rsidP="0050588F">
            <w:pPr>
              <w:widowControl w:val="0"/>
              <w:spacing w:after="0" w:line="240" w:lineRule="auto"/>
              <w:jc w:val="both"/>
              <w:rPr>
                <w:rFonts w:ascii="Arial Narrow" w:eastAsia="Arial Narrow" w:hAnsi="Arial Narrow" w:cs="Arial Narrow"/>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Arial Narrow" w:eastAsia="Arial Narrow" w:hAnsi="Arial Narrow" w:cs="Arial Narrow"/>
                <w:sz w:val="20"/>
                <w:szCs w:val="20"/>
              </w:rPr>
              <w:t>Determina un suceso independiente</w:t>
            </w:r>
          </w:p>
          <w:p w14:paraId="44BC37EB" w14:textId="77777777" w:rsidR="001E746A" w:rsidRDefault="001E746A" w:rsidP="0050588F">
            <w:pPr>
              <w:widowControl w:val="0"/>
              <w:spacing w:after="0" w:line="240" w:lineRule="auto"/>
              <w:jc w:val="both"/>
              <w:rPr>
                <w:rFonts w:ascii="Arial Narrow" w:eastAsia="Arial Narrow" w:hAnsi="Arial Narrow" w:cs="Arial Narrow"/>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Arial Narrow" w:eastAsia="Arial Narrow" w:hAnsi="Arial Narrow" w:cs="Arial Narrow"/>
                <w:sz w:val="20"/>
                <w:szCs w:val="20"/>
              </w:rPr>
              <w:t>Expresa suceso en los espacios muestrales</w:t>
            </w:r>
          </w:p>
          <w:p w14:paraId="03B9FA89" w14:textId="77777777" w:rsidR="001E746A" w:rsidRDefault="001E746A" w:rsidP="0050588F">
            <w:pPr>
              <w:widowControl w:val="0"/>
              <w:spacing w:after="0" w:line="240" w:lineRule="auto"/>
              <w:jc w:val="both"/>
              <w:rPr>
                <w:rFonts w:ascii="Arial Narrow" w:eastAsia="Arial Narrow" w:hAnsi="Arial Narrow" w:cs="Arial Narrow"/>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Arial Narrow" w:eastAsia="Arial Narrow" w:hAnsi="Arial Narrow" w:cs="Arial Narrow"/>
                <w:sz w:val="20"/>
                <w:szCs w:val="20"/>
              </w:rPr>
              <w:t>Identifica si el suceso es dependiente o independiente</w:t>
            </w:r>
          </w:p>
          <w:p w14:paraId="10CCFAD1" w14:textId="77777777" w:rsidR="001E746A" w:rsidRDefault="001E746A" w:rsidP="0050588F">
            <w:pPr>
              <w:widowControl w:val="0"/>
              <w:spacing w:after="0" w:line="240" w:lineRule="auto"/>
              <w:jc w:val="both"/>
              <w:rPr>
                <w:rFonts w:ascii="Arial Narrow" w:eastAsia="Arial Narrow" w:hAnsi="Arial Narrow" w:cs="Arial Narrow"/>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Arial Narrow" w:eastAsia="Arial Narrow" w:hAnsi="Arial Narrow" w:cs="Arial Narrow"/>
                <w:sz w:val="20"/>
                <w:szCs w:val="20"/>
              </w:rPr>
              <w:t>Selecciona y combina procedimientos para expresar sucesos independientes</w:t>
            </w:r>
          </w:p>
          <w:p w14:paraId="22BEDB60" w14:textId="77777777" w:rsidR="001E746A" w:rsidRDefault="001E746A" w:rsidP="0050588F">
            <w:pPr>
              <w:widowControl w:val="0"/>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Campo temático</w:t>
            </w:r>
            <w:r>
              <w:rPr>
                <w:rFonts w:ascii="Arial Narrow" w:eastAsia="Arial Narrow" w:hAnsi="Arial Narrow" w:cs="Arial Narrow"/>
                <w:sz w:val="20"/>
                <w:szCs w:val="20"/>
              </w:rPr>
              <w:t>: Sucesos dependientes e independientes</w:t>
            </w:r>
          </w:p>
          <w:p w14:paraId="0EF2B53D" w14:textId="77777777" w:rsidR="001E746A" w:rsidRDefault="001E746A" w:rsidP="0050588F">
            <w:pPr>
              <w:widowControl w:val="0"/>
              <w:spacing w:after="0" w:line="240" w:lineRule="auto"/>
              <w:jc w:val="both"/>
              <w:rPr>
                <w:sz w:val="18"/>
                <w:szCs w:val="18"/>
              </w:rPr>
            </w:pPr>
            <w:r>
              <w:rPr>
                <w:b/>
                <w:sz w:val="18"/>
                <w:szCs w:val="18"/>
              </w:rPr>
              <w:t xml:space="preserve">PRODUCTO: </w:t>
            </w:r>
            <w:r>
              <w:rPr>
                <w:sz w:val="18"/>
                <w:szCs w:val="18"/>
              </w:rPr>
              <w:t>Ficha interactiva</w:t>
            </w:r>
          </w:p>
          <w:p w14:paraId="101FA3F4" w14:textId="77777777" w:rsidR="001E746A" w:rsidRDefault="001E746A" w:rsidP="0050588F">
            <w:pPr>
              <w:widowControl w:val="0"/>
              <w:spacing w:after="0" w:line="240" w:lineRule="auto"/>
              <w:jc w:val="both"/>
              <w:rPr>
                <w:sz w:val="18"/>
                <w:szCs w:val="18"/>
              </w:rPr>
            </w:pPr>
            <w:r>
              <w:rPr>
                <w:sz w:val="18"/>
                <w:szCs w:val="18"/>
              </w:rPr>
              <w:t>Ficha 8 P 88-92</w:t>
            </w:r>
          </w:p>
        </w:tc>
        <w:tc>
          <w:tcPr>
            <w:tcW w:w="4380" w:type="dxa"/>
          </w:tcPr>
          <w:p w14:paraId="28E1835C" w14:textId="77777777" w:rsidR="001E746A" w:rsidRDefault="001E746A" w:rsidP="0050588F">
            <w:pPr>
              <w:spacing w:after="0" w:line="240" w:lineRule="auto"/>
              <w:rPr>
                <w:b/>
                <w:color w:val="002060"/>
                <w:sz w:val="20"/>
                <w:szCs w:val="20"/>
                <w:highlight w:val="yellow"/>
              </w:rPr>
            </w:pPr>
          </w:p>
          <w:p w14:paraId="6E793158" w14:textId="77777777" w:rsidR="001E746A" w:rsidRDefault="001E746A" w:rsidP="0050588F">
            <w:pPr>
              <w:spacing w:after="0" w:line="240" w:lineRule="auto"/>
              <w:jc w:val="center"/>
              <w:rPr>
                <w:b/>
                <w:color w:val="002060"/>
                <w:sz w:val="20"/>
                <w:szCs w:val="20"/>
                <w:highlight w:val="yellow"/>
              </w:rPr>
            </w:pPr>
          </w:p>
          <w:p w14:paraId="3A66DD67" w14:textId="77777777" w:rsidR="001E746A" w:rsidRDefault="001E746A" w:rsidP="0050588F">
            <w:pPr>
              <w:spacing w:after="0" w:line="240" w:lineRule="auto"/>
              <w:jc w:val="center"/>
              <w:rPr>
                <w:b/>
                <w:color w:val="002060"/>
                <w:sz w:val="20"/>
                <w:szCs w:val="20"/>
                <w:highlight w:val="yellow"/>
              </w:rPr>
            </w:pPr>
          </w:p>
          <w:p w14:paraId="17488991" w14:textId="77777777" w:rsidR="001E746A" w:rsidRDefault="001E746A" w:rsidP="0050588F">
            <w:pPr>
              <w:spacing w:after="0" w:line="240" w:lineRule="auto"/>
              <w:jc w:val="center"/>
              <w:rPr>
                <w:b/>
                <w:color w:val="002060"/>
                <w:sz w:val="20"/>
                <w:szCs w:val="20"/>
                <w:highlight w:val="yellow"/>
              </w:rPr>
            </w:pPr>
          </w:p>
          <w:p w14:paraId="54D24EA6" w14:textId="77777777" w:rsidR="001E746A" w:rsidRDefault="001E746A" w:rsidP="0050588F">
            <w:pPr>
              <w:spacing w:after="0" w:line="240" w:lineRule="auto"/>
              <w:jc w:val="center"/>
              <w:rPr>
                <w:sz w:val="18"/>
                <w:szCs w:val="18"/>
              </w:rPr>
            </w:pPr>
            <w:r>
              <w:rPr>
                <w:b/>
                <w:color w:val="002060"/>
                <w:sz w:val="20"/>
                <w:szCs w:val="20"/>
                <w:highlight w:val="yellow"/>
              </w:rPr>
              <w:t>ANIVERSARIO DEL COLEGIO</w:t>
            </w:r>
            <w:r>
              <w:rPr>
                <w:b/>
                <w:color w:val="002060"/>
                <w:sz w:val="20"/>
                <w:szCs w:val="20"/>
              </w:rPr>
              <w:t xml:space="preserve"> </w:t>
            </w:r>
          </w:p>
        </w:tc>
      </w:tr>
      <w:tr w:rsidR="001E746A" w14:paraId="112C15C2" w14:textId="77777777" w:rsidTr="0050588F">
        <w:trPr>
          <w:trHeight w:val="226"/>
          <w:jc w:val="center"/>
        </w:trPr>
        <w:tc>
          <w:tcPr>
            <w:tcW w:w="5295" w:type="dxa"/>
            <w:shd w:val="clear" w:color="auto" w:fill="DBE5F1"/>
          </w:tcPr>
          <w:p w14:paraId="22AD4F5F" w14:textId="77777777" w:rsidR="001E746A" w:rsidRDefault="001E746A" w:rsidP="0050588F">
            <w:pPr>
              <w:spacing w:after="0" w:line="240" w:lineRule="auto"/>
              <w:jc w:val="center"/>
              <w:rPr>
                <w:b/>
                <w:sz w:val="16"/>
                <w:szCs w:val="16"/>
              </w:rPr>
            </w:pPr>
            <w:r>
              <w:rPr>
                <w:b/>
                <w:sz w:val="16"/>
                <w:szCs w:val="16"/>
              </w:rPr>
              <w:t>SESIÓN 13_2 HORAS</w:t>
            </w:r>
          </w:p>
          <w:p w14:paraId="6DCAADC6" w14:textId="50183704" w:rsidR="001E746A" w:rsidRDefault="001E746A" w:rsidP="0050588F">
            <w:pP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2</w:t>
            </w:r>
            <w:r w:rsidR="000D2C9E">
              <w:rPr>
                <w:rFonts w:ascii="Arial Narrow" w:eastAsia="Arial Narrow" w:hAnsi="Arial Narrow" w:cs="Arial Narrow"/>
                <w:b/>
                <w:color w:val="FF0000"/>
                <w:sz w:val="16"/>
                <w:szCs w:val="16"/>
              </w:rPr>
              <w:t>2</w:t>
            </w:r>
            <w:r>
              <w:rPr>
                <w:rFonts w:ascii="Arial Narrow" w:eastAsia="Arial Narrow" w:hAnsi="Arial Narrow" w:cs="Arial Narrow"/>
                <w:b/>
                <w:color w:val="FF0000"/>
                <w:sz w:val="16"/>
                <w:szCs w:val="16"/>
              </w:rPr>
              <w:t xml:space="preserve"> al 2</w:t>
            </w:r>
            <w:r w:rsidR="000D2C9E">
              <w:rPr>
                <w:rFonts w:ascii="Arial Narrow" w:eastAsia="Arial Narrow" w:hAnsi="Arial Narrow" w:cs="Arial Narrow"/>
                <w:b/>
                <w:color w:val="FF0000"/>
                <w:sz w:val="16"/>
                <w:szCs w:val="16"/>
              </w:rPr>
              <w:t>6</w:t>
            </w:r>
            <w:r>
              <w:rPr>
                <w:rFonts w:ascii="Arial Narrow" w:eastAsia="Arial Narrow" w:hAnsi="Arial Narrow" w:cs="Arial Narrow"/>
                <w:b/>
                <w:color w:val="FF0000"/>
                <w:sz w:val="16"/>
                <w:szCs w:val="16"/>
              </w:rPr>
              <w:t xml:space="preserve"> de Junio</w:t>
            </w:r>
          </w:p>
          <w:p w14:paraId="137982F6" w14:textId="77777777" w:rsidR="001E746A" w:rsidRDefault="001E746A" w:rsidP="0050588F">
            <w:pPr>
              <w:spacing w:after="0" w:line="240" w:lineRule="auto"/>
              <w:jc w:val="center"/>
              <w:rPr>
                <w:b/>
                <w:sz w:val="16"/>
                <w:szCs w:val="16"/>
              </w:rPr>
            </w:pPr>
            <w:r>
              <w:rPr>
                <w:b/>
                <w:sz w:val="16"/>
                <w:szCs w:val="16"/>
              </w:rPr>
              <w:t>¿INDEPENDIENTES O DEPENDIENTES?</w:t>
            </w:r>
          </w:p>
          <w:p w14:paraId="57F1EF7B" w14:textId="77777777" w:rsidR="001E746A" w:rsidRDefault="001E746A" w:rsidP="0050588F">
            <w:pPr>
              <w:spacing w:after="0" w:line="240" w:lineRule="auto"/>
              <w:ind w:left="1148" w:hanging="1148"/>
              <w:rPr>
                <w:sz w:val="18"/>
                <w:szCs w:val="18"/>
              </w:rPr>
            </w:pPr>
            <w:r>
              <w:rPr>
                <w:b/>
                <w:sz w:val="18"/>
                <w:szCs w:val="18"/>
              </w:rPr>
              <w:t xml:space="preserve">Competencia: </w:t>
            </w:r>
            <w:r>
              <w:rPr>
                <w:sz w:val="18"/>
                <w:szCs w:val="18"/>
              </w:rPr>
              <w:t>Resuelve problemas de gestión de datos e incertidumbre.</w:t>
            </w:r>
          </w:p>
        </w:tc>
        <w:tc>
          <w:tcPr>
            <w:tcW w:w="5535" w:type="dxa"/>
            <w:shd w:val="clear" w:color="auto" w:fill="DBE5F1"/>
          </w:tcPr>
          <w:p w14:paraId="777D232A" w14:textId="77777777" w:rsidR="001E746A" w:rsidRDefault="001E746A" w:rsidP="0050588F">
            <w:pPr>
              <w:spacing w:after="0" w:line="240" w:lineRule="auto"/>
              <w:jc w:val="center"/>
              <w:rPr>
                <w:b/>
                <w:sz w:val="16"/>
                <w:szCs w:val="16"/>
              </w:rPr>
            </w:pPr>
            <w:r>
              <w:rPr>
                <w:b/>
                <w:sz w:val="16"/>
                <w:szCs w:val="16"/>
              </w:rPr>
              <w:t>SESIÓN 14_ 2 HORAS</w:t>
            </w:r>
          </w:p>
          <w:p w14:paraId="408D7B7F" w14:textId="77777777" w:rsidR="000D2C9E" w:rsidRDefault="000D2C9E" w:rsidP="000D2C9E">
            <w:pP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22 al 26 de Junio</w:t>
            </w:r>
          </w:p>
          <w:p w14:paraId="1B6947EF" w14:textId="77777777" w:rsidR="001E746A" w:rsidRDefault="001E746A" w:rsidP="0050588F">
            <w:pPr>
              <w:spacing w:after="0" w:line="240" w:lineRule="auto"/>
              <w:jc w:val="center"/>
              <w:rPr>
                <w:b/>
                <w:color w:val="0D0D0D"/>
                <w:sz w:val="18"/>
                <w:szCs w:val="18"/>
              </w:rPr>
            </w:pPr>
            <w:r>
              <w:rPr>
                <w:b/>
                <w:color w:val="0D0D0D"/>
                <w:sz w:val="18"/>
                <w:szCs w:val="18"/>
              </w:rPr>
              <w:t>PROBLEMAS MECÁNICOS Y RESOLUCIÓN DE SITUACIONES</w:t>
            </w:r>
          </w:p>
          <w:p w14:paraId="30F969E7" w14:textId="77777777" w:rsidR="001E746A" w:rsidRDefault="001E746A" w:rsidP="0050588F">
            <w:pPr>
              <w:spacing w:after="0" w:line="240" w:lineRule="auto"/>
              <w:jc w:val="center"/>
              <w:rPr>
                <w:b/>
                <w:color w:val="0D0D0D"/>
                <w:sz w:val="18"/>
                <w:szCs w:val="18"/>
              </w:rPr>
            </w:pPr>
            <w:r>
              <w:rPr>
                <w:b/>
                <w:color w:val="0D0D0D"/>
                <w:sz w:val="18"/>
                <w:szCs w:val="18"/>
              </w:rPr>
              <w:t>(RESOLUCIÓN DE PROBLEMAS PÁG.93-94)</w:t>
            </w:r>
          </w:p>
          <w:p w14:paraId="70378083" w14:textId="77777777" w:rsidR="001E746A" w:rsidRDefault="001E746A" w:rsidP="0050588F">
            <w:pPr>
              <w:spacing w:after="0" w:line="240" w:lineRule="auto"/>
              <w:ind w:left="1148" w:hanging="1148"/>
              <w:rPr>
                <w:sz w:val="18"/>
                <w:szCs w:val="18"/>
              </w:rPr>
            </w:pPr>
            <w:r>
              <w:rPr>
                <w:b/>
                <w:sz w:val="18"/>
                <w:szCs w:val="18"/>
              </w:rPr>
              <w:t xml:space="preserve">Competencia: </w:t>
            </w:r>
            <w:r>
              <w:rPr>
                <w:sz w:val="18"/>
                <w:szCs w:val="18"/>
              </w:rPr>
              <w:t>Resuelve problemas de gestión de datos e incertidumbre.</w:t>
            </w:r>
          </w:p>
          <w:p w14:paraId="1C4A2817" w14:textId="77777777" w:rsidR="001E746A" w:rsidRDefault="001E746A" w:rsidP="0050588F">
            <w:pPr>
              <w:spacing w:after="0" w:line="240" w:lineRule="auto"/>
              <w:rPr>
                <w:b/>
                <w:color w:val="002060"/>
                <w:sz w:val="16"/>
                <w:szCs w:val="16"/>
              </w:rPr>
            </w:pPr>
          </w:p>
        </w:tc>
        <w:tc>
          <w:tcPr>
            <w:tcW w:w="4380" w:type="dxa"/>
            <w:shd w:val="clear" w:color="auto" w:fill="DBE5F1"/>
          </w:tcPr>
          <w:p w14:paraId="63F0AFA1" w14:textId="77777777" w:rsidR="001E746A" w:rsidRDefault="001E746A" w:rsidP="0050588F">
            <w:pPr>
              <w:spacing w:after="0" w:line="240" w:lineRule="auto"/>
              <w:jc w:val="center"/>
              <w:rPr>
                <w:rFonts w:ascii="Arial Narrow" w:eastAsia="Arial Narrow" w:hAnsi="Arial Narrow" w:cs="Arial Narrow"/>
                <w:b/>
                <w:color w:val="FF0000"/>
                <w:sz w:val="16"/>
                <w:szCs w:val="16"/>
              </w:rPr>
            </w:pPr>
            <w:r>
              <w:rPr>
                <w:b/>
                <w:sz w:val="16"/>
                <w:szCs w:val="16"/>
              </w:rPr>
              <w:t>SESIÓN 15_ 2 HORA</w:t>
            </w:r>
          </w:p>
          <w:p w14:paraId="238E92F3" w14:textId="11B68862" w:rsidR="001E746A" w:rsidRDefault="001E746A" w:rsidP="000D2C9E">
            <w:pP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 xml:space="preserve"> </w:t>
            </w:r>
            <w:r w:rsidR="000D2C9E">
              <w:rPr>
                <w:rFonts w:ascii="Arial Narrow" w:eastAsia="Arial Narrow" w:hAnsi="Arial Narrow" w:cs="Arial Narrow"/>
                <w:b/>
                <w:color w:val="FF0000"/>
                <w:sz w:val="16"/>
                <w:szCs w:val="16"/>
              </w:rPr>
              <w:t>22 al 26 de Junio</w:t>
            </w:r>
          </w:p>
          <w:p w14:paraId="2FA8377D" w14:textId="77777777" w:rsidR="001E746A" w:rsidRDefault="001E746A" w:rsidP="0050588F">
            <w:pPr>
              <w:spacing w:after="0" w:line="240" w:lineRule="auto"/>
              <w:jc w:val="center"/>
              <w:rPr>
                <w:b/>
                <w:color w:val="002060"/>
                <w:sz w:val="20"/>
                <w:szCs w:val="20"/>
                <w:highlight w:val="yellow"/>
              </w:rPr>
            </w:pPr>
            <w:r>
              <w:rPr>
                <w:b/>
                <w:color w:val="002060"/>
                <w:sz w:val="20"/>
                <w:szCs w:val="20"/>
                <w:highlight w:val="yellow"/>
              </w:rPr>
              <w:t>REFUERZO</w:t>
            </w:r>
          </w:p>
          <w:p w14:paraId="63658DA0" w14:textId="77777777" w:rsidR="001E746A" w:rsidRDefault="001E746A" w:rsidP="0050588F">
            <w:pPr>
              <w:spacing w:after="0" w:line="240" w:lineRule="auto"/>
              <w:rPr>
                <w:b/>
                <w:color w:val="002060"/>
                <w:sz w:val="20"/>
                <w:szCs w:val="20"/>
              </w:rPr>
            </w:pPr>
            <w:r>
              <w:rPr>
                <w:b/>
                <w:color w:val="002060"/>
                <w:sz w:val="20"/>
                <w:szCs w:val="20"/>
              </w:rPr>
              <w:t xml:space="preserve"> </w:t>
            </w:r>
            <w:proofErr w:type="gramStart"/>
            <w:r>
              <w:rPr>
                <w:b/>
                <w:color w:val="002060"/>
                <w:sz w:val="20"/>
                <w:szCs w:val="20"/>
              </w:rPr>
              <w:t>“ Cuál</w:t>
            </w:r>
            <w:proofErr w:type="gramEnd"/>
            <w:r>
              <w:rPr>
                <w:b/>
                <w:color w:val="002060"/>
                <w:sz w:val="20"/>
                <w:szCs w:val="20"/>
              </w:rPr>
              <w:t xml:space="preserve"> es la probabilidad de hacer deporte”</w:t>
            </w:r>
          </w:p>
          <w:p w14:paraId="283194F4" w14:textId="77777777" w:rsidR="001E746A" w:rsidRDefault="001E746A" w:rsidP="0050588F">
            <w:pPr>
              <w:spacing w:after="0" w:line="240" w:lineRule="auto"/>
              <w:ind w:left="1148" w:hanging="1148"/>
              <w:rPr>
                <w:b/>
                <w:color w:val="002060"/>
                <w:sz w:val="20"/>
                <w:szCs w:val="20"/>
              </w:rPr>
            </w:pPr>
            <w:r>
              <w:rPr>
                <w:b/>
                <w:sz w:val="18"/>
                <w:szCs w:val="18"/>
              </w:rPr>
              <w:t xml:space="preserve">Competencia: </w:t>
            </w:r>
            <w:r>
              <w:rPr>
                <w:sz w:val="18"/>
                <w:szCs w:val="18"/>
              </w:rPr>
              <w:t>Resuelve problemas de gestión de datos e incertidumbre.</w:t>
            </w:r>
          </w:p>
        </w:tc>
      </w:tr>
      <w:tr w:rsidR="001E746A" w14:paraId="1DE0C69B" w14:textId="77777777" w:rsidTr="0050588F">
        <w:trPr>
          <w:trHeight w:val="226"/>
          <w:jc w:val="center"/>
        </w:trPr>
        <w:tc>
          <w:tcPr>
            <w:tcW w:w="5295" w:type="dxa"/>
          </w:tcPr>
          <w:p w14:paraId="634B6108"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xml:space="preserve">: </w:t>
            </w:r>
          </w:p>
          <w:p w14:paraId="5DD65A87" w14:textId="77777777" w:rsidR="001E746A" w:rsidRDefault="001E746A" w:rsidP="0050588F">
            <w:pPr>
              <w:spacing w:after="0" w:line="240" w:lineRule="auto"/>
              <w:ind w:right="140"/>
              <w:jc w:val="both"/>
              <w:rPr>
                <w:rFonts w:ascii="Arial" w:eastAsia="Arial" w:hAnsi="Arial" w:cs="Arial"/>
                <w:sz w:val="18"/>
                <w:szCs w:val="18"/>
              </w:rPr>
            </w:pPr>
            <w:r>
              <w:rPr>
                <w:rFonts w:ascii="Arial" w:eastAsia="Arial" w:hAnsi="Arial" w:cs="Arial"/>
                <w:sz w:val="18"/>
                <w:szCs w:val="18"/>
              </w:rPr>
              <w:t>Expresar con diversas representaciones y lenguaje matemático el significado del valor de la probabilidad para caracterizar la ocurrencia de sucesos dependientes e independientes de una situación aleatoria.</w:t>
            </w:r>
          </w:p>
          <w:p w14:paraId="035BD918"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75A41E58" w14:textId="77777777" w:rsidR="001E746A" w:rsidRDefault="001E746A" w:rsidP="0050588F">
            <w:pPr>
              <w:spacing w:after="0" w:line="240" w:lineRule="auto"/>
              <w:jc w:val="both"/>
              <w:rPr>
                <w:rFonts w:ascii="Arial" w:eastAsia="Arial" w:hAnsi="Arial" w:cs="Arial"/>
                <w:sz w:val="18"/>
                <w:szCs w:val="18"/>
              </w:rPr>
            </w:pPr>
            <w:r>
              <w:rPr>
                <w:rFonts w:ascii="Arial" w:eastAsia="Arial" w:hAnsi="Arial" w:cs="Arial"/>
                <w:sz w:val="18"/>
                <w:szCs w:val="18"/>
              </w:rPr>
              <w:t xml:space="preserve">Expresa conceptos de probabilidad de frecuencias </w:t>
            </w:r>
            <w:proofErr w:type="gramStart"/>
            <w:r>
              <w:rPr>
                <w:rFonts w:ascii="Arial" w:eastAsia="Arial" w:hAnsi="Arial" w:cs="Arial"/>
                <w:sz w:val="18"/>
                <w:szCs w:val="18"/>
              </w:rPr>
              <w:t>usando  terminologías</w:t>
            </w:r>
            <w:proofErr w:type="gramEnd"/>
            <w:r>
              <w:rPr>
                <w:rFonts w:ascii="Arial" w:eastAsia="Arial" w:hAnsi="Arial" w:cs="Arial"/>
                <w:sz w:val="18"/>
                <w:szCs w:val="18"/>
              </w:rPr>
              <w:t xml:space="preserve"> y fórmulas.</w:t>
            </w:r>
          </w:p>
          <w:p w14:paraId="342D11C0" w14:textId="77777777" w:rsidR="001E746A" w:rsidRDefault="001E746A" w:rsidP="0050588F">
            <w:pPr>
              <w:spacing w:after="0" w:line="240" w:lineRule="auto"/>
              <w:ind w:left="888" w:hanging="888"/>
              <w:jc w:val="both"/>
              <w:rPr>
                <w:rFonts w:ascii="Arial" w:eastAsia="Arial" w:hAnsi="Arial" w:cs="Arial"/>
                <w:sz w:val="18"/>
                <w:szCs w:val="18"/>
              </w:rPr>
            </w:pPr>
            <w:r>
              <w:rPr>
                <w:rFonts w:ascii="Arial" w:eastAsia="Arial" w:hAnsi="Arial" w:cs="Arial"/>
                <w:sz w:val="18"/>
                <w:szCs w:val="18"/>
              </w:rPr>
              <w:t>Establece las probabilidades de diferentes sucesos aleatorios</w:t>
            </w:r>
          </w:p>
          <w:p w14:paraId="400ECF49" w14:textId="77777777" w:rsidR="001E746A" w:rsidRDefault="001E746A" w:rsidP="0050588F">
            <w:pPr>
              <w:spacing w:after="0" w:line="240" w:lineRule="auto"/>
              <w:jc w:val="both"/>
              <w:rPr>
                <w:rFonts w:ascii="Arial" w:eastAsia="Arial" w:hAnsi="Arial" w:cs="Arial"/>
                <w:sz w:val="14"/>
                <w:szCs w:val="14"/>
              </w:rPr>
            </w:pPr>
            <w:r>
              <w:rPr>
                <w:rFonts w:ascii="Arial" w:eastAsia="Arial" w:hAnsi="Arial" w:cs="Arial"/>
                <w:sz w:val="18"/>
                <w:szCs w:val="18"/>
              </w:rPr>
              <w:t>Selecciona y adapta estrategias heurísticas, recursos o procedimientos para calcular la probabilidad en los problemas planteados.</w:t>
            </w:r>
          </w:p>
          <w:p w14:paraId="133309E0" w14:textId="77777777" w:rsidR="001E746A" w:rsidRDefault="001E746A" w:rsidP="0050588F">
            <w:pPr>
              <w:spacing w:after="0" w:line="240" w:lineRule="auto"/>
              <w:ind w:left="888" w:hanging="888"/>
              <w:jc w:val="both"/>
              <w:rPr>
                <w:rFonts w:ascii="Arial" w:eastAsia="Arial" w:hAnsi="Arial" w:cs="Arial"/>
                <w:b/>
                <w:sz w:val="12"/>
                <w:szCs w:val="12"/>
              </w:rPr>
            </w:pPr>
          </w:p>
          <w:p w14:paraId="280E8E80" w14:textId="77777777" w:rsidR="001E746A" w:rsidRDefault="001E746A" w:rsidP="0050588F">
            <w:pPr>
              <w:spacing w:after="0" w:line="240" w:lineRule="auto"/>
              <w:ind w:left="888" w:hanging="888"/>
              <w:jc w:val="both"/>
              <w:rPr>
                <w:rFonts w:ascii="Arial" w:eastAsia="Arial" w:hAnsi="Arial" w:cs="Arial"/>
                <w:b/>
                <w:sz w:val="20"/>
                <w:szCs w:val="20"/>
              </w:rPr>
            </w:pPr>
            <w:r>
              <w:rPr>
                <w:rFonts w:ascii="Arial" w:eastAsia="Arial" w:hAnsi="Arial" w:cs="Arial"/>
                <w:b/>
                <w:sz w:val="20"/>
                <w:szCs w:val="20"/>
              </w:rPr>
              <w:t>Justifica a través de ejemplos eventos</w:t>
            </w:r>
          </w:p>
          <w:p w14:paraId="517D79D9" w14:textId="77777777" w:rsidR="001E746A" w:rsidRDefault="001E746A" w:rsidP="0050588F">
            <w:pPr>
              <w:spacing w:after="0" w:line="240" w:lineRule="auto"/>
              <w:jc w:val="both"/>
              <w:rPr>
                <w:sz w:val="18"/>
                <w:szCs w:val="18"/>
              </w:rPr>
            </w:pPr>
            <w:r>
              <w:rPr>
                <w:rFonts w:ascii="Arial" w:eastAsia="Arial" w:hAnsi="Arial" w:cs="Arial"/>
                <w:b/>
                <w:sz w:val="20"/>
                <w:szCs w:val="20"/>
              </w:rPr>
              <w:t>independientes y condicionales</w:t>
            </w:r>
          </w:p>
          <w:p w14:paraId="55B86042" w14:textId="77777777" w:rsidR="001E746A" w:rsidRDefault="001E746A" w:rsidP="0050588F">
            <w:pPr>
              <w:pBdr>
                <w:top w:val="nil"/>
                <w:left w:val="nil"/>
                <w:bottom w:val="nil"/>
                <w:right w:val="nil"/>
                <w:between w:val="nil"/>
              </w:pBdr>
              <w:spacing w:after="0" w:line="240" w:lineRule="auto"/>
              <w:jc w:val="both"/>
              <w:rPr>
                <w:color w:val="000000"/>
                <w:sz w:val="18"/>
                <w:szCs w:val="18"/>
              </w:rPr>
            </w:pPr>
          </w:p>
          <w:p w14:paraId="1D51A96F" w14:textId="77777777" w:rsidR="001E746A" w:rsidRDefault="001E746A" w:rsidP="0050588F">
            <w:pPr>
              <w:spacing w:after="0" w:line="240" w:lineRule="auto"/>
              <w:rPr>
                <w:b/>
                <w:sz w:val="16"/>
                <w:szCs w:val="16"/>
              </w:rPr>
            </w:pPr>
            <w:r>
              <w:rPr>
                <w:b/>
                <w:color w:val="000000"/>
                <w:sz w:val="18"/>
                <w:szCs w:val="18"/>
              </w:rPr>
              <w:t>PRODUCTO:</w:t>
            </w:r>
            <w:r>
              <w:rPr>
                <w:color w:val="000000"/>
                <w:sz w:val="18"/>
                <w:szCs w:val="18"/>
              </w:rPr>
              <w:t xml:space="preserve"> </w:t>
            </w:r>
            <w:r>
              <w:rPr>
                <w:sz w:val="18"/>
                <w:szCs w:val="18"/>
              </w:rPr>
              <w:t>Resolución</w:t>
            </w:r>
            <w:r>
              <w:rPr>
                <w:color w:val="000000"/>
                <w:sz w:val="18"/>
                <w:szCs w:val="18"/>
              </w:rPr>
              <w:t xml:space="preserve"> de la </w:t>
            </w:r>
            <w:proofErr w:type="gramStart"/>
            <w:r>
              <w:rPr>
                <w:color w:val="000000"/>
                <w:sz w:val="18"/>
                <w:szCs w:val="18"/>
              </w:rPr>
              <w:t xml:space="preserve">ficha </w:t>
            </w:r>
            <w:r>
              <w:rPr>
                <w:sz w:val="18"/>
                <w:szCs w:val="18"/>
              </w:rPr>
              <w:t xml:space="preserve"> (</w:t>
            </w:r>
            <w:proofErr w:type="gramEnd"/>
            <w:r>
              <w:rPr>
                <w:sz w:val="18"/>
                <w:szCs w:val="18"/>
              </w:rPr>
              <w:t>Anexo 1 y 2)</w:t>
            </w:r>
          </w:p>
        </w:tc>
        <w:tc>
          <w:tcPr>
            <w:tcW w:w="5535" w:type="dxa"/>
          </w:tcPr>
          <w:p w14:paraId="60DDB88D"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xml:space="preserve">: </w:t>
            </w:r>
          </w:p>
          <w:p w14:paraId="34FDE006" w14:textId="77777777" w:rsidR="001E746A" w:rsidRDefault="001E746A" w:rsidP="0050588F">
            <w:pPr>
              <w:spacing w:after="0" w:line="240" w:lineRule="auto"/>
              <w:jc w:val="both"/>
              <w:rPr>
                <w:rFonts w:ascii="Arial" w:eastAsia="Arial" w:hAnsi="Arial" w:cs="Arial"/>
                <w:sz w:val="20"/>
                <w:szCs w:val="20"/>
              </w:rPr>
            </w:pPr>
            <w:r>
              <w:rPr>
                <w:rFonts w:ascii="Arial" w:eastAsia="Arial" w:hAnsi="Arial" w:cs="Arial"/>
                <w:sz w:val="20"/>
                <w:szCs w:val="20"/>
              </w:rPr>
              <w:t>Determinamos las condiciones y el espacio muestral de una situación aleatoria. Representamos la probabilidad de un suceso. Seleccionamos y empleamos procedimientos para determinar la probabilidad de una situación aleatoria. Planteamos afirmaciones sobre sucesos aleatorios y las justificamos; reconocemos errores y los corregimos.</w:t>
            </w:r>
          </w:p>
          <w:p w14:paraId="0A88281D" w14:textId="77777777" w:rsidR="001E746A" w:rsidRDefault="001E746A" w:rsidP="0050588F">
            <w:pPr>
              <w:spacing w:after="0" w:line="240" w:lineRule="auto"/>
              <w:jc w:val="both"/>
              <w:rPr>
                <w:b/>
                <w:sz w:val="18"/>
                <w:szCs w:val="18"/>
              </w:rPr>
            </w:pPr>
            <w:r>
              <w:rPr>
                <w:b/>
                <w:sz w:val="18"/>
                <w:szCs w:val="18"/>
              </w:rPr>
              <w:t>CRITERIOS DE EVALUACIÓN:</w:t>
            </w:r>
          </w:p>
          <w:p w14:paraId="2477A386"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w:t>
            </w:r>
            <w:r>
              <w:rPr>
                <w:sz w:val="18"/>
                <w:szCs w:val="18"/>
              </w:rPr>
              <w:t xml:space="preserve">Representé la probabilidad de un suceso a través de su valor decimal o fraccionario. </w:t>
            </w:r>
          </w:p>
          <w:p w14:paraId="1CC90DFE" w14:textId="77777777" w:rsidR="001E746A" w:rsidRDefault="001E746A" w:rsidP="0050588F">
            <w:pPr>
              <w:widowControl w:val="0"/>
              <w:spacing w:after="0" w:line="240" w:lineRule="auto"/>
              <w:ind w:left="283" w:right="160" w:hanging="285"/>
              <w:jc w:val="both"/>
              <w:rPr>
                <w:rFonts w:ascii="Arial" w:eastAsia="Arial" w:hAnsi="Arial" w:cs="Arial"/>
                <w:sz w:val="18"/>
                <w:szCs w:val="18"/>
              </w:rPr>
            </w:pPr>
            <w:r>
              <w:rPr>
                <w:sz w:val="18"/>
                <w:szCs w:val="18"/>
              </w:rPr>
              <w:t>●</w:t>
            </w:r>
            <w:r>
              <w:rPr>
                <w:rFonts w:ascii="Arial" w:eastAsia="Arial" w:hAnsi="Arial" w:cs="Arial"/>
                <w:sz w:val="18"/>
                <w:szCs w:val="18"/>
              </w:rPr>
              <w:t>Seleccioné y empleé procedimientos para determinar la probabilidad de una situación aleatoria mediante la regla de Laplace y sus propiedades.</w:t>
            </w:r>
          </w:p>
          <w:p w14:paraId="682A9998" w14:textId="77777777" w:rsidR="001E746A" w:rsidRDefault="001E746A" w:rsidP="0050588F">
            <w:pPr>
              <w:widowControl w:val="0"/>
              <w:spacing w:after="0" w:line="240" w:lineRule="auto"/>
              <w:ind w:left="283" w:right="160" w:hanging="285"/>
              <w:jc w:val="both"/>
              <w:rPr>
                <w:rFonts w:ascii="Arial" w:eastAsia="Arial" w:hAnsi="Arial" w:cs="Arial"/>
                <w:sz w:val="18"/>
                <w:szCs w:val="18"/>
              </w:rPr>
            </w:pPr>
            <w:r>
              <w:rPr>
                <w:rFonts w:ascii="Arial" w:eastAsia="Arial" w:hAnsi="Arial" w:cs="Arial"/>
                <w:sz w:val="18"/>
                <w:szCs w:val="18"/>
              </w:rPr>
              <w:t>*Expresé el valor de la probabilidad de sucesos independientes y dependientes de una situación aleatoria</w:t>
            </w:r>
          </w:p>
          <w:p w14:paraId="455351A2" w14:textId="77777777" w:rsidR="001E746A" w:rsidRDefault="001E746A" w:rsidP="0050588F">
            <w:pPr>
              <w:widowControl w:val="0"/>
              <w:spacing w:after="0" w:line="240" w:lineRule="auto"/>
              <w:ind w:left="283" w:right="160" w:hanging="285"/>
              <w:jc w:val="both"/>
              <w:rPr>
                <w:rFonts w:ascii="Arial" w:eastAsia="Arial" w:hAnsi="Arial" w:cs="Arial"/>
                <w:color w:val="000000"/>
                <w:sz w:val="18"/>
                <w:szCs w:val="18"/>
              </w:rPr>
            </w:pPr>
            <w:r>
              <w:rPr>
                <w:rFonts w:ascii="Arial" w:eastAsia="Arial" w:hAnsi="Arial" w:cs="Arial"/>
                <w:sz w:val="18"/>
                <w:szCs w:val="18"/>
              </w:rPr>
              <w:t>*Planteé afirmaciones sobre experimentos aleatorios y las justifiqué</w:t>
            </w:r>
          </w:p>
          <w:p w14:paraId="286F7F88" w14:textId="77777777" w:rsidR="001E746A" w:rsidRDefault="001E746A" w:rsidP="0050588F">
            <w:pPr>
              <w:spacing w:after="0" w:line="240" w:lineRule="auto"/>
              <w:rPr>
                <w:rFonts w:ascii="Arial" w:eastAsia="Arial" w:hAnsi="Arial" w:cs="Arial"/>
                <w:sz w:val="18"/>
                <w:szCs w:val="18"/>
              </w:rPr>
            </w:pPr>
            <w:proofErr w:type="spellStart"/>
            <w:proofErr w:type="gramStart"/>
            <w:r>
              <w:rPr>
                <w:rFonts w:ascii="Arial" w:eastAsia="Arial" w:hAnsi="Arial" w:cs="Arial"/>
                <w:b/>
                <w:color w:val="000000"/>
                <w:sz w:val="18"/>
                <w:szCs w:val="18"/>
              </w:rPr>
              <w:t>PRODUCTO:</w:t>
            </w:r>
            <w:r>
              <w:rPr>
                <w:rFonts w:ascii="Arial" w:eastAsia="Arial" w:hAnsi="Arial" w:cs="Arial"/>
                <w:sz w:val="18"/>
                <w:szCs w:val="18"/>
              </w:rPr>
              <w:t>Ficha</w:t>
            </w:r>
            <w:proofErr w:type="spellEnd"/>
            <w:proofErr w:type="gramEnd"/>
            <w:r>
              <w:rPr>
                <w:rFonts w:ascii="Arial" w:eastAsia="Arial" w:hAnsi="Arial" w:cs="Arial"/>
                <w:sz w:val="18"/>
                <w:szCs w:val="18"/>
              </w:rPr>
              <w:t xml:space="preserve"> interactiva</w:t>
            </w:r>
          </w:p>
          <w:p w14:paraId="587C496A" w14:textId="77777777" w:rsidR="001E746A" w:rsidRDefault="001E746A" w:rsidP="0050588F">
            <w:pPr>
              <w:widowControl w:val="0"/>
              <w:spacing w:after="0" w:line="240" w:lineRule="auto"/>
              <w:jc w:val="both"/>
              <w:rPr>
                <w:b/>
                <w:sz w:val="18"/>
                <w:szCs w:val="18"/>
              </w:rPr>
            </w:pPr>
            <w:r>
              <w:rPr>
                <w:rFonts w:ascii="Arial" w:eastAsia="Arial" w:hAnsi="Arial" w:cs="Arial"/>
                <w:sz w:val="18"/>
                <w:szCs w:val="18"/>
              </w:rPr>
              <w:t>Ficha 8 P 88-94</w:t>
            </w:r>
          </w:p>
        </w:tc>
        <w:tc>
          <w:tcPr>
            <w:tcW w:w="4380" w:type="dxa"/>
          </w:tcPr>
          <w:p w14:paraId="33194C83"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xml:space="preserve">: </w:t>
            </w:r>
          </w:p>
          <w:p w14:paraId="6C9911BB" w14:textId="77777777" w:rsidR="001E746A" w:rsidRDefault="001E746A" w:rsidP="0050588F">
            <w:pPr>
              <w:spacing w:after="0" w:line="240" w:lineRule="auto"/>
              <w:jc w:val="both"/>
              <w:rPr>
                <w:sz w:val="18"/>
                <w:szCs w:val="18"/>
              </w:rPr>
            </w:pPr>
            <w:r>
              <w:rPr>
                <w:sz w:val="18"/>
                <w:szCs w:val="18"/>
              </w:rPr>
              <w:t xml:space="preserve"> Emplear procedimientos para determinar la probabilidad de sucesos de una situación aleatoria mediante la regla de Laplace.</w:t>
            </w:r>
          </w:p>
          <w:p w14:paraId="474A3276" w14:textId="77777777" w:rsidR="001E746A" w:rsidRDefault="001E746A" w:rsidP="0050588F">
            <w:pPr>
              <w:spacing w:after="0" w:line="240" w:lineRule="auto"/>
              <w:jc w:val="both"/>
              <w:rPr>
                <w:sz w:val="18"/>
                <w:szCs w:val="18"/>
              </w:rPr>
            </w:pPr>
          </w:p>
          <w:p w14:paraId="047EB8B4"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0C809115" w14:textId="77777777" w:rsidR="001E746A" w:rsidRDefault="001E746A" w:rsidP="0050588F">
            <w:pPr>
              <w:widowControl w:val="0"/>
              <w:spacing w:after="0" w:line="240" w:lineRule="auto"/>
              <w:ind w:left="283" w:right="160" w:hanging="285"/>
              <w:jc w:val="both"/>
              <w:rPr>
                <w:rFonts w:ascii="Arial" w:eastAsia="Arial" w:hAnsi="Arial" w:cs="Arial"/>
                <w:sz w:val="18"/>
                <w:szCs w:val="18"/>
              </w:rPr>
            </w:pPr>
            <w:proofErr w:type="gramStart"/>
            <w:r>
              <w:rPr>
                <w:b/>
                <w:sz w:val="18"/>
                <w:szCs w:val="18"/>
              </w:rPr>
              <w:t xml:space="preserve">●  </w:t>
            </w:r>
            <w:r>
              <w:rPr>
                <w:rFonts w:ascii="Arial" w:eastAsia="Arial" w:hAnsi="Arial" w:cs="Arial"/>
                <w:sz w:val="18"/>
                <w:szCs w:val="18"/>
              </w:rPr>
              <w:t>Seleccioné</w:t>
            </w:r>
            <w:proofErr w:type="gramEnd"/>
            <w:r>
              <w:rPr>
                <w:rFonts w:ascii="Arial" w:eastAsia="Arial" w:hAnsi="Arial" w:cs="Arial"/>
                <w:sz w:val="18"/>
                <w:szCs w:val="18"/>
              </w:rPr>
              <w:t xml:space="preserve"> y empleé estrategias de cálculo y estimación, así como procedimientos diversos para realizar operaciones con números racionales.</w:t>
            </w:r>
          </w:p>
          <w:p w14:paraId="3B4A953E" w14:textId="77777777" w:rsidR="001E746A" w:rsidRDefault="001E746A" w:rsidP="0050588F">
            <w:pPr>
              <w:widowControl w:val="0"/>
              <w:spacing w:after="0" w:line="240" w:lineRule="auto"/>
              <w:ind w:left="283" w:right="160" w:hanging="285"/>
              <w:jc w:val="both"/>
              <w:rPr>
                <w:rFonts w:ascii="Arial" w:eastAsia="Arial" w:hAnsi="Arial" w:cs="Arial"/>
                <w:sz w:val="24"/>
                <w:szCs w:val="24"/>
              </w:rPr>
            </w:pPr>
            <w:proofErr w:type="gramStart"/>
            <w:r>
              <w:rPr>
                <w:rFonts w:ascii="Arial" w:eastAsia="Arial" w:hAnsi="Arial" w:cs="Arial"/>
                <w:sz w:val="18"/>
                <w:szCs w:val="18"/>
              </w:rPr>
              <w:t>●</w:t>
            </w:r>
            <w:r>
              <w:rPr>
                <w:rFonts w:ascii="Arial" w:eastAsia="Arial" w:hAnsi="Arial" w:cs="Arial"/>
                <w:sz w:val="14"/>
                <w:szCs w:val="14"/>
              </w:rPr>
              <w:t xml:space="preserve"> </w:t>
            </w:r>
            <w:r>
              <w:rPr>
                <w:rFonts w:ascii="Arial" w:eastAsia="Arial" w:hAnsi="Arial" w:cs="Arial"/>
                <w:sz w:val="20"/>
                <w:szCs w:val="20"/>
              </w:rPr>
              <w:t xml:space="preserve"> Empleé</w:t>
            </w:r>
            <w:proofErr w:type="gramEnd"/>
            <w:r>
              <w:rPr>
                <w:rFonts w:ascii="Arial" w:eastAsia="Arial" w:hAnsi="Arial" w:cs="Arial"/>
                <w:sz w:val="20"/>
                <w:szCs w:val="20"/>
              </w:rPr>
              <w:t xml:space="preserve"> procedimientos para determinar la probabilidad de sucesos de una situación aleatoria mediante la regla de Laplace.</w:t>
            </w:r>
          </w:p>
          <w:p w14:paraId="374C315C" w14:textId="77777777" w:rsidR="001E746A" w:rsidRDefault="001E746A" w:rsidP="0050588F">
            <w:pPr>
              <w:pBdr>
                <w:top w:val="nil"/>
                <w:left w:val="nil"/>
                <w:bottom w:val="nil"/>
                <w:right w:val="nil"/>
                <w:between w:val="nil"/>
              </w:pBdr>
              <w:spacing w:after="0" w:line="240" w:lineRule="auto"/>
              <w:ind w:left="1609"/>
              <w:jc w:val="both"/>
              <w:rPr>
                <w:rFonts w:ascii="Arial" w:eastAsia="Arial" w:hAnsi="Arial" w:cs="Arial"/>
                <w:color w:val="000000"/>
                <w:sz w:val="18"/>
                <w:szCs w:val="18"/>
              </w:rPr>
            </w:pPr>
          </w:p>
          <w:p w14:paraId="010E54FE" w14:textId="77777777" w:rsidR="001E746A" w:rsidRDefault="001E746A" w:rsidP="0050588F">
            <w:pPr>
              <w:pBdr>
                <w:top w:val="nil"/>
                <w:left w:val="nil"/>
                <w:bottom w:val="nil"/>
                <w:right w:val="nil"/>
                <w:between w:val="nil"/>
              </w:pBdr>
              <w:spacing w:after="0" w:line="240" w:lineRule="auto"/>
              <w:rPr>
                <w:b/>
                <w:color w:val="000000"/>
                <w:sz w:val="18"/>
                <w:szCs w:val="18"/>
              </w:rPr>
            </w:pPr>
            <w:r>
              <w:rPr>
                <w:b/>
                <w:color w:val="000000"/>
                <w:sz w:val="18"/>
                <w:szCs w:val="18"/>
              </w:rPr>
              <w:t>PRODUCTO:</w:t>
            </w:r>
          </w:p>
          <w:p w14:paraId="1DDF3B17" w14:textId="77777777" w:rsidR="001E746A" w:rsidRDefault="001E746A" w:rsidP="0050588F">
            <w:pPr>
              <w:spacing w:after="0" w:line="240" w:lineRule="auto"/>
              <w:rPr>
                <w:b/>
                <w:sz w:val="16"/>
                <w:szCs w:val="16"/>
              </w:rPr>
            </w:pPr>
            <w:r>
              <w:rPr>
                <w:sz w:val="18"/>
                <w:szCs w:val="18"/>
              </w:rPr>
              <w:t xml:space="preserve">Resolución de la ficha </w:t>
            </w:r>
            <w:proofErr w:type="gramStart"/>
            <w:r>
              <w:rPr>
                <w:sz w:val="18"/>
                <w:szCs w:val="18"/>
              </w:rPr>
              <w:t>6  (</w:t>
            </w:r>
            <w:proofErr w:type="gramEnd"/>
            <w:r>
              <w:rPr>
                <w:sz w:val="18"/>
                <w:szCs w:val="18"/>
              </w:rPr>
              <w:t>Situación 2)-Refuerzo escolar.</w:t>
            </w:r>
          </w:p>
          <w:p w14:paraId="17EA9848" w14:textId="77777777" w:rsidR="001E746A" w:rsidRDefault="001E746A" w:rsidP="0050588F">
            <w:pPr>
              <w:pBdr>
                <w:top w:val="nil"/>
                <w:left w:val="nil"/>
                <w:bottom w:val="nil"/>
                <w:right w:val="nil"/>
                <w:between w:val="nil"/>
              </w:pBdr>
              <w:spacing w:after="0" w:line="240" w:lineRule="auto"/>
              <w:rPr>
                <w:b/>
                <w:sz w:val="18"/>
                <w:szCs w:val="18"/>
              </w:rPr>
            </w:pPr>
          </w:p>
        </w:tc>
      </w:tr>
      <w:tr w:rsidR="001E746A" w14:paraId="0DCED581" w14:textId="77777777" w:rsidTr="0050588F">
        <w:trPr>
          <w:trHeight w:val="769"/>
          <w:jc w:val="center"/>
        </w:trPr>
        <w:tc>
          <w:tcPr>
            <w:tcW w:w="5295" w:type="dxa"/>
            <w:shd w:val="clear" w:color="auto" w:fill="DBE5F1"/>
          </w:tcPr>
          <w:p w14:paraId="532FEC3B"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b/>
                <w:sz w:val="16"/>
                <w:szCs w:val="16"/>
              </w:rPr>
              <w:t>SESIÓN 16_2 HORAS</w:t>
            </w:r>
          </w:p>
          <w:p w14:paraId="7086734D" w14:textId="2750D13C"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 xml:space="preserve"> 30 de Junio al 0</w:t>
            </w:r>
            <w:r w:rsidR="000D2C9E">
              <w:rPr>
                <w:rFonts w:ascii="Arial Narrow" w:eastAsia="Arial Narrow" w:hAnsi="Arial Narrow" w:cs="Arial Narrow"/>
                <w:b/>
                <w:color w:val="FF0000"/>
                <w:sz w:val="16"/>
                <w:szCs w:val="16"/>
              </w:rPr>
              <w:t>3</w:t>
            </w:r>
            <w:r>
              <w:rPr>
                <w:rFonts w:ascii="Arial Narrow" w:eastAsia="Arial Narrow" w:hAnsi="Arial Narrow" w:cs="Arial Narrow"/>
                <w:b/>
                <w:color w:val="FF0000"/>
                <w:sz w:val="16"/>
                <w:szCs w:val="16"/>
              </w:rPr>
              <w:t xml:space="preserve"> de Julio</w:t>
            </w:r>
          </w:p>
          <w:p w14:paraId="71024DA7"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sz w:val="16"/>
                <w:szCs w:val="16"/>
              </w:rPr>
            </w:pPr>
            <w:r>
              <w:rPr>
                <w:rFonts w:ascii="Arial Narrow" w:eastAsia="Arial Narrow" w:hAnsi="Arial Narrow" w:cs="Arial Narrow"/>
                <w:b/>
                <w:sz w:val="16"/>
                <w:szCs w:val="16"/>
              </w:rPr>
              <w:t>CONDICIONES DE VIAJE EN LÍNEAS AÉREAS</w:t>
            </w:r>
          </w:p>
          <w:p w14:paraId="0069E31A"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sz w:val="16"/>
                <w:szCs w:val="16"/>
              </w:rPr>
            </w:pPr>
            <w:r>
              <w:rPr>
                <w:rFonts w:ascii="Arial Narrow" w:eastAsia="Arial Narrow" w:hAnsi="Arial Narrow" w:cs="Arial Narrow"/>
                <w:b/>
                <w:sz w:val="16"/>
                <w:szCs w:val="16"/>
              </w:rPr>
              <w:t>(INECUACIONES PÁG 63)</w:t>
            </w:r>
          </w:p>
          <w:p w14:paraId="43BB1FD2" w14:textId="77777777" w:rsidR="001E746A" w:rsidRDefault="001E746A" w:rsidP="0050588F">
            <w:pPr>
              <w:spacing w:after="0" w:line="240" w:lineRule="auto"/>
              <w:rPr>
                <w:sz w:val="18"/>
                <w:szCs w:val="18"/>
              </w:rPr>
            </w:pPr>
            <w:r>
              <w:rPr>
                <w:sz w:val="18"/>
                <w:szCs w:val="18"/>
              </w:rPr>
              <w:t>COMPETENCIA: Resuelve problemas de regularidad equivalencia y cambio</w:t>
            </w:r>
          </w:p>
        </w:tc>
        <w:tc>
          <w:tcPr>
            <w:tcW w:w="5535" w:type="dxa"/>
            <w:shd w:val="clear" w:color="auto" w:fill="DBE5F1"/>
          </w:tcPr>
          <w:p w14:paraId="7CC09D5E" w14:textId="77777777" w:rsidR="001E746A" w:rsidRDefault="001E746A" w:rsidP="0050588F">
            <w:pPr>
              <w:pBdr>
                <w:top w:val="nil"/>
                <w:left w:val="nil"/>
                <w:bottom w:val="nil"/>
                <w:right w:val="nil"/>
                <w:between w:val="nil"/>
              </w:pBdr>
              <w:spacing w:after="0" w:line="240" w:lineRule="auto"/>
              <w:jc w:val="center"/>
              <w:rPr>
                <w:b/>
                <w:sz w:val="16"/>
                <w:szCs w:val="16"/>
              </w:rPr>
            </w:pPr>
            <w:r>
              <w:rPr>
                <w:b/>
                <w:sz w:val="16"/>
                <w:szCs w:val="16"/>
              </w:rPr>
              <w:t>SESIÓN 17_2 HORAS</w:t>
            </w:r>
          </w:p>
          <w:p w14:paraId="34D4F305" w14:textId="77777777" w:rsidR="000D2C9E" w:rsidRDefault="000D2C9E" w:rsidP="000D2C9E">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30 de Junio al 03 de Julio</w:t>
            </w:r>
          </w:p>
          <w:p w14:paraId="420380C2" w14:textId="0C445747" w:rsidR="001E746A" w:rsidRDefault="001E746A" w:rsidP="000D2C9E">
            <w:pPr>
              <w:pBdr>
                <w:top w:val="nil"/>
                <w:left w:val="nil"/>
                <w:bottom w:val="nil"/>
                <w:right w:val="nil"/>
                <w:between w:val="nil"/>
              </w:pBdr>
              <w:spacing w:after="0" w:line="240" w:lineRule="auto"/>
              <w:jc w:val="center"/>
              <w:rPr>
                <w:b/>
                <w:sz w:val="18"/>
                <w:szCs w:val="18"/>
              </w:rPr>
            </w:pPr>
            <w:r>
              <w:rPr>
                <w:sz w:val="18"/>
                <w:szCs w:val="18"/>
              </w:rPr>
              <w:t xml:space="preserve">                    </w:t>
            </w:r>
            <w:r>
              <w:rPr>
                <w:b/>
                <w:sz w:val="18"/>
                <w:szCs w:val="18"/>
              </w:rPr>
              <w:t>DIMENSIONES DE LAS MALETAS DE VIAJES</w:t>
            </w:r>
          </w:p>
          <w:p w14:paraId="1B6F638D" w14:textId="77777777" w:rsidR="001E746A" w:rsidRDefault="001E746A" w:rsidP="0050588F">
            <w:pPr>
              <w:pBdr>
                <w:top w:val="nil"/>
                <w:left w:val="nil"/>
                <w:bottom w:val="nil"/>
                <w:right w:val="nil"/>
                <w:between w:val="nil"/>
              </w:pBdr>
              <w:spacing w:after="0" w:line="240" w:lineRule="auto"/>
              <w:ind w:left="1167" w:hanging="1167"/>
              <w:jc w:val="center"/>
              <w:rPr>
                <w:b/>
                <w:sz w:val="18"/>
                <w:szCs w:val="18"/>
              </w:rPr>
            </w:pPr>
            <w:r>
              <w:rPr>
                <w:b/>
                <w:sz w:val="18"/>
                <w:szCs w:val="18"/>
              </w:rPr>
              <w:t>(REPRESENTACIÓN GRÁFICA DE LAS INECUACIONES PÁG. 67)</w:t>
            </w:r>
          </w:p>
          <w:p w14:paraId="22890044" w14:textId="77777777" w:rsidR="001E746A" w:rsidRDefault="001E746A" w:rsidP="0050588F">
            <w:pPr>
              <w:pBdr>
                <w:top w:val="nil"/>
                <w:left w:val="nil"/>
                <w:bottom w:val="nil"/>
                <w:right w:val="nil"/>
                <w:between w:val="nil"/>
              </w:pBdr>
              <w:spacing w:after="0" w:line="240" w:lineRule="auto"/>
              <w:ind w:left="1167" w:hanging="1167"/>
              <w:jc w:val="center"/>
              <w:rPr>
                <w:b/>
                <w:color w:val="000000"/>
                <w:sz w:val="16"/>
                <w:szCs w:val="16"/>
              </w:rPr>
            </w:pPr>
            <w:r>
              <w:rPr>
                <w:sz w:val="18"/>
                <w:szCs w:val="18"/>
              </w:rPr>
              <w:t>COMPETENCIA: Resuelve problemas de regularidad equivalencia y cambio</w:t>
            </w:r>
          </w:p>
        </w:tc>
        <w:tc>
          <w:tcPr>
            <w:tcW w:w="4380" w:type="dxa"/>
            <w:shd w:val="clear" w:color="auto" w:fill="DBE5F1"/>
          </w:tcPr>
          <w:p w14:paraId="7CDBF975"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b/>
                <w:sz w:val="16"/>
                <w:szCs w:val="16"/>
              </w:rPr>
              <w:t>SESIÓN 18_ 1 HORA</w:t>
            </w:r>
          </w:p>
          <w:p w14:paraId="6F14F4C5" w14:textId="11FF23C7" w:rsidR="000D2C9E" w:rsidRDefault="000D2C9E" w:rsidP="000D2C9E">
            <w:pPr>
              <w:spacing w:after="0" w:line="240" w:lineRule="auto"/>
              <w:jc w:val="center"/>
              <w:rPr>
                <w:b/>
                <w:color w:val="002060"/>
                <w:sz w:val="20"/>
                <w:szCs w:val="20"/>
                <w:highlight w:val="yellow"/>
              </w:rPr>
            </w:pPr>
            <w:r>
              <w:rPr>
                <w:rFonts w:ascii="Arial Narrow" w:eastAsia="Arial Narrow" w:hAnsi="Arial Narrow" w:cs="Arial Narrow"/>
                <w:b/>
                <w:color w:val="FF0000"/>
                <w:sz w:val="16"/>
                <w:szCs w:val="16"/>
              </w:rPr>
              <w:t>30 de Junio al 03 de Julio</w:t>
            </w:r>
          </w:p>
          <w:p w14:paraId="30602417" w14:textId="6CA773DE" w:rsidR="001E746A" w:rsidRDefault="001E746A" w:rsidP="000D2C9E">
            <w:pPr>
              <w:spacing w:after="0" w:line="240" w:lineRule="auto"/>
              <w:jc w:val="center"/>
              <w:rPr>
                <w:b/>
                <w:sz w:val="20"/>
                <w:szCs w:val="20"/>
                <w:shd w:val="clear" w:color="auto" w:fill="CFE2F3"/>
              </w:rPr>
            </w:pPr>
            <w:r>
              <w:rPr>
                <w:b/>
                <w:color w:val="002060"/>
                <w:sz w:val="20"/>
                <w:szCs w:val="20"/>
                <w:highlight w:val="yellow"/>
              </w:rPr>
              <w:t xml:space="preserve">REFUERZO:  </w:t>
            </w:r>
            <w:r>
              <w:rPr>
                <w:b/>
                <w:sz w:val="20"/>
                <w:szCs w:val="20"/>
                <w:shd w:val="clear" w:color="auto" w:fill="CFE2F3"/>
              </w:rPr>
              <w:t>EMPLEAMOS INECUACIONES AL DETERMINAR COSTOS</w:t>
            </w:r>
          </w:p>
          <w:p w14:paraId="2C63DAD5" w14:textId="77777777" w:rsidR="001E746A" w:rsidRDefault="001E746A" w:rsidP="0050588F">
            <w:pPr>
              <w:spacing w:after="0" w:line="240" w:lineRule="auto"/>
              <w:rPr>
                <w:color w:val="000000"/>
                <w:sz w:val="16"/>
                <w:szCs w:val="16"/>
              </w:rPr>
            </w:pPr>
            <w:r>
              <w:rPr>
                <w:sz w:val="18"/>
                <w:szCs w:val="18"/>
              </w:rPr>
              <w:t>COMPETENCIA: Resuelve problemas de regularidad equivalencia y cambio</w:t>
            </w:r>
          </w:p>
        </w:tc>
      </w:tr>
      <w:tr w:rsidR="001E746A" w14:paraId="0706210C" w14:textId="77777777" w:rsidTr="000D2C9E">
        <w:trPr>
          <w:trHeight w:val="298"/>
          <w:jc w:val="center"/>
        </w:trPr>
        <w:tc>
          <w:tcPr>
            <w:tcW w:w="5295" w:type="dxa"/>
            <w:shd w:val="clear" w:color="auto" w:fill="FFFFFF"/>
          </w:tcPr>
          <w:p w14:paraId="52E16B36" w14:textId="77777777" w:rsidR="001E746A" w:rsidRDefault="001E746A" w:rsidP="0050588F">
            <w:pPr>
              <w:spacing w:after="0" w:line="240" w:lineRule="auto"/>
              <w:ind w:left="850" w:hanging="850"/>
              <w:jc w:val="both"/>
              <w:rPr>
                <w:sz w:val="18"/>
                <w:szCs w:val="18"/>
              </w:rPr>
            </w:pPr>
            <w:r>
              <w:rPr>
                <w:b/>
                <w:sz w:val="18"/>
                <w:szCs w:val="18"/>
              </w:rPr>
              <w:t>PROPÓSITO</w:t>
            </w:r>
            <w:r>
              <w:rPr>
                <w:sz w:val="18"/>
                <w:szCs w:val="18"/>
              </w:rPr>
              <w:t xml:space="preserve">: Proponer expresiones algebraicas con desigualdad </w:t>
            </w:r>
          </w:p>
          <w:p w14:paraId="2CDADD0C"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635ED472" w14:textId="77777777" w:rsidR="001E746A" w:rsidRDefault="001E746A" w:rsidP="0050588F">
            <w:pPr>
              <w:widowControl w:val="0"/>
              <w:spacing w:after="0" w:line="240" w:lineRule="auto"/>
              <w:ind w:left="283" w:right="160" w:hanging="285"/>
              <w:jc w:val="both"/>
              <w:rPr>
                <w:sz w:val="18"/>
                <w:szCs w:val="18"/>
              </w:rPr>
            </w:pPr>
            <w:r>
              <w:rPr>
                <w:b/>
                <w:sz w:val="18"/>
                <w:szCs w:val="18"/>
              </w:rPr>
              <w:t>● Traduce valores desconocidos a expresiones algebraicas de desigualdad</w:t>
            </w:r>
          </w:p>
          <w:p w14:paraId="4809175E" w14:textId="77777777" w:rsidR="001E746A" w:rsidRDefault="001E746A" w:rsidP="0050588F">
            <w:pPr>
              <w:widowControl w:val="0"/>
              <w:spacing w:after="0" w:line="240" w:lineRule="auto"/>
              <w:ind w:left="283" w:right="160" w:hanging="285"/>
              <w:jc w:val="both"/>
              <w:rPr>
                <w:b/>
                <w:sz w:val="18"/>
                <w:szCs w:val="18"/>
              </w:rPr>
            </w:pPr>
            <w:r>
              <w:rPr>
                <w:sz w:val="18"/>
                <w:szCs w:val="18"/>
              </w:rPr>
              <w:t>●</w:t>
            </w:r>
            <w:r>
              <w:rPr>
                <w:sz w:val="14"/>
                <w:szCs w:val="14"/>
              </w:rPr>
              <w:t xml:space="preserve"> </w:t>
            </w:r>
            <w:r>
              <w:rPr>
                <w:b/>
                <w:sz w:val="18"/>
                <w:szCs w:val="18"/>
              </w:rPr>
              <w:t>Interpreta el comportamiento de los valores desconocidos en una expresión de desigualdad.</w:t>
            </w:r>
          </w:p>
          <w:p w14:paraId="1FD257F4" w14:textId="77777777" w:rsidR="001E746A" w:rsidRDefault="001E746A" w:rsidP="001E746A">
            <w:pPr>
              <w:widowControl w:val="0"/>
              <w:numPr>
                <w:ilvl w:val="0"/>
                <w:numId w:val="37"/>
              </w:numPr>
              <w:spacing w:after="0" w:line="240" w:lineRule="auto"/>
              <w:ind w:left="283" w:right="160" w:hanging="283"/>
              <w:jc w:val="both"/>
              <w:rPr>
                <w:b/>
                <w:sz w:val="18"/>
                <w:szCs w:val="18"/>
              </w:rPr>
            </w:pPr>
            <w:r>
              <w:rPr>
                <w:b/>
                <w:sz w:val="18"/>
                <w:szCs w:val="18"/>
              </w:rPr>
              <w:t xml:space="preserve">Selecciona estrategias y/o procedimientos para determinar términos desconocidos </w:t>
            </w:r>
          </w:p>
          <w:p w14:paraId="6384E735" w14:textId="77777777" w:rsidR="001E746A" w:rsidRDefault="001E746A" w:rsidP="001E746A">
            <w:pPr>
              <w:widowControl w:val="0"/>
              <w:numPr>
                <w:ilvl w:val="0"/>
                <w:numId w:val="37"/>
              </w:numPr>
              <w:spacing w:after="0" w:line="240" w:lineRule="auto"/>
              <w:ind w:left="283" w:right="160" w:hanging="283"/>
              <w:jc w:val="both"/>
              <w:rPr>
                <w:b/>
                <w:sz w:val="18"/>
                <w:szCs w:val="18"/>
              </w:rPr>
            </w:pPr>
            <w:r>
              <w:rPr>
                <w:b/>
                <w:sz w:val="18"/>
                <w:szCs w:val="18"/>
              </w:rPr>
              <w:t>Justifica con ejemplos las propiedades matemáticas de las posibles soluciones a las inecuaciones.</w:t>
            </w:r>
          </w:p>
          <w:p w14:paraId="7CA6C59A" w14:textId="77777777" w:rsidR="001E746A" w:rsidRDefault="001E746A" w:rsidP="0050588F">
            <w:pPr>
              <w:keepLines/>
              <w:spacing w:after="0" w:line="240" w:lineRule="auto"/>
              <w:ind w:right="77"/>
              <w:jc w:val="both"/>
              <w:rPr>
                <w:sz w:val="18"/>
                <w:szCs w:val="18"/>
              </w:rPr>
            </w:pPr>
            <w:r>
              <w:rPr>
                <w:b/>
                <w:color w:val="000000"/>
                <w:sz w:val="18"/>
                <w:szCs w:val="18"/>
              </w:rPr>
              <w:t>PRODUCTO:</w:t>
            </w:r>
            <w:r>
              <w:rPr>
                <w:color w:val="000000"/>
                <w:sz w:val="18"/>
                <w:szCs w:val="18"/>
              </w:rPr>
              <w:t xml:space="preserve">  Tabla de doble entrada con máximos y </w:t>
            </w:r>
            <w:r>
              <w:rPr>
                <w:sz w:val="18"/>
                <w:szCs w:val="18"/>
              </w:rPr>
              <w:t>mínimos</w:t>
            </w:r>
          </w:p>
        </w:tc>
        <w:tc>
          <w:tcPr>
            <w:tcW w:w="5535" w:type="dxa"/>
            <w:shd w:val="clear" w:color="auto" w:fill="FFFFFF"/>
          </w:tcPr>
          <w:p w14:paraId="24F78D9F"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xml:space="preserve">: Graficar la solución de las </w:t>
            </w:r>
            <w:proofErr w:type="gramStart"/>
            <w:r>
              <w:rPr>
                <w:sz w:val="18"/>
                <w:szCs w:val="18"/>
              </w:rPr>
              <w:t>inecuaciones  y</w:t>
            </w:r>
            <w:proofErr w:type="gramEnd"/>
            <w:r>
              <w:rPr>
                <w:sz w:val="18"/>
                <w:szCs w:val="18"/>
              </w:rPr>
              <w:t xml:space="preserve"> representar la a solución con  intervalos.</w:t>
            </w:r>
          </w:p>
          <w:p w14:paraId="4800DD29"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643143E9"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Traduce situaciones con inecuaciones </w:t>
            </w:r>
          </w:p>
          <w:p w14:paraId="51072F90" w14:textId="77777777" w:rsidR="001E746A" w:rsidRDefault="001E746A" w:rsidP="0050588F">
            <w:pPr>
              <w:widowControl w:val="0"/>
              <w:spacing w:after="0" w:line="240" w:lineRule="auto"/>
              <w:ind w:left="283" w:right="160" w:hanging="285"/>
              <w:jc w:val="both"/>
              <w:rPr>
                <w:b/>
                <w:sz w:val="18"/>
                <w:szCs w:val="18"/>
              </w:rPr>
            </w:pPr>
            <w:r>
              <w:rPr>
                <w:sz w:val="18"/>
                <w:szCs w:val="18"/>
              </w:rPr>
              <w:t>●</w:t>
            </w:r>
            <w:r>
              <w:rPr>
                <w:b/>
                <w:sz w:val="18"/>
                <w:szCs w:val="18"/>
              </w:rPr>
              <w:t xml:space="preserve"> Interpreta las situaciones haciendo uso de las inecuaciones </w:t>
            </w:r>
          </w:p>
          <w:p w14:paraId="1BB89310" w14:textId="77777777" w:rsidR="001E746A" w:rsidRDefault="001E746A" w:rsidP="001E746A">
            <w:pPr>
              <w:widowControl w:val="0"/>
              <w:numPr>
                <w:ilvl w:val="0"/>
                <w:numId w:val="29"/>
              </w:numPr>
              <w:spacing w:after="0" w:line="240" w:lineRule="auto"/>
              <w:ind w:left="141" w:right="160" w:hanging="141"/>
              <w:jc w:val="both"/>
              <w:rPr>
                <w:b/>
                <w:sz w:val="18"/>
                <w:szCs w:val="18"/>
              </w:rPr>
            </w:pPr>
            <w:r>
              <w:rPr>
                <w:b/>
                <w:sz w:val="18"/>
                <w:szCs w:val="18"/>
              </w:rPr>
              <w:t xml:space="preserve">Seleccione diversas estrategias heurísticas, gráficos e </w:t>
            </w:r>
            <w:proofErr w:type="gramStart"/>
            <w:r>
              <w:rPr>
                <w:b/>
                <w:sz w:val="18"/>
                <w:szCs w:val="18"/>
              </w:rPr>
              <w:t>intervalos ,</w:t>
            </w:r>
            <w:proofErr w:type="gramEnd"/>
            <w:r>
              <w:rPr>
                <w:b/>
                <w:sz w:val="18"/>
                <w:szCs w:val="18"/>
              </w:rPr>
              <w:t xml:space="preserve"> para la solución de los datos desconocidos.</w:t>
            </w:r>
          </w:p>
          <w:p w14:paraId="12EE87EF" w14:textId="77777777" w:rsidR="001E746A" w:rsidRDefault="001E746A" w:rsidP="001E746A">
            <w:pPr>
              <w:widowControl w:val="0"/>
              <w:numPr>
                <w:ilvl w:val="0"/>
                <w:numId w:val="29"/>
              </w:numPr>
              <w:spacing w:after="0" w:line="240" w:lineRule="auto"/>
              <w:ind w:left="141" w:right="160" w:hanging="141"/>
              <w:jc w:val="both"/>
              <w:rPr>
                <w:b/>
                <w:sz w:val="18"/>
                <w:szCs w:val="18"/>
              </w:rPr>
            </w:pPr>
            <w:r>
              <w:rPr>
                <w:b/>
                <w:sz w:val="18"/>
                <w:szCs w:val="18"/>
              </w:rPr>
              <w:t xml:space="preserve">Justifica con ejemplos y conocimientos </w:t>
            </w:r>
            <w:proofErr w:type="gramStart"/>
            <w:r>
              <w:rPr>
                <w:b/>
                <w:sz w:val="18"/>
                <w:szCs w:val="18"/>
              </w:rPr>
              <w:t>matemáticos  las</w:t>
            </w:r>
            <w:proofErr w:type="gramEnd"/>
            <w:r>
              <w:rPr>
                <w:b/>
                <w:sz w:val="18"/>
                <w:szCs w:val="18"/>
              </w:rPr>
              <w:t xml:space="preserve"> estrategias para la solución de situaciones. </w:t>
            </w:r>
          </w:p>
          <w:p w14:paraId="63E19B5D" w14:textId="77777777" w:rsidR="001E746A" w:rsidRDefault="001E746A" w:rsidP="0050588F">
            <w:pPr>
              <w:keepLines/>
              <w:spacing w:after="0" w:line="240" w:lineRule="auto"/>
              <w:ind w:left="992" w:right="77" w:hanging="992"/>
              <w:jc w:val="both"/>
              <w:rPr>
                <w:sz w:val="18"/>
                <w:szCs w:val="18"/>
              </w:rPr>
            </w:pPr>
            <w:r>
              <w:rPr>
                <w:b/>
                <w:color w:val="000000"/>
                <w:sz w:val="18"/>
                <w:szCs w:val="18"/>
              </w:rPr>
              <w:t xml:space="preserve">PRODUCTO: </w:t>
            </w:r>
            <w:r>
              <w:rPr>
                <w:b/>
                <w:sz w:val="18"/>
                <w:szCs w:val="18"/>
              </w:rPr>
              <w:t>Representación</w:t>
            </w:r>
            <w:r>
              <w:rPr>
                <w:b/>
                <w:color w:val="000000"/>
                <w:sz w:val="18"/>
                <w:szCs w:val="18"/>
              </w:rPr>
              <w:t xml:space="preserve"> de las inecuaciones en </w:t>
            </w:r>
            <w:r>
              <w:rPr>
                <w:b/>
                <w:sz w:val="18"/>
                <w:szCs w:val="18"/>
              </w:rPr>
              <w:t xml:space="preserve">gráficos e intervalos </w:t>
            </w:r>
          </w:p>
        </w:tc>
        <w:tc>
          <w:tcPr>
            <w:tcW w:w="4380" w:type="dxa"/>
            <w:tcBorders>
              <w:top w:val="single" w:sz="6" w:space="0" w:color="0070C0"/>
              <w:left w:val="single" w:sz="6" w:space="0" w:color="0070C0"/>
              <w:bottom w:val="single" w:sz="6" w:space="0" w:color="0070C0"/>
              <w:right w:val="single" w:sz="6" w:space="0" w:color="0070C0"/>
            </w:tcBorders>
            <w:shd w:val="clear" w:color="auto" w:fill="FFFFFF"/>
            <w:tcMar>
              <w:top w:w="0" w:type="dxa"/>
              <w:left w:w="100" w:type="dxa"/>
              <w:bottom w:w="0" w:type="dxa"/>
              <w:right w:w="100" w:type="dxa"/>
            </w:tcMar>
          </w:tcPr>
          <w:p w14:paraId="611219D2" w14:textId="77777777" w:rsidR="001E746A" w:rsidRDefault="001E746A" w:rsidP="0050588F">
            <w:pPr>
              <w:spacing w:after="0" w:line="240" w:lineRule="auto"/>
              <w:ind w:hanging="1035"/>
              <w:jc w:val="both"/>
              <w:rPr>
                <w:sz w:val="18"/>
                <w:szCs w:val="18"/>
              </w:rPr>
            </w:pPr>
            <w:r>
              <w:rPr>
                <w:b/>
                <w:sz w:val="18"/>
                <w:szCs w:val="18"/>
              </w:rPr>
              <w:t>PROPÓSITO</w:t>
            </w:r>
            <w:r>
              <w:rPr>
                <w:sz w:val="18"/>
                <w:szCs w:val="18"/>
              </w:rPr>
              <w:t>: Seleccionar y emplear y emplear estrategias heurísticas y procedimientos matemáticos para determinar términos desconocidos en    inecuaciones</w:t>
            </w:r>
          </w:p>
          <w:p w14:paraId="0E7581BB"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4CFEA0C0"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Establecer relaciones </w:t>
            </w:r>
            <w:proofErr w:type="gramStart"/>
            <w:r>
              <w:rPr>
                <w:b/>
                <w:sz w:val="18"/>
                <w:szCs w:val="18"/>
              </w:rPr>
              <w:t>entre  datos</w:t>
            </w:r>
            <w:proofErr w:type="gramEnd"/>
            <w:r>
              <w:rPr>
                <w:b/>
                <w:sz w:val="18"/>
                <w:szCs w:val="18"/>
              </w:rPr>
              <w:t xml:space="preserve"> desconocidos que incluyan inecuaciones</w:t>
            </w:r>
          </w:p>
          <w:p w14:paraId="5F69B9F8" w14:textId="77777777" w:rsidR="001E746A" w:rsidRDefault="001E746A" w:rsidP="0050588F">
            <w:pPr>
              <w:widowControl w:val="0"/>
              <w:spacing w:after="0" w:line="240" w:lineRule="auto"/>
              <w:ind w:left="283" w:right="160" w:hanging="285"/>
              <w:jc w:val="both"/>
              <w:rPr>
                <w:b/>
                <w:sz w:val="18"/>
                <w:szCs w:val="18"/>
              </w:rPr>
            </w:pPr>
            <w:r>
              <w:rPr>
                <w:sz w:val="18"/>
                <w:szCs w:val="18"/>
              </w:rPr>
              <w:t>●</w:t>
            </w:r>
            <w:r>
              <w:rPr>
                <w:b/>
                <w:sz w:val="18"/>
                <w:szCs w:val="18"/>
              </w:rPr>
              <w:t xml:space="preserve"> Expresar con diversas representaciones mi comprensión sobre las inecuaciones</w:t>
            </w:r>
          </w:p>
          <w:p w14:paraId="76103F39" w14:textId="77777777" w:rsidR="001E746A" w:rsidRDefault="001E746A" w:rsidP="001E746A">
            <w:pPr>
              <w:widowControl w:val="0"/>
              <w:numPr>
                <w:ilvl w:val="0"/>
                <w:numId w:val="39"/>
              </w:numPr>
              <w:spacing w:after="0" w:line="240" w:lineRule="auto"/>
              <w:ind w:left="283" w:right="160" w:hanging="283"/>
              <w:jc w:val="both"/>
              <w:rPr>
                <w:b/>
                <w:sz w:val="18"/>
                <w:szCs w:val="18"/>
              </w:rPr>
            </w:pPr>
            <w:r>
              <w:rPr>
                <w:b/>
                <w:sz w:val="18"/>
                <w:szCs w:val="18"/>
              </w:rPr>
              <w:t>Emplee diversas estrategias para determinar términos desconocidos con inecuaciones</w:t>
            </w:r>
          </w:p>
          <w:p w14:paraId="68566FA1" w14:textId="77777777" w:rsidR="001E746A" w:rsidRDefault="001E746A" w:rsidP="001E746A">
            <w:pPr>
              <w:widowControl w:val="0"/>
              <w:numPr>
                <w:ilvl w:val="0"/>
                <w:numId w:val="39"/>
              </w:numPr>
              <w:spacing w:after="0" w:line="240" w:lineRule="auto"/>
              <w:ind w:left="283" w:right="160" w:hanging="283"/>
              <w:jc w:val="both"/>
              <w:rPr>
                <w:b/>
                <w:sz w:val="18"/>
                <w:szCs w:val="18"/>
              </w:rPr>
            </w:pPr>
            <w:r>
              <w:rPr>
                <w:b/>
                <w:sz w:val="18"/>
                <w:szCs w:val="18"/>
              </w:rPr>
              <w:t>Justifiqué con ejemplos las propiedades matemáticas de las posibles soluciones de inecuaciones.</w:t>
            </w:r>
          </w:p>
          <w:p w14:paraId="5705727E" w14:textId="77777777" w:rsidR="001E746A" w:rsidRDefault="001E746A" w:rsidP="0050588F">
            <w:pPr>
              <w:pBdr>
                <w:top w:val="nil"/>
                <w:left w:val="nil"/>
                <w:bottom w:val="nil"/>
                <w:right w:val="nil"/>
                <w:between w:val="nil"/>
              </w:pBdr>
              <w:spacing w:after="0" w:line="240" w:lineRule="auto"/>
              <w:rPr>
                <w:sz w:val="18"/>
                <w:szCs w:val="18"/>
              </w:rPr>
            </w:pPr>
            <w:r>
              <w:rPr>
                <w:b/>
                <w:color w:val="000000"/>
                <w:sz w:val="18"/>
                <w:szCs w:val="18"/>
              </w:rPr>
              <w:lastRenderedPageBreak/>
              <w:t xml:space="preserve">PRODUCTO: Resolución de problemas de la ficha </w:t>
            </w:r>
            <w:r>
              <w:rPr>
                <w:b/>
                <w:sz w:val="18"/>
                <w:szCs w:val="18"/>
              </w:rPr>
              <w:t>15</w:t>
            </w:r>
          </w:p>
        </w:tc>
      </w:tr>
      <w:tr w:rsidR="001E746A" w14:paraId="7FD36A2F" w14:textId="77777777" w:rsidTr="0050588F">
        <w:trPr>
          <w:trHeight w:val="226"/>
          <w:jc w:val="center"/>
        </w:trPr>
        <w:tc>
          <w:tcPr>
            <w:tcW w:w="5295" w:type="dxa"/>
            <w:shd w:val="clear" w:color="auto" w:fill="DBE5F1"/>
          </w:tcPr>
          <w:p w14:paraId="112E7199"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b/>
                <w:sz w:val="16"/>
                <w:szCs w:val="16"/>
              </w:rPr>
              <w:lastRenderedPageBreak/>
              <w:t>SESIÓN 19_2 HORAS</w:t>
            </w:r>
          </w:p>
          <w:p w14:paraId="3DC8C2D0" w14:textId="09D2E3B2"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 xml:space="preserve"> 0</w:t>
            </w:r>
            <w:r w:rsidR="004B52B6">
              <w:rPr>
                <w:rFonts w:ascii="Arial Narrow" w:eastAsia="Arial Narrow" w:hAnsi="Arial Narrow" w:cs="Arial Narrow"/>
                <w:b/>
                <w:color w:val="FF0000"/>
                <w:sz w:val="16"/>
                <w:szCs w:val="16"/>
              </w:rPr>
              <w:t>6</w:t>
            </w:r>
            <w:r>
              <w:rPr>
                <w:rFonts w:ascii="Arial Narrow" w:eastAsia="Arial Narrow" w:hAnsi="Arial Narrow" w:cs="Arial Narrow"/>
                <w:b/>
                <w:color w:val="FF0000"/>
                <w:sz w:val="16"/>
                <w:szCs w:val="16"/>
              </w:rPr>
              <w:t xml:space="preserve"> al 1</w:t>
            </w:r>
            <w:r w:rsidR="000D2C9E">
              <w:rPr>
                <w:rFonts w:ascii="Arial Narrow" w:eastAsia="Arial Narrow" w:hAnsi="Arial Narrow" w:cs="Arial Narrow"/>
                <w:b/>
                <w:color w:val="FF0000"/>
                <w:sz w:val="16"/>
                <w:szCs w:val="16"/>
              </w:rPr>
              <w:t>0</w:t>
            </w:r>
            <w:r>
              <w:rPr>
                <w:rFonts w:ascii="Arial Narrow" w:eastAsia="Arial Narrow" w:hAnsi="Arial Narrow" w:cs="Arial Narrow"/>
                <w:b/>
                <w:color w:val="FF0000"/>
                <w:sz w:val="16"/>
                <w:szCs w:val="16"/>
              </w:rPr>
              <w:t xml:space="preserve"> de Julio</w:t>
            </w:r>
          </w:p>
          <w:p w14:paraId="59E6834C"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highlight w:val="yellow"/>
              </w:rPr>
            </w:pPr>
            <w:r>
              <w:rPr>
                <w:rFonts w:ascii="Arial Narrow" w:eastAsia="Arial Narrow" w:hAnsi="Arial Narrow" w:cs="Arial Narrow"/>
                <w:b/>
                <w:color w:val="FF0000"/>
                <w:sz w:val="16"/>
                <w:szCs w:val="16"/>
                <w:highlight w:val="yellow"/>
              </w:rPr>
              <w:t>FERIADO DIA DEL MAESTRO</w:t>
            </w:r>
          </w:p>
          <w:p w14:paraId="7B47DD5D"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sz w:val="16"/>
                <w:szCs w:val="16"/>
              </w:rPr>
            </w:pPr>
            <w:r>
              <w:rPr>
                <w:rFonts w:ascii="Arial Narrow" w:eastAsia="Arial Narrow" w:hAnsi="Arial Narrow" w:cs="Arial Narrow"/>
                <w:b/>
                <w:sz w:val="16"/>
                <w:szCs w:val="16"/>
              </w:rPr>
              <w:t>EQUIPAJE PERMITIDO SIN CARGO</w:t>
            </w:r>
          </w:p>
          <w:p w14:paraId="0F042210"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sz w:val="16"/>
                <w:szCs w:val="16"/>
              </w:rPr>
            </w:pPr>
            <w:r>
              <w:rPr>
                <w:rFonts w:ascii="Arial Narrow" w:eastAsia="Arial Narrow" w:hAnsi="Arial Narrow" w:cs="Arial Narrow"/>
                <w:b/>
                <w:sz w:val="16"/>
                <w:szCs w:val="16"/>
              </w:rPr>
              <w:t xml:space="preserve">(C.S DE INECUACIONES CON MÁXIMOS Y MÍNIMOS </w:t>
            </w:r>
          </w:p>
          <w:p w14:paraId="63D361D8" w14:textId="77777777" w:rsidR="001E746A" w:rsidRDefault="001E746A" w:rsidP="0050588F">
            <w:pPr>
              <w:pBdr>
                <w:top w:val="nil"/>
                <w:left w:val="nil"/>
                <w:bottom w:val="nil"/>
                <w:right w:val="nil"/>
                <w:between w:val="nil"/>
              </w:pBdr>
              <w:spacing w:after="0" w:line="240" w:lineRule="auto"/>
              <w:rPr>
                <w:sz w:val="18"/>
                <w:szCs w:val="18"/>
              </w:rPr>
            </w:pPr>
            <w:r>
              <w:rPr>
                <w:sz w:val="18"/>
                <w:szCs w:val="18"/>
              </w:rPr>
              <w:t>COMPETENCIA: Resuelve problemas de regularidad equivalencia y cambio</w:t>
            </w:r>
          </w:p>
        </w:tc>
        <w:tc>
          <w:tcPr>
            <w:tcW w:w="5535" w:type="dxa"/>
            <w:shd w:val="clear" w:color="auto" w:fill="DBE5F1"/>
          </w:tcPr>
          <w:p w14:paraId="3F5D8C63" w14:textId="77777777" w:rsidR="001E746A" w:rsidRDefault="001E746A" w:rsidP="0050588F">
            <w:pPr>
              <w:pBdr>
                <w:top w:val="nil"/>
                <w:left w:val="nil"/>
                <w:bottom w:val="nil"/>
                <w:right w:val="nil"/>
                <w:between w:val="nil"/>
              </w:pBdr>
              <w:spacing w:after="0" w:line="240" w:lineRule="auto"/>
              <w:jc w:val="center"/>
              <w:rPr>
                <w:b/>
                <w:sz w:val="16"/>
                <w:szCs w:val="16"/>
              </w:rPr>
            </w:pPr>
            <w:r>
              <w:rPr>
                <w:b/>
                <w:sz w:val="16"/>
                <w:szCs w:val="16"/>
              </w:rPr>
              <w:t>SESIÓN 20_2 HORAS</w:t>
            </w:r>
          </w:p>
          <w:p w14:paraId="2EAAE016" w14:textId="18D36ED6" w:rsidR="000D2C9E" w:rsidRDefault="000D2C9E" w:rsidP="0050588F">
            <w:pPr>
              <w:pBdr>
                <w:top w:val="nil"/>
                <w:left w:val="nil"/>
                <w:bottom w:val="nil"/>
                <w:right w:val="nil"/>
                <w:between w:val="nil"/>
              </w:pBdr>
              <w:spacing w:after="0" w:line="240" w:lineRule="auto"/>
              <w:jc w:val="center"/>
              <w:rPr>
                <w:rFonts w:ascii="Arial Narrow" w:eastAsia="Arial Narrow" w:hAnsi="Arial Narrow" w:cs="Arial Narrow"/>
                <w:b/>
                <w:sz w:val="16"/>
                <w:szCs w:val="16"/>
              </w:rPr>
            </w:pPr>
            <w:r>
              <w:rPr>
                <w:rFonts w:ascii="Arial Narrow" w:eastAsia="Arial Narrow" w:hAnsi="Arial Narrow" w:cs="Arial Narrow"/>
                <w:b/>
                <w:color w:val="FF0000"/>
                <w:sz w:val="16"/>
                <w:szCs w:val="16"/>
              </w:rPr>
              <w:t>0</w:t>
            </w:r>
            <w:r w:rsidR="004B52B6">
              <w:rPr>
                <w:rFonts w:ascii="Arial Narrow" w:eastAsia="Arial Narrow" w:hAnsi="Arial Narrow" w:cs="Arial Narrow"/>
                <w:b/>
                <w:color w:val="FF0000"/>
                <w:sz w:val="16"/>
                <w:szCs w:val="16"/>
              </w:rPr>
              <w:t>6</w:t>
            </w:r>
            <w:r>
              <w:rPr>
                <w:rFonts w:ascii="Arial Narrow" w:eastAsia="Arial Narrow" w:hAnsi="Arial Narrow" w:cs="Arial Narrow"/>
                <w:b/>
                <w:color w:val="FF0000"/>
                <w:sz w:val="16"/>
                <w:szCs w:val="16"/>
              </w:rPr>
              <w:t xml:space="preserve"> al 10 de Julio</w:t>
            </w:r>
            <w:r>
              <w:rPr>
                <w:rFonts w:ascii="Arial Narrow" w:eastAsia="Arial Narrow" w:hAnsi="Arial Narrow" w:cs="Arial Narrow"/>
                <w:b/>
                <w:sz w:val="16"/>
                <w:szCs w:val="16"/>
              </w:rPr>
              <w:t xml:space="preserve"> </w:t>
            </w:r>
          </w:p>
          <w:p w14:paraId="53796139" w14:textId="3C4498E8"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sz w:val="16"/>
                <w:szCs w:val="16"/>
              </w:rPr>
            </w:pPr>
            <w:r>
              <w:rPr>
                <w:rFonts w:ascii="Arial Narrow" w:eastAsia="Arial Narrow" w:hAnsi="Arial Narrow" w:cs="Arial Narrow"/>
                <w:b/>
                <w:sz w:val="16"/>
                <w:szCs w:val="16"/>
              </w:rPr>
              <w:t>RESOLVEMOS SITUACIONES CON INECUACIONES</w:t>
            </w:r>
          </w:p>
          <w:p w14:paraId="7293BC98"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sz w:val="16"/>
                <w:szCs w:val="16"/>
              </w:rPr>
            </w:pPr>
            <w:r>
              <w:rPr>
                <w:rFonts w:ascii="Arial Narrow" w:eastAsia="Arial Narrow" w:hAnsi="Arial Narrow" w:cs="Arial Narrow"/>
                <w:b/>
                <w:sz w:val="16"/>
                <w:szCs w:val="16"/>
              </w:rPr>
              <w:t xml:space="preserve">(RESOLUCIÓN DE PROBLEMAS DE INECUACIONES </w:t>
            </w:r>
          </w:p>
          <w:p w14:paraId="12348AC6" w14:textId="77777777" w:rsidR="001E746A" w:rsidRDefault="001E746A" w:rsidP="0050588F">
            <w:pPr>
              <w:pBdr>
                <w:top w:val="nil"/>
                <w:left w:val="nil"/>
                <w:bottom w:val="nil"/>
                <w:right w:val="nil"/>
                <w:between w:val="nil"/>
              </w:pBdr>
              <w:spacing w:after="0" w:line="240" w:lineRule="auto"/>
              <w:ind w:left="1167" w:hanging="1167"/>
              <w:rPr>
                <w:b/>
                <w:color w:val="000000"/>
                <w:sz w:val="16"/>
                <w:szCs w:val="16"/>
              </w:rPr>
            </w:pPr>
            <w:r>
              <w:rPr>
                <w:sz w:val="18"/>
                <w:szCs w:val="18"/>
              </w:rPr>
              <w:t>COMPETENCIA: Resuelve problemas de regularidad equivalencia y cambio</w:t>
            </w:r>
          </w:p>
        </w:tc>
        <w:tc>
          <w:tcPr>
            <w:tcW w:w="4380" w:type="dxa"/>
            <w:tcBorders>
              <w:top w:val="single" w:sz="6" w:space="0" w:color="0070C0"/>
              <w:left w:val="single" w:sz="6" w:space="0" w:color="0070C0"/>
              <w:bottom w:val="single" w:sz="6" w:space="0" w:color="0070C0"/>
              <w:right w:val="single" w:sz="6" w:space="0" w:color="0070C0"/>
            </w:tcBorders>
            <w:shd w:val="clear" w:color="auto" w:fill="DBE5F1"/>
            <w:tcMar>
              <w:top w:w="0" w:type="dxa"/>
              <w:left w:w="100" w:type="dxa"/>
              <w:bottom w:w="0" w:type="dxa"/>
              <w:right w:w="100" w:type="dxa"/>
            </w:tcMar>
          </w:tcPr>
          <w:p w14:paraId="04BC98B6"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b/>
                <w:sz w:val="16"/>
                <w:szCs w:val="16"/>
              </w:rPr>
              <w:t>SESIÓN 21_ 1 HORA</w:t>
            </w:r>
          </w:p>
          <w:p w14:paraId="79B98EB3" w14:textId="47B7260D" w:rsidR="000D2C9E" w:rsidRDefault="000D2C9E" w:rsidP="000D2C9E">
            <w:pPr>
              <w:spacing w:after="0" w:line="240" w:lineRule="auto"/>
              <w:jc w:val="center"/>
              <w:rPr>
                <w:b/>
                <w:color w:val="002060"/>
                <w:sz w:val="20"/>
                <w:szCs w:val="20"/>
                <w:highlight w:val="yellow"/>
              </w:rPr>
            </w:pPr>
            <w:r>
              <w:rPr>
                <w:rFonts w:ascii="Arial Narrow" w:eastAsia="Arial Narrow" w:hAnsi="Arial Narrow" w:cs="Arial Narrow"/>
                <w:b/>
                <w:color w:val="FF0000"/>
                <w:sz w:val="16"/>
                <w:szCs w:val="16"/>
              </w:rPr>
              <w:t>0</w:t>
            </w:r>
            <w:r w:rsidR="004B52B6">
              <w:rPr>
                <w:rFonts w:ascii="Arial Narrow" w:eastAsia="Arial Narrow" w:hAnsi="Arial Narrow" w:cs="Arial Narrow"/>
                <w:b/>
                <w:color w:val="FF0000"/>
                <w:sz w:val="16"/>
                <w:szCs w:val="16"/>
              </w:rPr>
              <w:t>6</w:t>
            </w:r>
            <w:r>
              <w:rPr>
                <w:rFonts w:ascii="Arial Narrow" w:eastAsia="Arial Narrow" w:hAnsi="Arial Narrow" w:cs="Arial Narrow"/>
                <w:b/>
                <w:color w:val="FF0000"/>
                <w:sz w:val="16"/>
                <w:szCs w:val="16"/>
              </w:rPr>
              <w:t xml:space="preserve"> al 10 de Julio</w:t>
            </w:r>
          </w:p>
          <w:p w14:paraId="45829387" w14:textId="18867815" w:rsidR="001E746A" w:rsidRDefault="001E746A" w:rsidP="000D2C9E">
            <w:pPr>
              <w:spacing w:after="0" w:line="240" w:lineRule="auto"/>
              <w:jc w:val="center"/>
              <w:rPr>
                <w:b/>
                <w:sz w:val="18"/>
                <w:szCs w:val="18"/>
                <w:highlight w:val="white"/>
              </w:rPr>
            </w:pPr>
            <w:r>
              <w:rPr>
                <w:b/>
                <w:color w:val="002060"/>
                <w:sz w:val="20"/>
                <w:szCs w:val="20"/>
                <w:highlight w:val="yellow"/>
              </w:rPr>
              <w:t xml:space="preserve">REFUERZO </w:t>
            </w:r>
            <w:r>
              <w:rPr>
                <w:b/>
                <w:sz w:val="20"/>
                <w:szCs w:val="20"/>
                <w:highlight w:val="white"/>
              </w:rPr>
              <w:t>INTERPRETACIÓN DE INTERVALOS</w:t>
            </w:r>
          </w:p>
          <w:p w14:paraId="04B0705E" w14:textId="77777777" w:rsidR="001E746A" w:rsidRDefault="001E746A" w:rsidP="0050588F">
            <w:pPr>
              <w:spacing w:after="0" w:line="240" w:lineRule="auto"/>
              <w:rPr>
                <w:b/>
                <w:color w:val="FF0000"/>
                <w:sz w:val="16"/>
                <w:szCs w:val="16"/>
              </w:rPr>
            </w:pPr>
            <w:r>
              <w:rPr>
                <w:sz w:val="18"/>
                <w:szCs w:val="18"/>
              </w:rPr>
              <w:t>COMPETENCIA: Resuelve problemas de cantidad.</w:t>
            </w:r>
          </w:p>
        </w:tc>
      </w:tr>
      <w:tr w:rsidR="001E746A" w14:paraId="616E85FC" w14:textId="77777777" w:rsidTr="0050588F">
        <w:trPr>
          <w:trHeight w:val="226"/>
          <w:jc w:val="center"/>
        </w:trPr>
        <w:tc>
          <w:tcPr>
            <w:tcW w:w="5295" w:type="dxa"/>
            <w:shd w:val="clear" w:color="auto" w:fill="FFFFFF"/>
          </w:tcPr>
          <w:p w14:paraId="6C9D9B70" w14:textId="77777777" w:rsidR="001E746A" w:rsidRDefault="001E746A" w:rsidP="0050588F">
            <w:pPr>
              <w:spacing w:after="0" w:line="240" w:lineRule="auto"/>
              <w:ind w:hanging="1035"/>
              <w:jc w:val="both"/>
              <w:rPr>
                <w:sz w:val="18"/>
                <w:szCs w:val="18"/>
              </w:rPr>
            </w:pPr>
            <w:r>
              <w:rPr>
                <w:b/>
                <w:sz w:val="18"/>
                <w:szCs w:val="18"/>
              </w:rPr>
              <w:t>PROPÓSITO</w:t>
            </w:r>
            <w:r>
              <w:rPr>
                <w:sz w:val="18"/>
                <w:szCs w:val="18"/>
              </w:rPr>
              <w:t xml:space="preserve">: </w:t>
            </w:r>
            <w:r>
              <w:rPr>
                <w:b/>
                <w:sz w:val="18"/>
                <w:szCs w:val="18"/>
              </w:rPr>
              <w:t>PROPÓSITO:</w:t>
            </w:r>
            <w:r>
              <w:rPr>
                <w:sz w:val="18"/>
                <w:szCs w:val="18"/>
              </w:rPr>
              <w:t xml:space="preserve"> Establecimos relaciones entre </w:t>
            </w:r>
            <w:proofErr w:type="gramStart"/>
            <w:r>
              <w:rPr>
                <w:sz w:val="18"/>
                <w:szCs w:val="18"/>
              </w:rPr>
              <w:t>datos ,</w:t>
            </w:r>
            <w:proofErr w:type="gramEnd"/>
            <w:r>
              <w:rPr>
                <w:sz w:val="18"/>
                <w:szCs w:val="18"/>
              </w:rPr>
              <w:t xml:space="preserve"> valores desconocidos , condiciones de equivalencia , y la transformamos en expresiones algebraicas o gráficas  que incluyen  inecuaciones . Seleccionamos y empleamos estrategias </w:t>
            </w:r>
            <w:proofErr w:type="gramStart"/>
            <w:r>
              <w:rPr>
                <w:sz w:val="18"/>
                <w:szCs w:val="18"/>
              </w:rPr>
              <w:t>heurísticas  ,</w:t>
            </w:r>
            <w:proofErr w:type="gramEnd"/>
            <w:r>
              <w:rPr>
                <w:sz w:val="18"/>
                <w:szCs w:val="18"/>
              </w:rPr>
              <w:t xml:space="preserve"> métodos gráficos  y procedimientos matemáticos  para solucionar inecuaciones usando propiedades de las desigualdades.</w:t>
            </w:r>
          </w:p>
          <w:p w14:paraId="7560F605"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23CB1208" w14:textId="77777777" w:rsidR="001E746A" w:rsidRDefault="001E746A" w:rsidP="0050588F">
            <w:pPr>
              <w:widowControl w:val="0"/>
              <w:spacing w:after="0" w:line="240" w:lineRule="auto"/>
              <w:ind w:left="141" w:right="160" w:hanging="141"/>
              <w:jc w:val="both"/>
              <w:rPr>
                <w:sz w:val="18"/>
                <w:szCs w:val="18"/>
              </w:rPr>
            </w:pPr>
            <w:r>
              <w:rPr>
                <w:b/>
                <w:sz w:val="18"/>
                <w:szCs w:val="18"/>
              </w:rPr>
              <w:t xml:space="preserve">● </w:t>
            </w:r>
            <w:r>
              <w:rPr>
                <w:sz w:val="18"/>
                <w:szCs w:val="18"/>
              </w:rPr>
              <w:t xml:space="preserve">Establecí relaciones entre datos, valores </w:t>
            </w:r>
            <w:proofErr w:type="gramStart"/>
            <w:r>
              <w:rPr>
                <w:sz w:val="18"/>
                <w:szCs w:val="18"/>
              </w:rPr>
              <w:t>desconocidos ,</w:t>
            </w:r>
            <w:proofErr w:type="gramEnd"/>
            <w:r>
              <w:rPr>
                <w:sz w:val="18"/>
                <w:szCs w:val="18"/>
              </w:rPr>
              <w:t xml:space="preserve"> condiciones de equivalencia , y las transformé en expresiones algebraicas que incluyen inecuaciones.</w:t>
            </w:r>
          </w:p>
          <w:p w14:paraId="407F8C41" w14:textId="77777777" w:rsidR="001E746A" w:rsidRDefault="001E746A" w:rsidP="0050588F">
            <w:pPr>
              <w:widowControl w:val="0"/>
              <w:spacing w:after="0" w:line="240" w:lineRule="auto"/>
              <w:ind w:left="141" w:right="160" w:hanging="141"/>
              <w:jc w:val="both"/>
              <w:rPr>
                <w:sz w:val="18"/>
                <w:szCs w:val="18"/>
              </w:rPr>
            </w:pPr>
            <w:r>
              <w:rPr>
                <w:sz w:val="18"/>
                <w:szCs w:val="18"/>
              </w:rPr>
              <w:t>●</w:t>
            </w:r>
            <w:r>
              <w:rPr>
                <w:sz w:val="14"/>
                <w:szCs w:val="14"/>
              </w:rPr>
              <w:t xml:space="preserve"> </w:t>
            </w:r>
            <w:proofErr w:type="gramStart"/>
            <w:r>
              <w:rPr>
                <w:sz w:val="18"/>
                <w:szCs w:val="18"/>
              </w:rPr>
              <w:t>Expresé  con</w:t>
            </w:r>
            <w:proofErr w:type="gramEnd"/>
            <w:r>
              <w:rPr>
                <w:sz w:val="18"/>
                <w:szCs w:val="18"/>
              </w:rPr>
              <w:t xml:space="preserve"> diversas representaciones mi </w:t>
            </w:r>
            <w:proofErr w:type="spellStart"/>
            <w:r>
              <w:rPr>
                <w:sz w:val="18"/>
                <w:szCs w:val="18"/>
              </w:rPr>
              <w:t>mi</w:t>
            </w:r>
            <w:proofErr w:type="spellEnd"/>
            <w:r>
              <w:rPr>
                <w:sz w:val="18"/>
                <w:szCs w:val="18"/>
              </w:rPr>
              <w:t xml:space="preserve"> comprensión sobre la solución  de una ecuación lineal</w:t>
            </w:r>
          </w:p>
          <w:p w14:paraId="78348129" w14:textId="77777777" w:rsidR="001E746A" w:rsidRDefault="001E746A" w:rsidP="0050588F">
            <w:pPr>
              <w:widowControl w:val="0"/>
              <w:spacing w:after="0" w:line="240" w:lineRule="auto"/>
              <w:ind w:left="141" w:right="160" w:hanging="141"/>
              <w:jc w:val="both"/>
              <w:rPr>
                <w:sz w:val="18"/>
                <w:szCs w:val="18"/>
              </w:rPr>
            </w:pPr>
            <w:r>
              <w:rPr>
                <w:sz w:val="18"/>
                <w:szCs w:val="18"/>
              </w:rPr>
              <w:t>●</w:t>
            </w:r>
            <w:r>
              <w:rPr>
                <w:sz w:val="16"/>
                <w:szCs w:val="16"/>
              </w:rPr>
              <w:t>Seleccioné</w:t>
            </w:r>
            <w:r>
              <w:rPr>
                <w:sz w:val="18"/>
                <w:szCs w:val="18"/>
              </w:rPr>
              <w:t xml:space="preserve"> y empleé estrategias </w:t>
            </w:r>
            <w:proofErr w:type="gramStart"/>
            <w:r>
              <w:rPr>
                <w:sz w:val="18"/>
                <w:szCs w:val="18"/>
              </w:rPr>
              <w:t>heurísticas ,</w:t>
            </w:r>
            <w:proofErr w:type="gramEnd"/>
            <w:r>
              <w:rPr>
                <w:sz w:val="18"/>
                <w:szCs w:val="18"/>
              </w:rPr>
              <w:t xml:space="preserve"> métodos  gráficos y procedimientos  matemáticos  para determinar términos desconocidos.</w:t>
            </w:r>
          </w:p>
          <w:p w14:paraId="114C0326" w14:textId="77777777" w:rsidR="001E746A" w:rsidRDefault="001E746A" w:rsidP="0050588F">
            <w:pPr>
              <w:widowControl w:val="0"/>
              <w:spacing w:after="0" w:line="240" w:lineRule="auto"/>
              <w:ind w:left="141" w:right="160" w:hanging="141"/>
              <w:jc w:val="both"/>
              <w:rPr>
                <w:b/>
                <w:sz w:val="18"/>
                <w:szCs w:val="18"/>
              </w:rPr>
            </w:pPr>
            <w:r>
              <w:rPr>
                <w:sz w:val="18"/>
                <w:szCs w:val="18"/>
              </w:rPr>
              <w:t>●</w:t>
            </w:r>
            <w:proofErr w:type="gramStart"/>
            <w:r>
              <w:rPr>
                <w:sz w:val="18"/>
                <w:szCs w:val="18"/>
              </w:rPr>
              <w:t>Justifiqué  con</w:t>
            </w:r>
            <w:proofErr w:type="gramEnd"/>
            <w:r>
              <w:rPr>
                <w:sz w:val="18"/>
                <w:szCs w:val="18"/>
              </w:rPr>
              <w:t xml:space="preserve"> ejemplos  y con propiedades  matemáticas las afirmaciones de las posibles  soluciones de inecuaciones lineales</w:t>
            </w:r>
          </w:p>
          <w:p w14:paraId="2C218905" w14:textId="77777777" w:rsidR="001E746A" w:rsidRDefault="001E746A" w:rsidP="0050588F">
            <w:pPr>
              <w:widowControl w:val="0"/>
              <w:spacing w:after="0" w:line="240" w:lineRule="auto"/>
              <w:ind w:left="283" w:right="160" w:hanging="285"/>
              <w:jc w:val="both"/>
              <w:rPr>
                <w:sz w:val="18"/>
                <w:szCs w:val="18"/>
              </w:rPr>
            </w:pPr>
            <w:proofErr w:type="gramStart"/>
            <w:r>
              <w:rPr>
                <w:b/>
                <w:sz w:val="18"/>
                <w:szCs w:val="18"/>
              </w:rPr>
              <w:t xml:space="preserve">PRODUCTO </w:t>
            </w:r>
            <w:r>
              <w:rPr>
                <w:sz w:val="18"/>
                <w:szCs w:val="18"/>
              </w:rPr>
              <w:t>:</w:t>
            </w:r>
            <w:proofErr w:type="gramEnd"/>
            <w:r>
              <w:rPr>
                <w:sz w:val="18"/>
                <w:szCs w:val="18"/>
              </w:rPr>
              <w:t xml:space="preserve"> Ficha de trabajo</w:t>
            </w:r>
          </w:p>
        </w:tc>
        <w:tc>
          <w:tcPr>
            <w:tcW w:w="5535" w:type="dxa"/>
            <w:shd w:val="clear" w:color="auto" w:fill="FFFFFF"/>
          </w:tcPr>
          <w:p w14:paraId="1D9251D8" w14:textId="77777777" w:rsidR="001E746A" w:rsidRDefault="001E746A" w:rsidP="0050588F">
            <w:pPr>
              <w:spacing w:after="0" w:line="240" w:lineRule="auto"/>
              <w:ind w:left="1029" w:hanging="1029"/>
              <w:jc w:val="both"/>
              <w:rPr>
                <w:sz w:val="18"/>
                <w:szCs w:val="18"/>
              </w:rPr>
            </w:pPr>
            <w:proofErr w:type="spellStart"/>
            <w:proofErr w:type="gramStart"/>
            <w:r>
              <w:rPr>
                <w:b/>
                <w:sz w:val="18"/>
                <w:szCs w:val="18"/>
              </w:rPr>
              <w:t>PROPÓSITO</w:t>
            </w:r>
            <w:r>
              <w:rPr>
                <w:sz w:val="18"/>
                <w:szCs w:val="18"/>
              </w:rPr>
              <w:t>:Establecemos</w:t>
            </w:r>
            <w:proofErr w:type="spellEnd"/>
            <w:proofErr w:type="gramEnd"/>
            <w:r>
              <w:rPr>
                <w:sz w:val="18"/>
                <w:szCs w:val="18"/>
              </w:rPr>
              <w:t xml:space="preserve">  relaciones  entre datos , valores desconocidos , condiciones de equivalencia , y las transformamos  en expresiones algebraicas  o gráficas  que incluyen inecuaciones. </w:t>
            </w:r>
          </w:p>
          <w:p w14:paraId="115A9AD2"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5BF22B7A"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Establecí relaciones entre datos, valores </w:t>
            </w:r>
            <w:proofErr w:type="gramStart"/>
            <w:r>
              <w:rPr>
                <w:b/>
                <w:sz w:val="18"/>
                <w:szCs w:val="18"/>
              </w:rPr>
              <w:t>desconocidos ,</w:t>
            </w:r>
            <w:proofErr w:type="gramEnd"/>
            <w:r>
              <w:rPr>
                <w:b/>
                <w:sz w:val="18"/>
                <w:szCs w:val="18"/>
              </w:rPr>
              <w:t xml:space="preserve"> condiciones de equivalencia , y las transformé en expresiones algebraicas que incluyen inecuaciones.</w:t>
            </w:r>
          </w:p>
          <w:p w14:paraId="747AC235" w14:textId="77777777" w:rsidR="001E746A" w:rsidRDefault="001E746A" w:rsidP="0050588F">
            <w:pPr>
              <w:widowControl w:val="0"/>
              <w:spacing w:after="0" w:line="240" w:lineRule="auto"/>
              <w:ind w:left="283" w:right="160" w:hanging="285"/>
              <w:jc w:val="both"/>
              <w:rPr>
                <w:sz w:val="18"/>
                <w:szCs w:val="18"/>
              </w:rPr>
            </w:pPr>
            <w:r>
              <w:rPr>
                <w:sz w:val="18"/>
                <w:szCs w:val="18"/>
              </w:rPr>
              <w:t>●</w:t>
            </w:r>
            <w:r>
              <w:rPr>
                <w:sz w:val="14"/>
                <w:szCs w:val="14"/>
              </w:rPr>
              <w:t xml:space="preserve"> </w:t>
            </w:r>
            <w:proofErr w:type="gramStart"/>
            <w:r>
              <w:rPr>
                <w:sz w:val="18"/>
                <w:szCs w:val="18"/>
              </w:rPr>
              <w:t>Expresé  con</w:t>
            </w:r>
            <w:proofErr w:type="gramEnd"/>
            <w:r>
              <w:rPr>
                <w:sz w:val="18"/>
                <w:szCs w:val="18"/>
              </w:rPr>
              <w:t xml:space="preserve"> diversas representaciones mi </w:t>
            </w:r>
            <w:proofErr w:type="spellStart"/>
            <w:r>
              <w:rPr>
                <w:sz w:val="18"/>
                <w:szCs w:val="18"/>
              </w:rPr>
              <w:t>mi</w:t>
            </w:r>
            <w:proofErr w:type="spellEnd"/>
            <w:r>
              <w:rPr>
                <w:sz w:val="18"/>
                <w:szCs w:val="18"/>
              </w:rPr>
              <w:t xml:space="preserve"> comprensión sobre la solución  de una ecuación lineal</w:t>
            </w:r>
          </w:p>
          <w:p w14:paraId="247951C2" w14:textId="77777777" w:rsidR="001E746A" w:rsidRDefault="001E746A" w:rsidP="0050588F">
            <w:pPr>
              <w:widowControl w:val="0"/>
              <w:spacing w:after="0" w:line="240" w:lineRule="auto"/>
              <w:ind w:left="283" w:right="160" w:hanging="285"/>
              <w:jc w:val="both"/>
              <w:rPr>
                <w:sz w:val="18"/>
                <w:szCs w:val="18"/>
              </w:rPr>
            </w:pPr>
            <w:r>
              <w:rPr>
                <w:sz w:val="18"/>
                <w:szCs w:val="18"/>
              </w:rPr>
              <w:t>●</w:t>
            </w:r>
            <w:r>
              <w:rPr>
                <w:sz w:val="14"/>
                <w:szCs w:val="14"/>
              </w:rPr>
              <w:t>Seleccioné</w:t>
            </w:r>
            <w:r>
              <w:rPr>
                <w:sz w:val="18"/>
                <w:szCs w:val="18"/>
              </w:rPr>
              <w:t xml:space="preserve"> y empleé estrategias </w:t>
            </w:r>
            <w:proofErr w:type="gramStart"/>
            <w:r>
              <w:rPr>
                <w:sz w:val="18"/>
                <w:szCs w:val="18"/>
              </w:rPr>
              <w:t>heurísticas ,</w:t>
            </w:r>
            <w:proofErr w:type="gramEnd"/>
            <w:r>
              <w:rPr>
                <w:sz w:val="18"/>
                <w:szCs w:val="18"/>
              </w:rPr>
              <w:t xml:space="preserve"> métodos  gráficos y procedimientos  matemáticos  para determinar términos desconocidos.</w:t>
            </w:r>
          </w:p>
          <w:p w14:paraId="5D424588" w14:textId="77777777" w:rsidR="001E746A" w:rsidRDefault="001E746A" w:rsidP="0050588F">
            <w:pPr>
              <w:widowControl w:val="0"/>
              <w:spacing w:after="0" w:line="240" w:lineRule="auto"/>
              <w:ind w:left="283" w:right="160" w:hanging="285"/>
              <w:jc w:val="both"/>
              <w:rPr>
                <w:sz w:val="18"/>
                <w:szCs w:val="18"/>
              </w:rPr>
            </w:pPr>
            <w:r>
              <w:rPr>
                <w:sz w:val="18"/>
                <w:szCs w:val="18"/>
              </w:rPr>
              <w:t>●</w:t>
            </w:r>
            <w:proofErr w:type="gramStart"/>
            <w:r>
              <w:rPr>
                <w:sz w:val="18"/>
                <w:szCs w:val="18"/>
              </w:rPr>
              <w:t>Justifiqué  con</w:t>
            </w:r>
            <w:proofErr w:type="gramEnd"/>
            <w:r>
              <w:rPr>
                <w:sz w:val="18"/>
                <w:szCs w:val="18"/>
              </w:rPr>
              <w:t xml:space="preserve"> ejemplos  y con propiedades  matemáticas las afirmaciones de las posibles  soluciones de inecuaciones lineales.</w:t>
            </w:r>
          </w:p>
          <w:p w14:paraId="52726C3D" w14:textId="77777777" w:rsidR="001E746A" w:rsidRDefault="001E746A" w:rsidP="0050588F">
            <w:pPr>
              <w:pBdr>
                <w:top w:val="nil"/>
                <w:left w:val="nil"/>
                <w:bottom w:val="nil"/>
                <w:right w:val="nil"/>
                <w:between w:val="nil"/>
              </w:pBdr>
              <w:spacing w:after="0" w:line="240" w:lineRule="auto"/>
              <w:ind w:left="1609"/>
              <w:jc w:val="both"/>
              <w:rPr>
                <w:color w:val="000000"/>
                <w:sz w:val="18"/>
                <w:szCs w:val="18"/>
              </w:rPr>
            </w:pPr>
          </w:p>
          <w:p w14:paraId="0AAF4757" w14:textId="77777777" w:rsidR="001E746A" w:rsidRDefault="001E746A" w:rsidP="0050588F">
            <w:pPr>
              <w:pBdr>
                <w:top w:val="nil"/>
                <w:left w:val="nil"/>
                <w:bottom w:val="nil"/>
                <w:right w:val="nil"/>
                <w:between w:val="nil"/>
              </w:pBdr>
              <w:spacing w:after="0" w:line="240" w:lineRule="auto"/>
              <w:rPr>
                <w:sz w:val="16"/>
                <w:szCs w:val="16"/>
              </w:rPr>
            </w:pPr>
            <w:r>
              <w:rPr>
                <w:b/>
                <w:color w:val="000000"/>
                <w:sz w:val="18"/>
                <w:szCs w:val="18"/>
              </w:rPr>
              <w:t xml:space="preserve">PRODUCTO: </w:t>
            </w:r>
            <w:r>
              <w:rPr>
                <w:color w:val="000000"/>
                <w:sz w:val="18"/>
                <w:szCs w:val="18"/>
              </w:rPr>
              <w:t>Resuelven ficha de trabajo</w:t>
            </w:r>
          </w:p>
        </w:tc>
        <w:tc>
          <w:tcPr>
            <w:tcW w:w="4380" w:type="dxa"/>
            <w:tcBorders>
              <w:top w:val="single" w:sz="6" w:space="0" w:color="0070C0"/>
              <w:left w:val="single" w:sz="6" w:space="0" w:color="0070C0"/>
              <w:bottom w:val="single" w:sz="6" w:space="0" w:color="0070C0"/>
              <w:right w:val="single" w:sz="6" w:space="0" w:color="0070C0"/>
            </w:tcBorders>
            <w:shd w:val="clear" w:color="auto" w:fill="FFFFFF"/>
            <w:tcMar>
              <w:top w:w="0" w:type="dxa"/>
              <w:left w:w="100" w:type="dxa"/>
              <w:bottom w:w="0" w:type="dxa"/>
              <w:right w:w="100" w:type="dxa"/>
            </w:tcMar>
          </w:tcPr>
          <w:p w14:paraId="01508CA8" w14:textId="77777777" w:rsidR="001E746A" w:rsidRDefault="001E746A" w:rsidP="0050588F">
            <w:pPr>
              <w:spacing w:after="0" w:line="240" w:lineRule="auto"/>
              <w:ind w:left="1029" w:hanging="1029"/>
              <w:jc w:val="both"/>
              <w:rPr>
                <w:sz w:val="20"/>
                <w:szCs w:val="20"/>
              </w:rPr>
            </w:pPr>
            <w:r>
              <w:rPr>
                <w:b/>
                <w:sz w:val="18"/>
                <w:szCs w:val="18"/>
              </w:rPr>
              <w:t>PROPÓSITO</w:t>
            </w:r>
            <w:r>
              <w:rPr>
                <w:sz w:val="18"/>
                <w:szCs w:val="18"/>
              </w:rPr>
              <w:t>:  R</w:t>
            </w:r>
            <w:r>
              <w:rPr>
                <w:sz w:val="20"/>
                <w:szCs w:val="20"/>
              </w:rPr>
              <w:t xml:space="preserve">epresentar las inecuaciones en gráficos e intervalos </w:t>
            </w:r>
          </w:p>
          <w:p w14:paraId="0A30B76A" w14:textId="77777777" w:rsidR="001E746A" w:rsidRDefault="001E746A" w:rsidP="0050588F">
            <w:pPr>
              <w:spacing w:after="0" w:line="240" w:lineRule="auto"/>
              <w:ind w:left="1029" w:hanging="1029"/>
              <w:jc w:val="both"/>
              <w:rPr>
                <w:sz w:val="18"/>
                <w:szCs w:val="18"/>
              </w:rPr>
            </w:pPr>
            <w:proofErr w:type="gramStart"/>
            <w:r>
              <w:rPr>
                <w:sz w:val="18"/>
                <w:szCs w:val="18"/>
              </w:rPr>
              <w:t>CRITERIOS  de</w:t>
            </w:r>
            <w:proofErr w:type="gramEnd"/>
            <w:r>
              <w:rPr>
                <w:sz w:val="18"/>
                <w:szCs w:val="18"/>
              </w:rPr>
              <w:t xml:space="preserve"> Evaluación :</w:t>
            </w:r>
          </w:p>
          <w:p w14:paraId="09F921B3" w14:textId="77777777" w:rsidR="001E746A" w:rsidRDefault="001E746A" w:rsidP="001E746A">
            <w:pPr>
              <w:numPr>
                <w:ilvl w:val="0"/>
                <w:numId w:val="38"/>
              </w:numPr>
              <w:spacing w:after="0" w:line="240" w:lineRule="auto"/>
              <w:ind w:left="283" w:hanging="283"/>
              <w:jc w:val="both"/>
              <w:rPr>
                <w:sz w:val="18"/>
                <w:szCs w:val="18"/>
              </w:rPr>
            </w:pPr>
            <w:r>
              <w:rPr>
                <w:sz w:val="18"/>
                <w:szCs w:val="18"/>
              </w:rPr>
              <w:t xml:space="preserve">Establecer relaciones </w:t>
            </w:r>
            <w:proofErr w:type="gramStart"/>
            <w:r>
              <w:rPr>
                <w:sz w:val="18"/>
                <w:szCs w:val="18"/>
              </w:rPr>
              <w:t>entre  datos</w:t>
            </w:r>
            <w:proofErr w:type="gramEnd"/>
            <w:r>
              <w:rPr>
                <w:sz w:val="18"/>
                <w:szCs w:val="18"/>
              </w:rPr>
              <w:t xml:space="preserve"> desconocidos que incluyan inecuaciones</w:t>
            </w:r>
          </w:p>
          <w:p w14:paraId="358E73E2" w14:textId="77777777" w:rsidR="001E746A" w:rsidRDefault="001E746A" w:rsidP="0050588F">
            <w:pPr>
              <w:widowControl w:val="0"/>
              <w:spacing w:after="0" w:line="240" w:lineRule="auto"/>
              <w:ind w:left="283" w:right="160" w:hanging="285"/>
              <w:jc w:val="both"/>
              <w:rPr>
                <w:sz w:val="18"/>
                <w:szCs w:val="18"/>
              </w:rPr>
            </w:pPr>
            <w:r>
              <w:rPr>
                <w:sz w:val="18"/>
                <w:szCs w:val="18"/>
              </w:rPr>
              <w:t>● Expresar con diversas representaciones mi comprensión sobre las inecuaciones</w:t>
            </w:r>
          </w:p>
          <w:p w14:paraId="35006880" w14:textId="77777777" w:rsidR="001E746A" w:rsidRDefault="001E746A" w:rsidP="001E746A">
            <w:pPr>
              <w:widowControl w:val="0"/>
              <w:numPr>
                <w:ilvl w:val="0"/>
                <w:numId w:val="39"/>
              </w:numPr>
              <w:spacing w:after="0" w:line="240" w:lineRule="auto"/>
              <w:ind w:left="283" w:right="160"/>
              <w:jc w:val="both"/>
              <w:rPr>
                <w:sz w:val="18"/>
                <w:szCs w:val="18"/>
              </w:rPr>
            </w:pPr>
            <w:r>
              <w:rPr>
                <w:sz w:val="18"/>
                <w:szCs w:val="18"/>
              </w:rPr>
              <w:t>Emplee diversas estrategias para determinar términos desconocidos con inecuaciones</w:t>
            </w:r>
          </w:p>
          <w:p w14:paraId="6BB5CBEA" w14:textId="77777777" w:rsidR="001E746A" w:rsidRDefault="001E746A" w:rsidP="001E746A">
            <w:pPr>
              <w:widowControl w:val="0"/>
              <w:numPr>
                <w:ilvl w:val="0"/>
                <w:numId w:val="39"/>
              </w:numPr>
              <w:spacing w:after="0" w:line="240" w:lineRule="auto"/>
              <w:ind w:left="283" w:right="160"/>
              <w:jc w:val="both"/>
              <w:rPr>
                <w:sz w:val="18"/>
                <w:szCs w:val="18"/>
              </w:rPr>
            </w:pPr>
            <w:r>
              <w:rPr>
                <w:sz w:val="18"/>
                <w:szCs w:val="18"/>
              </w:rPr>
              <w:t>Justifiqué con ejemplos las propiedades matemáticas de las posibles soluciones de inecuaciones.</w:t>
            </w:r>
          </w:p>
          <w:p w14:paraId="385CD2E9" w14:textId="77777777" w:rsidR="001E746A" w:rsidRDefault="001E746A" w:rsidP="0050588F">
            <w:pPr>
              <w:pBdr>
                <w:top w:val="nil"/>
                <w:left w:val="nil"/>
                <w:bottom w:val="nil"/>
                <w:right w:val="nil"/>
                <w:between w:val="nil"/>
              </w:pBdr>
              <w:spacing w:after="0" w:line="240" w:lineRule="auto"/>
              <w:jc w:val="both"/>
              <w:rPr>
                <w:color w:val="000000"/>
                <w:sz w:val="18"/>
                <w:szCs w:val="18"/>
              </w:rPr>
            </w:pPr>
          </w:p>
          <w:p w14:paraId="5C13F4B5" w14:textId="77777777" w:rsidR="001E746A" w:rsidRDefault="001E746A" w:rsidP="0050588F">
            <w:pPr>
              <w:spacing w:after="0" w:line="240" w:lineRule="auto"/>
              <w:rPr>
                <w:sz w:val="18"/>
                <w:szCs w:val="18"/>
              </w:rPr>
            </w:pPr>
            <w:r>
              <w:rPr>
                <w:b/>
                <w:color w:val="000000"/>
                <w:sz w:val="18"/>
                <w:szCs w:val="18"/>
              </w:rPr>
              <w:t xml:space="preserve">PRODUCTO: </w:t>
            </w:r>
            <w:proofErr w:type="gramStart"/>
            <w:r>
              <w:rPr>
                <w:color w:val="000000"/>
                <w:sz w:val="18"/>
                <w:szCs w:val="18"/>
              </w:rPr>
              <w:t xml:space="preserve">Resuelve </w:t>
            </w:r>
            <w:r>
              <w:rPr>
                <w:sz w:val="18"/>
                <w:szCs w:val="18"/>
              </w:rPr>
              <w:t xml:space="preserve"> ficha</w:t>
            </w:r>
            <w:proofErr w:type="gramEnd"/>
            <w:r>
              <w:rPr>
                <w:sz w:val="18"/>
                <w:szCs w:val="18"/>
              </w:rPr>
              <w:t xml:space="preserve"> de trabajo.</w:t>
            </w:r>
          </w:p>
          <w:p w14:paraId="049FA936" w14:textId="77777777" w:rsidR="001E746A" w:rsidRDefault="001E746A" w:rsidP="0050588F">
            <w:pPr>
              <w:spacing w:after="0" w:line="240" w:lineRule="auto"/>
              <w:rPr>
                <w:b/>
                <w:sz w:val="18"/>
                <w:szCs w:val="18"/>
              </w:rPr>
            </w:pPr>
          </w:p>
          <w:p w14:paraId="7C2B2DD7" w14:textId="77777777" w:rsidR="001E746A" w:rsidRDefault="001E746A" w:rsidP="0050588F">
            <w:pPr>
              <w:spacing w:after="0" w:line="240" w:lineRule="auto"/>
              <w:rPr>
                <w:b/>
                <w:sz w:val="18"/>
                <w:szCs w:val="18"/>
              </w:rPr>
            </w:pPr>
          </w:p>
          <w:p w14:paraId="1F8A9E46" w14:textId="77777777" w:rsidR="001E746A" w:rsidRDefault="001E746A" w:rsidP="0050588F">
            <w:pPr>
              <w:spacing w:after="0" w:line="240" w:lineRule="auto"/>
              <w:rPr>
                <w:b/>
                <w:sz w:val="18"/>
                <w:szCs w:val="18"/>
              </w:rPr>
            </w:pPr>
          </w:p>
          <w:p w14:paraId="23E69F00" w14:textId="77777777" w:rsidR="001E746A" w:rsidRDefault="001E746A" w:rsidP="0050588F">
            <w:pPr>
              <w:spacing w:after="0" w:line="240" w:lineRule="auto"/>
              <w:rPr>
                <w:b/>
                <w:sz w:val="18"/>
                <w:szCs w:val="18"/>
              </w:rPr>
            </w:pPr>
          </w:p>
        </w:tc>
      </w:tr>
      <w:tr w:rsidR="001E746A" w14:paraId="20D3F518" w14:textId="77777777" w:rsidTr="0050588F">
        <w:trPr>
          <w:trHeight w:val="1125"/>
          <w:jc w:val="center"/>
        </w:trPr>
        <w:tc>
          <w:tcPr>
            <w:tcW w:w="5295" w:type="dxa"/>
            <w:shd w:val="clear" w:color="auto" w:fill="DBE5F1"/>
          </w:tcPr>
          <w:p w14:paraId="6816FD38" w14:textId="77777777" w:rsidR="001E746A" w:rsidRDefault="001E746A" w:rsidP="0050588F">
            <w:pPr>
              <w:pBdr>
                <w:top w:val="nil"/>
                <w:left w:val="nil"/>
                <w:bottom w:val="nil"/>
                <w:right w:val="nil"/>
                <w:between w:val="nil"/>
              </w:pBdr>
              <w:spacing w:after="0" w:line="240" w:lineRule="auto"/>
              <w:jc w:val="center"/>
              <w:rPr>
                <w:b/>
                <w:sz w:val="16"/>
                <w:szCs w:val="16"/>
              </w:rPr>
            </w:pPr>
            <w:r>
              <w:rPr>
                <w:b/>
                <w:sz w:val="16"/>
                <w:szCs w:val="16"/>
              </w:rPr>
              <w:t>SESIÓN 22_2 HORAS</w:t>
            </w:r>
          </w:p>
          <w:p w14:paraId="54FD4407" w14:textId="31890B40"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1</w:t>
            </w:r>
            <w:r w:rsidR="000D2C9E">
              <w:rPr>
                <w:rFonts w:ascii="Arial Narrow" w:eastAsia="Arial Narrow" w:hAnsi="Arial Narrow" w:cs="Arial Narrow"/>
                <w:b/>
                <w:color w:val="FF0000"/>
                <w:sz w:val="16"/>
                <w:szCs w:val="16"/>
              </w:rPr>
              <w:t>3</w:t>
            </w:r>
            <w:r>
              <w:rPr>
                <w:rFonts w:ascii="Arial Narrow" w:eastAsia="Arial Narrow" w:hAnsi="Arial Narrow" w:cs="Arial Narrow"/>
                <w:b/>
                <w:color w:val="FF0000"/>
                <w:sz w:val="16"/>
                <w:szCs w:val="16"/>
              </w:rPr>
              <w:t xml:space="preserve"> al 1</w:t>
            </w:r>
            <w:r w:rsidR="000D2C9E">
              <w:rPr>
                <w:rFonts w:ascii="Arial Narrow" w:eastAsia="Arial Narrow" w:hAnsi="Arial Narrow" w:cs="Arial Narrow"/>
                <w:b/>
                <w:color w:val="FF0000"/>
                <w:sz w:val="16"/>
                <w:szCs w:val="16"/>
              </w:rPr>
              <w:t>7</w:t>
            </w:r>
            <w:r>
              <w:rPr>
                <w:rFonts w:ascii="Arial Narrow" w:eastAsia="Arial Narrow" w:hAnsi="Arial Narrow" w:cs="Arial Narrow"/>
                <w:b/>
                <w:color w:val="FF0000"/>
                <w:sz w:val="16"/>
                <w:szCs w:val="16"/>
              </w:rPr>
              <w:t xml:space="preserve"> de Julio</w:t>
            </w:r>
          </w:p>
          <w:p w14:paraId="1327B5F5"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sz w:val="16"/>
                <w:szCs w:val="16"/>
              </w:rPr>
            </w:pPr>
            <w:r>
              <w:rPr>
                <w:rFonts w:ascii="Arial Narrow" w:eastAsia="Arial Narrow" w:hAnsi="Arial Narrow" w:cs="Arial Narrow"/>
                <w:b/>
                <w:sz w:val="16"/>
                <w:szCs w:val="16"/>
              </w:rPr>
              <w:t>CUIDANDO LA SALUD</w:t>
            </w:r>
          </w:p>
          <w:p w14:paraId="757C43AE" w14:textId="77777777" w:rsidR="001E746A" w:rsidRDefault="001E746A" w:rsidP="0050588F">
            <w:pPr>
              <w:pBdr>
                <w:top w:val="nil"/>
                <w:left w:val="nil"/>
                <w:bottom w:val="nil"/>
                <w:right w:val="nil"/>
                <w:between w:val="nil"/>
              </w:pBdr>
              <w:spacing w:after="0" w:line="240" w:lineRule="auto"/>
              <w:rPr>
                <w:sz w:val="18"/>
                <w:szCs w:val="18"/>
              </w:rPr>
            </w:pPr>
            <w:r>
              <w:rPr>
                <w:sz w:val="18"/>
                <w:szCs w:val="18"/>
              </w:rPr>
              <w:t>COMPETENCIA: Resuelve problemas de cantidad</w:t>
            </w:r>
          </w:p>
          <w:p w14:paraId="3B3D5595" w14:textId="3C2CF22D" w:rsidR="001E746A" w:rsidRDefault="001E746A" w:rsidP="0050588F">
            <w:pPr>
              <w:pBdr>
                <w:top w:val="nil"/>
                <w:left w:val="nil"/>
                <w:bottom w:val="nil"/>
                <w:right w:val="nil"/>
                <w:between w:val="nil"/>
              </w:pBdr>
              <w:spacing w:after="0" w:line="240" w:lineRule="auto"/>
              <w:jc w:val="center"/>
              <w:rPr>
                <w:sz w:val="16"/>
                <w:szCs w:val="16"/>
              </w:rPr>
            </w:pPr>
          </w:p>
        </w:tc>
        <w:tc>
          <w:tcPr>
            <w:tcW w:w="5535" w:type="dxa"/>
            <w:shd w:val="clear" w:color="auto" w:fill="DBE5F1"/>
          </w:tcPr>
          <w:p w14:paraId="3B091A35" w14:textId="77777777" w:rsidR="001E746A" w:rsidRDefault="001E746A" w:rsidP="0050588F">
            <w:pPr>
              <w:pBdr>
                <w:top w:val="nil"/>
                <w:left w:val="nil"/>
                <w:bottom w:val="nil"/>
                <w:right w:val="nil"/>
                <w:between w:val="nil"/>
              </w:pBdr>
              <w:spacing w:after="0" w:line="240" w:lineRule="auto"/>
              <w:jc w:val="center"/>
              <w:rPr>
                <w:b/>
                <w:sz w:val="16"/>
                <w:szCs w:val="16"/>
              </w:rPr>
            </w:pPr>
            <w:r>
              <w:rPr>
                <w:b/>
                <w:sz w:val="16"/>
                <w:szCs w:val="16"/>
              </w:rPr>
              <w:t>SESIÓN 23_2 HORAS</w:t>
            </w:r>
          </w:p>
          <w:p w14:paraId="128134D9" w14:textId="01D52A06" w:rsidR="000D2C9E" w:rsidRDefault="000D2C9E" w:rsidP="000D2C9E">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13 al 17 de Julio</w:t>
            </w:r>
          </w:p>
          <w:p w14:paraId="00487132" w14:textId="77777777" w:rsidR="001E746A" w:rsidRDefault="001E746A" w:rsidP="0050588F">
            <w:pPr>
              <w:pBdr>
                <w:top w:val="nil"/>
                <w:left w:val="nil"/>
                <w:bottom w:val="nil"/>
                <w:right w:val="nil"/>
                <w:between w:val="nil"/>
              </w:pBdr>
              <w:spacing w:after="0" w:line="240" w:lineRule="auto"/>
              <w:jc w:val="center"/>
              <w:rPr>
                <w:rFonts w:ascii="Arial Narrow" w:eastAsia="Arial Narrow" w:hAnsi="Arial Narrow" w:cs="Arial Narrow"/>
                <w:b/>
                <w:sz w:val="16"/>
                <w:szCs w:val="16"/>
              </w:rPr>
            </w:pPr>
            <w:r>
              <w:rPr>
                <w:rFonts w:ascii="Arial Narrow" w:eastAsia="Arial Narrow" w:hAnsi="Arial Narrow" w:cs="Arial Narrow"/>
                <w:b/>
                <w:sz w:val="16"/>
                <w:szCs w:val="16"/>
              </w:rPr>
              <w:t>COMPRA POR REDONDEO</w:t>
            </w:r>
          </w:p>
          <w:p w14:paraId="762B44DB" w14:textId="77777777" w:rsidR="001E746A" w:rsidRDefault="001E746A" w:rsidP="0050588F">
            <w:pPr>
              <w:pBdr>
                <w:top w:val="nil"/>
                <w:left w:val="nil"/>
                <w:bottom w:val="nil"/>
                <w:right w:val="nil"/>
                <w:between w:val="nil"/>
              </w:pBdr>
              <w:spacing w:after="0" w:line="240" w:lineRule="auto"/>
              <w:rPr>
                <w:sz w:val="18"/>
                <w:szCs w:val="18"/>
              </w:rPr>
            </w:pPr>
            <w:r>
              <w:rPr>
                <w:sz w:val="18"/>
                <w:szCs w:val="18"/>
              </w:rPr>
              <w:t>COMPETENCIA: Resuelve problemas de cantidad</w:t>
            </w:r>
          </w:p>
          <w:p w14:paraId="74FD8084" w14:textId="23538A5B" w:rsidR="001E746A" w:rsidRDefault="001E746A" w:rsidP="0050588F">
            <w:pPr>
              <w:pBdr>
                <w:top w:val="nil"/>
                <w:left w:val="nil"/>
                <w:bottom w:val="nil"/>
                <w:right w:val="nil"/>
                <w:between w:val="nil"/>
              </w:pBdr>
              <w:spacing w:after="0" w:line="240" w:lineRule="auto"/>
              <w:ind w:left="1167" w:hanging="1167"/>
              <w:jc w:val="center"/>
              <w:rPr>
                <w:b/>
                <w:color w:val="000000"/>
                <w:sz w:val="16"/>
                <w:szCs w:val="16"/>
              </w:rPr>
            </w:pPr>
          </w:p>
        </w:tc>
        <w:tc>
          <w:tcPr>
            <w:tcW w:w="4380" w:type="dxa"/>
            <w:tcBorders>
              <w:top w:val="single" w:sz="6" w:space="0" w:color="0070C0"/>
              <w:left w:val="single" w:sz="6" w:space="0" w:color="0070C0"/>
              <w:bottom w:val="single" w:sz="6" w:space="0" w:color="0070C0"/>
              <w:right w:val="single" w:sz="6" w:space="0" w:color="0070C0"/>
            </w:tcBorders>
            <w:shd w:val="clear" w:color="auto" w:fill="DBE5F1"/>
            <w:tcMar>
              <w:top w:w="0" w:type="dxa"/>
              <w:left w:w="100" w:type="dxa"/>
              <w:bottom w:w="0" w:type="dxa"/>
              <w:right w:w="100" w:type="dxa"/>
            </w:tcMar>
          </w:tcPr>
          <w:p w14:paraId="3C383307" w14:textId="77777777" w:rsidR="001E746A" w:rsidRDefault="001E746A" w:rsidP="0050588F">
            <w:pPr>
              <w:pBdr>
                <w:top w:val="nil"/>
                <w:left w:val="nil"/>
                <w:bottom w:val="nil"/>
                <w:right w:val="nil"/>
                <w:between w:val="nil"/>
              </w:pBdr>
              <w:spacing w:after="0" w:line="240" w:lineRule="auto"/>
              <w:jc w:val="center"/>
              <w:rPr>
                <w:b/>
                <w:sz w:val="16"/>
                <w:szCs w:val="16"/>
              </w:rPr>
            </w:pPr>
            <w:r>
              <w:rPr>
                <w:b/>
                <w:sz w:val="16"/>
                <w:szCs w:val="16"/>
              </w:rPr>
              <w:t xml:space="preserve"> SESIÓN 24_ 1 HORA</w:t>
            </w:r>
          </w:p>
          <w:p w14:paraId="69B9DCB4" w14:textId="77777777" w:rsidR="000D2C9E" w:rsidRDefault="000D2C9E" w:rsidP="000D2C9E">
            <w:pPr>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13 al 17 de Julio</w:t>
            </w:r>
          </w:p>
          <w:p w14:paraId="4F94F6FC" w14:textId="77777777" w:rsidR="001E746A" w:rsidRDefault="001E746A" w:rsidP="0050588F">
            <w:pPr>
              <w:pBdr>
                <w:top w:val="nil"/>
                <w:left w:val="nil"/>
                <w:bottom w:val="nil"/>
                <w:right w:val="nil"/>
                <w:between w:val="nil"/>
              </w:pBdr>
              <w:spacing w:after="0" w:line="240" w:lineRule="auto"/>
              <w:rPr>
                <w:b/>
                <w:sz w:val="18"/>
                <w:szCs w:val="18"/>
              </w:rPr>
            </w:pPr>
            <w:r>
              <w:rPr>
                <w:sz w:val="18"/>
                <w:szCs w:val="18"/>
              </w:rPr>
              <w:t>COMPETENCIA: Resuelve problemas de cantidad, regularidad, equivalencia y cambio, forma, movimiento y localización, gestión de datos e incertidumbre.</w:t>
            </w:r>
          </w:p>
        </w:tc>
      </w:tr>
      <w:tr w:rsidR="001E746A" w14:paraId="186BF85E" w14:textId="77777777" w:rsidTr="0050588F">
        <w:trPr>
          <w:trHeight w:val="1695"/>
          <w:jc w:val="center"/>
        </w:trPr>
        <w:tc>
          <w:tcPr>
            <w:tcW w:w="5295" w:type="dxa"/>
            <w:tcBorders>
              <w:top w:val="single" w:sz="6" w:space="0" w:color="0070C0"/>
              <w:left w:val="single" w:sz="6" w:space="0" w:color="0070C0"/>
              <w:bottom w:val="single" w:sz="6" w:space="0" w:color="0070C0"/>
              <w:right w:val="single" w:sz="6" w:space="0" w:color="0070C0"/>
            </w:tcBorders>
            <w:tcMar>
              <w:top w:w="0" w:type="dxa"/>
              <w:left w:w="100" w:type="dxa"/>
              <w:bottom w:w="0" w:type="dxa"/>
              <w:right w:w="100" w:type="dxa"/>
            </w:tcMar>
          </w:tcPr>
          <w:p w14:paraId="7E6E617F" w14:textId="77777777" w:rsidR="001E746A" w:rsidRDefault="001E746A" w:rsidP="0050588F">
            <w:pPr>
              <w:spacing w:after="0" w:line="240" w:lineRule="auto"/>
              <w:ind w:left="40" w:hanging="20"/>
              <w:jc w:val="both"/>
              <w:rPr>
                <w:sz w:val="18"/>
                <w:szCs w:val="18"/>
              </w:rPr>
            </w:pPr>
            <w:r>
              <w:rPr>
                <w:b/>
                <w:sz w:val="18"/>
                <w:szCs w:val="18"/>
              </w:rPr>
              <w:t>PROPÓSITO:</w:t>
            </w:r>
            <w:r>
              <w:rPr>
                <w:sz w:val="18"/>
                <w:szCs w:val="18"/>
              </w:rPr>
              <w:t xml:space="preserve"> Establecemos relaciones entre datos y acciones referidas a comparar e igualar cantidades, y las transformamos en expresiones numéricas (modelos) que incluyen operaciones con expresiones fraccionarias o decimales.</w:t>
            </w:r>
          </w:p>
          <w:p w14:paraId="6B9F45C9" w14:textId="77777777" w:rsidR="001E746A" w:rsidRDefault="001E746A" w:rsidP="0050588F">
            <w:pPr>
              <w:spacing w:after="0" w:line="240" w:lineRule="auto"/>
              <w:jc w:val="both"/>
              <w:rPr>
                <w:b/>
                <w:sz w:val="18"/>
                <w:szCs w:val="18"/>
              </w:rPr>
            </w:pPr>
            <w:r>
              <w:rPr>
                <w:b/>
                <w:sz w:val="18"/>
                <w:szCs w:val="18"/>
              </w:rPr>
              <w:t>CRITERIOS DE EVALUACIÓN:</w:t>
            </w:r>
          </w:p>
          <w:p w14:paraId="58452B93" w14:textId="77777777" w:rsidR="001E746A" w:rsidRDefault="001E746A" w:rsidP="0050588F">
            <w:pPr>
              <w:spacing w:after="0" w:line="240" w:lineRule="auto"/>
              <w:ind w:left="141" w:hanging="141"/>
              <w:jc w:val="both"/>
              <w:rPr>
                <w:sz w:val="16"/>
                <w:szCs w:val="16"/>
                <w:u w:val="single"/>
              </w:rPr>
            </w:pPr>
            <w:r>
              <w:rPr>
                <w:sz w:val="18"/>
                <w:szCs w:val="18"/>
              </w:rPr>
              <w:t xml:space="preserve">• Traduce cantidades a expresiones numéricas </w:t>
            </w:r>
            <w:r>
              <w:rPr>
                <w:sz w:val="16"/>
                <w:szCs w:val="16"/>
                <w:u w:val="single"/>
              </w:rPr>
              <w:t>con redondeo.</w:t>
            </w:r>
          </w:p>
          <w:p w14:paraId="70A59478" w14:textId="77777777" w:rsidR="001E746A" w:rsidRDefault="001E746A" w:rsidP="0050588F">
            <w:pPr>
              <w:spacing w:after="0" w:line="240" w:lineRule="auto"/>
              <w:ind w:left="141" w:hanging="141"/>
              <w:jc w:val="both"/>
              <w:rPr>
                <w:sz w:val="18"/>
                <w:szCs w:val="18"/>
              </w:rPr>
            </w:pPr>
            <w:r>
              <w:rPr>
                <w:sz w:val="18"/>
                <w:szCs w:val="18"/>
              </w:rPr>
              <w:t>• Comunica su comprensión sobre los</w:t>
            </w:r>
          </w:p>
          <w:p w14:paraId="1B3DB948" w14:textId="77777777" w:rsidR="001E746A" w:rsidRDefault="001E746A" w:rsidP="0050588F">
            <w:pPr>
              <w:spacing w:after="0" w:line="240" w:lineRule="auto"/>
              <w:ind w:left="141" w:hanging="141"/>
              <w:jc w:val="both"/>
              <w:rPr>
                <w:sz w:val="18"/>
                <w:szCs w:val="18"/>
              </w:rPr>
            </w:pPr>
            <w:r>
              <w:rPr>
                <w:sz w:val="18"/>
                <w:szCs w:val="18"/>
              </w:rPr>
              <w:t xml:space="preserve">  números y las operaciones con números racionales</w:t>
            </w:r>
          </w:p>
          <w:p w14:paraId="29F9B209" w14:textId="77777777" w:rsidR="001E746A" w:rsidRDefault="001E746A" w:rsidP="0050588F">
            <w:pPr>
              <w:spacing w:after="0" w:line="240" w:lineRule="auto"/>
              <w:ind w:left="141" w:hanging="141"/>
              <w:jc w:val="both"/>
              <w:rPr>
                <w:sz w:val="16"/>
                <w:szCs w:val="16"/>
                <w:u w:val="single"/>
              </w:rPr>
            </w:pPr>
            <w:r>
              <w:rPr>
                <w:sz w:val="18"/>
                <w:szCs w:val="18"/>
              </w:rPr>
              <w:t>•Expresa con diversas representaciones y lenguaje numérico su comprensión de los números racionales y en la solución de problemas.</w:t>
            </w:r>
          </w:p>
          <w:p w14:paraId="6B2FC38E" w14:textId="77777777" w:rsidR="001E746A" w:rsidRDefault="001E746A" w:rsidP="0050588F">
            <w:pPr>
              <w:spacing w:after="0" w:line="240" w:lineRule="auto"/>
              <w:ind w:left="141" w:hanging="141"/>
              <w:jc w:val="both"/>
              <w:rPr>
                <w:sz w:val="18"/>
                <w:szCs w:val="18"/>
              </w:rPr>
            </w:pPr>
            <w:r>
              <w:rPr>
                <w:sz w:val="18"/>
                <w:szCs w:val="18"/>
              </w:rPr>
              <w:t>• Argumenta afirmaciones sobre las</w:t>
            </w:r>
          </w:p>
          <w:p w14:paraId="226E18F2" w14:textId="77777777" w:rsidR="001E746A" w:rsidRDefault="001E746A" w:rsidP="0050588F">
            <w:pPr>
              <w:spacing w:after="0" w:line="240" w:lineRule="auto"/>
              <w:ind w:left="141" w:hanging="141"/>
              <w:jc w:val="both"/>
              <w:rPr>
                <w:sz w:val="18"/>
                <w:szCs w:val="18"/>
              </w:rPr>
            </w:pPr>
            <w:r>
              <w:rPr>
                <w:sz w:val="18"/>
                <w:szCs w:val="18"/>
              </w:rPr>
              <w:t xml:space="preserve">  relaciones numéricas</w:t>
            </w:r>
          </w:p>
          <w:p w14:paraId="74BFC737" w14:textId="77777777" w:rsidR="001E746A" w:rsidRDefault="001E746A" w:rsidP="0050588F">
            <w:pPr>
              <w:spacing w:after="0" w:line="240" w:lineRule="auto"/>
              <w:jc w:val="both"/>
              <w:rPr>
                <w:sz w:val="18"/>
                <w:szCs w:val="18"/>
              </w:rPr>
            </w:pPr>
            <w:r>
              <w:rPr>
                <w:b/>
                <w:sz w:val="18"/>
                <w:szCs w:val="18"/>
              </w:rPr>
              <w:lastRenderedPageBreak/>
              <w:t>Campo temático</w:t>
            </w:r>
            <w:r>
              <w:rPr>
                <w:sz w:val="18"/>
                <w:szCs w:val="18"/>
              </w:rPr>
              <w:t>: Números racionales (decimales, tipos)</w:t>
            </w:r>
          </w:p>
          <w:p w14:paraId="7C4A77DF" w14:textId="77777777" w:rsidR="001E746A" w:rsidRDefault="001E746A" w:rsidP="0050588F">
            <w:pPr>
              <w:spacing w:after="0" w:line="240" w:lineRule="auto"/>
              <w:jc w:val="both"/>
              <w:rPr>
                <w:sz w:val="18"/>
                <w:szCs w:val="18"/>
              </w:rPr>
            </w:pPr>
            <w:r>
              <w:rPr>
                <w:b/>
                <w:sz w:val="18"/>
                <w:szCs w:val="18"/>
              </w:rPr>
              <w:t>PRODUCTO:</w:t>
            </w:r>
            <w:r>
              <w:rPr>
                <w:sz w:val="18"/>
                <w:szCs w:val="18"/>
              </w:rPr>
              <w:t xml:space="preserve"> Ficha propuesta</w:t>
            </w:r>
          </w:p>
        </w:tc>
        <w:tc>
          <w:tcPr>
            <w:tcW w:w="5535" w:type="dxa"/>
            <w:tcBorders>
              <w:top w:val="single" w:sz="6" w:space="0" w:color="0070C0"/>
              <w:left w:val="nil"/>
              <w:bottom w:val="single" w:sz="6" w:space="0" w:color="0070C0"/>
              <w:right w:val="single" w:sz="6" w:space="0" w:color="0070C0"/>
            </w:tcBorders>
            <w:tcMar>
              <w:top w:w="0" w:type="dxa"/>
              <w:left w:w="100" w:type="dxa"/>
              <w:bottom w:w="0" w:type="dxa"/>
              <w:right w:w="100" w:type="dxa"/>
            </w:tcMar>
          </w:tcPr>
          <w:p w14:paraId="4FE59F9F" w14:textId="77777777" w:rsidR="001E746A" w:rsidRDefault="001E746A" w:rsidP="0050588F">
            <w:pPr>
              <w:spacing w:after="0" w:line="240" w:lineRule="auto"/>
              <w:jc w:val="both"/>
              <w:rPr>
                <w:sz w:val="18"/>
                <w:szCs w:val="18"/>
              </w:rPr>
            </w:pPr>
            <w:r>
              <w:rPr>
                <w:b/>
                <w:sz w:val="18"/>
                <w:szCs w:val="18"/>
              </w:rPr>
              <w:lastRenderedPageBreak/>
              <w:t>PROPÓSITO:</w:t>
            </w:r>
            <w:r>
              <w:rPr>
                <w:sz w:val="18"/>
                <w:szCs w:val="18"/>
              </w:rPr>
              <w:t xml:space="preserve"> Expresamos con lenguaje numérico nuestra comprensión de las operaciones con números racionales.</w:t>
            </w:r>
          </w:p>
          <w:p w14:paraId="3729691C" w14:textId="77777777" w:rsidR="001E746A" w:rsidRDefault="001E746A" w:rsidP="0050588F">
            <w:pPr>
              <w:spacing w:after="0" w:line="240" w:lineRule="auto"/>
              <w:jc w:val="both"/>
              <w:rPr>
                <w:b/>
                <w:sz w:val="18"/>
                <w:szCs w:val="18"/>
              </w:rPr>
            </w:pPr>
            <w:r>
              <w:rPr>
                <w:b/>
                <w:sz w:val="18"/>
                <w:szCs w:val="18"/>
              </w:rPr>
              <w:t>CRITERIOS DE EVALUACIÓN:</w:t>
            </w:r>
          </w:p>
          <w:p w14:paraId="4AB2228D" w14:textId="77777777" w:rsidR="001E746A" w:rsidRDefault="001E746A" w:rsidP="001E746A">
            <w:pPr>
              <w:numPr>
                <w:ilvl w:val="0"/>
                <w:numId w:val="31"/>
              </w:numPr>
              <w:spacing w:after="0" w:line="240" w:lineRule="auto"/>
              <w:ind w:left="283" w:hanging="283"/>
              <w:jc w:val="both"/>
            </w:pPr>
            <w:r>
              <w:rPr>
                <w:sz w:val="18"/>
                <w:szCs w:val="18"/>
              </w:rPr>
              <w:t>Establece relaciones de los números en N, Z y Q   operando, comparando Y estimando resultados-</w:t>
            </w:r>
          </w:p>
          <w:p w14:paraId="2EE44AB9" w14:textId="77777777" w:rsidR="001E746A" w:rsidRDefault="001E746A" w:rsidP="001E746A">
            <w:pPr>
              <w:numPr>
                <w:ilvl w:val="0"/>
                <w:numId w:val="31"/>
              </w:numPr>
              <w:spacing w:after="0" w:line="240" w:lineRule="auto"/>
              <w:ind w:left="283" w:hanging="283"/>
              <w:jc w:val="both"/>
            </w:pPr>
            <w:r>
              <w:rPr>
                <w:sz w:val="18"/>
                <w:szCs w:val="18"/>
              </w:rPr>
              <w:t>Expresa con diversas representaciones y lenguaje numérico su comprensión de los números racionales y en la solución de problemas.</w:t>
            </w:r>
          </w:p>
          <w:p w14:paraId="07136A56" w14:textId="77777777" w:rsidR="001E746A" w:rsidRDefault="001E746A" w:rsidP="001E746A">
            <w:pPr>
              <w:numPr>
                <w:ilvl w:val="0"/>
                <w:numId w:val="31"/>
              </w:numPr>
              <w:spacing w:after="0" w:line="240" w:lineRule="auto"/>
              <w:ind w:left="283" w:hanging="283"/>
              <w:jc w:val="both"/>
            </w:pPr>
            <w:r>
              <w:rPr>
                <w:sz w:val="18"/>
                <w:szCs w:val="18"/>
              </w:rPr>
              <w:t xml:space="preserve">Usa estrategias y procedimientos </w:t>
            </w:r>
            <w:proofErr w:type="gramStart"/>
            <w:r>
              <w:rPr>
                <w:sz w:val="18"/>
                <w:szCs w:val="18"/>
              </w:rPr>
              <w:t>de  estimación</w:t>
            </w:r>
            <w:proofErr w:type="gramEnd"/>
            <w:r>
              <w:rPr>
                <w:sz w:val="18"/>
                <w:szCs w:val="18"/>
              </w:rPr>
              <w:t xml:space="preserve"> y cálculo </w:t>
            </w:r>
            <w:r>
              <w:rPr>
                <w:sz w:val="16"/>
                <w:szCs w:val="16"/>
                <w:u w:val="single"/>
              </w:rPr>
              <w:t>con redondeo.</w:t>
            </w:r>
          </w:p>
          <w:p w14:paraId="0EE31187" w14:textId="77777777" w:rsidR="001E746A" w:rsidRDefault="001E746A" w:rsidP="001E746A">
            <w:pPr>
              <w:numPr>
                <w:ilvl w:val="0"/>
                <w:numId w:val="31"/>
              </w:numPr>
              <w:spacing w:after="0" w:line="240" w:lineRule="auto"/>
              <w:ind w:left="283" w:hanging="283"/>
              <w:jc w:val="both"/>
            </w:pPr>
            <w:r>
              <w:rPr>
                <w:sz w:val="18"/>
                <w:szCs w:val="18"/>
              </w:rPr>
              <w:t>Selecciona, emplea y combina estrategias de cálculo y estimación con procedimientos diversos para determinar equivalencias entre expresiones fraccionarias, decimales, porcentajes y viceversa.</w:t>
            </w:r>
          </w:p>
          <w:p w14:paraId="382428EF" w14:textId="77777777" w:rsidR="001E746A" w:rsidRDefault="001E746A" w:rsidP="001E746A">
            <w:pPr>
              <w:numPr>
                <w:ilvl w:val="0"/>
                <w:numId w:val="31"/>
              </w:numPr>
              <w:spacing w:after="0" w:line="240" w:lineRule="auto"/>
              <w:ind w:left="283" w:hanging="283"/>
              <w:jc w:val="both"/>
            </w:pPr>
            <w:r>
              <w:rPr>
                <w:sz w:val="18"/>
                <w:szCs w:val="18"/>
              </w:rPr>
              <w:lastRenderedPageBreak/>
              <w:t>Justifica sus afirmaciones sobre las propiedades de los números racionales.</w:t>
            </w:r>
          </w:p>
          <w:p w14:paraId="5E4317D6" w14:textId="77777777" w:rsidR="001E746A" w:rsidRDefault="001E746A" w:rsidP="0050588F">
            <w:pPr>
              <w:spacing w:after="0" w:line="240" w:lineRule="auto"/>
              <w:jc w:val="both"/>
              <w:rPr>
                <w:sz w:val="18"/>
                <w:szCs w:val="18"/>
              </w:rPr>
            </w:pPr>
            <w:r>
              <w:rPr>
                <w:b/>
                <w:sz w:val="18"/>
                <w:szCs w:val="18"/>
              </w:rPr>
              <w:t>Campo temático</w:t>
            </w:r>
            <w:r>
              <w:rPr>
                <w:sz w:val="18"/>
                <w:szCs w:val="18"/>
              </w:rPr>
              <w:t>: Aproximar números decimales</w:t>
            </w:r>
          </w:p>
          <w:p w14:paraId="4EF663BA" w14:textId="77777777" w:rsidR="001E746A" w:rsidRDefault="001E746A" w:rsidP="0050588F">
            <w:pPr>
              <w:spacing w:after="0" w:line="240" w:lineRule="auto"/>
              <w:jc w:val="both"/>
              <w:rPr>
                <w:sz w:val="18"/>
                <w:szCs w:val="18"/>
              </w:rPr>
            </w:pPr>
            <w:proofErr w:type="spellStart"/>
            <w:proofErr w:type="gramStart"/>
            <w:r>
              <w:rPr>
                <w:b/>
                <w:sz w:val="18"/>
                <w:szCs w:val="18"/>
              </w:rPr>
              <w:t>PRODUCTO</w:t>
            </w:r>
            <w:r>
              <w:rPr>
                <w:sz w:val="18"/>
                <w:szCs w:val="18"/>
              </w:rPr>
              <w:t>:Re</w:t>
            </w:r>
            <w:proofErr w:type="spellEnd"/>
            <w:proofErr w:type="gramEnd"/>
          </w:p>
        </w:tc>
        <w:tc>
          <w:tcPr>
            <w:tcW w:w="4380" w:type="dxa"/>
            <w:tcBorders>
              <w:top w:val="single" w:sz="6" w:space="0" w:color="0070C0"/>
              <w:left w:val="nil"/>
              <w:bottom w:val="single" w:sz="6" w:space="0" w:color="0070C0"/>
              <w:right w:val="single" w:sz="6" w:space="0" w:color="0070C0"/>
            </w:tcBorders>
            <w:tcMar>
              <w:top w:w="0" w:type="dxa"/>
              <w:left w:w="100" w:type="dxa"/>
              <w:bottom w:w="0" w:type="dxa"/>
              <w:right w:w="100" w:type="dxa"/>
            </w:tcMar>
          </w:tcPr>
          <w:p w14:paraId="5D5CC17E" w14:textId="77777777" w:rsidR="001E746A" w:rsidRDefault="001E746A" w:rsidP="0050588F">
            <w:pPr>
              <w:spacing w:after="0" w:line="240" w:lineRule="auto"/>
              <w:jc w:val="both"/>
              <w:rPr>
                <w:color w:val="002060"/>
                <w:sz w:val="20"/>
                <w:szCs w:val="20"/>
                <w:highlight w:val="yellow"/>
              </w:rPr>
            </w:pPr>
            <w:r>
              <w:rPr>
                <w:color w:val="002060"/>
                <w:sz w:val="20"/>
                <w:szCs w:val="20"/>
                <w:highlight w:val="yellow"/>
              </w:rPr>
              <w:lastRenderedPageBreak/>
              <w:t xml:space="preserve"> </w:t>
            </w:r>
          </w:p>
          <w:p w14:paraId="4A77E054" w14:textId="77777777" w:rsidR="001E746A" w:rsidRDefault="001E746A" w:rsidP="0050588F">
            <w:pPr>
              <w:spacing w:after="0" w:line="240" w:lineRule="auto"/>
              <w:jc w:val="both"/>
              <w:rPr>
                <w:color w:val="002060"/>
                <w:sz w:val="20"/>
                <w:szCs w:val="20"/>
                <w:highlight w:val="yellow"/>
              </w:rPr>
            </w:pPr>
            <w:r>
              <w:rPr>
                <w:color w:val="002060"/>
                <w:sz w:val="20"/>
                <w:szCs w:val="20"/>
                <w:highlight w:val="yellow"/>
              </w:rPr>
              <w:t xml:space="preserve"> </w:t>
            </w:r>
          </w:p>
          <w:p w14:paraId="73E5E362" w14:textId="77777777" w:rsidR="001E746A" w:rsidRDefault="001E746A" w:rsidP="0050588F">
            <w:pPr>
              <w:spacing w:after="0" w:line="240" w:lineRule="auto"/>
              <w:jc w:val="both"/>
              <w:rPr>
                <w:color w:val="002060"/>
                <w:sz w:val="20"/>
                <w:szCs w:val="20"/>
                <w:highlight w:val="yellow"/>
              </w:rPr>
            </w:pPr>
            <w:r>
              <w:rPr>
                <w:color w:val="002060"/>
                <w:sz w:val="20"/>
                <w:szCs w:val="20"/>
                <w:highlight w:val="yellow"/>
              </w:rPr>
              <w:t xml:space="preserve"> </w:t>
            </w:r>
          </w:p>
          <w:p w14:paraId="555123E1" w14:textId="77777777" w:rsidR="001E746A" w:rsidRDefault="001E746A" w:rsidP="0050588F">
            <w:pPr>
              <w:spacing w:after="0" w:line="240" w:lineRule="auto"/>
              <w:jc w:val="both"/>
              <w:rPr>
                <w:color w:val="002060"/>
                <w:sz w:val="20"/>
                <w:szCs w:val="20"/>
                <w:highlight w:val="yellow"/>
              </w:rPr>
            </w:pPr>
            <w:r>
              <w:rPr>
                <w:color w:val="002060"/>
                <w:sz w:val="20"/>
                <w:szCs w:val="20"/>
                <w:highlight w:val="yellow"/>
              </w:rPr>
              <w:t xml:space="preserve"> </w:t>
            </w:r>
          </w:p>
          <w:p w14:paraId="24DA638E" w14:textId="77777777" w:rsidR="001E746A" w:rsidRDefault="001E746A" w:rsidP="0050588F">
            <w:pPr>
              <w:spacing w:after="0" w:line="240" w:lineRule="auto"/>
              <w:jc w:val="both"/>
              <w:rPr>
                <w:color w:val="002060"/>
                <w:sz w:val="20"/>
                <w:szCs w:val="20"/>
                <w:highlight w:val="yellow"/>
              </w:rPr>
            </w:pPr>
            <w:r>
              <w:rPr>
                <w:color w:val="002060"/>
                <w:sz w:val="20"/>
                <w:szCs w:val="20"/>
                <w:highlight w:val="yellow"/>
              </w:rPr>
              <w:t xml:space="preserve"> </w:t>
            </w:r>
          </w:p>
          <w:p w14:paraId="6929F8E1" w14:textId="77777777" w:rsidR="001E746A" w:rsidRDefault="001E746A" w:rsidP="0050588F">
            <w:pPr>
              <w:spacing w:after="0" w:line="240" w:lineRule="auto"/>
              <w:jc w:val="center"/>
              <w:rPr>
                <w:color w:val="002060"/>
                <w:sz w:val="20"/>
                <w:szCs w:val="20"/>
                <w:highlight w:val="yellow"/>
              </w:rPr>
            </w:pPr>
            <w:r>
              <w:rPr>
                <w:color w:val="002060"/>
                <w:sz w:val="20"/>
                <w:szCs w:val="20"/>
                <w:highlight w:val="yellow"/>
              </w:rPr>
              <w:t xml:space="preserve"> </w:t>
            </w:r>
          </w:p>
          <w:p w14:paraId="0A3DB5B8" w14:textId="77777777" w:rsidR="001E746A" w:rsidRDefault="001E746A" w:rsidP="0050588F">
            <w:pPr>
              <w:spacing w:after="0" w:line="240" w:lineRule="auto"/>
              <w:jc w:val="center"/>
              <w:rPr>
                <w:b/>
                <w:color w:val="002060"/>
                <w:sz w:val="24"/>
                <w:szCs w:val="24"/>
                <w:highlight w:val="yellow"/>
              </w:rPr>
            </w:pPr>
            <w:r>
              <w:rPr>
                <w:b/>
                <w:color w:val="002060"/>
                <w:sz w:val="24"/>
                <w:szCs w:val="24"/>
                <w:highlight w:val="yellow"/>
              </w:rPr>
              <w:t>DIA DEL LOGRO</w:t>
            </w:r>
          </w:p>
          <w:p w14:paraId="7C710F7C" w14:textId="77777777" w:rsidR="001E746A" w:rsidRDefault="001E746A" w:rsidP="0050588F">
            <w:pPr>
              <w:spacing w:after="0" w:line="240" w:lineRule="auto"/>
              <w:jc w:val="both"/>
              <w:rPr>
                <w:sz w:val="16"/>
                <w:szCs w:val="16"/>
              </w:rPr>
            </w:pPr>
            <w:r>
              <w:rPr>
                <w:sz w:val="16"/>
                <w:szCs w:val="16"/>
              </w:rPr>
              <w:t xml:space="preserve"> </w:t>
            </w:r>
          </w:p>
        </w:tc>
      </w:tr>
      <w:tr w:rsidR="001E746A" w14:paraId="2E3D6B1B" w14:textId="77777777" w:rsidTr="0050588F">
        <w:trPr>
          <w:trHeight w:val="1058"/>
          <w:jc w:val="center"/>
        </w:trPr>
        <w:tc>
          <w:tcPr>
            <w:tcW w:w="5295" w:type="dxa"/>
            <w:shd w:val="clear" w:color="auto" w:fill="DBE5F1"/>
          </w:tcPr>
          <w:p w14:paraId="0123EC6B" w14:textId="77777777" w:rsidR="001E746A" w:rsidRDefault="001E746A" w:rsidP="0050588F">
            <w:pPr>
              <w:widowControl w:val="0"/>
              <w:pBdr>
                <w:top w:val="nil"/>
                <w:left w:val="nil"/>
                <w:bottom w:val="nil"/>
                <w:right w:val="nil"/>
                <w:between w:val="nil"/>
              </w:pBdr>
              <w:spacing w:after="0" w:line="240" w:lineRule="auto"/>
              <w:jc w:val="center"/>
              <w:rPr>
                <w:b/>
                <w:sz w:val="16"/>
                <w:szCs w:val="16"/>
              </w:rPr>
            </w:pPr>
            <w:r>
              <w:rPr>
                <w:b/>
                <w:sz w:val="16"/>
                <w:szCs w:val="16"/>
              </w:rPr>
              <w:t>SESIÓN 25_2 HORAS</w:t>
            </w:r>
          </w:p>
          <w:p w14:paraId="5A31762C" w14:textId="15AF7C38" w:rsidR="001E746A" w:rsidRDefault="001E746A" w:rsidP="0050588F">
            <w:pPr>
              <w:widowControl w:val="0"/>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2</w:t>
            </w:r>
            <w:r w:rsidR="000D2C9E">
              <w:rPr>
                <w:rFonts w:ascii="Arial Narrow" w:eastAsia="Arial Narrow" w:hAnsi="Arial Narrow" w:cs="Arial Narrow"/>
                <w:b/>
                <w:color w:val="FF0000"/>
                <w:sz w:val="16"/>
                <w:szCs w:val="16"/>
              </w:rPr>
              <w:t>0</w:t>
            </w:r>
            <w:r>
              <w:rPr>
                <w:rFonts w:ascii="Arial Narrow" w:eastAsia="Arial Narrow" w:hAnsi="Arial Narrow" w:cs="Arial Narrow"/>
                <w:b/>
                <w:color w:val="FF0000"/>
                <w:sz w:val="16"/>
                <w:szCs w:val="16"/>
              </w:rPr>
              <w:t xml:space="preserve"> al 2</w:t>
            </w:r>
            <w:r w:rsidR="000D2C9E">
              <w:rPr>
                <w:rFonts w:ascii="Arial Narrow" w:eastAsia="Arial Narrow" w:hAnsi="Arial Narrow" w:cs="Arial Narrow"/>
                <w:b/>
                <w:color w:val="FF0000"/>
                <w:sz w:val="16"/>
                <w:szCs w:val="16"/>
              </w:rPr>
              <w:t>4</w:t>
            </w:r>
            <w:r>
              <w:rPr>
                <w:rFonts w:ascii="Arial Narrow" w:eastAsia="Arial Narrow" w:hAnsi="Arial Narrow" w:cs="Arial Narrow"/>
                <w:b/>
                <w:color w:val="FF0000"/>
                <w:sz w:val="16"/>
                <w:szCs w:val="16"/>
              </w:rPr>
              <w:t xml:space="preserve"> de Julio</w:t>
            </w:r>
          </w:p>
          <w:p w14:paraId="368F63C2" w14:textId="77777777" w:rsidR="001E746A" w:rsidRDefault="001E746A" w:rsidP="0050588F">
            <w:pPr>
              <w:widowControl w:val="0"/>
              <w:spacing w:after="0"/>
              <w:ind w:left="360"/>
              <w:jc w:val="both"/>
              <w:rPr>
                <w:rFonts w:ascii="Arial Narrow" w:eastAsia="Arial Narrow" w:hAnsi="Arial Narrow" w:cs="Arial Narrow"/>
                <w:b/>
                <w:sz w:val="16"/>
                <w:szCs w:val="16"/>
              </w:rPr>
            </w:pPr>
            <w:r>
              <w:rPr>
                <w:rFonts w:ascii="Arial" w:eastAsia="Arial" w:hAnsi="Arial" w:cs="Arial"/>
                <w:b/>
                <w:i/>
                <w:sz w:val="16"/>
                <w:szCs w:val="16"/>
              </w:rPr>
              <w:t>Números grandes y pequeños en la resolución de problemas</w:t>
            </w:r>
          </w:p>
          <w:p w14:paraId="35F2CC63" w14:textId="77777777" w:rsidR="001E746A" w:rsidRDefault="001E746A" w:rsidP="0050588F">
            <w:pPr>
              <w:pBdr>
                <w:top w:val="nil"/>
                <w:left w:val="nil"/>
                <w:bottom w:val="nil"/>
                <w:right w:val="nil"/>
                <w:between w:val="nil"/>
              </w:pBdr>
              <w:spacing w:after="0" w:line="240" w:lineRule="auto"/>
              <w:rPr>
                <w:sz w:val="18"/>
                <w:szCs w:val="18"/>
              </w:rPr>
            </w:pPr>
            <w:r>
              <w:rPr>
                <w:sz w:val="18"/>
                <w:szCs w:val="18"/>
              </w:rPr>
              <w:t>COMPETENCIA: Resuelve problemas de cantidad</w:t>
            </w:r>
          </w:p>
          <w:p w14:paraId="3E97D3AC" w14:textId="56EF8F03" w:rsidR="001E746A" w:rsidRDefault="001E746A" w:rsidP="0050588F">
            <w:pPr>
              <w:widowControl w:val="0"/>
              <w:spacing w:after="0" w:line="240" w:lineRule="auto"/>
              <w:jc w:val="center"/>
              <w:rPr>
                <w:sz w:val="16"/>
                <w:szCs w:val="16"/>
              </w:rPr>
            </w:pPr>
          </w:p>
        </w:tc>
        <w:tc>
          <w:tcPr>
            <w:tcW w:w="5535" w:type="dxa"/>
            <w:shd w:val="clear" w:color="auto" w:fill="DBE5F1"/>
          </w:tcPr>
          <w:p w14:paraId="61A041ED" w14:textId="77777777" w:rsidR="001E746A" w:rsidRDefault="001E746A" w:rsidP="0050588F">
            <w:pPr>
              <w:widowControl w:val="0"/>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b/>
                <w:sz w:val="16"/>
                <w:szCs w:val="16"/>
              </w:rPr>
              <w:t>SESIÓN 26_2 HORAS</w:t>
            </w:r>
          </w:p>
          <w:p w14:paraId="3F628120" w14:textId="77777777" w:rsidR="000D2C9E" w:rsidRDefault="001E746A" w:rsidP="000D2C9E">
            <w:pPr>
              <w:widowControl w:val="0"/>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 xml:space="preserve"> </w:t>
            </w:r>
            <w:r w:rsidR="000D2C9E">
              <w:rPr>
                <w:rFonts w:ascii="Arial Narrow" w:eastAsia="Arial Narrow" w:hAnsi="Arial Narrow" w:cs="Arial Narrow"/>
                <w:b/>
                <w:color w:val="FF0000"/>
                <w:sz w:val="16"/>
                <w:szCs w:val="16"/>
              </w:rPr>
              <w:t>20 al 24 de Julio</w:t>
            </w:r>
          </w:p>
          <w:p w14:paraId="23740BEB" w14:textId="77777777" w:rsidR="001E746A" w:rsidRDefault="001E746A" w:rsidP="0050588F">
            <w:pPr>
              <w:widowControl w:val="0"/>
              <w:spacing w:after="0"/>
              <w:ind w:left="360"/>
              <w:jc w:val="both"/>
              <w:rPr>
                <w:rFonts w:ascii="Arial Narrow" w:eastAsia="Arial Narrow" w:hAnsi="Arial Narrow" w:cs="Arial Narrow"/>
                <w:b/>
                <w:sz w:val="16"/>
                <w:szCs w:val="16"/>
              </w:rPr>
            </w:pPr>
            <w:r>
              <w:rPr>
                <w:rFonts w:ascii="Arial" w:eastAsia="Arial" w:hAnsi="Arial" w:cs="Arial"/>
                <w:b/>
                <w:i/>
                <w:sz w:val="16"/>
                <w:szCs w:val="16"/>
              </w:rPr>
              <w:t>Operando creativamente con cifras astronómicas</w:t>
            </w:r>
          </w:p>
          <w:p w14:paraId="35F9E99F" w14:textId="77777777" w:rsidR="001E746A" w:rsidRDefault="001E746A" w:rsidP="0050588F">
            <w:pPr>
              <w:pBdr>
                <w:top w:val="nil"/>
                <w:left w:val="nil"/>
                <w:bottom w:val="nil"/>
                <w:right w:val="nil"/>
                <w:between w:val="nil"/>
              </w:pBdr>
              <w:spacing w:after="0" w:line="240" w:lineRule="auto"/>
              <w:rPr>
                <w:sz w:val="18"/>
                <w:szCs w:val="18"/>
              </w:rPr>
            </w:pPr>
            <w:r>
              <w:rPr>
                <w:sz w:val="18"/>
                <w:szCs w:val="18"/>
              </w:rPr>
              <w:t>COMPETENCIA: Resuelve problemas de cantidad</w:t>
            </w:r>
          </w:p>
          <w:p w14:paraId="23C61F95" w14:textId="77777777" w:rsidR="001E746A" w:rsidRDefault="001E746A" w:rsidP="001E746A">
            <w:pPr>
              <w:widowControl w:val="0"/>
              <w:pBdr>
                <w:top w:val="nil"/>
                <w:left w:val="nil"/>
                <w:bottom w:val="nil"/>
                <w:right w:val="nil"/>
                <w:between w:val="nil"/>
              </w:pBdr>
              <w:spacing w:after="0" w:line="240" w:lineRule="auto"/>
              <w:jc w:val="center"/>
              <w:rPr>
                <w:rFonts w:ascii="Arial Narrow" w:eastAsia="Arial Narrow" w:hAnsi="Arial Narrow" w:cs="Arial Narrow"/>
                <w:b/>
                <w:sz w:val="16"/>
                <w:szCs w:val="16"/>
              </w:rPr>
            </w:pPr>
          </w:p>
        </w:tc>
        <w:tc>
          <w:tcPr>
            <w:tcW w:w="4380" w:type="dxa"/>
            <w:shd w:val="clear" w:color="auto" w:fill="DBE5F1"/>
          </w:tcPr>
          <w:p w14:paraId="02B6643C" w14:textId="77777777" w:rsidR="001E746A" w:rsidRDefault="001E746A" w:rsidP="0050588F">
            <w:pPr>
              <w:widowControl w:val="0"/>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b/>
                <w:sz w:val="16"/>
                <w:szCs w:val="16"/>
              </w:rPr>
              <w:t>SESIÓN 27_2 HORA</w:t>
            </w:r>
          </w:p>
          <w:p w14:paraId="5EF2788E" w14:textId="77777777" w:rsidR="000D2C9E" w:rsidRDefault="001E746A" w:rsidP="000D2C9E">
            <w:pPr>
              <w:widowControl w:val="0"/>
              <w:pBdr>
                <w:top w:val="nil"/>
                <w:left w:val="nil"/>
                <w:bottom w:val="nil"/>
                <w:right w:val="nil"/>
                <w:between w:val="nil"/>
              </w:pBdr>
              <w:spacing w:after="0" w:line="240" w:lineRule="auto"/>
              <w:jc w:val="center"/>
              <w:rPr>
                <w:rFonts w:ascii="Arial Narrow" w:eastAsia="Arial Narrow" w:hAnsi="Arial Narrow" w:cs="Arial Narrow"/>
                <w:b/>
                <w:color w:val="FF0000"/>
                <w:sz w:val="16"/>
                <w:szCs w:val="16"/>
              </w:rPr>
            </w:pPr>
            <w:r>
              <w:rPr>
                <w:rFonts w:ascii="Arial Narrow" w:eastAsia="Arial Narrow" w:hAnsi="Arial Narrow" w:cs="Arial Narrow"/>
                <w:b/>
                <w:color w:val="FF0000"/>
                <w:sz w:val="16"/>
                <w:szCs w:val="16"/>
              </w:rPr>
              <w:t xml:space="preserve"> </w:t>
            </w:r>
            <w:r w:rsidR="000D2C9E">
              <w:rPr>
                <w:rFonts w:ascii="Arial Narrow" w:eastAsia="Arial Narrow" w:hAnsi="Arial Narrow" w:cs="Arial Narrow"/>
                <w:b/>
                <w:color w:val="FF0000"/>
                <w:sz w:val="16"/>
                <w:szCs w:val="16"/>
              </w:rPr>
              <w:t>20 al 24 de Julio</w:t>
            </w:r>
          </w:p>
          <w:p w14:paraId="0EC0062F" w14:textId="76803315" w:rsidR="001E746A" w:rsidRDefault="001E746A" w:rsidP="000D2C9E">
            <w:pPr>
              <w:spacing w:after="0" w:line="240" w:lineRule="auto"/>
              <w:jc w:val="center"/>
              <w:rPr>
                <w:rFonts w:ascii="Arial" w:eastAsia="Arial" w:hAnsi="Arial" w:cs="Arial"/>
                <w:b/>
                <w:color w:val="002060"/>
                <w:sz w:val="18"/>
                <w:szCs w:val="18"/>
              </w:rPr>
            </w:pPr>
            <w:r>
              <w:rPr>
                <w:rFonts w:ascii="Arial" w:eastAsia="Arial" w:hAnsi="Arial" w:cs="Arial"/>
                <w:b/>
                <w:color w:val="002060"/>
                <w:sz w:val="18"/>
                <w:szCs w:val="18"/>
                <w:highlight w:val="yellow"/>
              </w:rPr>
              <w:t>FIESTAS PATRIAS</w:t>
            </w:r>
          </w:p>
          <w:p w14:paraId="77BA04F9" w14:textId="77777777" w:rsidR="001E746A" w:rsidRDefault="001E746A" w:rsidP="0050588F">
            <w:pPr>
              <w:spacing w:after="0"/>
              <w:ind w:left="360"/>
              <w:jc w:val="both"/>
              <w:rPr>
                <w:rFonts w:ascii="Arial" w:eastAsia="Arial" w:hAnsi="Arial" w:cs="Arial"/>
                <w:b/>
                <w:color w:val="002060"/>
                <w:sz w:val="18"/>
                <w:szCs w:val="18"/>
              </w:rPr>
            </w:pPr>
            <w:r>
              <w:rPr>
                <w:rFonts w:ascii="Arial" w:eastAsia="Arial" w:hAnsi="Arial" w:cs="Arial"/>
                <w:b/>
                <w:i/>
                <w:color w:val="002060"/>
                <w:sz w:val="18"/>
                <w:szCs w:val="18"/>
              </w:rPr>
              <w:t>Reforzamos lo aprendido /Reforzamiento</w:t>
            </w:r>
          </w:p>
          <w:p w14:paraId="365DC4BC" w14:textId="77777777" w:rsidR="001E746A" w:rsidRDefault="001E746A" w:rsidP="0050588F">
            <w:pPr>
              <w:pBdr>
                <w:top w:val="nil"/>
                <w:left w:val="nil"/>
                <w:bottom w:val="nil"/>
                <w:right w:val="nil"/>
                <w:between w:val="nil"/>
              </w:pBdr>
              <w:spacing w:after="0" w:line="240" w:lineRule="auto"/>
              <w:rPr>
                <w:sz w:val="18"/>
                <w:szCs w:val="18"/>
              </w:rPr>
            </w:pPr>
            <w:r>
              <w:rPr>
                <w:sz w:val="18"/>
                <w:szCs w:val="18"/>
              </w:rPr>
              <w:t>COMPETENCIA: Resuelve problemas de cantidad</w:t>
            </w:r>
          </w:p>
          <w:p w14:paraId="35022475" w14:textId="77777777" w:rsidR="001E746A" w:rsidRDefault="001E746A" w:rsidP="001E746A">
            <w:pPr>
              <w:spacing w:after="0" w:line="240" w:lineRule="auto"/>
              <w:jc w:val="center"/>
              <w:rPr>
                <w:rFonts w:ascii="Arial Narrow" w:eastAsia="Arial Narrow" w:hAnsi="Arial Narrow" w:cs="Arial Narrow"/>
                <w:color w:val="000000"/>
                <w:sz w:val="16"/>
                <w:szCs w:val="16"/>
              </w:rPr>
            </w:pPr>
          </w:p>
        </w:tc>
      </w:tr>
      <w:tr w:rsidR="001E746A" w14:paraId="62908504" w14:textId="77777777" w:rsidTr="0050588F">
        <w:trPr>
          <w:trHeight w:val="430"/>
          <w:jc w:val="center"/>
        </w:trPr>
        <w:tc>
          <w:tcPr>
            <w:tcW w:w="5295" w:type="dxa"/>
            <w:shd w:val="clear" w:color="auto" w:fill="FFFFFF"/>
          </w:tcPr>
          <w:p w14:paraId="0542B30B"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xml:space="preserve">: </w:t>
            </w:r>
            <w:r>
              <w:rPr>
                <w:rFonts w:ascii="Arial" w:eastAsia="Arial" w:hAnsi="Arial" w:cs="Arial"/>
                <w:i/>
                <w:sz w:val="18"/>
                <w:szCs w:val="18"/>
              </w:rPr>
              <w:t>Expresar con lenguaje numérico cantidades grandes y pequeñas en notación exponencial y científica, desarrollando la habilidad blanda de la resolución de problemas</w:t>
            </w:r>
          </w:p>
          <w:p w14:paraId="6ADB645E"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7DA64CE7" w14:textId="77777777" w:rsidR="001E746A" w:rsidRDefault="001E746A" w:rsidP="0050588F">
            <w:pPr>
              <w:widowControl w:val="0"/>
              <w:spacing w:after="0" w:line="240" w:lineRule="auto"/>
              <w:ind w:left="283" w:right="160" w:hanging="285"/>
              <w:jc w:val="both"/>
              <w:rPr>
                <w:rFonts w:ascii="Arial" w:eastAsia="Arial" w:hAnsi="Arial" w:cs="Arial"/>
                <w:b/>
                <w:sz w:val="16"/>
                <w:szCs w:val="16"/>
              </w:rPr>
            </w:pPr>
            <w:r>
              <w:rPr>
                <w:b/>
                <w:sz w:val="18"/>
                <w:szCs w:val="18"/>
              </w:rPr>
              <w:t xml:space="preserve">● </w:t>
            </w:r>
            <w:r>
              <w:rPr>
                <w:rFonts w:ascii="Arial" w:eastAsia="Arial" w:hAnsi="Arial" w:cs="Arial"/>
                <w:b/>
                <w:sz w:val="16"/>
                <w:szCs w:val="16"/>
              </w:rPr>
              <w:t>Expresé, haciendo uso del lenguaje algebraico, la comprensión sobre la notación exponencial y científica</w:t>
            </w:r>
          </w:p>
          <w:p w14:paraId="6FE12357" w14:textId="77777777" w:rsidR="001E746A" w:rsidRDefault="001E746A" w:rsidP="0050588F">
            <w:pPr>
              <w:widowControl w:val="0"/>
              <w:spacing w:after="0" w:line="240" w:lineRule="auto"/>
              <w:ind w:left="283" w:right="160" w:hanging="285"/>
              <w:jc w:val="both"/>
              <w:rPr>
                <w:rFonts w:ascii="Arial" w:eastAsia="Arial" w:hAnsi="Arial" w:cs="Arial"/>
                <w:b/>
                <w:sz w:val="16"/>
                <w:szCs w:val="16"/>
              </w:rPr>
            </w:pPr>
          </w:p>
          <w:p w14:paraId="2B15B053" w14:textId="77777777" w:rsidR="001E746A" w:rsidRDefault="001E746A" w:rsidP="0050588F">
            <w:pPr>
              <w:widowControl w:val="0"/>
              <w:spacing w:after="0" w:line="240" w:lineRule="auto"/>
              <w:ind w:left="283" w:right="160" w:hanging="285"/>
              <w:jc w:val="both"/>
              <w:rPr>
                <w:sz w:val="18"/>
                <w:szCs w:val="18"/>
              </w:rPr>
            </w:pPr>
            <w:r>
              <w:rPr>
                <w:sz w:val="18"/>
                <w:szCs w:val="18"/>
              </w:rPr>
              <w:t>●</w:t>
            </w:r>
            <w:r>
              <w:rPr>
                <w:sz w:val="14"/>
                <w:szCs w:val="14"/>
              </w:rPr>
              <w:t xml:space="preserve"> </w:t>
            </w:r>
            <w:r>
              <w:rPr>
                <w:rFonts w:ascii="Arial" w:eastAsia="Arial" w:hAnsi="Arial" w:cs="Arial"/>
                <w:sz w:val="16"/>
                <w:szCs w:val="16"/>
              </w:rPr>
              <w:t>Usé procedimientos para representar la notación exponencial y científica</w:t>
            </w:r>
            <w:r>
              <w:rPr>
                <w:b/>
                <w:sz w:val="18"/>
                <w:szCs w:val="18"/>
              </w:rPr>
              <w:t xml:space="preserve"> </w:t>
            </w:r>
          </w:p>
          <w:p w14:paraId="7A1A3365" w14:textId="77777777" w:rsidR="001E746A" w:rsidRDefault="001E746A" w:rsidP="0050588F">
            <w:pPr>
              <w:widowControl w:val="0"/>
              <w:spacing w:after="0" w:line="240" w:lineRule="auto"/>
              <w:ind w:left="283" w:right="160" w:hanging="285"/>
              <w:jc w:val="both"/>
              <w:rPr>
                <w:rFonts w:ascii="Arial" w:eastAsia="Arial" w:hAnsi="Arial" w:cs="Arial"/>
                <w:sz w:val="16"/>
                <w:szCs w:val="16"/>
              </w:rPr>
            </w:pPr>
            <w:r>
              <w:rPr>
                <w:sz w:val="18"/>
                <w:szCs w:val="18"/>
              </w:rPr>
              <w:t>●</w:t>
            </w:r>
            <w:r>
              <w:rPr>
                <w:sz w:val="14"/>
                <w:szCs w:val="14"/>
              </w:rPr>
              <w:t xml:space="preserve"> </w:t>
            </w:r>
            <w:r>
              <w:rPr>
                <w:rFonts w:ascii="Arial" w:eastAsia="Arial" w:hAnsi="Arial" w:cs="Arial"/>
                <w:sz w:val="16"/>
                <w:szCs w:val="16"/>
              </w:rPr>
              <w:t xml:space="preserve">Argumenté la elección de la respuesta que corresponde según las condiciones de la situación </w:t>
            </w:r>
            <w:proofErr w:type="gramStart"/>
            <w:r>
              <w:rPr>
                <w:rFonts w:ascii="Arial" w:eastAsia="Arial" w:hAnsi="Arial" w:cs="Arial"/>
                <w:sz w:val="16"/>
                <w:szCs w:val="16"/>
              </w:rPr>
              <w:t>problemática..</w:t>
            </w:r>
            <w:proofErr w:type="gramEnd"/>
          </w:p>
          <w:p w14:paraId="5A32A253"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w:t>
            </w:r>
            <w:r>
              <w:rPr>
                <w:rFonts w:ascii="Arial" w:eastAsia="Arial" w:hAnsi="Arial" w:cs="Arial"/>
                <w:sz w:val="16"/>
                <w:szCs w:val="16"/>
              </w:rPr>
              <w:t>Identifiqué sus fortalezas y dificultades para el desarrollo de los aprendizajes</w:t>
            </w:r>
          </w:p>
          <w:p w14:paraId="638A3513" w14:textId="77777777" w:rsidR="001E746A" w:rsidRDefault="001E746A" w:rsidP="0050588F">
            <w:pPr>
              <w:widowControl w:val="0"/>
              <w:spacing w:after="0" w:line="240" w:lineRule="auto"/>
              <w:ind w:left="-1" w:right="160"/>
              <w:jc w:val="both"/>
              <w:rPr>
                <w:rFonts w:ascii="Arial" w:eastAsia="Arial" w:hAnsi="Arial" w:cs="Arial"/>
                <w:sz w:val="16"/>
                <w:szCs w:val="16"/>
              </w:rPr>
            </w:pPr>
          </w:p>
          <w:p w14:paraId="4822FB75" w14:textId="77777777" w:rsidR="001E746A" w:rsidRDefault="001E746A" w:rsidP="0050588F">
            <w:pPr>
              <w:widowControl w:val="0"/>
              <w:spacing w:after="0" w:line="240" w:lineRule="auto"/>
              <w:ind w:left="283" w:right="160" w:hanging="285"/>
              <w:jc w:val="both"/>
              <w:rPr>
                <w:sz w:val="14"/>
                <w:szCs w:val="14"/>
              </w:rPr>
            </w:pPr>
          </w:p>
          <w:p w14:paraId="0115A461" w14:textId="77777777" w:rsidR="001E746A" w:rsidRDefault="001E746A" w:rsidP="0050588F">
            <w:pPr>
              <w:spacing w:after="0" w:line="240" w:lineRule="auto"/>
              <w:rPr>
                <w:sz w:val="18"/>
                <w:szCs w:val="18"/>
              </w:rPr>
            </w:pPr>
            <w:proofErr w:type="spellStart"/>
            <w:proofErr w:type="gramStart"/>
            <w:r>
              <w:rPr>
                <w:b/>
                <w:sz w:val="18"/>
                <w:szCs w:val="18"/>
              </w:rPr>
              <w:t>PRODUCTO:</w:t>
            </w:r>
            <w:r>
              <w:rPr>
                <w:sz w:val="18"/>
                <w:szCs w:val="18"/>
              </w:rPr>
              <w:t>Resuelven</w:t>
            </w:r>
            <w:proofErr w:type="spellEnd"/>
            <w:proofErr w:type="gramEnd"/>
            <w:r>
              <w:rPr>
                <w:sz w:val="18"/>
                <w:szCs w:val="18"/>
              </w:rPr>
              <w:t xml:space="preserve"> ficha de trabajo</w:t>
            </w:r>
          </w:p>
        </w:tc>
        <w:tc>
          <w:tcPr>
            <w:tcW w:w="5535" w:type="dxa"/>
            <w:shd w:val="clear" w:color="auto" w:fill="FFFFFF"/>
          </w:tcPr>
          <w:p w14:paraId="364FCDCB" w14:textId="77777777" w:rsidR="001E746A" w:rsidRDefault="001E746A" w:rsidP="0050588F">
            <w:pPr>
              <w:spacing w:after="0" w:line="240" w:lineRule="auto"/>
              <w:ind w:left="1029" w:hanging="1029"/>
              <w:jc w:val="both"/>
              <w:rPr>
                <w:rFonts w:ascii="Arial" w:eastAsia="Arial" w:hAnsi="Arial" w:cs="Arial"/>
                <w:sz w:val="18"/>
                <w:szCs w:val="18"/>
              </w:rPr>
            </w:pPr>
            <w:r>
              <w:rPr>
                <w:b/>
                <w:sz w:val="18"/>
                <w:szCs w:val="18"/>
              </w:rPr>
              <w:t>PROPÓSITO</w:t>
            </w:r>
            <w:r>
              <w:rPr>
                <w:sz w:val="18"/>
                <w:szCs w:val="18"/>
              </w:rPr>
              <w:t xml:space="preserve">: </w:t>
            </w:r>
            <w:r>
              <w:rPr>
                <w:rFonts w:ascii="Noto Sans Symbols" w:eastAsia="Noto Sans Symbols" w:hAnsi="Noto Sans Symbols" w:cs="Noto Sans Symbols"/>
                <w:sz w:val="18"/>
                <w:szCs w:val="18"/>
              </w:rPr>
              <w:t>●</w:t>
            </w:r>
            <w:r>
              <w:rPr>
                <w:rFonts w:ascii="Times New Roman" w:eastAsia="Times New Roman" w:hAnsi="Times New Roman" w:cs="Times New Roman"/>
                <w:sz w:val="14"/>
                <w:szCs w:val="14"/>
              </w:rPr>
              <w:t xml:space="preserve">       </w:t>
            </w:r>
            <w:r>
              <w:rPr>
                <w:rFonts w:ascii="Arial" w:eastAsia="Arial" w:hAnsi="Arial" w:cs="Arial"/>
                <w:sz w:val="18"/>
                <w:szCs w:val="18"/>
              </w:rPr>
              <w:t>Seleccionar estrategias de cálculo y estimación, procedimientos para realizar operaciones en notación exponencial y científica, desarrollando la habilidad blanda de la creatividad</w:t>
            </w:r>
          </w:p>
          <w:p w14:paraId="2E96B333" w14:textId="77777777" w:rsidR="001E746A" w:rsidRDefault="001E746A" w:rsidP="0050588F">
            <w:pPr>
              <w:spacing w:after="0" w:line="240" w:lineRule="auto"/>
              <w:ind w:left="1029" w:hanging="1029"/>
              <w:jc w:val="both"/>
              <w:rPr>
                <w:sz w:val="18"/>
                <w:szCs w:val="18"/>
              </w:rPr>
            </w:pPr>
          </w:p>
          <w:p w14:paraId="66657149"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5CB7DB7A"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w:t>
            </w:r>
            <w:r>
              <w:rPr>
                <w:rFonts w:ascii="Arial" w:eastAsia="Arial" w:hAnsi="Arial" w:cs="Arial"/>
                <w:b/>
                <w:sz w:val="16"/>
                <w:szCs w:val="16"/>
              </w:rPr>
              <w:t>Expresé, haciendo uso del lenguaje algebraico, la comprensión sobre la notación exponencial y científica</w:t>
            </w:r>
          </w:p>
          <w:p w14:paraId="146BCEFC" w14:textId="77777777" w:rsidR="001E746A" w:rsidRDefault="001E746A" w:rsidP="0050588F">
            <w:pPr>
              <w:widowControl w:val="0"/>
              <w:spacing w:after="0" w:line="240" w:lineRule="auto"/>
              <w:ind w:left="283" w:right="160" w:hanging="285"/>
              <w:jc w:val="both"/>
              <w:rPr>
                <w:sz w:val="14"/>
                <w:szCs w:val="14"/>
              </w:rPr>
            </w:pPr>
            <w:r>
              <w:rPr>
                <w:sz w:val="18"/>
                <w:szCs w:val="18"/>
              </w:rPr>
              <w:t>●</w:t>
            </w:r>
            <w:r>
              <w:rPr>
                <w:sz w:val="14"/>
                <w:szCs w:val="14"/>
              </w:rPr>
              <w:t xml:space="preserve"> </w:t>
            </w:r>
            <w:r>
              <w:rPr>
                <w:rFonts w:ascii="Arial" w:eastAsia="Arial" w:hAnsi="Arial" w:cs="Arial"/>
                <w:sz w:val="16"/>
                <w:szCs w:val="16"/>
              </w:rPr>
              <w:t>Usé procedimientos de multiplicación para representar la notación exponencial y científica</w:t>
            </w:r>
            <w:r>
              <w:rPr>
                <w:b/>
                <w:sz w:val="18"/>
                <w:szCs w:val="18"/>
              </w:rPr>
              <w:t xml:space="preserve"> </w:t>
            </w:r>
          </w:p>
          <w:p w14:paraId="06F05019" w14:textId="77777777" w:rsidR="001E746A" w:rsidRDefault="001E746A" w:rsidP="0050588F">
            <w:pPr>
              <w:widowControl w:val="0"/>
              <w:spacing w:after="0" w:line="240" w:lineRule="auto"/>
              <w:ind w:left="283" w:right="160" w:hanging="285"/>
              <w:jc w:val="both"/>
              <w:rPr>
                <w:rFonts w:ascii="Arial" w:eastAsia="Arial" w:hAnsi="Arial" w:cs="Arial"/>
                <w:sz w:val="16"/>
                <w:szCs w:val="16"/>
              </w:rPr>
            </w:pPr>
            <w:r>
              <w:rPr>
                <w:b/>
                <w:sz w:val="18"/>
                <w:szCs w:val="18"/>
              </w:rPr>
              <w:t xml:space="preserve">● </w:t>
            </w:r>
            <w:r>
              <w:rPr>
                <w:rFonts w:ascii="Arial" w:eastAsia="Arial" w:hAnsi="Arial" w:cs="Arial"/>
                <w:sz w:val="16"/>
                <w:szCs w:val="16"/>
              </w:rPr>
              <w:t xml:space="preserve">Argumenté la elección de la respuesta que corresponde según las condiciones de la situación </w:t>
            </w:r>
            <w:proofErr w:type="gramStart"/>
            <w:r>
              <w:rPr>
                <w:rFonts w:ascii="Arial" w:eastAsia="Arial" w:hAnsi="Arial" w:cs="Arial"/>
                <w:sz w:val="16"/>
                <w:szCs w:val="16"/>
              </w:rPr>
              <w:t>problemática..</w:t>
            </w:r>
            <w:proofErr w:type="gramEnd"/>
          </w:p>
          <w:p w14:paraId="4C3D8B8C" w14:textId="77777777" w:rsidR="001E746A" w:rsidRDefault="001E746A" w:rsidP="0050588F">
            <w:pPr>
              <w:widowControl w:val="0"/>
              <w:spacing w:after="0" w:line="240" w:lineRule="auto"/>
              <w:ind w:left="283" w:right="160" w:hanging="285"/>
              <w:jc w:val="both"/>
              <w:rPr>
                <w:b/>
                <w:sz w:val="18"/>
                <w:szCs w:val="18"/>
              </w:rPr>
            </w:pPr>
          </w:p>
          <w:p w14:paraId="701F6A19" w14:textId="77777777" w:rsidR="001E746A" w:rsidRDefault="001E746A" w:rsidP="0050588F">
            <w:pPr>
              <w:widowControl w:val="0"/>
              <w:spacing w:after="0" w:line="240" w:lineRule="auto"/>
              <w:ind w:left="283" w:right="160" w:hanging="285"/>
              <w:jc w:val="both"/>
              <w:rPr>
                <w:rFonts w:ascii="Arial" w:eastAsia="Arial" w:hAnsi="Arial" w:cs="Arial"/>
                <w:sz w:val="16"/>
                <w:szCs w:val="16"/>
              </w:rPr>
            </w:pPr>
            <w:r>
              <w:rPr>
                <w:sz w:val="18"/>
                <w:szCs w:val="18"/>
              </w:rPr>
              <w:t>●</w:t>
            </w:r>
            <w:r>
              <w:rPr>
                <w:sz w:val="14"/>
                <w:szCs w:val="14"/>
              </w:rPr>
              <w:t xml:space="preserve"> </w:t>
            </w:r>
            <w:r>
              <w:rPr>
                <w:rFonts w:ascii="Arial" w:eastAsia="Arial" w:hAnsi="Arial" w:cs="Arial"/>
                <w:sz w:val="16"/>
                <w:szCs w:val="16"/>
              </w:rPr>
              <w:t>Identifiqué sus fortalezas y dificultades para el desarrollo de los</w:t>
            </w:r>
          </w:p>
          <w:p w14:paraId="00364509" w14:textId="77777777" w:rsidR="001E746A" w:rsidRDefault="001E746A" w:rsidP="0050588F">
            <w:pPr>
              <w:widowControl w:val="0"/>
              <w:spacing w:after="0" w:line="240" w:lineRule="auto"/>
              <w:ind w:left="283" w:right="160" w:hanging="285"/>
              <w:jc w:val="both"/>
              <w:rPr>
                <w:sz w:val="18"/>
                <w:szCs w:val="18"/>
              </w:rPr>
            </w:pPr>
            <w:r>
              <w:rPr>
                <w:rFonts w:ascii="Arial" w:eastAsia="Arial" w:hAnsi="Arial" w:cs="Arial"/>
                <w:sz w:val="16"/>
                <w:szCs w:val="16"/>
              </w:rPr>
              <w:t>aprendizajes del anexo 2 y el CT</w:t>
            </w:r>
          </w:p>
          <w:p w14:paraId="3D0318CD" w14:textId="77777777" w:rsidR="001E746A" w:rsidRDefault="001E746A" w:rsidP="0050588F">
            <w:pPr>
              <w:widowControl w:val="0"/>
              <w:spacing w:after="0" w:line="240" w:lineRule="auto"/>
              <w:ind w:left="283" w:right="160" w:hanging="285"/>
              <w:jc w:val="both"/>
              <w:rPr>
                <w:sz w:val="14"/>
                <w:szCs w:val="14"/>
              </w:rPr>
            </w:pPr>
          </w:p>
          <w:p w14:paraId="3ADB4299" w14:textId="77777777" w:rsidR="001E746A" w:rsidRDefault="001E746A" w:rsidP="0050588F">
            <w:pPr>
              <w:pBdr>
                <w:top w:val="nil"/>
                <w:left w:val="nil"/>
                <w:bottom w:val="nil"/>
                <w:right w:val="nil"/>
                <w:between w:val="nil"/>
              </w:pBdr>
              <w:spacing w:after="0" w:line="240" w:lineRule="auto"/>
              <w:rPr>
                <w:b/>
                <w:color w:val="000000"/>
                <w:sz w:val="18"/>
                <w:szCs w:val="18"/>
              </w:rPr>
            </w:pPr>
            <w:r>
              <w:rPr>
                <w:b/>
                <w:color w:val="000000"/>
                <w:sz w:val="18"/>
                <w:szCs w:val="18"/>
              </w:rPr>
              <w:t>PRODUCTO:</w:t>
            </w:r>
          </w:p>
          <w:p w14:paraId="0896AC72" w14:textId="77777777" w:rsidR="001E746A" w:rsidRDefault="001E746A" w:rsidP="0050588F">
            <w:pPr>
              <w:spacing w:after="0" w:line="240" w:lineRule="auto"/>
              <w:rPr>
                <w:b/>
                <w:sz w:val="18"/>
                <w:szCs w:val="18"/>
              </w:rPr>
            </w:pPr>
            <w:r>
              <w:rPr>
                <w:sz w:val="18"/>
                <w:szCs w:val="18"/>
              </w:rPr>
              <w:t>Resuelven ficha de trabajo</w:t>
            </w:r>
          </w:p>
        </w:tc>
        <w:tc>
          <w:tcPr>
            <w:tcW w:w="4380" w:type="dxa"/>
            <w:shd w:val="clear" w:color="auto" w:fill="FFFFFF"/>
          </w:tcPr>
          <w:p w14:paraId="1762421F" w14:textId="77777777" w:rsidR="001E746A" w:rsidRDefault="001E746A" w:rsidP="0050588F">
            <w:pPr>
              <w:spacing w:after="0" w:line="240" w:lineRule="auto"/>
              <w:ind w:left="1029" w:hanging="1029"/>
              <w:jc w:val="both"/>
              <w:rPr>
                <w:sz w:val="18"/>
                <w:szCs w:val="18"/>
              </w:rPr>
            </w:pPr>
            <w:r>
              <w:rPr>
                <w:b/>
                <w:sz w:val="18"/>
                <w:szCs w:val="18"/>
              </w:rPr>
              <w:t>PROPÓSITO</w:t>
            </w:r>
            <w:r>
              <w:rPr>
                <w:sz w:val="18"/>
                <w:szCs w:val="18"/>
              </w:rPr>
              <w:t>: Resuelve problemas con notación científica y notación exponencial.</w:t>
            </w:r>
          </w:p>
          <w:p w14:paraId="2F8F5549" w14:textId="77777777" w:rsidR="001E746A" w:rsidRDefault="001E746A" w:rsidP="0050588F">
            <w:pPr>
              <w:spacing w:after="0" w:line="240" w:lineRule="auto"/>
              <w:ind w:left="888" w:hanging="888"/>
              <w:jc w:val="both"/>
              <w:rPr>
                <w:b/>
                <w:sz w:val="18"/>
                <w:szCs w:val="18"/>
              </w:rPr>
            </w:pPr>
            <w:r>
              <w:rPr>
                <w:b/>
                <w:sz w:val="18"/>
                <w:szCs w:val="18"/>
              </w:rPr>
              <w:t>CRITERIOS DE EVALUACIÓN:</w:t>
            </w:r>
          </w:p>
          <w:p w14:paraId="28C7A9F0"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w:t>
            </w:r>
            <w:r>
              <w:rPr>
                <w:rFonts w:ascii="Arial" w:eastAsia="Arial" w:hAnsi="Arial" w:cs="Arial"/>
                <w:sz w:val="18"/>
                <w:szCs w:val="18"/>
              </w:rPr>
              <w:t>Expresa, haciendo uso del lenguaje algebraico, la comprensión sobre la notación exponencial y científica.</w:t>
            </w:r>
          </w:p>
          <w:p w14:paraId="0ECF1C8E" w14:textId="77777777" w:rsidR="001E746A" w:rsidRDefault="001E746A" w:rsidP="0050588F">
            <w:pPr>
              <w:widowControl w:val="0"/>
              <w:spacing w:after="0" w:line="240" w:lineRule="auto"/>
              <w:ind w:left="283" w:right="160" w:hanging="285"/>
              <w:jc w:val="both"/>
              <w:rPr>
                <w:rFonts w:ascii="Arial" w:eastAsia="Arial" w:hAnsi="Arial" w:cs="Arial"/>
                <w:sz w:val="18"/>
                <w:szCs w:val="18"/>
              </w:rPr>
            </w:pPr>
            <w:r>
              <w:rPr>
                <w:sz w:val="18"/>
                <w:szCs w:val="18"/>
              </w:rPr>
              <w:t>●</w:t>
            </w:r>
            <w:r>
              <w:rPr>
                <w:sz w:val="14"/>
                <w:szCs w:val="14"/>
              </w:rPr>
              <w:t xml:space="preserve"> </w:t>
            </w:r>
            <w:r>
              <w:rPr>
                <w:rFonts w:ascii="Arial" w:eastAsia="Arial" w:hAnsi="Arial" w:cs="Arial"/>
                <w:sz w:val="18"/>
                <w:szCs w:val="18"/>
              </w:rPr>
              <w:t>Usa procedimientos para representar la notación exponencial y científica.</w:t>
            </w:r>
          </w:p>
          <w:p w14:paraId="3A872830" w14:textId="77777777" w:rsidR="001E746A" w:rsidRDefault="001E746A" w:rsidP="0050588F">
            <w:pPr>
              <w:widowControl w:val="0"/>
              <w:spacing w:after="0" w:line="240" w:lineRule="auto"/>
              <w:ind w:left="283" w:right="160" w:hanging="285"/>
              <w:jc w:val="both"/>
              <w:rPr>
                <w:sz w:val="14"/>
                <w:szCs w:val="14"/>
              </w:rPr>
            </w:pPr>
          </w:p>
          <w:p w14:paraId="6E1D808B" w14:textId="77777777" w:rsidR="001E746A" w:rsidRDefault="001E746A" w:rsidP="0050588F">
            <w:pPr>
              <w:widowControl w:val="0"/>
              <w:spacing w:after="0" w:line="240" w:lineRule="auto"/>
              <w:ind w:left="283" w:right="160" w:hanging="285"/>
              <w:jc w:val="both"/>
              <w:rPr>
                <w:rFonts w:ascii="Arial" w:eastAsia="Arial" w:hAnsi="Arial" w:cs="Arial"/>
                <w:sz w:val="18"/>
                <w:szCs w:val="18"/>
              </w:rPr>
            </w:pPr>
            <w:proofErr w:type="gramStart"/>
            <w:r>
              <w:rPr>
                <w:b/>
                <w:sz w:val="18"/>
                <w:szCs w:val="18"/>
              </w:rPr>
              <w:t xml:space="preserve">●  </w:t>
            </w:r>
            <w:r>
              <w:rPr>
                <w:rFonts w:ascii="Arial" w:eastAsia="Arial" w:hAnsi="Arial" w:cs="Arial"/>
                <w:sz w:val="18"/>
                <w:szCs w:val="18"/>
              </w:rPr>
              <w:t>Argumenta</w:t>
            </w:r>
            <w:proofErr w:type="gramEnd"/>
            <w:r>
              <w:rPr>
                <w:rFonts w:ascii="Arial" w:eastAsia="Arial" w:hAnsi="Arial" w:cs="Arial"/>
                <w:sz w:val="18"/>
                <w:szCs w:val="18"/>
              </w:rPr>
              <w:t xml:space="preserve"> la elección de la respuesta que corresponde según las condiciones de la situación problemática.</w:t>
            </w:r>
          </w:p>
          <w:p w14:paraId="7CD93CCB" w14:textId="77777777" w:rsidR="001E746A" w:rsidRDefault="001E746A" w:rsidP="0050588F">
            <w:pPr>
              <w:widowControl w:val="0"/>
              <w:spacing w:after="0" w:line="240" w:lineRule="auto"/>
              <w:ind w:left="283" w:right="160" w:hanging="285"/>
              <w:jc w:val="both"/>
              <w:rPr>
                <w:sz w:val="18"/>
                <w:szCs w:val="18"/>
              </w:rPr>
            </w:pPr>
            <w:r>
              <w:rPr>
                <w:b/>
                <w:sz w:val="18"/>
                <w:szCs w:val="18"/>
              </w:rPr>
              <w:t xml:space="preserve"> </w:t>
            </w:r>
          </w:p>
          <w:p w14:paraId="34FE31F5" w14:textId="77777777" w:rsidR="001E746A" w:rsidRDefault="001E746A" w:rsidP="0050588F">
            <w:pPr>
              <w:widowControl w:val="0"/>
              <w:spacing w:after="0" w:line="240" w:lineRule="auto"/>
              <w:ind w:left="283" w:right="160" w:hanging="285"/>
              <w:jc w:val="both"/>
              <w:rPr>
                <w:sz w:val="18"/>
                <w:szCs w:val="18"/>
              </w:rPr>
            </w:pPr>
            <w:proofErr w:type="gramStart"/>
            <w:r>
              <w:rPr>
                <w:sz w:val="18"/>
                <w:szCs w:val="18"/>
              </w:rPr>
              <w:t xml:space="preserve">●  </w:t>
            </w:r>
            <w:r>
              <w:rPr>
                <w:rFonts w:ascii="Arial" w:eastAsia="Arial" w:hAnsi="Arial" w:cs="Arial"/>
                <w:sz w:val="18"/>
                <w:szCs w:val="18"/>
              </w:rPr>
              <w:t>Identifica</w:t>
            </w:r>
            <w:proofErr w:type="gramEnd"/>
            <w:r>
              <w:rPr>
                <w:rFonts w:ascii="Arial" w:eastAsia="Arial" w:hAnsi="Arial" w:cs="Arial"/>
                <w:sz w:val="18"/>
                <w:szCs w:val="18"/>
              </w:rPr>
              <w:t xml:space="preserve"> sus fortalezas y dificultades para el desarrollo de los aprendizajes</w:t>
            </w:r>
          </w:p>
          <w:p w14:paraId="16CF415F" w14:textId="77777777" w:rsidR="001E746A" w:rsidRDefault="001E746A" w:rsidP="0050588F">
            <w:pPr>
              <w:spacing w:after="0" w:line="240" w:lineRule="auto"/>
              <w:jc w:val="both"/>
              <w:rPr>
                <w:b/>
                <w:color w:val="000000"/>
                <w:sz w:val="18"/>
                <w:szCs w:val="18"/>
              </w:rPr>
            </w:pPr>
            <w:r>
              <w:rPr>
                <w:b/>
                <w:color w:val="000000"/>
                <w:sz w:val="18"/>
                <w:szCs w:val="18"/>
              </w:rPr>
              <w:t>PRODUCTO:</w:t>
            </w:r>
          </w:p>
          <w:p w14:paraId="280BAA49" w14:textId="77777777" w:rsidR="001E746A" w:rsidRDefault="001E746A" w:rsidP="0050588F">
            <w:pPr>
              <w:spacing w:after="0" w:line="240" w:lineRule="auto"/>
              <w:rPr>
                <w:b/>
                <w:sz w:val="18"/>
                <w:szCs w:val="18"/>
              </w:rPr>
            </w:pPr>
            <w:r>
              <w:rPr>
                <w:sz w:val="18"/>
                <w:szCs w:val="18"/>
              </w:rPr>
              <w:t>Resuelven ficha de trabajo</w:t>
            </w:r>
          </w:p>
        </w:tc>
      </w:tr>
    </w:tbl>
    <w:p w14:paraId="08E8F91F" w14:textId="77777777" w:rsidR="001E746A" w:rsidRDefault="001E746A">
      <w:pPr>
        <w:pBdr>
          <w:top w:val="nil"/>
          <w:left w:val="nil"/>
          <w:bottom w:val="nil"/>
          <w:right w:val="nil"/>
          <w:between w:val="nil"/>
        </w:pBdr>
        <w:spacing w:after="0" w:line="240" w:lineRule="auto"/>
        <w:jc w:val="both"/>
        <w:rPr>
          <w:b/>
          <w:color w:val="000000"/>
          <w:sz w:val="18"/>
          <w:szCs w:val="18"/>
        </w:rPr>
      </w:pPr>
    </w:p>
    <w:p w14:paraId="48A88472" w14:textId="77777777" w:rsidR="001E746A" w:rsidRDefault="001E746A">
      <w:pPr>
        <w:pBdr>
          <w:top w:val="nil"/>
          <w:left w:val="nil"/>
          <w:bottom w:val="nil"/>
          <w:right w:val="nil"/>
          <w:between w:val="nil"/>
        </w:pBdr>
        <w:spacing w:after="0" w:line="240" w:lineRule="auto"/>
        <w:jc w:val="both"/>
        <w:rPr>
          <w:b/>
          <w:color w:val="000000"/>
          <w:sz w:val="18"/>
          <w:szCs w:val="18"/>
        </w:rPr>
      </w:pPr>
    </w:p>
    <w:p w14:paraId="030D600C" w14:textId="77777777" w:rsidR="00286CDF" w:rsidRDefault="00887F5A">
      <w:pPr>
        <w:numPr>
          <w:ilvl w:val="0"/>
          <w:numId w:val="14"/>
        </w:numPr>
        <w:pBdr>
          <w:top w:val="nil"/>
          <w:left w:val="nil"/>
          <w:bottom w:val="nil"/>
          <w:right w:val="nil"/>
          <w:between w:val="nil"/>
        </w:pBdr>
        <w:tabs>
          <w:tab w:val="left" w:pos="11310"/>
        </w:tabs>
        <w:spacing w:after="0" w:line="240" w:lineRule="auto"/>
        <w:ind w:left="709" w:hanging="349"/>
        <w:rPr>
          <w:b/>
          <w:color w:val="000000"/>
        </w:rPr>
      </w:pPr>
      <w:r>
        <w:rPr>
          <w:b/>
          <w:color w:val="000000"/>
        </w:rPr>
        <w:t>EVALUACIÓN</w:t>
      </w:r>
    </w:p>
    <w:p w14:paraId="332A5D97" w14:textId="77777777" w:rsidR="00286CDF" w:rsidRDefault="00887F5A">
      <w:pPr>
        <w:pBdr>
          <w:top w:val="nil"/>
          <w:left w:val="nil"/>
          <w:bottom w:val="nil"/>
          <w:right w:val="nil"/>
          <w:between w:val="nil"/>
        </w:pBdr>
        <w:tabs>
          <w:tab w:val="left" w:pos="11310"/>
        </w:tabs>
        <w:spacing w:after="0" w:line="240" w:lineRule="auto"/>
        <w:ind w:left="709" w:hanging="349"/>
        <w:jc w:val="both"/>
        <w:rPr>
          <w:sz w:val="20"/>
          <w:szCs w:val="20"/>
        </w:rPr>
      </w:pPr>
      <w:bookmarkStart w:id="0" w:name="_heading=h.30j0zll" w:colFirst="0" w:colLast="0"/>
      <w:bookmarkEnd w:id="0"/>
      <w:r>
        <w:rPr>
          <w:color w:val="000000"/>
        </w:rPr>
        <w:tab/>
      </w:r>
      <w:r>
        <w:rPr>
          <w:color w:val="000000"/>
          <w:sz w:val="20"/>
          <w:szCs w:val="20"/>
        </w:rPr>
        <w:t>La evaluación en la presente experiencia es formativa, considerando las características y necesidades de las estudiantes</w:t>
      </w:r>
      <w:r>
        <w:rPr>
          <w:b/>
          <w:sz w:val="20"/>
          <w:szCs w:val="20"/>
        </w:rPr>
        <w:t xml:space="preserve">. </w:t>
      </w:r>
      <w:r>
        <w:rPr>
          <w:sz w:val="20"/>
          <w:szCs w:val="20"/>
        </w:rPr>
        <w:t>Así mismo se plantea actividades significativas y desafiantes para desarrollar las competencias de cantidad, de forma movimiento y localización en nuestras estudiantes, movilizando, sus capacidades de cada competencia y sus habilidades de orden superior, como su razonamiento, creatividad y pensamiento crítico. Para el desarrollo de cada actividad se presentará a las estudiantes el propósito y los criterios con el cuál serán evaluadas y el propósito a lograr, con la finalidad de que las estudiantes consideren sus capacidades y/o habilidades a movilizar para lograr el producto.</w:t>
      </w:r>
    </w:p>
    <w:p w14:paraId="7B552A4B" w14:textId="77777777" w:rsidR="00286CDF" w:rsidRDefault="00286CDF">
      <w:pPr>
        <w:pBdr>
          <w:top w:val="nil"/>
          <w:left w:val="nil"/>
          <w:bottom w:val="nil"/>
          <w:right w:val="nil"/>
          <w:between w:val="nil"/>
        </w:pBdr>
        <w:tabs>
          <w:tab w:val="left" w:pos="11310"/>
        </w:tabs>
        <w:spacing w:after="0" w:line="240" w:lineRule="auto"/>
        <w:jc w:val="both"/>
      </w:pPr>
    </w:p>
    <w:p w14:paraId="0D44782F" w14:textId="77777777" w:rsidR="00286CDF" w:rsidRDefault="00887F5A">
      <w:pPr>
        <w:numPr>
          <w:ilvl w:val="0"/>
          <w:numId w:val="14"/>
        </w:numPr>
        <w:pBdr>
          <w:top w:val="nil"/>
          <w:left w:val="nil"/>
          <w:bottom w:val="nil"/>
          <w:right w:val="nil"/>
          <w:between w:val="nil"/>
        </w:pBdr>
        <w:tabs>
          <w:tab w:val="left" w:pos="11310"/>
        </w:tabs>
        <w:spacing w:after="0" w:line="240" w:lineRule="auto"/>
        <w:ind w:left="709" w:hanging="349"/>
        <w:rPr>
          <w:b/>
          <w:color w:val="000000"/>
        </w:rPr>
      </w:pPr>
      <w:r>
        <w:rPr>
          <w:b/>
          <w:color w:val="000000"/>
        </w:rPr>
        <w:t>MATERIALES Y RECURSOS</w:t>
      </w:r>
    </w:p>
    <w:p w14:paraId="16C35D26" w14:textId="77777777" w:rsidR="00286CDF" w:rsidRDefault="00286CDF">
      <w:pPr>
        <w:pBdr>
          <w:top w:val="nil"/>
          <w:left w:val="nil"/>
          <w:bottom w:val="nil"/>
          <w:right w:val="nil"/>
          <w:between w:val="nil"/>
        </w:pBdr>
        <w:tabs>
          <w:tab w:val="left" w:pos="11310"/>
        </w:tabs>
        <w:spacing w:after="0" w:line="240" w:lineRule="auto"/>
        <w:ind w:left="1080"/>
        <w:rPr>
          <w:b/>
          <w:color w:val="000000"/>
          <w:sz w:val="24"/>
          <w:szCs w:val="24"/>
        </w:rPr>
      </w:pPr>
    </w:p>
    <w:tbl>
      <w:tblPr>
        <w:tblStyle w:val="afff0"/>
        <w:tblW w:w="1474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7512"/>
        <w:gridCol w:w="7229"/>
      </w:tblGrid>
      <w:tr w:rsidR="00286CDF" w14:paraId="780EA632" w14:textId="77777777">
        <w:trPr>
          <w:trHeight w:val="204"/>
        </w:trPr>
        <w:tc>
          <w:tcPr>
            <w:tcW w:w="7512" w:type="dxa"/>
          </w:tcPr>
          <w:p w14:paraId="5FD92583" w14:textId="77777777" w:rsidR="00286CDF" w:rsidRDefault="00887F5A">
            <w:pPr>
              <w:pBdr>
                <w:top w:val="nil"/>
                <w:left w:val="nil"/>
                <w:bottom w:val="nil"/>
                <w:right w:val="nil"/>
                <w:between w:val="nil"/>
              </w:pBdr>
              <w:shd w:val="clear" w:color="auto" w:fill="C6D9F1"/>
              <w:jc w:val="center"/>
              <w:rPr>
                <w:b/>
                <w:color w:val="000000"/>
                <w:sz w:val="18"/>
                <w:szCs w:val="18"/>
              </w:rPr>
            </w:pPr>
            <w:r>
              <w:rPr>
                <w:b/>
                <w:color w:val="000000"/>
                <w:sz w:val="18"/>
                <w:szCs w:val="18"/>
              </w:rPr>
              <w:t>PARA EL DOCENTE:</w:t>
            </w:r>
          </w:p>
        </w:tc>
        <w:tc>
          <w:tcPr>
            <w:tcW w:w="7229" w:type="dxa"/>
            <w:shd w:val="clear" w:color="auto" w:fill="D9E2F3"/>
          </w:tcPr>
          <w:p w14:paraId="288100F6" w14:textId="77777777" w:rsidR="00286CDF" w:rsidRDefault="00887F5A">
            <w:pPr>
              <w:pBdr>
                <w:top w:val="nil"/>
                <w:left w:val="nil"/>
                <w:bottom w:val="nil"/>
                <w:right w:val="nil"/>
                <w:between w:val="nil"/>
              </w:pBdr>
              <w:jc w:val="center"/>
              <w:rPr>
                <w:b/>
                <w:color w:val="000000"/>
                <w:sz w:val="18"/>
                <w:szCs w:val="18"/>
              </w:rPr>
            </w:pPr>
            <w:r>
              <w:rPr>
                <w:b/>
                <w:color w:val="000000"/>
                <w:sz w:val="18"/>
                <w:szCs w:val="18"/>
              </w:rPr>
              <w:t>PARA EL ESTUDIANTE:</w:t>
            </w:r>
          </w:p>
        </w:tc>
      </w:tr>
      <w:tr w:rsidR="00286CDF" w14:paraId="5702B0CD" w14:textId="77777777">
        <w:trPr>
          <w:trHeight w:val="1043"/>
        </w:trPr>
        <w:tc>
          <w:tcPr>
            <w:tcW w:w="7512" w:type="dxa"/>
          </w:tcPr>
          <w:p w14:paraId="650ABB48" w14:textId="77777777" w:rsidR="00286CDF" w:rsidRDefault="00887F5A">
            <w:pPr>
              <w:tabs>
                <w:tab w:val="left" w:pos="11310"/>
              </w:tabs>
              <w:spacing w:after="0" w:line="240" w:lineRule="auto"/>
              <w:ind w:right="40"/>
              <w:jc w:val="both"/>
              <w:rPr>
                <w:sz w:val="20"/>
                <w:szCs w:val="20"/>
              </w:rPr>
            </w:pPr>
            <w:r>
              <w:rPr>
                <w:sz w:val="20"/>
                <w:szCs w:val="20"/>
              </w:rPr>
              <w:lastRenderedPageBreak/>
              <w:t>- Cuaderno de trabajo resolvemos 3ro grado de secundaria - Ministerio de educación.</w:t>
            </w:r>
          </w:p>
          <w:p w14:paraId="67BFA161" w14:textId="77777777" w:rsidR="00286CDF" w:rsidRDefault="00887F5A">
            <w:pPr>
              <w:tabs>
                <w:tab w:val="left" w:pos="11310"/>
              </w:tabs>
              <w:spacing w:after="0" w:line="240" w:lineRule="auto"/>
              <w:ind w:right="40"/>
              <w:jc w:val="both"/>
              <w:rPr>
                <w:sz w:val="20"/>
                <w:szCs w:val="20"/>
              </w:rPr>
            </w:pPr>
            <w:r>
              <w:rPr>
                <w:sz w:val="20"/>
                <w:szCs w:val="20"/>
              </w:rPr>
              <w:t>_ Texto 3ro. grado de secundaria – Ministerio de educación.</w:t>
            </w:r>
          </w:p>
          <w:p w14:paraId="3D9EF97A" w14:textId="77777777" w:rsidR="00286CDF" w:rsidRDefault="00887F5A">
            <w:pPr>
              <w:numPr>
                <w:ilvl w:val="0"/>
                <w:numId w:val="10"/>
              </w:numPr>
              <w:pBdr>
                <w:top w:val="nil"/>
                <w:left w:val="nil"/>
                <w:bottom w:val="nil"/>
                <w:right w:val="nil"/>
                <w:between w:val="nil"/>
              </w:pBdr>
              <w:tabs>
                <w:tab w:val="left" w:pos="11310"/>
              </w:tabs>
              <w:spacing w:after="0" w:line="240" w:lineRule="auto"/>
              <w:ind w:left="179" w:right="40" w:hanging="179"/>
              <w:jc w:val="both"/>
              <w:rPr>
                <w:color w:val="000000"/>
                <w:sz w:val="20"/>
                <w:szCs w:val="20"/>
              </w:rPr>
            </w:pPr>
            <w:r>
              <w:rPr>
                <w:color w:val="000000"/>
                <w:sz w:val="20"/>
                <w:szCs w:val="20"/>
              </w:rPr>
              <w:t>Textos libres Matemática de 3ro grado de secundaria.</w:t>
            </w:r>
          </w:p>
          <w:p w14:paraId="16D5A519" w14:textId="77777777" w:rsidR="00286CDF" w:rsidRDefault="00887F5A">
            <w:pPr>
              <w:numPr>
                <w:ilvl w:val="0"/>
                <w:numId w:val="10"/>
              </w:numPr>
              <w:pBdr>
                <w:top w:val="nil"/>
                <w:left w:val="nil"/>
                <w:bottom w:val="nil"/>
                <w:right w:val="nil"/>
                <w:between w:val="nil"/>
              </w:pBdr>
              <w:tabs>
                <w:tab w:val="left" w:pos="11310"/>
              </w:tabs>
              <w:spacing w:after="0" w:line="240" w:lineRule="auto"/>
              <w:ind w:left="179" w:right="40" w:hanging="179"/>
              <w:jc w:val="both"/>
              <w:rPr>
                <w:sz w:val="20"/>
                <w:szCs w:val="20"/>
              </w:rPr>
            </w:pPr>
            <w:r>
              <w:rPr>
                <w:sz w:val="20"/>
                <w:szCs w:val="20"/>
              </w:rPr>
              <w:t>Ficha de matemática 3_ 2024</w:t>
            </w:r>
          </w:p>
        </w:tc>
        <w:tc>
          <w:tcPr>
            <w:tcW w:w="7229" w:type="dxa"/>
          </w:tcPr>
          <w:p w14:paraId="1D2B7984" w14:textId="77777777" w:rsidR="00286CDF" w:rsidRDefault="00887F5A">
            <w:pPr>
              <w:numPr>
                <w:ilvl w:val="0"/>
                <w:numId w:val="10"/>
              </w:numPr>
              <w:pBdr>
                <w:top w:val="nil"/>
                <w:left w:val="nil"/>
                <w:bottom w:val="nil"/>
                <w:right w:val="nil"/>
                <w:between w:val="nil"/>
              </w:pBdr>
              <w:tabs>
                <w:tab w:val="left" w:pos="11310"/>
              </w:tabs>
              <w:spacing w:after="0" w:line="240" w:lineRule="auto"/>
              <w:rPr>
                <w:color w:val="000000"/>
                <w:sz w:val="20"/>
                <w:szCs w:val="20"/>
              </w:rPr>
            </w:pPr>
            <w:r>
              <w:rPr>
                <w:color w:val="000000"/>
                <w:sz w:val="20"/>
                <w:szCs w:val="20"/>
              </w:rPr>
              <w:t>Texto del docente 3ro grado de secundaria Ministerio de educación.</w:t>
            </w:r>
          </w:p>
          <w:p w14:paraId="27E170BB" w14:textId="77777777" w:rsidR="00286CDF" w:rsidRDefault="00887F5A">
            <w:pPr>
              <w:numPr>
                <w:ilvl w:val="0"/>
                <w:numId w:val="10"/>
              </w:numPr>
              <w:pBdr>
                <w:top w:val="nil"/>
                <w:left w:val="nil"/>
                <w:bottom w:val="nil"/>
                <w:right w:val="nil"/>
                <w:between w:val="nil"/>
              </w:pBdr>
              <w:tabs>
                <w:tab w:val="left" w:pos="11310"/>
              </w:tabs>
              <w:spacing w:after="0" w:line="240" w:lineRule="auto"/>
              <w:rPr>
                <w:sz w:val="20"/>
                <w:szCs w:val="20"/>
              </w:rPr>
            </w:pPr>
            <w:r>
              <w:rPr>
                <w:sz w:val="20"/>
                <w:szCs w:val="20"/>
              </w:rPr>
              <w:t>Ficha de matemática 3 _ 2024</w:t>
            </w:r>
          </w:p>
          <w:p w14:paraId="0EAE7D1E" w14:textId="77777777" w:rsidR="00286CDF" w:rsidRDefault="00887F5A">
            <w:pPr>
              <w:numPr>
                <w:ilvl w:val="0"/>
                <w:numId w:val="10"/>
              </w:numPr>
              <w:pBdr>
                <w:top w:val="nil"/>
                <w:left w:val="nil"/>
                <w:bottom w:val="nil"/>
                <w:right w:val="nil"/>
                <w:between w:val="nil"/>
              </w:pBdr>
              <w:tabs>
                <w:tab w:val="left" w:pos="11310"/>
              </w:tabs>
              <w:spacing w:after="0" w:line="240" w:lineRule="auto"/>
              <w:rPr>
                <w:color w:val="000000"/>
                <w:sz w:val="20"/>
                <w:szCs w:val="20"/>
              </w:rPr>
            </w:pPr>
            <w:r>
              <w:rPr>
                <w:color w:val="000000"/>
                <w:sz w:val="20"/>
                <w:szCs w:val="20"/>
              </w:rPr>
              <w:t>Otros.</w:t>
            </w:r>
          </w:p>
        </w:tc>
      </w:tr>
    </w:tbl>
    <w:p w14:paraId="1D459E90" w14:textId="77777777" w:rsidR="00286CDF" w:rsidRDefault="00286CDF">
      <w:pPr>
        <w:pBdr>
          <w:top w:val="nil"/>
          <w:left w:val="nil"/>
          <w:bottom w:val="nil"/>
          <w:right w:val="nil"/>
          <w:between w:val="nil"/>
        </w:pBdr>
        <w:spacing w:after="0" w:line="240" w:lineRule="auto"/>
        <w:rPr>
          <w:sz w:val="24"/>
          <w:szCs w:val="24"/>
        </w:rPr>
      </w:pPr>
    </w:p>
    <w:p w14:paraId="5470B869" w14:textId="77777777" w:rsidR="00286CDF" w:rsidRDefault="00286CDF">
      <w:pPr>
        <w:pBdr>
          <w:top w:val="nil"/>
          <w:left w:val="nil"/>
          <w:bottom w:val="nil"/>
          <w:right w:val="nil"/>
          <w:between w:val="nil"/>
        </w:pBdr>
        <w:spacing w:after="0" w:line="240" w:lineRule="auto"/>
        <w:rPr>
          <w:sz w:val="24"/>
          <w:szCs w:val="24"/>
        </w:rPr>
      </w:pPr>
    </w:p>
    <w:p w14:paraId="035F7482" w14:textId="77777777" w:rsidR="00286CDF" w:rsidRDefault="00286CDF">
      <w:pPr>
        <w:pBdr>
          <w:top w:val="nil"/>
          <w:left w:val="nil"/>
          <w:bottom w:val="nil"/>
          <w:right w:val="nil"/>
          <w:between w:val="nil"/>
        </w:pBdr>
        <w:spacing w:after="0" w:line="240" w:lineRule="auto"/>
        <w:rPr>
          <w:sz w:val="24"/>
          <w:szCs w:val="24"/>
        </w:rPr>
      </w:pPr>
    </w:p>
    <w:p w14:paraId="39F5AB8D" w14:textId="7E31CCCA" w:rsidR="00D06545" w:rsidRPr="00D06545" w:rsidRDefault="00D06545" w:rsidP="00D06545">
      <w:pPr>
        <w:pStyle w:val="Prrafodelista"/>
        <w:numPr>
          <w:ilvl w:val="0"/>
          <w:numId w:val="14"/>
        </w:numPr>
        <w:spacing w:after="0" w:line="240" w:lineRule="auto"/>
        <w:textAlignment w:val="baseline"/>
        <w:rPr>
          <w:rFonts w:eastAsia="Times New Roman"/>
          <w:b/>
          <w:bCs/>
          <w:color w:val="000000"/>
        </w:rPr>
      </w:pPr>
      <w:r w:rsidRPr="00D06545">
        <w:rPr>
          <w:rFonts w:eastAsia="Times New Roman"/>
          <w:b/>
          <w:bCs/>
          <w:color w:val="000000"/>
        </w:rPr>
        <w:t>RÚBRICA </w:t>
      </w:r>
    </w:p>
    <w:p w14:paraId="20C31EDC" w14:textId="77777777" w:rsidR="00D06545" w:rsidRPr="00D06545" w:rsidRDefault="00D06545" w:rsidP="00D06545">
      <w:pPr>
        <w:spacing w:after="0" w:line="240" w:lineRule="auto"/>
        <w:rPr>
          <w:rFonts w:ascii="Times New Roman" w:eastAsia="Times New Roman" w:hAnsi="Times New Roman" w:cs="Times New Roman"/>
          <w:sz w:val="24"/>
          <w:szCs w:val="24"/>
        </w:rPr>
      </w:pPr>
    </w:p>
    <w:tbl>
      <w:tblPr>
        <w:tblW w:w="14323" w:type="dxa"/>
        <w:tblCellMar>
          <w:top w:w="15" w:type="dxa"/>
          <w:left w:w="15" w:type="dxa"/>
          <w:bottom w:w="15" w:type="dxa"/>
          <w:right w:w="15" w:type="dxa"/>
        </w:tblCellMar>
        <w:tblLook w:val="04A0" w:firstRow="1" w:lastRow="0" w:firstColumn="1" w:lastColumn="0" w:noHBand="0" w:noVBand="1"/>
      </w:tblPr>
      <w:tblGrid>
        <w:gridCol w:w="1876"/>
        <w:gridCol w:w="2723"/>
        <w:gridCol w:w="2904"/>
        <w:gridCol w:w="3159"/>
        <w:gridCol w:w="3661"/>
      </w:tblGrid>
      <w:tr w:rsidR="004B52B6" w:rsidRPr="00D06545" w14:paraId="652337A8" w14:textId="77777777" w:rsidTr="004B52B6">
        <w:trPr>
          <w:trHeight w:val="83"/>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883A134"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b/>
                <w:bCs/>
                <w:color w:val="000000"/>
                <w:sz w:val="24"/>
                <w:szCs w:val="24"/>
              </w:rPr>
              <w:t>CRITERIOS</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CCC4C70"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b/>
                <w:bCs/>
                <w:color w:val="000000"/>
                <w:sz w:val="24"/>
                <w:szCs w:val="24"/>
              </w:rPr>
              <w:t>INICIO</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49D4AF6"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b/>
                <w:bCs/>
                <w:color w:val="000000"/>
                <w:sz w:val="24"/>
                <w:szCs w:val="24"/>
              </w:rPr>
              <w:t>PROCESO</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151BD52"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b/>
                <w:bCs/>
                <w:color w:val="000000"/>
                <w:sz w:val="24"/>
                <w:szCs w:val="24"/>
              </w:rPr>
              <w:t>LOGRADO </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7D8D9AA"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b/>
                <w:bCs/>
                <w:color w:val="000000"/>
                <w:sz w:val="24"/>
                <w:szCs w:val="24"/>
              </w:rPr>
              <w:t>DESCTACADO</w:t>
            </w:r>
          </w:p>
        </w:tc>
      </w:tr>
      <w:tr w:rsidR="00D06545" w:rsidRPr="00D06545" w14:paraId="440639B2" w14:textId="77777777" w:rsidTr="004B52B6">
        <w:trPr>
          <w:trHeight w:val="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B0D43" w14:textId="37D12D86"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sz w:val="24"/>
                <w:szCs w:val="24"/>
              </w:rPr>
              <w:t>Presentación personal</w:t>
            </w:r>
            <w:r>
              <w:rPr>
                <w:rFonts w:eastAsia="Times New Roman"/>
                <w:color w:val="000000"/>
                <w:sz w:val="24"/>
                <w:szCs w:val="24"/>
              </w:rPr>
              <w:t xml:space="preserve"> en el día del logro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88607"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Presenta descuido en su apariencia personal y no reconoce la organización de su espacio corporal ni su relación con formas geométricas.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A8759"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Presenta una apariencia parcialmente ordenada; reconoce algunas formas de organización, pero sin relacionarlas claramente con </w:t>
            </w:r>
            <w:r w:rsidRPr="00D06545">
              <w:rPr>
                <w:rFonts w:eastAsia="Times New Roman"/>
                <w:b/>
                <w:bCs/>
                <w:color w:val="000000"/>
              </w:rPr>
              <w:t>figuras geométricas</w:t>
            </w:r>
            <w:r w:rsidRPr="00D06545">
              <w:rPr>
                <w:rFonts w:eastAsia="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71BC7"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Presenta una adecuada higiene y orden personal; organiza su presentación considerando la </w:t>
            </w:r>
            <w:r w:rsidRPr="00D06545">
              <w:rPr>
                <w:rFonts w:eastAsia="Times New Roman"/>
                <w:b/>
                <w:bCs/>
                <w:color w:val="000000"/>
              </w:rPr>
              <w:t>simetría y forma (triángulos, cuadriláteros)</w:t>
            </w:r>
            <w:r w:rsidRPr="00D06545">
              <w:rPr>
                <w:rFonts w:eastAsia="Times New Roman"/>
                <w:color w:val="000000"/>
              </w:rPr>
              <w:t xml:space="preserve"> en su vestimenta y disposición.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16ED9"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Mantiene una presentación personal ordenada y equilibrada; explica cómo aplica </w:t>
            </w:r>
            <w:r w:rsidRPr="00D06545">
              <w:rPr>
                <w:rFonts w:eastAsia="Times New Roman"/>
                <w:b/>
                <w:bCs/>
                <w:color w:val="000000"/>
              </w:rPr>
              <w:t>simetría, proporción y líneas notables</w:t>
            </w:r>
            <w:r w:rsidRPr="00D06545">
              <w:rPr>
                <w:rFonts w:eastAsia="Times New Roman"/>
                <w:color w:val="000000"/>
              </w:rPr>
              <w:t xml:space="preserve"> para proyectar una imagen organizada y promueve estos hábitos en sus compañeros.</w:t>
            </w:r>
          </w:p>
        </w:tc>
      </w:tr>
      <w:tr w:rsidR="00D06545" w:rsidRPr="00D06545" w14:paraId="6D6AD596" w14:textId="77777777" w:rsidTr="004B52B6">
        <w:trPr>
          <w:trHeight w:val="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04AB7" w14:textId="739A42D8" w:rsidR="00D06545" w:rsidRPr="00D06545" w:rsidRDefault="00D06545" w:rsidP="00D06545">
            <w:pPr>
              <w:spacing w:after="0" w:line="240" w:lineRule="auto"/>
              <w:rPr>
                <w:rFonts w:ascii="Times New Roman" w:eastAsia="Times New Roman" w:hAnsi="Times New Roman" w:cs="Times New Roman"/>
                <w:sz w:val="24"/>
                <w:szCs w:val="24"/>
              </w:rPr>
            </w:pPr>
            <w:r>
              <w:rPr>
                <w:rFonts w:eastAsia="Times New Roman"/>
                <w:color w:val="000000"/>
                <w:sz w:val="24"/>
                <w:szCs w:val="24"/>
              </w:rPr>
              <w:t>Cuadro de control de los ahorros semanales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F1B48"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No organiza ni registra residuos; no utiliza números racionales.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679F6"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Realiza conteos simples sin organización clara.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1C647" w14:textId="03FE46EF"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Registra y organiza </w:t>
            </w:r>
            <w:r>
              <w:rPr>
                <w:rFonts w:eastAsia="Times New Roman"/>
                <w:color w:val="000000"/>
              </w:rPr>
              <w:t>datos de sus ahorros en cuadros de doble entrada con:</w:t>
            </w:r>
            <w:r w:rsidRPr="00D06545">
              <w:rPr>
                <w:rFonts w:eastAsia="Times New Roman"/>
                <w:color w:val="000000"/>
              </w:rPr>
              <w:t xml:space="preserve"> </w:t>
            </w:r>
            <w:r w:rsidRPr="00D06545">
              <w:rPr>
                <w:rFonts w:eastAsia="Times New Roman"/>
                <w:b/>
                <w:bCs/>
                <w:color w:val="000000"/>
              </w:rPr>
              <w:t>fracciones, decimales o porcentajes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091EB" w14:textId="1913FDC9"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Compara cantidades</w:t>
            </w:r>
            <w:r>
              <w:rPr>
                <w:rFonts w:eastAsia="Times New Roman"/>
                <w:color w:val="000000"/>
              </w:rPr>
              <w:t xml:space="preserve"> de sus ahorros semanales</w:t>
            </w:r>
            <w:r w:rsidRPr="00D06545">
              <w:rPr>
                <w:rFonts w:eastAsia="Times New Roman"/>
                <w:color w:val="000000"/>
              </w:rPr>
              <w:t xml:space="preserve"> y analiza variaciones usando </w:t>
            </w:r>
            <w:r w:rsidRPr="00D06545">
              <w:rPr>
                <w:rFonts w:eastAsia="Times New Roman"/>
                <w:b/>
                <w:bCs/>
                <w:color w:val="000000"/>
              </w:rPr>
              <w:t>porcentajes</w:t>
            </w:r>
            <w:r w:rsidRPr="00D06545">
              <w:rPr>
                <w:rFonts w:eastAsia="Times New Roman"/>
                <w:color w:val="000000"/>
              </w:rPr>
              <w:t>.</w:t>
            </w:r>
          </w:p>
        </w:tc>
      </w:tr>
      <w:tr w:rsidR="00D06545" w:rsidRPr="00D06545" w14:paraId="5AF22E3A" w14:textId="77777777" w:rsidTr="004B52B6">
        <w:trPr>
          <w:trHeight w:val="70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0C6F1" w14:textId="077C6FF4" w:rsidR="00D06545" w:rsidRPr="00D06545" w:rsidRDefault="00D06545" w:rsidP="00D06545">
            <w:pPr>
              <w:spacing w:after="0" w:line="240" w:lineRule="auto"/>
              <w:rPr>
                <w:rFonts w:asciiTheme="majorHAnsi" w:eastAsia="Times New Roman" w:hAnsiTheme="majorHAnsi" w:cstheme="majorHAnsi"/>
                <w:sz w:val="24"/>
                <w:szCs w:val="24"/>
              </w:rPr>
            </w:pPr>
            <w:r w:rsidRPr="00D06545">
              <w:rPr>
                <w:rFonts w:asciiTheme="majorHAnsi" w:eastAsia="Times New Roman" w:hAnsiTheme="majorHAnsi" w:cstheme="majorHAnsi"/>
                <w:sz w:val="24"/>
                <w:szCs w:val="24"/>
              </w:rPr>
              <w:t xml:space="preserve">Progreso semanal de mis ahorros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CD14F"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No registra información ni usa datos.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6A1A9"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Registra datos de forma desordenada en el cuaderno o pizarra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A1D7" w14:textId="50BF8E13"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Organiza información </w:t>
            </w:r>
            <w:r>
              <w:rPr>
                <w:rFonts w:eastAsia="Times New Roman"/>
                <w:color w:val="000000"/>
              </w:rPr>
              <w:t xml:space="preserve">de sus ahorros </w:t>
            </w:r>
            <w:r w:rsidRPr="00D06545">
              <w:rPr>
                <w:rFonts w:eastAsia="Times New Roman"/>
                <w:b/>
                <w:bCs/>
                <w:color w:val="000000"/>
              </w:rPr>
              <w:t>tablas de frecuencia simples en el cuaderno y/o pizarra limpia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19FF4"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Representa y explica datos mediante </w:t>
            </w:r>
            <w:r w:rsidRPr="00D06545">
              <w:rPr>
                <w:rFonts w:eastAsia="Times New Roman"/>
                <w:b/>
                <w:bCs/>
                <w:color w:val="000000"/>
              </w:rPr>
              <w:t xml:space="preserve">tablas y gráficos en </w:t>
            </w:r>
            <w:proofErr w:type="spellStart"/>
            <w:r w:rsidRPr="00D06545">
              <w:rPr>
                <w:rFonts w:eastAsia="Times New Roman"/>
                <w:b/>
                <w:bCs/>
                <w:color w:val="000000"/>
              </w:rPr>
              <w:t>tablets</w:t>
            </w:r>
            <w:proofErr w:type="spellEnd"/>
            <w:r w:rsidRPr="00D06545">
              <w:rPr>
                <w:rFonts w:eastAsia="Times New Roman"/>
                <w:b/>
                <w:bCs/>
                <w:color w:val="000000"/>
              </w:rPr>
              <w:t>, cuaderno y/o pizarra</w:t>
            </w:r>
          </w:p>
        </w:tc>
      </w:tr>
      <w:tr w:rsidR="00D06545" w:rsidRPr="00D06545" w14:paraId="4623EACD" w14:textId="77777777" w:rsidTr="004B52B6">
        <w:trPr>
          <w:trHeight w:val="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45811" w14:textId="76367D90" w:rsidR="00D06545" w:rsidRPr="00D06545" w:rsidRDefault="00D06545" w:rsidP="00D06545">
            <w:pPr>
              <w:spacing w:after="0" w:line="240" w:lineRule="auto"/>
              <w:rPr>
                <w:rFonts w:asciiTheme="majorHAnsi" w:eastAsia="Times New Roman" w:hAnsiTheme="majorHAnsi" w:cstheme="majorHAnsi"/>
                <w:sz w:val="24"/>
                <w:szCs w:val="24"/>
              </w:rPr>
            </w:pPr>
            <w:r w:rsidRPr="00D06545">
              <w:rPr>
                <w:rFonts w:asciiTheme="majorHAnsi" w:eastAsia="Times New Roman" w:hAnsiTheme="majorHAnsi" w:cstheme="majorHAnsi"/>
                <w:sz w:val="24"/>
                <w:szCs w:val="24"/>
              </w:rPr>
              <w:t xml:space="preserve">Orden de mis ahorros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3345B" w14:textId="187A2913"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No cuantifica el orden </w:t>
            </w:r>
            <w:r>
              <w:rPr>
                <w:rFonts w:eastAsia="Times New Roman"/>
                <w:color w:val="000000"/>
              </w:rPr>
              <w:t>de mis ahorros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C5908" w14:textId="02CFA4C5"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Realiza </w:t>
            </w:r>
            <w:r>
              <w:rPr>
                <w:rFonts w:eastAsia="Times New Roman"/>
                <w:color w:val="000000"/>
              </w:rPr>
              <w:t>el orden de mis ahorros, solo usando números naturales y/o enteros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056CF" w14:textId="6B38C9B3"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Calcula proporciones de orden de </w:t>
            </w:r>
            <w:r>
              <w:rPr>
                <w:rFonts w:eastAsia="Times New Roman"/>
                <w:color w:val="000000"/>
              </w:rPr>
              <w:t xml:space="preserve">los ahorros usando </w:t>
            </w:r>
            <w:r w:rsidRPr="00D06545">
              <w:rPr>
                <w:rFonts w:eastAsia="Times New Roman"/>
                <w:b/>
                <w:bCs/>
                <w:color w:val="000000"/>
              </w:rPr>
              <w:t>fracciones o porcentajes</w:t>
            </w:r>
            <w:r w:rsidRPr="00D06545">
              <w:rPr>
                <w:rFonts w:eastAsia="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F00F0" w14:textId="5D323C1B"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Analiza y compara porcentajes de </w:t>
            </w:r>
            <w:r>
              <w:rPr>
                <w:rFonts w:eastAsia="Times New Roman"/>
                <w:color w:val="000000"/>
              </w:rPr>
              <w:t xml:space="preserve">ahorros en el tiempo </w:t>
            </w:r>
          </w:p>
        </w:tc>
      </w:tr>
      <w:tr w:rsidR="00D06545" w:rsidRPr="00D06545" w14:paraId="32F9A744" w14:textId="77777777" w:rsidTr="004B52B6">
        <w:trPr>
          <w:trHeight w:val="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39EB9" w14:textId="1BC5EDF5" w:rsidR="00D06545" w:rsidRPr="00D06545" w:rsidRDefault="004B52B6" w:rsidP="00D065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Conclusiones del progreso de ahorros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D20C3" w14:textId="3C26988C"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No recoge ni organiza información, en la tabla de frecuencia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E8E90" w14:textId="51C19842"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Registra datos </w:t>
            </w:r>
            <w:r w:rsidR="004B52B6">
              <w:rPr>
                <w:rFonts w:eastAsia="Times New Roman"/>
                <w:color w:val="000000"/>
              </w:rPr>
              <w:t xml:space="preserve">de mis ahorros </w:t>
            </w:r>
            <w:r w:rsidRPr="00D06545">
              <w:rPr>
                <w:rFonts w:eastAsia="Times New Roman"/>
                <w:color w:val="000000"/>
              </w:rPr>
              <w:t xml:space="preserve">en tablas de frecuencia </w:t>
            </w:r>
            <w:r w:rsidR="004B52B6">
              <w:rPr>
                <w:rFonts w:eastAsia="Times New Roman"/>
                <w:color w:val="000000"/>
              </w:rPr>
              <w:t xml:space="preserve">de </w:t>
            </w:r>
            <w:r w:rsidRPr="00D06545">
              <w:rPr>
                <w:rFonts w:eastAsia="Times New Roman"/>
                <w:color w:val="000000"/>
              </w:rPr>
              <w:t>forma incompleta.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00D39" w14:textId="7E6E3566"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Organiza datos </w:t>
            </w:r>
            <w:r>
              <w:rPr>
                <w:rFonts w:eastAsia="Times New Roman"/>
                <w:color w:val="000000"/>
              </w:rPr>
              <w:t xml:space="preserve">de mis ahorros </w:t>
            </w:r>
            <w:r w:rsidRPr="00D06545">
              <w:rPr>
                <w:rFonts w:eastAsia="Times New Roman"/>
                <w:color w:val="000000"/>
              </w:rPr>
              <w:t xml:space="preserve">en </w:t>
            </w:r>
            <w:r w:rsidRPr="00D06545">
              <w:rPr>
                <w:rFonts w:eastAsia="Times New Roman"/>
                <w:b/>
                <w:bCs/>
                <w:color w:val="000000"/>
              </w:rPr>
              <w:t xml:space="preserve">tablas </w:t>
            </w:r>
            <w:r w:rsidR="004B52B6">
              <w:rPr>
                <w:rFonts w:eastAsia="Times New Roman"/>
                <w:b/>
                <w:bCs/>
                <w:color w:val="000000"/>
              </w:rPr>
              <w:t>de frecuencias, con sus gráficos y conclusiones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7EE31" w14:textId="1E20506D"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Analiza </w:t>
            </w:r>
            <w:proofErr w:type="gramStart"/>
            <w:r w:rsidRPr="00D06545">
              <w:rPr>
                <w:rFonts w:eastAsia="Times New Roman"/>
                <w:color w:val="000000"/>
              </w:rPr>
              <w:t xml:space="preserve">datos </w:t>
            </w:r>
            <w:r w:rsidR="004B52B6">
              <w:rPr>
                <w:rFonts w:eastAsia="Times New Roman"/>
                <w:color w:val="000000"/>
              </w:rPr>
              <w:t xml:space="preserve"> del</w:t>
            </w:r>
            <w:proofErr w:type="gramEnd"/>
            <w:r w:rsidR="004B52B6">
              <w:rPr>
                <w:rFonts w:eastAsia="Times New Roman"/>
                <w:color w:val="000000"/>
              </w:rPr>
              <w:t xml:space="preserve"> ahorro </w:t>
            </w:r>
            <w:r w:rsidRPr="00D06545">
              <w:rPr>
                <w:rFonts w:eastAsia="Times New Roman"/>
                <w:color w:val="000000"/>
              </w:rPr>
              <w:t xml:space="preserve">mediante </w:t>
            </w:r>
            <w:r w:rsidRPr="00D06545">
              <w:rPr>
                <w:rFonts w:eastAsia="Times New Roman"/>
                <w:b/>
                <w:bCs/>
                <w:color w:val="000000"/>
              </w:rPr>
              <w:t>gráficos de barras o histogramas</w:t>
            </w:r>
            <w:r w:rsidRPr="00D06545">
              <w:rPr>
                <w:rFonts w:eastAsia="Times New Roman"/>
                <w:color w:val="000000"/>
              </w:rPr>
              <w:t xml:space="preserve"> de las tablas de frecuencia y concluye.</w:t>
            </w:r>
          </w:p>
        </w:tc>
      </w:tr>
      <w:tr w:rsidR="00D06545" w:rsidRPr="00D06545" w14:paraId="0A123C32" w14:textId="77777777" w:rsidTr="004B52B6">
        <w:trPr>
          <w:trHeight w:val="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268ED"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sz w:val="24"/>
                <w:szCs w:val="24"/>
              </w:rPr>
              <w:t>Panel y Mochila de emergencia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01ADA"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No organiza información en el panel del aula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2CD00"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Registra información básica en tablas del panel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F4E7F"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Organiza datos en </w:t>
            </w:r>
            <w:r w:rsidRPr="00D06545">
              <w:rPr>
                <w:rFonts w:eastAsia="Times New Roman"/>
                <w:b/>
                <w:bCs/>
                <w:color w:val="000000"/>
              </w:rPr>
              <w:t xml:space="preserve">tablas del panel </w:t>
            </w:r>
            <w:r w:rsidRPr="00D06545">
              <w:rPr>
                <w:rFonts w:eastAsia="Times New Roman"/>
                <w:color w:val="000000"/>
              </w:rPr>
              <w:t>y verifica cantidades.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329AB" w14:textId="77777777" w:rsidR="00D06545" w:rsidRPr="00D06545" w:rsidRDefault="00D06545" w:rsidP="00D06545">
            <w:pPr>
              <w:spacing w:after="0" w:line="240" w:lineRule="auto"/>
              <w:rPr>
                <w:rFonts w:ascii="Times New Roman" w:eastAsia="Times New Roman" w:hAnsi="Times New Roman" w:cs="Times New Roman"/>
                <w:sz w:val="24"/>
                <w:szCs w:val="24"/>
              </w:rPr>
            </w:pPr>
            <w:r w:rsidRPr="00D06545">
              <w:rPr>
                <w:rFonts w:eastAsia="Times New Roman"/>
                <w:color w:val="000000"/>
              </w:rPr>
              <w:t xml:space="preserve">Representa información en </w:t>
            </w:r>
            <w:r w:rsidRPr="00D06545">
              <w:rPr>
                <w:rFonts w:eastAsia="Times New Roman"/>
                <w:b/>
                <w:bCs/>
                <w:color w:val="000000"/>
              </w:rPr>
              <w:t>gráficos</w:t>
            </w:r>
            <w:r w:rsidRPr="00D06545">
              <w:rPr>
                <w:rFonts w:eastAsia="Times New Roman"/>
                <w:color w:val="000000"/>
              </w:rPr>
              <w:t xml:space="preserve"> y propone mejoras en el panel del aula.</w:t>
            </w:r>
          </w:p>
        </w:tc>
      </w:tr>
    </w:tbl>
    <w:p w14:paraId="000542F9" w14:textId="77777777" w:rsidR="00286CDF" w:rsidRDefault="00286CDF">
      <w:pPr>
        <w:pBdr>
          <w:top w:val="nil"/>
          <w:left w:val="nil"/>
          <w:bottom w:val="nil"/>
          <w:right w:val="nil"/>
          <w:between w:val="nil"/>
        </w:pBdr>
        <w:spacing w:after="0" w:line="240" w:lineRule="auto"/>
        <w:rPr>
          <w:sz w:val="24"/>
          <w:szCs w:val="24"/>
        </w:rPr>
      </w:pPr>
    </w:p>
    <w:p w14:paraId="64E6F038" w14:textId="77777777" w:rsidR="00286CDF" w:rsidRDefault="00286CDF">
      <w:pPr>
        <w:pBdr>
          <w:top w:val="nil"/>
          <w:left w:val="nil"/>
          <w:bottom w:val="nil"/>
          <w:right w:val="nil"/>
          <w:between w:val="nil"/>
        </w:pBdr>
        <w:spacing w:after="0" w:line="240" w:lineRule="auto"/>
        <w:rPr>
          <w:sz w:val="24"/>
          <w:szCs w:val="24"/>
        </w:rPr>
      </w:pPr>
    </w:p>
    <w:p w14:paraId="0A9A832B" w14:textId="77777777" w:rsidR="00286CDF" w:rsidRDefault="00286CDF">
      <w:pPr>
        <w:pBdr>
          <w:top w:val="nil"/>
          <w:left w:val="nil"/>
          <w:bottom w:val="nil"/>
          <w:right w:val="nil"/>
          <w:between w:val="nil"/>
        </w:pBdr>
        <w:spacing w:after="0" w:line="240" w:lineRule="auto"/>
        <w:rPr>
          <w:sz w:val="24"/>
          <w:szCs w:val="24"/>
        </w:rPr>
      </w:pPr>
    </w:p>
    <w:p w14:paraId="64A6BC65" w14:textId="77777777" w:rsidR="00286CDF" w:rsidRDefault="00286CDF">
      <w:pPr>
        <w:pBdr>
          <w:top w:val="nil"/>
          <w:left w:val="nil"/>
          <w:bottom w:val="nil"/>
          <w:right w:val="nil"/>
          <w:between w:val="nil"/>
        </w:pBdr>
        <w:spacing w:after="0" w:line="240" w:lineRule="auto"/>
        <w:rPr>
          <w:sz w:val="24"/>
          <w:szCs w:val="24"/>
        </w:rPr>
      </w:pPr>
    </w:p>
    <w:p w14:paraId="6B965C3C" w14:textId="77777777" w:rsidR="00286CDF" w:rsidRDefault="00286CDF">
      <w:pPr>
        <w:pBdr>
          <w:top w:val="nil"/>
          <w:left w:val="nil"/>
          <w:bottom w:val="nil"/>
          <w:right w:val="nil"/>
          <w:between w:val="nil"/>
        </w:pBdr>
        <w:spacing w:after="0" w:line="240" w:lineRule="auto"/>
        <w:rPr>
          <w:sz w:val="24"/>
          <w:szCs w:val="24"/>
        </w:rPr>
      </w:pPr>
    </w:p>
    <w:p w14:paraId="025D5912" w14:textId="77777777" w:rsidR="00286CDF" w:rsidRDefault="00286CDF">
      <w:pPr>
        <w:pBdr>
          <w:top w:val="nil"/>
          <w:left w:val="nil"/>
          <w:bottom w:val="nil"/>
          <w:right w:val="nil"/>
          <w:between w:val="nil"/>
        </w:pBdr>
        <w:spacing w:after="0" w:line="240" w:lineRule="auto"/>
        <w:ind w:left="720"/>
        <w:rPr>
          <w:sz w:val="24"/>
          <w:szCs w:val="24"/>
        </w:rPr>
      </w:pPr>
    </w:p>
    <w:p w14:paraId="522EB0F9" w14:textId="359265C2" w:rsidR="00286CDF" w:rsidRDefault="004B52B6">
      <w:pPr>
        <w:pBdr>
          <w:top w:val="nil"/>
          <w:left w:val="nil"/>
          <w:bottom w:val="nil"/>
          <w:right w:val="nil"/>
          <w:between w:val="nil"/>
        </w:pBdr>
        <w:spacing w:after="0" w:line="240" w:lineRule="auto"/>
        <w:rPr>
          <w:color w:val="000000"/>
          <w:sz w:val="24"/>
          <w:szCs w:val="24"/>
        </w:rPr>
      </w:pPr>
      <w:r>
        <w:rPr>
          <w:color w:val="000000"/>
          <w:sz w:val="24"/>
          <w:szCs w:val="24"/>
        </w:rPr>
        <w:t xml:space="preserve">       </w:t>
      </w:r>
      <w:r w:rsidR="00887F5A">
        <w:rPr>
          <w:color w:val="000000"/>
          <w:sz w:val="24"/>
          <w:szCs w:val="24"/>
        </w:rPr>
        <w:t xml:space="preserve">………………….…………………………………      </w:t>
      </w:r>
      <w:r w:rsidR="00502C1C">
        <w:rPr>
          <w:color w:val="000000"/>
          <w:sz w:val="24"/>
          <w:szCs w:val="24"/>
        </w:rPr>
        <w:tab/>
      </w:r>
      <w:r w:rsidR="00502C1C">
        <w:rPr>
          <w:color w:val="000000"/>
          <w:sz w:val="24"/>
          <w:szCs w:val="24"/>
        </w:rPr>
        <w:tab/>
      </w:r>
      <w:r w:rsidR="00502C1C">
        <w:rPr>
          <w:color w:val="000000"/>
          <w:sz w:val="24"/>
          <w:szCs w:val="24"/>
        </w:rPr>
        <w:tab/>
      </w:r>
      <w:r w:rsidR="00502C1C">
        <w:rPr>
          <w:color w:val="000000"/>
          <w:sz w:val="24"/>
          <w:szCs w:val="24"/>
        </w:rPr>
        <w:tab/>
      </w:r>
      <w:r w:rsidR="00502C1C">
        <w:rPr>
          <w:color w:val="000000"/>
          <w:sz w:val="24"/>
          <w:szCs w:val="24"/>
        </w:rPr>
        <w:tab/>
      </w:r>
      <w:r w:rsidR="00887F5A">
        <w:rPr>
          <w:color w:val="000000"/>
          <w:sz w:val="24"/>
          <w:szCs w:val="24"/>
        </w:rPr>
        <w:t xml:space="preserve">  ………………………………………………….         </w:t>
      </w:r>
    </w:p>
    <w:p w14:paraId="64482B75" w14:textId="73F4CE6E" w:rsidR="00286CDF" w:rsidRDefault="00887F5A">
      <w:pPr>
        <w:pBdr>
          <w:top w:val="nil"/>
          <w:left w:val="nil"/>
          <w:bottom w:val="nil"/>
          <w:right w:val="nil"/>
          <w:between w:val="nil"/>
        </w:pBdr>
        <w:spacing w:after="0" w:line="240" w:lineRule="auto"/>
        <w:ind w:left="720"/>
        <w:rPr>
          <w:color w:val="000000"/>
          <w:sz w:val="24"/>
          <w:szCs w:val="24"/>
        </w:rPr>
      </w:pPr>
      <w:r>
        <w:rPr>
          <w:color w:val="000000"/>
          <w:sz w:val="24"/>
          <w:szCs w:val="24"/>
        </w:rPr>
        <w:t xml:space="preserve">   </w:t>
      </w:r>
      <w:r w:rsidR="004B52B6">
        <w:rPr>
          <w:color w:val="000000"/>
          <w:sz w:val="24"/>
          <w:szCs w:val="24"/>
        </w:rPr>
        <w:t xml:space="preserve">      </w:t>
      </w:r>
      <w:r>
        <w:rPr>
          <w:color w:val="000000"/>
          <w:sz w:val="24"/>
          <w:szCs w:val="24"/>
        </w:rPr>
        <w:t xml:space="preserve">Docente del área                                     </w:t>
      </w:r>
      <w:r w:rsidR="00502C1C">
        <w:rPr>
          <w:color w:val="000000"/>
          <w:sz w:val="24"/>
          <w:szCs w:val="24"/>
        </w:rPr>
        <w:tab/>
      </w:r>
      <w:r w:rsidR="00502C1C">
        <w:rPr>
          <w:color w:val="000000"/>
          <w:sz w:val="24"/>
          <w:szCs w:val="24"/>
        </w:rPr>
        <w:tab/>
      </w:r>
      <w:r w:rsidR="00502C1C">
        <w:rPr>
          <w:color w:val="000000"/>
          <w:sz w:val="24"/>
          <w:szCs w:val="24"/>
        </w:rPr>
        <w:tab/>
      </w:r>
      <w:r w:rsidR="00502C1C">
        <w:rPr>
          <w:color w:val="000000"/>
          <w:sz w:val="24"/>
          <w:szCs w:val="24"/>
        </w:rPr>
        <w:tab/>
      </w:r>
      <w:r>
        <w:rPr>
          <w:color w:val="000000"/>
          <w:sz w:val="24"/>
          <w:szCs w:val="24"/>
        </w:rPr>
        <w:t xml:space="preserve">      </w:t>
      </w:r>
      <w:r w:rsidR="004B52B6">
        <w:rPr>
          <w:color w:val="000000"/>
          <w:sz w:val="24"/>
          <w:szCs w:val="24"/>
        </w:rPr>
        <w:t xml:space="preserve">        </w:t>
      </w:r>
      <w:r>
        <w:rPr>
          <w:color w:val="000000"/>
          <w:sz w:val="24"/>
          <w:szCs w:val="24"/>
        </w:rPr>
        <w:t xml:space="preserve"> Docente del área                            </w:t>
      </w:r>
    </w:p>
    <w:p w14:paraId="3FB800AB" w14:textId="16CD0169" w:rsidR="00286CDF" w:rsidRDefault="00887F5A">
      <w:pPr>
        <w:pBdr>
          <w:top w:val="nil"/>
          <w:left w:val="nil"/>
          <w:bottom w:val="nil"/>
          <w:right w:val="nil"/>
          <w:between w:val="nil"/>
        </w:pBdr>
        <w:spacing w:after="0" w:line="240" w:lineRule="auto"/>
        <w:rPr>
          <w:color w:val="000000"/>
          <w:sz w:val="28"/>
          <w:szCs w:val="28"/>
        </w:rPr>
      </w:pPr>
      <w:r>
        <w:rPr>
          <w:sz w:val="24"/>
          <w:szCs w:val="24"/>
        </w:rPr>
        <w:tab/>
      </w:r>
      <w:r w:rsidR="004B52B6">
        <w:rPr>
          <w:sz w:val="24"/>
          <w:szCs w:val="24"/>
        </w:rPr>
        <w:t xml:space="preserve">  </w:t>
      </w:r>
      <w:r>
        <w:t xml:space="preserve">Wilman A. JOAQUÍN VÁSQUEZ                   </w:t>
      </w:r>
      <w:r w:rsidR="00502C1C">
        <w:tab/>
      </w:r>
      <w:r w:rsidR="00502C1C">
        <w:tab/>
      </w:r>
      <w:r w:rsidR="00502C1C">
        <w:tab/>
      </w:r>
      <w:r w:rsidR="00502C1C">
        <w:tab/>
      </w:r>
      <w:r w:rsidR="004B52B6">
        <w:t xml:space="preserve">      </w:t>
      </w:r>
      <w:r>
        <w:t xml:space="preserve"> Maribel CUTIPA SANTIAGO                              </w:t>
      </w:r>
    </w:p>
    <w:p w14:paraId="10FE7FCF" w14:textId="77777777" w:rsidR="00286CDF" w:rsidRDefault="00887F5A">
      <w:pPr>
        <w:pBdr>
          <w:top w:val="nil"/>
          <w:left w:val="nil"/>
          <w:bottom w:val="nil"/>
          <w:right w:val="nil"/>
          <w:between w:val="nil"/>
        </w:pBdr>
        <w:spacing w:after="0" w:line="240" w:lineRule="auto"/>
        <w:ind w:left="720"/>
        <w:rPr>
          <w:color w:val="000000"/>
          <w:sz w:val="24"/>
          <w:szCs w:val="24"/>
        </w:rPr>
      </w:pPr>
      <w:r>
        <w:rPr>
          <w:sz w:val="24"/>
          <w:szCs w:val="24"/>
        </w:rPr>
        <w:t xml:space="preserve">  </w:t>
      </w:r>
    </w:p>
    <w:p w14:paraId="0E79D9F4" w14:textId="77777777" w:rsidR="00286CDF" w:rsidRDefault="00286CDF">
      <w:pPr>
        <w:pBdr>
          <w:top w:val="nil"/>
          <w:left w:val="nil"/>
          <w:bottom w:val="nil"/>
          <w:right w:val="nil"/>
          <w:between w:val="nil"/>
        </w:pBdr>
        <w:spacing w:after="0" w:line="240" w:lineRule="auto"/>
        <w:ind w:left="720"/>
        <w:rPr>
          <w:sz w:val="24"/>
          <w:szCs w:val="24"/>
        </w:rPr>
      </w:pPr>
    </w:p>
    <w:p w14:paraId="73AB307E" w14:textId="77777777" w:rsidR="00286CDF" w:rsidRDefault="00286CDF">
      <w:pPr>
        <w:pBdr>
          <w:top w:val="nil"/>
          <w:left w:val="nil"/>
          <w:bottom w:val="nil"/>
          <w:right w:val="nil"/>
          <w:between w:val="nil"/>
        </w:pBdr>
        <w:spacing w:after="0" w:line="240" w:lineRule="auto"/>
        <w:ind w:left="720"/>
        <w:rPr>
          <w:sz w:val="24"/>
          <w:szCs w:val="24"/>
        </w:rPr>
      </w:pPr>
    </w:p>
    <w:p w14:paraId="09703D39" w14:textId="77777777" w:rsidR="00286CDF" w:rsidRDefault="00286CDF">
      <w:pPr>
        <w:spacing w:after="0" w:line="240" w:lineRule="auto"/>
        <w:ind w:left="5040"/>
      </w:pPr>
    </w:p>
    <w:p w14:paraId="31E97977" w14:textId="77777777" w:rsidR="00286CDF" w:rsidRDefault="00286CDF">
      <w:pPr>
        <w:spacing w:after="0" w:line="240" w:lineRule="auto"/>
        <w:ind w:left="5040"/>
      </w:pPr>
    </w:p>
    <w:p w14:paraId="64E5A830" w14:textId="77777777" w:rsidR="00286CDF" w:rsidRDefault="00286CDF">
      <w:pPr>
        <w:widowControl w:val="0"/>
        <w:spacing w:after="0" w:line="240" w:lineRule="auto"/>
        <w:jc w:val="center"/>
      </w:pPr>
    </w:p>
    <w:p w14:paraId="59723119" w14:textId="4118A15A" w:rsidR="00286CDF" w:rsidRDefault="00887F5A">
      <w:pPr>
        <w:spacing w:after="0" w:line="240" w:lineRule="auto"/>
        <w:ind w:left="3600" w:firstLine="720"/>
        <w:rPr>
          <w:noProof/>
        </w:rPr>
      </w:pPr>
      <w:r>
        <w:tab/>
      </w:r>
      <w:r>
        <w:tab/>
      </w:r>
      <w:r>
        <w:tab/>
      </w:r>
      <w:r>
        <w:tab/>
      </w:r>
      <w:r>
        <w:tab/>
      </w:r>
      <w:r>
        <w:tab/>
      </w:r>
    </w:p>
    <w:p w14:paraId="68F2D721" w14:textId="7C686F01" w:rsidR="0062785C" w:rsidRDefault="0062785C">
      <w:pPr>
        <w:spacing w:after="0" w:line="240" w:lineRule="auto"/>
        <w:ind w:left="3600" w:firstLine="720"/>
        <w:rPr>
          <w:noProof/>
        </w:rPr>
      </w:pPr>
    </w:p>
    <w:p w14:paraId="4D778242" w14:textId="7CCCF26B" w:rsidR="0062785C" w:rsidRDefault="0062785C">
      <w:pPr>
        <w:spacing w:after="0" w:line="240" w:lineRule="auto"/>
        <w:ind w:left="3600" w:firstLine="720"/>
        <w:rPr>
          <w:noProof/>
        </w:rPr>
      </w:pPr>
    </w:p>
    <w:p w14:paraId="5D7CE7E8" w14:textId="1BD9A4FF" w:rsidR="0062785C" w:rsidRDefault="0062785C">
      <w:pPr>
        <w:spacing w:after="0" w:line="240" w:lineRule="auto"/>
        <w:ind w:left="3600" w:firstLine="720"/>
        <w:rPr>
          <w:noProof/>
        </w:rPr>
      </w:pPr>
    </w:p>
    <w:p w14:paraId="079B8BD4" w14:textId="754FF88A" w:rsidR="0062785C" w:rsidRDefault="0062785C">
      <w:pPr>
        <w:spacing w:after="0" w:line="240" w:lineRule="auto"/>
        <w:ind w:left="3600" w:firstLine="720"/>
        <w:rPr>
          <w:noProof/>
        </w:rPr>
      </w:pPr>
    </w:p>
    <w:p w14:paraId="17FEACA3" w14:textId="2031AF46" w:rsidR="0062785C" w:rsidRDefault="0062785C">
      <w:pPr>
        <w:spacing w:after="0" w:line="240" w:lineRule="auto"/>
        <w:ind w:left="3600" w:firstLine="720"/>
        <w:rPr>
          <w:noProof/>
        </w:rPr>
      </w:pPr>
    </w:p>
    <w:p w14:paraId="2D1DE3E7" w14:textId="77777777" w:rsidR="0062785C" w:rsidRDefault="0062785C">
      <w:pPr>
        <w:spacing w:after="0" w:line="240" w:lineRule="auto"/>
        <w:ind w:left="3600" w:firstLine="720"/>
      </w:pPr>
    </w:p>
    <w:p w14:paraId="0CD268FF" w14:textId="77777777" w:rsidR="00286CDF" w:rsidRDefault="00286CDF">
      <w:pPr>
        <w:spacing w:after="0" w:line="240" w:lineRule="auto"/>
        <w:ind w:left="5040"/>
        <w:rPr>
          <w:color w:val="000000"/>
          <w:sz w:val="24"/>
          <w:szCs w:val="24"/>
        </w:rPr>
      </w:pPr>
    </w:p>
    <w:p w14:paraId="7F12BB1A" w14:textId="77777777" w:rsidR="00286CDF" w:rsidRDefault="00887F5A">
      <w:pPr>
        <w:pBdr>
          <w:top w:val="nil"/>
          <w:left w:val="nil"/>
          <w:bottom w:val="nil"/>
          <w:right w:val="nil"/>
          <w:between w:val="nil"/>
        </w:pBdr>
        <w:spacing w:after="0" w:line="240" w:lineRule="auto"/>
        <w:ind w:left="720"/>
        <w:rPr>
          <w:color w:val="000000"/>
          <w:sz w:val="24"/>
          <w:szCs w:val="24"/>
        </w:rPr>
      </w:pPr>
      <w:r>
        <w:rPr>
          <w:color w:val="000000"/>
          <w:sz w:val="24"/>
          <w:szCs w:val="24"/>
        </w:rPr>
        <w:t xml:space="preserve">                                                 ………………….……………………………….                                 ………………….…………………………………….</w:t>
      </w:r>
    </w:p>
    <w:p w14:paraId="0CA0C4B1" w14:textId="77777777" w:rsidR="00286CDF" w:rsidRDefault="00887F5A">
      <w:pPr>
        <w:pBdr>
          <w:top w:val="nil"/>
          <w:left w:val="nil"/>
          <w:bottom w:val="nil"/>
          <w:right w:val="nil"/>
          <w:between w:val="nil"/>
        </w:pBdr>
        <w:spacing w:after="0" w:line="240" w:lineRule="auto"/>
        <w:ind w:left="720"/>
        <w:rPr>
          <w:color w:val="000000"/>
          <w:sz w:val="24"/>
          <w:szCs w:val="24"/>
        </w:rPr>
      </w:pPr>
      <w:r>
        <w:rPr>
          <w:color w:val="000000"/>
          <w:sz w:val="24"/>
          <w:szCs w:val="24"/>
        </w:rPr>
        <w:t xml:space="preserve">                                                        Coordinadora Pedagógico                                                     Directi</w:t>
      </w:r>
      <w:r>
        <w:rPr>
          <w:sz w:val="24"/>
          <w:szCs w:val="24"/>
        </w:rPr>
        <w:t xml:space="preserve">vo de la </w:t>
      </w:r>
      <w:r>
        <w:rPr>
          <w:color w:val="000000"/>
          <w:sz w:val="24"/>
          <w:szCs w:val="24"/>
        </w:rPr>
        <w:t xml:space="preserve">IEE MCDC    </w:t>
      </w:r>
    </w:p>
    <w:p w14:paraId="0EA671AD" w14:textId="77777777" w:rsidR="00286CDF" w:rsidRDefault="00887F5A">
      <w:pPr>
        <w:pBdr>
          <w:top w:val="nil"/>
          <w:left w:val="nil"/>
          <w:bottom w:val="nil"/>
          <w:right w:val="nil"/>
          <w:between w:val="nil"/>
        </w:pBdr>
        <w:spacing w:after="0" w:line="240" w:lineRule="auto"/>
        <w:ind w:left="720"/>
        <w:rPr>
          <w:sz w:val="24"/>
          <w:szCs w:val="24"/>
        </w:rPr>
      </w:pPr>
      <w:r>
        <w:rPr>
          <w:sz w:val="24"/>
          <w:szCs w:val="24"/>
        </w:rPr>
        <w:t xml:space="preserve">                                                    Maribel Hayde CUTIPA SANTIAGO                                  Ana Mirtha GONZALES ZACARÍAS</w:t>
      </w:r>
    </w:p>
    <w:p w14:paraId="2263B63E" w14:textId="77777777" w:rsidR="00286CDF" w:rsidRDefault="00286CDF">
      <w:pPr>
        <w:pBdr>
          <w:top w:val="nil"/>
          <w:left w:val="nil"/>
          <w:bottom w:val="nil"/>
          <w:right w:val="nil"/>
          <w:between w:val="nil"/>
        </w:pBdr>
        <w:spacing w:after="0" w:line="240" w:lineRule="auto"/>
        <w:ind w:left="720"/>
        <w:rPr>
          <w:color w:val="000000"/>
          <w:sz w:val="24"/>
          <w:szCs w:val="24"/>
        </w:rPr>
      </w:pPr>
    </w:p>
    <w:p w14:paraId="66532B6F" w14:textId="77777777" w:rsidR="00286CDF" w:rsidRDefault="00286CDF">
      <w:pPr>
        <w:pBdr>
          <w:top w:val="nil"/>
          <w:left w:val="nil"/>
          <w:bottom w:val="nil"/>
          <w:right w:val="nil"/>
          <w:between w:val="nil"/>
        </w:pBdr>
        <w:spacing w:after="0" w:line="240" w:lineRule="auto"/>
        <w:ind w:left="720"/>
        <w:rPr>
          <w:color w:val="000000"/>
          <w:sz w:val="24"/>
          <w:szCs w:val="24"/>
        </w:rPr>
      </w:pPr>
    </w:p>
    <w:p w14:paraId="1FB62308" w14:textId="77777777" w:rsidR="00286CDF" w:rsidRDefault="00286CDF">
      <w:pPr>
        <w:pBdr>
          <w:top w:val="nil"/>
          <w:left w:val="nil"/>
          <w:bottom w:val="nil"/>
          <w:right w:val="nil"/>
          <w:between w:val="nil"/>
        </w:pBdr>
        <w:spacing w:after="0" w:line="240" w:lineRule="auto"/>
        <w:jc w:val="both"/>
        <w:rPr>
          <w:b/>
          <w:color w:val="000000"/>
          <w:sz w:val="18"/>
          <w:szCs w:val="18"/>
        </w:rPr>
      </w:pPr>
    </w:p>
    <w:p w14:paraId="296ABE5A" w14:textId="77777777" w:rsidR="00286CDF" w:rsidRDefault="00286CDF">
      <w:pPr>
        <w:pBdr>
          <w:top w:val="nil"/>
          <w:left w:val="nil"/>
          <w:bottom w:val="nil"/>
          <w:right w:val="nil"/>
          <w:between w:val="nil"/>
        </w:pBdr>
        <w:spacing w:after="0" w:line="240" w:lineRule="auto"/>
        <w:jc w:val="both"/>
        <w:rPr>
          <w:b/>
          <w:color w:val="000000"/>
          <w:sz w:val="18"/>
          <w:szCs w:val="18"/>
        </w:rPr>
      </w:pPr>
    </w:p>
    <w:p w14:paraId="7F15515E" w14:textId="77777777" w:rsidR="00286CDF" w:rsidRDefault="00286CDF">
      <w:pPr>
        <w:tabs>
          <w:tab w:val="left" w:pos="11310"/>
        </w:tabs>
        <w:spacing w:after="0" w:line="240" w:lineRule="auto"/>
        <w:rPr>
          <w:b/>
        </w:rPr>
      </w:pPr>
    </w:p>
    <w:sectPr w:rsidR="00286CDF">
      <w:headerReference w:type="default" r:id="rId8"/>
      <w:pgSz w:w="16839" w:h="11907" w:orient="landscape"/>
      <w:pgMar w:top="568" w:right="963" w:bottom="72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4ED2" w14:textId="77777777" w:rsidR="00D1773E" w:rsidRDefault="00D1773E">
      <w:pPr>
        <w:spacing w:after="0" w:line="240" w:lineRule="auto"/>
      </w:pPr>
      <w:r>
        <w:separator/>
      </w:r>
    </w:p>
  </w:endnote>
  <w:endnote w:type="continuationSeparator" w:id="0">
    <w:p w14:paraId="56CB7CEA" w14:textId="77777777" w:rsidR="00D1773E" w:rsidRDefault="00D1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44D8" w14:textId="77777777" w:rsidR="00D1773E" w:rsidRDefault="00D1773E">
      <w:pPr>
        <w:spacing w:after="0" w:line="240" w:lineRule="auto"/>
      </w:pPr>
      <w:r>
        <w:separator/>
      </w:r>
    </w:p>
  </w:footnote>
  <w:footnote w:type="continuationSeparator" w:id="0">
    <w:p w14:paraId="5BB2689F" w14:textId="77777777" w:rsidR="00D1773E" w:rsidRDefault="00D17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BABB" w14:textId="08266519" w:rsidR="00286CDF" w:rsidRDefault="00887F5A" w:rsidP="00C051E5">
    <w:pPr>
      <w:spacing w:before="240" w:after="0"/>
      <w:ind w:left="4320" w:firstLine="720"/>
      <w:jc w:val="both"/>
      <w:rPr>
        <w:b/>
        <w:sz w:val="28"/>
        <w:szCs w:val="28"/>
      </w:rPr>
    </w:pPr>
    <w:r>
      <w:rPr>
        <w:noProof/>
      </w:rPr>
      <w:drawing>
        <wp:anchor distT="114300" distB="114300" distL="114300" distR="114300" simplePos="0" relativeHeight="251658240" behindDoc="0" locked="0" layoutInCell="1" hidden="0" allowOverlap="1" wp14:anchorId="23AB0AC3" wp14:editId="73C8A2D8">
          <wp:simplePos x="0" y="0"/>
          <wp:positionH relativeFrom="column">
            <wp:posOffset>265428</wp:posOffset>
          </wp:positionH>
          <wp:positionV relativeFrom="paragraph">
            <wp:posOffset>-301622</wp:posOffset>
          </wp:positionV>
          <wp:extent cx="675640" cy="565150"/>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5640" cy="565150"/>
                  </a:xfrm>
                  <a:prstGeom prst="rect">
                    <a:avLst/>
                  </a:prstGeom>
                  <a:ln/>
                </pic:spPr>
              </pic:pic>
            </a:graphicData>
          </a:graphic>
        </wp:anchor>
      </w:drawing>
    </w:r>
    <w:r>
      <w:rPr>
        <w:b/>
      </w:rPr>
      <w:t>“</w:t>
    </w:r>
    <w:r w:rsidR="00C051E5" w:rsidRPr="00C051E5">
      <w:rPr>
        <w:b/>
      </w:rPr>
      <w:t>Año de la Esperanza y el Fortalecimiento de la Democracia</w:t>
    </w:r>
    <w:r>
      <w:rPr>
        <w:b/>
      </w:rPr>
      <w:t>”</w:t>
    </w:r>
    <w:r>
      <w:rPr>
        <w:rFonts w:ascii="Cambria" w:eastAsia="Cambria" w:hAnsi="Cambria" w:cs="Cambr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384"/>
    <w:multiLevelType w:val="multilevel"/>
    <w:tmpl w:val="5268C0B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96AD5"/>
    <w:multiLevelType w:val="multilevel"/>
    <w:tmpl w:val="5C56C9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30572B"/>
    <w:multiLevelType w:val="multilevel"/>
    <w:tmpl w:val="BE94C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AC7819"/>
    <w:multiLevelType w:val="multilevel"/>
    <w:tmpl w:val="5978D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7A421B"/>
    <w:multiLevelType w:val="multilevel"/>
    <w:tmpl w:val="81120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E56D92"/>
    <w:multiLevelType w:val="multilevel"/>
    <w:tmpl w:val="AD4E1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025126"/>
    <w:multiLevelType w:val="multilevel"/>
    <w:tmpl w:val="E4BEECA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1BEC6A39"/>
    <w:multiLevelType w:val="multilevel"/>
    <w:tmpl w:val="BF4C5A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C1E6000"/>
    <w:multiLevelType w:val="multilevel"/>
    <w:tmpl w:val="3F54DA04"/>
    <w:lvl w:ilvl="0">
      <w:start w:val="1"/>
      <w:numFmt w:val="bullet"/>
      <w:lvlText w:val="●"/>
      <w:lvlJc w:val="left"/>
      <w:pPr>
        <w:ind w:left="1609" w:hanging="360"/>
      </w:pPr>
      <w:rPr>
        <w:rFonts w:ascii="Noto Sans Symbols" w:eastAsia="Noto Sans Symbols" w:hAnsi="Noto Sans Symbols" w:cs="Noto Sans Symbols"/>
      </w:rPr>
    </w:lvl>
    <w:lvl w:ilvl="1">
      <w:start w:val="1"/>
      <w:numFmt w:val="bullet"/>
      <w:lvlText w:val="o"/>
      <w:lvlJc w:val="left"/>
      <w:pPr>
        <w:ind w:left="2329" w:hanging="360"/>
      </w:pPr>
      <w:rPr>
        <w:rFonts w:ascii="Courier New" w:eastAsia="Courier New" w:hAnsi="Courier New" w:cs="Courier New"/>
      </w:rPr>
    </w:lvl>
    <w:lvl w:ilvl="2">
      <w:start w:val="1"/>
      <w:numFmt w:val="bullet"/>
      <w:lvlText w:val="▪"/>
      <w:lvlJc w:val="left"/>
      <w:pPr>
        <w:ind w:left="3049" w:hanging="360"/>
      </w:pPr>
      <w:rPr>
        <w:rFonts w:ascii="Noto Sans Symbols" w:eastAsia="Noto Sans Symbols" w:hAnsi="Noto Sans Symbols" w:cs="Noto Sans Symbols"/>
      </w:rPr>
    </w:lvl>
    <w:lvl w:ilvl="3">
      <w:start w:val="1"/>
      <w:numFmt w:val="bullet"/>
      <w:lvlText w:val="●"/>
      <w:lvlJc w:val="left"/>
      <w:pPr>
        <w:ind w:left="3769" w:hanging="360"/>
      </w:pPr>
      <w:rPr>
        <w:rFonts w:ascii="Noto Sans Symbols" w:eastAsia="Noto Sans Symbols" w:hAnsi="Noto Sans Symbols" w:cs="Noto Sans Symbols"/>
      </w:rPr>
    </w:lvl>
    <w:lvl w:ilvl="4">
      <w:start w:val="1"/>
      <w:numFmt w:val="bullet"/>
      <w:lvlText w:val="o"/>
      <w:lvlJc w:val="left"/>
      <w:pPr>
        <w:ind w:left="4489" w:hanging="360"/>
      </w:pPr>
      <w:rPr>
        <w:rFonts w:ascii="Courier New" w:eastAsia="Courier New" w:hAnsi="Courier New" w:cs="Courier New"/>
      </w:rPr>
    </w:lvl>
    <w:lvl w:ilvl="5">
      <w:start w:val="1"/>
      <w:numFmt w:val="bullet"/>
      <w:lvlText w:val="▪"/>
      <w:lvlJc w:val="left"/>
      <w:pPr>
        <w:ind w:left="5209" w:hanging="360"/>
      </w:pPr>
      <w:rPr>
        <w:rFonts w:ascii="Noto Sans Symbols" w:eastAsia="Noto Sans Symbols" w:hAnsi="Noto Sans Symbols" w:cs="Noto Sans Symbols"/>
      </w:rPr>
    </w:lvl>
    <w:lvl w:ilvl="6">
      <w:start w:val="1"/>
      <w:numFmt w:val="bullet"/>
      <w:lvlText w:val="●"/>
      <w:lvlJc w:val="left"/>
      <w:pPr>
        <w:ind w:left="5929" w:hanging="360"/>
      </w:pPr>
      <w:rPr>
        <w:rFonts w:ascii="Noto Sans Symbols" w:eastAsia="Noto Sans Symbols" w:hAnsi="Noto Sans Symbols" w:cs="Noto Sans Symbols"/>
      </w:rPr>
    </w:lvl>
    <w:lvl w:ilvl="7">
      <w:start w:val="1"/>
      <w:numFmt w:val="bullet"/>
      <w:lvlText w:val="o"/>
      <w:lvlJc w:val="left"/>
      <w:pPr>
        <w:ind w:left="6649" w:hanging="360"/>
      </w:pPr>
      <w:rPr>
        <w:rFonts w:ascii="Courier New" w:eastAsia="Courier New" w:hAnsi="Courier New" w:cs="Courier New"/>
      </w:rPr>
    </w:lvl>
    <w:lvl w:ilvl="8">
      <w:start w:val="1"/>
      <w:numFmt w:val="bullet"/>
      <w:lvlText w:val="▪"/>
      <w:lvlJc w:val="left"/>
      <w:pPr>
        <w:ind w:left="7369" w:hanging="360"/>
      </w:pPr>
      <w:rPr>
        <w:rFonts w:ascii="Noto Sans Symbols" w:eastAsia="Noto Sans Symbols" w:hAnsi="Noto Sans Symbols" w:cs="Noto Sans Symbols"/>
      </w:rPr>
    </w:lvl>
  </w:abstractNum>
  <w:abstractNum w:abstractNumId="9" w15:restartNumberingAfterBreak="0">
    <w:nsid w:val="1D364A9B"/>
    <w:multiLevelType w:val="multilevel"/>
    <w:tmpl w:val="AFA25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281FF5"/>
    <w:multiLevelType w:val="hybridMultilevel"/>
    <w:tmpl w:val="81FC48EC"/>
    <w:lvl w:ilvl="0" w:tplc="15BC39A4">
      <w:start w:val="4"/>
      <w:numFmt w:val="upperRoman"/>
      <w:lvlText w:val="%1."/>
      <w:lvlJc w:val="right"/>
      <w:pPr>
        <w:tabs>
          <w:tab w:val="num" w:pos="720"/>
        </w:tabs>
        <w:ind w:left="720" w:hanging="360"/>
      </w:pPr>
    </w:lvl>
    <w:lvl w:ilvl="1" w:tplc="910E2B4A" w:tentative="1">
      <w:start w:val="1"/>
      <w:numFmt w:val="decimal"/>
      <w:lvlText w:val="%2."/>
      <w:lvlJc w:val="left"/>
      <w:pPr>
        <w:tabs>
          <w:tab w:val="num" w:pos="1440"/>
        </w:tabs>
        <w:ind w:left="1440" w:hanging="360"/>
      </w:pPr>
    </w:lvl>
    <w:lvl w:ilvl="2" w:tplc="1CE005AE" w:tentative="1">
      <w:start w:val="1"/>
      <w:numFmt w:val="decimal"/>
      <w:lvlText w:val="%3."/>
      <w:lvlJc w:val="left"/>
      <w:pPr>
        <w:tabs>
          <w:tab w:val="num" w:pos="2160"/>
        </w:tabs>
        <w:ind w:left="2160" w:hanging="360"/>
      </w:pPr>
    </w:lvl>
    <w:lvl w:ilvl="3" w:tplc="314CB578" w:tentative="1">
      <w:start w:val="1"/>
      <w:numFmt w:val="decimal"/>
      <w:lvlText w:val="%4."/>
      <w:lvlJc w:val="left"/>
      <w:pPr>
        <w:tabs>
          <w:tab w:val="num" w:pos="2880"/>
        </w:tabs>
        <w:ind w:left="2880" w:hanging="360"/>
      </w:pPr>
    </w:lvl>
    <w:lvl w:ilvl="4" w:tplc="4628BAE8" w:tentative="1">
      <w:start w:val="1"/>
      <w:numFmt w:val="decimal"/>
      <w:lvlText w:val="%5."/>
      <w:lvlJc w:val="left"/>
      <w:pPr>
        <w:tabs>
          <w:tab w:val="num" w:pos="3600"/>
        </w:tabs>
        <w:ind w:left="3600" w:hanging="360"/>
      </w:pPr>
    </w:lvl>
    <w:lvl w:ilvl="5" w:tplc="C69625B2" w:tentative="1">
      <w:start w:val="1"/>
      <w:numFmt w:val="decimal"/>
      <w:lvlText w:val="%6."/>
      <w:lvlJc w:val="left"/>
      <w:pPr>
        <w:tabs>
          <w:tab w:val="num" w:pos="4320"/>
        </w:tabs>
        <w:ind w:left="4320" w:hanging="360"/>
      </w:pPr>
    </w:lvl>
    <w:lvl w:ilvl="6" w:tplc="5FEE8FD6" w:tentative="1">
      <w:start w:val="1"/>
      <w:numFmt w:val="decimal"/>
      <w:lvlText w:val="%7."/>
      <w:lvlJc w:val="left"/>
      <w:pPr>
        <w:tabs>
          <w:tab w:val="num" w:pos="5040"/>
        </w:tabs>
        <w:ind w:left="5040" w:hanging="360"/>
      </w:pPr>
    </w:lvl>
    <w:lvl w:ilvl="7" w:tplc="9A2283DE" w:tentative="1">
      <w:start w:val="1"/>
      <w:numFmt w:val="decimal"/>
      <w:lvlText w:val="%8."/>
      <w:lvlJc w:val="left"/>
      <w:pPr>
        <w:tabs>
          <w:tab w:val="num" w:pos="5760"/>
        </w:tabs>
        <w:ind w:left="5760" w:hanging="360"/>
      </w:pPr>
    </w:lvl>
    <w:lvl w:ilvl="8" w:tplc="555E6EB2" w:tentative="1">
      <w:start w:val="1"/>
      <w:numFmt w:val="decimal"/>
      <w:lvlText w:val="%9."/>
      <w:lvlJc w:val="left"/>
      <w:pPr>
        <w:tabs>
          <w:tab w:val="num" w:pos="6480"/>
        </w:tabs>
        <w:ind w:left="6480" w:hanging="360"/>
      </w:pPr>
    </w:lvl>
  </w:abstractNum>
  <w:abstractNum w:abstractNumId="11" w15:restartNumberingAfterBreak="0">
    <w:nsid w:val="2B0F288E"/>
    <w:multiLevelType w:val="multilevel"/>
    <w:tmpl w:val="2ED89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DE1DD0"/>
    <w:multiLevelType w:val="multilevel"/>
    <w:tmpl w:val="E490F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561613"/>
    <w:multiLevelType w:val="multilevel"/>
    <w:tmpl w:val="2520B410"/>
    <w:lvl w:ilvl="0">
      <w:start w:val="4"/>
      <w:numFmt w:val="upperRoman"/>
      <w:lvlText w:val="%1."/>
      <w:lvlJc w:val="left"/>
      <w:pPr>
        <w:ind w:left="1080" w:hanging="720"/>
      </w:pPr>
    </w:lvl>
    <w:lvl w:ilvl="1">
      <w:start w:val="8"/>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4" w15:restartNumberingAfterBreak="0">
    <w:nsid w:val="3D1B6437"/>
    <w:multiLevelType w:val="multilevel"/>
    <w:tmpl w:val="DF5C8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E816A0"/>
    <w:multiLevelType w:val="multilevel"/>
    <w:tmpl w:val="49C20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6D7A7F"/>
    <w:multiLevelType w:val="multilevel"/>
    <w:tmpl w:val="6E60D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997ED6"/>
    <w:multiLevelType w:val="multilevel"/>
    <w:tmpl w:val="68A02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E15D8"/>
    <w:multiLevelType w:val="multilevel"/>
    <w:tmpl w:val="81B0C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0D346D"/>
    <w:multiLevelType w:val="multilevel"/>
    <w:tmpl w:val="0E6A602C"/>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4C370CBF"/>
    <w:multiLevelType w:val="multilevel"/>
    <w:tmpl w:val="4918A716"/>
    <w:lvl w:ilvl="0">
      <w:start w:val="4"/>
      <w:numFmt w:val="upperRoman"/>
      <w:lvlText w:val="%1."/>
      <w:lvlJc w:val="left"/>
      <w:pPr>
        <w:ind w:left="1080" w:hanging="720"/>
      </w:pPr>
    </w:lvl>
    <w:lvl w:ilvl="1">
      <w:start w:val="9"/>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21" w15:restartNumberingAfterBreak="0">
    <w:nsid w:val="4E0313C5"/>
    <w:multiLevelType w:val="multilevel"/>
    <w:tmpl w:val="2CC03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956E2D"/>
    <w:multiLevelType w:val="multilevel"/>
    <w:tmpl w:val="1FA69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FCF7B83"/>
    <w:multiLevelType w:val="multilevel"/>
    <w:tmpl w:val="35242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B523B3"/>
    <w:multiLevelType w:val="multilevel"/>
    <w:tmpl w:val="73EEF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193B9D"/>
    <w:multiLevelType w:val="multilevel"/>
    <w:tmpl w:val="50507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A22C80"/>
    <w:multiLevelType w:val="multilevel"/>
    <w:tmpl w:val="C344A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C8599D"/>
    <w:multiLevelType w:val="multilevel"/>
    <w:tmpl w:val="5694D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10380E"/>
    <w:multiLevelType w:val="multilevel"/>
    <w:tmpl w:val="66AAD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727FBC"/>
    <w:multiLevelType w:val="multilevel"/>
    <w:tmpl w:val="3E607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BC72BC7"/>
    <w:multiLevelType w:val="multilevel"/>
    <w:tmpl w:val="468E1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F17D30"/>
    <w:multiLevelType w:val="multilevel"/>
    <w:tmpl w:val="F0CEC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465C76"/>
    <w:multiLevelType w:val="multilevel"/>
    <w:tmpl w:val="B81CA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0921DEC"/>
    <w:multiLevelType w:val="multilevel"/>
    <w:tmpl w:val="5EFC749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0656D0"/>
    <w:multiLevelType w:val="multilevel"/>
    <w:tmpl w:val="7D3CE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E44163"/>
    <w:multiLevelType w:val="multilevel"/>
    <w:tmpl w:val="814A61E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0D154AC"/>
    <w:multiLevelType w:val="multilevel"/>
    <w:tmpl w:val="15327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6A4488D"/>
    <w:multiLevelType w:val="multilevel"/>
    <w:tmpl w:val="F438C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EF1282D"/>
    <w:multiLevelType w:val="multilevel"/>
    <w:tmpl w:val="1958B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FE95AF0"/>
    <w:multiLevelType w:val="multilevel"/>
    <w:tmpl w:val="CAC8F9D6"/>
    <w:lvl w:ilvl="0">
      <w:start w:val="1"/>
      <w:numFmt w:val="upperRoman"/>
      <w:lvlText w:val="%1."/>
      <w:lvlJc w:val="left"/>
      <w:pPr>
        <w:ind w:left="1080" w:hanging="720"/>
      </w:pPr>
    </w:lvl>
    <w:lvl w:ilvl="1">
      <w:start w:val="8"/>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num w:numId="1">
    <w:abstractNumId w:val="16"/>
  </w:num>
  <w:num w:numId="2">
    <w:abstractNumId w:val="36"/>
  </w:num>
  <w:num w:numId="3">
    <w:abstractNumId w:val="35"/>
  </w:num>
  <w:num w:numId="4">
    <w:abstractNumId w:val="27"/>
  </w:num>
  <w:num w:numId="5">
    <w:abstractNumId w:val="0"/>
  </w:num>
  <w:num w:numId="6">
    <w:abstractNumId w:val="33"/>
  </w:num>
  <w:num w:numId="7">
    <w:abstractNumId w:val="15"/>
  </w:num>
  <w:num w:numId="8">
    <w:abstractNumId w:val="29"/>
  </w:num>
  <w:num w:numId="9">
    <w:abstractNumId w:val="8"/>
  </w:num>
  <w:num w:numId="10">
    <w:abstractNumId w:val="19"/>
  </w:num>
  <w:num w:numId="11">
    <w:abstractNumId w:val="39"/>
  </w:num>
  <w:num w:numId="12">
    <w:abstractNumId w:val="4"/>
  </w:num>
  <w:num w:numId="13">
    <w:abstractNumId w:val="14"/>
  </w:num>
  <w:num w:numId="14">
    <w:abstractNumId w:val="20"/>
  </w:num>
  <w:num w:numId="15">
    <w:abstractNumId w:val="18"/>
  </w:num>
  <w:num w:numId="16">
    <w:abstractNumId w:val="12"/>
  </w:num>
  <w:num w:numId="17">
    <w:abstractNumId w:val="28"/>
  </w:num>
  <w:num w:numId="18">
    <w:abstractNumId w:val="13"/>
  </w:num>
  <w:num w:numId="19">
    <w:abstractNumId w:val="17"/>
  </w:num>
  <w:num w:numId="20">
    <w:abstractNumId w:val="3"/>
  </w:num>
  <w:num w:numId="21">
    <w:abstractNumId w:val="2"/>
  </w:num>
  <w:num w:numId="22">
    <w:abstractNumId w:val="34"/>
  </w:num>
  <w:num w:numId="23">
    <w:abstractNumId w:val="1"/>
  </w:num>
  <w:num w:numId="24">
    <w:abstractNumId w:val="11"/>
  </w:num>
  <w:num w:numId="25">
    <w:abstractNumId w:val="24"/>
  </w:num>
  <w:num w:numId="26">
    <w:abstractNumId w:val="22"/>
  </w:num>
  <w:num w:numId="27">
    <w:abstractNumId w:val="21"/>
  </w:num>
  <w:num w:numId="28">
    <w:abstractNumId w:val="26"/>
  </w:num>
  <w:num w:numId="29">
    <w:abstractNumId w:val="7"/>
  </w:num>
  <w:num w:numId="30">
    <w:abstractNumId w:val="30"/>
  </w:num>
  <w:num w:numId="31">
    <w:abstractNumId w:val="25"/>
  </w:num>
  <w:num w:numId="32">
    <w:abstractNumId w:val="32"/>
  </w:num>
  <w:num w:numId="33">
    <w:abstractNumId w:val="6"/>
  </w:num>
  <w:num w:numId="34">
    <w:abstractNumId w:val="37"/>
  </w:num>
  <w:num w:numId="35">
    <w:abstractNumId w:val="23"/>
  </w:num>
  <w:num w:numId="36">
    <w:abstractNumId w:val="38"/>
  </w:num>
  <w:num w:numId="37">
    <w:abstractNumId w:val="9"/>
  </w:num>
  <w:num w:numId="38">
    <w:abstractNumId w:val="5"/>
  </w:num>
  <w:num w:numId="39">
    <w:abstractNumId w:val="3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DF"/>
    <w:rsid w:val="000D2C9E"/>
    <w:rsid w:val="000F48E6"/>
    <w:rsid w:val="00154798"/>
    <w:rsid w:val="001D24E1"/>
    <w:rsid w:val="001D490F"/>
    <w:rsid w:val="001E746A"/>
    <w:rsid w:val="00286CDF"/>
    <w:rsid w:val="002B3966"/>
    <w:rsid w:val="00337E3F"/>
    <w:rsid w:val="003806C7"/>
    <w:rsid w:val="003C7CE9"/>
    <w:rsid w:val="00480FD6"/>
    <w:rsid w:val="004B5102"/>
    <w:rsid w:val="004B52B6"/>
    <w:rsid w:val="004C49F0"/>
    <w:rsid w:val="004E6A36"/>
    <w:rsid w:val="00502C1C"/>
    <w:rsid w:val="00512353"/>
    <w:rsid w:val="005524E6"/>
    <w:rsid w:val="005916CC"/>
    <w:rsid w:val="005C2D49"/>
    <w:rsid w:val="005C6680"/>
    <w:rsid w:val="0062785C"/>
    <w:rsid w:val="0065676A"/>
    <w:rsid w:val="006773C5"/>
    <w:rsid w:val="0078115E"/>
    <w:rsid w:val="007E6B28"/>
    <w:rsid w:val="00846308"/>
    <w:rsid w:val="00887F5A"/>
    <w:rsid w:val="00990C0A"/>
    <w:rsid w:val="009A2D84"/>
    <w:rsid w:val="009C268C"/>
    <w:rsid w:val="00A02435"/>
    <w:rsid w:val="00A8178A"/>
    <w:rsid w:val="00AC5132"/>
    <w:rsid w:val="00AD525F"/>
    <w:rsid w:val="00B4624B"/>
    <w:rsid w:val="00BB3E2B"/>
    <w:rsid w:val="00C051E5"/>
    <w:rsid w:val="00C72FEA"/>
    <w:rsid w:val="00CE02C1"/>
    <w:rsid w:val="00D06545"/>
    <w:rsid w:val="00D1773E"/>
    <w:rsid w:val="00E75319"/>
    <w:rsid w:val="00E95D78"/>
    <w:rsid w:val="00F06560"/>
    <w:rsid w:val="00F56A28"/>
    <w:rsid w:val="00F945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A6D84"/>
  <w15:docId w15:val="{1AC98110-5FDF-4EF3-B49C-41CAB697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C9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pPr>
      <w:spacing w:after="0" w:line="240" w:lineRule="auto"/>
    </w:pPr>
    <w:tblPr>
      <w:tblStyleRowBandSize w:val="1"/>
      <w:tblStyleColBandSize w:val="1"/>
      <w:tblCellMar>
        <w:left w:w="108" w:type="dxa"/>
        <w:right w:w="108" w:type="dxa"/>
      </w:tblCellMar>
    </w:tblPr>
  </w:style>
  <w:style w:type="table" w:customStyle="1" w:styleId="a0">
    <w:basedOn w:val="TableNormal4"/>
    <w:pPr>
      <w:spacing w:after="0" w:line="240" w:lineRule="auto"/>
    </w:pPr>
    <w:tblPr>
      <w:tblStyleRowBandSize w:val="1"/>
      <w:tblStyleColBandSize w:val="1"/>
      <w:tblCellMar>
        <w:left w:w="108" w:type="dxa"/>
        <w:right w:w="108" w:type="dxa"/>
      </w:tblCellMar>
    </w:tblPr>
  </w:style>
  <w:style w:type="table" w:customStyle="1" w:styleId="a1">
    <w:basedOn w:val="TableNormal4"/>
    <w:pPr>
      <w:spacing w:after="0" w:line="240" w:lineRule="auto"/>
    </w:pPr>
    <w:tblPr>
      <w:tblStyleRowBandSize w:val="1"/>
      <w:tblStyleColBandSize w:val="1"/>
      <w:tblCellMar>
        <w:left w:w="108" w:type="dxa"/>
        <w:right w:w="108" w:type="dxa"/>
      </w:tblCellMar>
    </w:tblPr>
  </w:style>
  <w:style w:type="table" w:customStyle="1" w:styleId="a2">
    <w:basedOn w:val="TableNormal4"/>
    <w:pPr>
      <w:spacing w:after="0" w:line="240" w:lineRule="auto"/>
    </w:pPr>
    <w:tblPr>
      <w:tblStyleRowBandSize w:val="1"/>
      <w:tblStyleColBandSize w:val="1"/>
      <w:tblCellMar>
        <w:left w:w="108" w:type="dxa"/>
        <w:right w:w="108" w:type="dxa"/>
      </w:tblCellMar>
    </w:tblPr>
  </w:style>
  <w:style w:type="table" w:customStyle="1" w:styleId="a3">
    <w:basedOn w:val="TableNormal4"/>
    <w:pPr>
      <w:spacing w:after="0" w:line="240" w:lineRule="auto"/>
    </w:pPr>
    <w:tblPr>
      <w:tblStyleRowBandSize w:val="1"/>
      <w:tblStyleColBandSize w:val="1"/>
      <w:tblCellMar>
        <w:left w:w="108" w:type="dxa"/>
        <w:right w:w="108" w:type="dxa"/>
      </w:tblCellMar>
    </w:tblPr>
  </w:style>
  <w:style w:type="table" w:customStyle="1" w:styleId="a4">
    <w:basedOn w:val="TableNormal4"/>
    <w:pPr>
      <w:spacing w:after="0" w:line="240" w:lineRule="auto"/>
    </w:pPr>
    <w:tblPr>
      <w:tblStyleRowBandSize w:val="1"/>
      <w:tblStyleColBandSize w:val="1"/>
      <w:tblCellMar>
        <w:left w:w="108" w:type="dxa"/>
        <w:right w:w="108" w:type="dxa"/>
      </w:tblCellMar>
    </w:tblPr>
  </w:style>
  <w:style w:type="table" w:customStyle="1" w:styleId="a5">
    <w:basedOn w:val="TableNormal4"/>
    <w:pPr>
      <w:spacing w:after="0" w:line="240" w:lineRule="auto"/>
    </w:pPr>
    <w:tblPr>
      <w:tblStyleRowBandSize w:val="1"/>
      <w:tblStyleColBandSize w:val="1"/>
      <w:tblCellMar>
        <w:left w:w="108" w:type="dxa"/>
        <w:right w:w="108" w:type="dxa"/>
      </w:tblCellMar>
    </w:tblPr>
  </w:style>
  <w:style w:type="table" w:customStyle="1" w:styleId="a6">
    <w:basedOn w:val="TableNormal4"/>
    <w:pPr>
      <w:spacing w:after="0" w:line="240" w:lineRule="auto"/>
    </w:pPr>
    <w:tblPr>
      <w:tblStyleRowBandSize w:val="1"/>
      <w:tblStyleColBandSize w:val="1"/>
      <w:tblCellMar>
        <w:left w:w="108" w:type="dxa"/>
        <w:right w:w="108" w:type="dxa"/>
      </w:tblCellMar>
    </w:tblPr>
  </w:style>
  <w:style w:type="table" w:customStyle="1" w:styleId="a7">
    <w:basedOn w:val="TableNormal4"/>
    <w:pPr>
      <w:spacing w:after="0" w:line="240" w:lineRule="auto"/>
    </w:pPr>
    <w:tblPr>
      <w:tblStyleRowBandSize w:val="1"/>
      <w:tblStyleColBandSize w:val="1"/>
      <w:tblCellMar>
        <w:left w:w="108" w:type="dxa"/>
        <w:right w:w="108" w:type="dxa"/>
      </w:tblCellMar>
    </w:tblPr>
  </w:style>
  <w:style w:type="table" w:customStyle="1" w:styleId="a8">
    <w:basedOn w:val="TableNormal4"/>
    <w:pPr>
      <w:spacing w:after="0" w:line="240" w:lineRule="auto"/>
    </w:pPr>
    <w:tblPr>
      <w:tblStyleRowBandSize w:val="1"/>
      <w:tblStyleColBandSize w:val="1"/>
      <w:tblCellMar>
        <w:left w:w="108" w:type="dxa"/>
        <w:right w:w="108" w:type="dxa"/>
      </w:tblCellMar>
    </w:tblPr>
  </w:style>
  <w:style w:type="table" w:customStyle="1" w:styleId="a9">
    <w:basedOn w:val="TableNormal4"/>
    <w:pPr>
      <w:spacing w:after="0" w:line="240" w:lineRule="auto"/>
    </w:pPr>
    <w:tblPr>
      <w:tblStyleRowBandSize w:val="1"/>
      <w:tblStyleColBandSize w:val="1"/>
      <w:tblCellMar>
        <w:left w:w="170" w:type="dxa"/>
        <w:right w:w="170" w:type="dxa"/>
      </w:tblCellMar>
    </w:tblPr>
  </w:style>
  <w:style w:type="table" w:customStyle="1" w:styleId="aa">
    <w:basedOn w:val="TableNormal4"/>
    <w:pPr>
      <w:spacing w:after="0" w:line="240" w:lineRule="auto"/>
    </w:pPr>
    <w:tblPr>
      <w:tblStyleRowBandSize w:val="1"/>
      <w:tblStyleColBandSize w:val="1"/>
      <w:tblCellMar>
        <w:left w:w="108" w:type="dxa"/>
        <w:right w:w="108" w:type="dxa"/>
      </w:tblCellMar>
    </w:tblPr>
  </w:style>
  <w:style w:type="table" w:customStyle="1" w:styleId="ab">
    <w:basedOn w:val="TableNormal4"/>
    <w:pPr>
      <w:spacing w:after="0" w:line="240" w:lineRule="auto"/>
    </w:pPr>
    <w:tblPr>
      <w:tblStyleRowBandSize w:val="1"/>
      <w:tblStyleColBandSize w:val="1"/>
      <w:tblCellMar>
        <w:left w:w="170" w:type="dxa"/>
        <w:right w:w="170" w:type="dxa"/>
      </w:tblCellMar>
    </w:tblPr>
  </w:style>
  <w:style w:type="table" w:customStyle="1" w:styleId="ac">
    <w:basedOn w:val="TableNormal4"/>
    <w:pPr>
      <w:spacing w:after="0" w:line="240" w:lineRule="auto"/>
    </w:pPr>
    <w:tblPr>
      <w:tblStyleRowBandSize w:val="1"/>
      <w:tblStyleColBandSize w:val="1"/>
      <w:tblCellMar>
        <w:left w:w="108" w:type="dxa"/>
        <w:right w:w="108" w:type="dxa"/>
      </w:tblCellMar>
    </w:tblPr>
  </w:style>
  <w:style w:type="table" w:customStyle="1" w:styleId="ad">
    <w:basedOn w:val="TableNormal4"/>
    <w:pPr>
      <w:spacing w:after="0" w:line="240" w:lineRule="auto"/>
    </w:pPr>
    <w:tblPr>
      <w:tblStyleRowBandSize w:val="1"/>
      <w:tblStyleColBandSize w:val="1"/>
      <w:tblCellMar>
        <w:left w:w="170" w:type="dxa"/>
        <w:right w:w="170" w:type="dxa"/>
      </w:tblCellMar>
    </w:tblPr>
  </w:style>
  <w:style w:type="table" w:customStyle="1" w:styleId="ae">
    <w:basedOn w:val="TableNormal4"/>
    <w:pPr>
      <w:spacing w:after="0" w:line="240" w:lineRule="auto"/>
    </w:pPr>
    <w:tblPr>
      <w:tblStyleRowBandSize w:val="1"/>
      <w:tblStyleColBandSize w:val="1"/>
      <w:tblCellMar>
        <w:left w:w="108" w:type="dxa"/>
        <w:right w:w="108" w:type="dxa"/>
      </w:tblCellMar>
    </w:tblPr>
  </w:style>
  <w:style w:type="table" w:customStyle="1" w:styleId="af">
    <w:basedOn w:val="TableNormal4"/>
    <w:pPr>
      <w:spacing w:after="0" w:line="240" w:lineRule="auto"/>
    </w:pPr>
    <w:tblPr>
      <w:tblStyleRowBandSize w:val="1"/>
      <w:tblStyleColBandSize w:val="1"/>
      <w:tblCellMar>
        <w:left w:w="170" w:type="dxa"/>
        <w:right w:w="170" w:type="dxa"/>
      </w:tblCellMar>
    </w:tblPr>
  </w:style>
  <w:style w:type="table" w:customStyle="1" w:styleId="af0">
    <w:basedOn w:val="TableNormal4"/>
    <w:pPr>
      <w:spacing w:after="0" w:line="240" w:lineRule="auto"/>
    </w:pPr>
    <w:tblPr>
      <w:tblStyleRowBandSize w:val="1"/>
      <w:tblStyleColBandSize w:val="1"/>
      <w:tblCellMar>
        <w:left w:w="108" w:type="dxa"/>
        <w:right w:w="108"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pPr>
      <w:spacing w:after="0" w:line="240" w:lineRule="auto"/>
    </w:pPr>
    <w:tblPr>
      <w:tblStyleRowBandSize w:val="1"/>
      <w:tblStyleColBandSize w:val="1"/>
      <w:tblCellMar>
        <w:left w:w="170" w:type="dxa"/>
        <w:right w:w="170" w:type="dxa"/>
      </w:tblCellMar>
    </w:tblPr>
  </w:style>
  <w:style w:type="table" w:customStyle="1" w:styleId="af3">
    <w:basedOn w:val="TableNormal4"/>
    <w:pPr>
      <w:spacing w:after="0" w:line="240" w:lineRule="auto"/>
    </w:pPr>
    <w:tblPr>
      <w:tblStyleRowBandSize w:val="1"/>
      <w:tblStyleColBandSize w:val="1"/>
      <w:tblCellMar>
        <w:left w:w="108" w:type="dxa"/>
        <w:right w:w="108" w:type="dxa"/>
      </w:tblCellMar>
    </w:tblPr>
  </w:style>
  <w:style w:type="paragraph" w:styleId="Prrafodelista">
    <w:name w:val="List Paragraph"/>
    <w:aliases w:val="Fundamentacion,Lista vistosa - Énfasis 11,SubPárrafo de lista,Bulleted List,Lista media 2 - Énfasis 41,Cita Pie de Página,titulo,TITULO A,List Paragraph,Conclusiones,paul2,Titulo de Fígura,Lista de nivel 1,Viñeta nivel 1,SCap1,Bullets"/>
    <w:basedOn w:val="Normal"/>
    <w:link w:val="PrrafodelistaCar"/>
    <w:uiPriority w:val="34"/>
    <w:qFormat/>
    <w:rsid w:val="00F30253"/>
    <w:pPr>
      <w:ind w:left="720"/>
      <w:contextualSpacing/>
    </w:pPr>
  </w:style>
  <w:style w:type="paragraph" w:styleId="Encabezado">
    <w:name w:val="header"/>
    <w:basedOn w:val="Normal"/>
    <w:link w:val="EncabezadoCar"/>
    <w:uiPriority w:val="99"/>
    <w:unhideWhenUsed/>
    <w:rsid w:val="005124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48D"/>
  </w:style>
  <w:style w:type="paragraph" w:styleId="Piedepgina">
    <w:name w:val="footer"/>
    <w:basedOn w:val="Normal"/>
    <w:link w:val="PiedepginaCar"/>
    <w:uiPriority w:val="99"/>
    <w:unhideWhenUsed/>
    <w:rsid w:val="005124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48D"/>
  </w:style>
  <w:style w:type="character" w:styleId="Hipervnculo">
    <w:name w:val="Hyperlink"/>
    <w:basedOn w:val="Fuentedeprrafopredeter"/>
    <w:uiPriority w:val="99"/>
    <w:unhideWhenUsed/>
    <w:rsid w:val="00B776EB"/>
    <w:rPr>
      <w:color w:val="0000FF" w:themeColor="hyperlink"/>
      <w:u w:val="single"/>
    </w:rPr>
  </w:style>
  <w:style w:type="character" w:customStyle="1" w:styleId="Mencinsinresolver1">
    <w:name w:val="Mención sin resolver1"/>
    <w:basedOn w:val="Fuentedeprrafopredeter"/>
    <w:uiPriority w:val="99"/>
    <w:semiHidden/>
    <w:unhideWhenUsed/>
    <w:rsid w:val="00B776EB"/>
    <w:rPr>
      <w:color w:val="605E5C"/>
      <w:shd w:val="clear" w:color="auto" w:fill="E1DFDD"/>
    </w:rPr>
  </w:style>
  <w:style w:type="character" w:styleId="Hipervnculovisitado">
    <w:name w:val="FollowedHyperlink"/>
    <w:basedOn w:val="Fuentedeprrafopredeter"/>
    <w:uiPriority w:val="99"/>
    <w:semiHidden/>
    <w:unhideWhenUsed/>
    <w:rsid w:val="003C6B1B"/>
    <w:rPr>
      <w:color w:val="800080" w:themeColor="followedHyperlink"/>
      <w:u w:val="single"/>
    </w:rPr>
  </w:style>
  <w:style w:type="table" w:styleId="Tablaconcuadrcula">
    <w:name w:val="Table Grid"/>
    <w:basedOn w:val="Tablanormal"/>
    <w:uiPriority w:val="39"/>
    <w:rsid w:val="003C1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420DD"/>
    <w:pPr>
      <w:spacing w:after="0" w:line="240" w:lineRule="auto"/>
    </w:pPr>
  </w:style>
  <w:style w:type="character" w:customStyle="1" w:styleId="PrrafodelistaCar">
    <w:name w:val="Párrafo de lista Car"/>
    <w:aliases w:val="Fundamentacion Car,Lista vistosa - Énfasis 11 Car,SubPárrafo de lista Car,Bulleted List Car,Lista media 2 - Énfasis 41 Car,Cita Pie de Página Car,titulo Car,TITULO A Car,List Paragraph Car,Conclusiones Car,paul2 Car,SCap1 Car"/>
    <w:link w:val="Prrafodelista"/>
    <w:uiPriority w:val="34"/>
    <w:qFormat/>
    <w:locked/>
    <w:rsid w:val="00523919"/>
  </w:style>
  <w:style w:type="table" w:customStyle="1" w:styleId="af4">
    <w:basedOn w:val="TableNormal4"/>
    <w:pPr>
      <w:spacing w:after="0" w:line="240" w:lineRule="auto"/>
    </w:pPr>
    <w:tblPr>
      <w:tblStyleRowBandSize w:val="1"/>
      <w:tblStyleColBandSize w:val="1"/>
      <w:tblCellMar>
        <w:left w:w="108" w:type="dxa"/>
        <w:right w:w="108" w:type="dxa"/>
      </w:tblCellMar>
    </w:tblPr>
  </w:style>
  <w:style w:type="table" w:customStyle="1" w:styleId="af5">
    <w:basedOn w:val="TableNormal4"/>
    <w:pPr>
      <w:spacing w:after="0" w:line="240" w:lineRule="auto"/>
    </w:pPr>
    <w:tblPr>
      <w:tblStyleRowBandSize w:val="1"/>
      <w:tblStyleColBandSize w:val="1"/>
      <w:tblCellMar>
        <w:top w:w="100" w:type="dxa"/>
        <w:left w:w="108" w:type="dxa"/>
        <w:bottom w:w="100" w:type="dxa"/>
        <w:right w:w="108" w:type="dxa"/>
      </w:tblCellMar>
    </w:tblPr>
  </w:style>
  <w:style w:type="table" w:customStyle="1" w:styleId="af6">
    <w:basedOn w:val="TableNormal4"/>
    <w:pPr>
      <w:spacing w:after="0" w:line="240" w:lineRule="auto"/>
    </w:pPr>
    <w:tblPr>
      <w:tblStyleRowBandSize w:val="1"/>
      <w:tblStyleColBandSize w:val="1"/>
      <w:tblCellMar>
        <w:top w:w="100" w:type="dxa"/>
        <w:left w:w="108" w:type="dxa"/>
        <w:bottom w:w="100" w:type="dxa"/>
        <w:right w:w="108" w:type="dxa"/>
      </w:tblCellMar>
    </w:tblPr>
  </w:style>
  <w:style w:type="table" w:customStyle="1" w:styleId="af7">
    <w:basedOn w:val="TableNormal4"/>
    <w:pPr>
      <w:spacing w:after="0" w:line="240" w:lineRule="auto"/>
    </w:pPr>
    <w:tblPr>
      <w:tblStyleRowBandSize w:val="1"/>
      <w:tblStyleColBandSize w:val="1"/>
      <w:tblCellMar>
        <w:top w:w="100" w:type="dxa"/>
        <w:left w:w="108" w:type="dxa"/>
        <w:bottom w:w="100" w:type="dxa"/>
        <w:right w:w="108" w:type="dxa"/>
      </w:tblCellMar>
    </w:tblPr>
  </w:style>
  <w:style w:type="table" w:customStyle="1" w:styleId="af8">
    <w:basedOn w:val="TableNormal4"/>
    <w:pPr>
      <w:spacing w:after="0" w:line="240" w:lineRule="auto"/>
    </w:pPr>
    <w:tblPr>
      <w:tblStyleRowBandSize w:val="1"/>
      <w:tblStyleColBandSize w:val="1"/>
      <w:tblCellMar>
        <w:top w:w="100" w:type="dxa"/>
        <w:left w:w="108" w:type="dxa"/>
        <w:bottom w:w="100" w:type="dxa"/>
        <w:right w:w="108" w:type="dxa"/>
      </w:tblCellMar>
    </w:tblPr>
  </w:style>
  <w:style w:type="table" w:customStyle="1" w:styleId="af9">
    <w:basedOn w:val="TableNormal4"/>
    <w:pPr>
      <w:spacing w:after="0" w:line="240" w:lineRule="auto"/>
    </w:pPr>
    <w:tblPr>
      <w:tblStyleRowBandSize w:val="1"/>
      <w:tblStyleColBandSize w:val="1"/>
      <w:tblCellMar>
        <w:top w:w="100" w:type="dxa"/>
        <w:left w:w="108" w:type="dxa"/>
        <w:bottom w:w="100" w:type="dxa"/>
        <w:right w:w="108" w:type="dxa"/>
      </w:tblCellMar>
    </w:tblPr>
  </w:style>
  <w:style w:type="table" w:customStyle="1" w:styleId="afa">
    <w:basedOn w:val="TableNormal3"/>
    <w:pPr>
      <w:spacing w:after="0" w:line="240" w:lineRule="auto"/>
    </w:pPr>
    <w:tblPr>
      <w:tblStyleRowBandSize w:val="1"/>
      <w:tblStyleColBandSize w:val="1"/>
      <w:tblCellMar>
        <w:top w:w="100" w:type="dxa"/>
        <w:left w:w="108" w:type="dxa"/>
        <w:bottom w:w="100" w:type="dxa"/>
        <w:right w:w="108" w:type="dxa"/>
      </w:tblCellMar>
    </w:tblPr>
  </w:style>
  <w:style w:type="table" w:customStyle="1" w:styleId="afb">
    <w:basedOn w:val="TableNormal3"/>
    <w:pPr>
      <w:spacing w:after="0" w:line="240" w:lineRule="auto"/>
    </w:pPr>
    <w:tblPr>
      <w:tblStyleRowBandSize w:val="1"/>
      <w:tblStyleColBandSize w:val="1"/>
      <w:tblCellMar>
        <w:top w:w="100" w:type="dxa"/>
        <w:left w:w="108" w:type="dxa"/>
        <w:bottom w:w="100" w:type="dxa"/>
        <w:right w:w="108" w:type="dxa"/>
      </w:tblCellMar>
    </w:tblPr>
  </w:style>
  <w:style w:type="table" w:customStyle="1" w:styleId="afc">
    <w:basedOn w:val="TableNormal3"/>
    <w:pPr>
      <w:spacing w:after="0" w:line="240" w:lineRule="auto"/>
    </w:pPr>
    <w:tblPr>
      <w:tblStyleRowBandSize w:val="1"/>
      <w:tblStyleColBandSize w:val="1"/>
      <w:tblCellMar>
        <w:top w:w="100" w:type="dxa"/>
        <w:left w:w="108" w:type="dxa"/>
        <w:bottom w:w="100" w:type="dxa"/>
        <w:right w:w="108" w:type="dxa"/>
      </w:tblCellMar>
    </w:tblPr>
  </w:style>
  <w:style w:type="table" w:customStyle="1" w:styleId="afd">
    <w:basedOn w:val="TableNormal3"/>
    <w:pPr>
      <w:spacing w:after="0" w:line="240" w:lineRule="auto"/>
    </w:pPr>
    <w:tblPr>
      <w:tblStyleRowBandSize w:val="1"/>
      <w:tblStyleColBandSize w:val="1"/>
      <w:tblCellMar>
        <w:top w:w="100" w:type="dxa"/>
        <w:left w:w="108" w:type="dxa"/>
        <w:bottom w:w="100" w:type="dxa"/>
        <w:right w:w="108" w:type="dxa"/>
      </w:tblCellMar>
    </w:tblPr>
  </w:style>
  <w:style w:type="table" w:customStyle="1" w:styleId="afe">
    <w:basedOn w:val="TableNormal3"/>
    <w:pPr>
      <w:spacing w:after="0" w:line="240" w:lineRule="auto"/>
    </w:pPr>
    <w:tblPr>
      <w:tblStyleRowBandSize w:val="1"/>
      <w:tblStyleColBandSize w:val="1"/>
      <w:tblCellMar>
        <w:top w:w="100" w:type="dxa"/>
        <w:left w:w="108" w:type="dxa"/>
        <w:bottom w:w="100" w:type="dxa"/>
        <w:right w:w="108" w:type="dxa"/>
      </w:tblCellMar>
    </w:tblPr>
  </w:style>
  <w:style w:type="table" w:customStyle="1" w:styleId="aff">
    <w:basedOn w:val="TableNormal3"/>
    <w:pPr>
      <w:spacing w:after="0" w:line="240" w:lineRule="auto"/>
    </w:pPr>
    <w:tblPr>
      <w:tblStyleRowBandSize w:val="1"/>
      <w:tblStyleColBandSize w:val="1"/>
      <w:tblCellMar>
        <w:top w:w="100" w:type="dxa"/>
        <w:left w:w="108" w:type="dxa"/>
        <w:bottom w:w="100" w:type="dxa"/>
        <w:right w:w="108" w:type="dxa"/>
      </w:tblCellMar>
    </w:tblPr>
  </w:style>
  <w:style w:type="table" w:customStyle="1" w:styleId="aff0">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ff1">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ff2">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ff3">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ff4">
    <w:basedOn w:val="TableNormal2"/>
    <w:pPr>
      <w:spacing w:after="0" w:line="240" w:lineRule="auto"/>
    </w:pPr>
    <w:tblPr>
      <w:tblStyleRowBandSize w:val="1"/>
      <w:tblStyleColBandSize w:val="1"/>
      <w:tblCellMar>
        <w:top w:w="100" w:type="dxa"/>
        <w:left w:w="108" w:type="dxa"/>
        <w:bottom w:w="100" w:type="dxa"/>
        <w:right w:w="108" w:type="dxa"/>
      </w:tblCellMar>
    </w:tblPr>
  </w:style>
  <w:style w:type="table" w:customStyle="1" w:styleId="aff5">
    <w:basedOn w:val="TableNormal2"/>
    <w:pPr>
      <w:spacing w:after="0" w:line="240" w:lineRule="auto"/>
    </w:pPr>
    <w:tblPr>
      <w:tblStyleRowBandSize w:val="1"/>
      <w:tblStyleColBandSize w:val="1"/>
      <w:tblCellMar>
        <w:top w:w="100" w:type="dxa"/>
        <w:left w:w="108" w:type="dxa"/>
        <w:bottom w:w="100" w:type="dxa"/>
        <w:right w:w="108" w:type="dxa"/>
      </w:tblCellMar>
    </w:tblPr>
  </w:style>
  <w:style w:type="paragraph" w:styleId="NormalWeb">
    <w:name w:val="Normal (Web)"/>
    <w:basedOn w:val="Normal"/>
    <w:uiPriority w:val="99"/>
    <w:semiHidden/>
    <w:unhideWhenUsed/>
    <w:rsid w:val="00600D6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6">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ff9">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ffd">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ffe">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94177">
      <w:bodyDiv w:val="1"/>
      <w:marLeft w:val="0"/>
      <w:marRight w:val="0"/>
      <w:marTop w:val="0"/>
      <w:marBottom w:val="0"/>
      <w:divBdr>
        <w:top w:val="none" w:sz="0" w:space="0" w:color="auto"/>
        <w:left w:val="none" w:sz="0" w:space="0" w:color="auto"/>
        <w:bottom w:val="none" w:sz="0" w:space="0" w:color="auto"/>
        <w:right w:val="none" w:sz="0" w:space="0" w:color="auto"/>
      </w:divBdr>
    </w:div>
    <w:div w:id="1430465900">
      <w:bodyDiv w:val="1"/>
      <w:marLeft w:val="0"/>
      <w:marRight w:val="0"/>
      <w:marTop w:val="0"/>
      <w:marBottom w:val="0"/>
      <w:divBdr>
        <w:top w:val="none" w:sz="0" w:space="0" w:color="auto"/>
        <w:left w:val="none" w:sz="0" w:space="0" w:color="auto"/>
        <w:bottom w:val="none" w:sz="0" w:space="0" w:color="auto"/>
        <w:right w:val="none" w:sz="0" w:space="0" w:color="auto"/>
      </w:divBdr>
    </w:div>
    <w:div w:id="1453092728">
      <w:bodyDiv w:val="1"/>
      <w:marLeft w:val="0"/>
      <w:marRight w:val="0"/>
      <w:marTop w:val="0"/>
      <w:marBottom w:val="0"/>
      <w:divBdr>
        <w:top w:val="none" w:sz="0" w:space="0" w:color="auto"/>
        <w:left w:val="none" w:sz="0" w:space="0" w:color="auto"/>
        <w:bottom w:val="none" w:sz="0" w:space="0" w:color="auto"/>
        <w:right w:val="none" w:sz="0" w:space="0" w:color="auto"/>
      </w:divBdr>
    </w:div>
    <w:div w:id="1472208833">
      <w:bodyDiv w:val="1"/>
      <w:marLeft w:val="0"/>
      <w:marRight w:val="0"/>
      <w:marTop w:val="0"/>
      <w:marBottom w:val="0"/>
      <w:divBdr>
        <w:top w:val="none" w:sz="0" w:space="0" w:color="auto"/>
        <w:left w:val="none" w:sz="0" w:space="0" w:color="auto"/>
        <w:bottom w:val="none" w:sz="0" w:space="0" w:color="auto"/>
        <w:right w:val="none" w:sz="0" w:space="0" w:color="auto"/>
      </w:divBdr>
    </w:div>
    <w:div w:id="1786970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Y0CzU28w8Q7iO1Ie+j0RED55Ng==">CgMxLjAyCGgudHlqY3d0MghoLnozMzd5YTIJaC4zMGowemxsOAByITFudTFQcGIyUUxnQWpLUXUyUGdhSXNVMXJEWWNMeTBfaA==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6987</Words>
  <Characters>38431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10;MATEMATICO 1ER GRADO</dc:creator>
  <cp:lastModifiedBy>USUARIO</cp:lastModifiedBy>
  <cp:revision>2</cp:revision>
  <dcterms:created xsi:type="dcterms:W3CDTF">2026-05-08T03:55:00Z</dcterms:created>
  <dcterms:modified xsi:type="dcterms:W3CDTF">2026-05-08T03:55:00Z</dcterms:modified>
</cp:coreProperties>
</file>