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6529" w14:textId="2B1228F4" w:rsidR="00625589" w:rsidRPr="001656A1" w:rsidRDefault="003B6B69" w:rsidP="000117D5">
      <w:pPr>
        <w:spacing w:after="0" w:line="240" w:lineRule="auto"/>
        <w:jc w:val="center"/>
        <w:rPr>
          <w:b/>
          <w:color w:val="FF0000"/>
          <w:sz w:val="24"/>
          <w:szCs w:val="24"/>
          <w:u w:val="single"/>
        </w:rPr>
      </w:pPr>
      <w:r w:rsidRPr="001656A1">
        <w:rPr>
          <w:b/>
          <w:color w:val="FF0000"/>
          <w:sz w:val="24"/>
          <w:szCs w:val="24"/>
          <w:u w:val="single"/>
        </w:rPr>
        <w:t xml:space="preserve">SESIÓN DE APRENDIZAJE </w:t>
      </w:r>
    </w:p>
    <w:p w14:paraId="3D08A398" w14:textId="77777777" w:rsidR="008E5C92" w:rsidRPr="001656A1" w:rsidRDefault="008E5C92" w:rsidP="008E5C92">
      <w:pPr>
        <w:spacing w:after="0" w:line="240" w:lineRule="auto"/>
        <w:ind w:left="360"/>
        <w:jc w:val="center"/>
        <w:rPr>
          <w:b/>
          <w:color w:val="FF0000"/>
          <w:sz w:val="24"/>
          <w:szCs w:val="24"/>
          <w:u w:val="single"/>
        </w:rPr>
      </w:pPr>
    </w:p>
    <w:p w14:paraId="0F78E5EC" w14:textId="77777777" w:rsidR="00625589" w:rsidRPr="004C3E83" w:rsidRDefault="00625589" w:rsidP="008E5C92">
      <w:pPr>
        <w:pStyle w:val="Prrafodelista"/>
        <w:numPr>
          <w:ilvl w:val="0"/>
          <w:numId w:val="12"/>
        </w:numPr>
        <w:spacing w:after="0" w:line="240" w:lineRule="auto"/>
        <w:jc w:val="both"/>
        <w:rPr>
          <w:b/>
          <w:sz w:val="16"/>
          <w:szCs w:val="16"/>
        </w:rPr>
      </w:pPr>
      <w:r w:rsidRPr="004C3E83">
        <w:rPr>
          <w:b/>
          <w:sz w:val="16"/>
          <w:szCs w:val="16"/>
        </w:rPr>
        <w:t>DATOS INFORMATIVOS:</w:t>
      </w:r>
    </w:p>
    <w:p w14:paraId="2C195133" w14:textId="77777777" w:rsidR="00625589" w:rsidRPr="004C3E83" w:rsidRDefault="00625589" w:rsidP="00625589">
      <w:pPr>
        <w:pStyle w:val="Prrafodelista"/>
        <w:spacing w:after="0" w:line="240" w:lineRule="auto"/>
        <w:ind w:left="1080"/>
        <w:jc w:val="both"/>
        <w:rPr>
          <w:b/>
          <w:sz w:val="16"/>
          <w:szCs w:val="16"/>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075"/>
      </w:tblGrid>
      <w:tr w:rsidR="00625589" w:rsidRPr="004C3E83" w14:paraId="1C865F36" w14:textId="77777777" w:rsidTr="00C427F8">
        <w:tc>
          <w:tcPr>
            <w:tcW w:w="0" w:type="auto"/>
          </w:tcPr>
          <w:p w14:paraId="624CC96C" w14:textId="77777777" w:rsidR="00625589" w:rsidRPr="004C3E83" w:rsidRDefault="00625589" w:rsidP="00C427F8">
            <w:pPr>
              <w:pStyle w:val="Prrafodelista"/>
              <w:numPr>
                <w:ilvl w:val="1"/>
                <w:numId w:val="12"/>
              </w:numPr>
              <w:ind w:left="367" w:hanging="353"/>
              <w:jc w:val="both"/>
              <w:rPr>
                <w:sz w:val="16"/>
                <w:szCs w:val="16"/>
              </w:rPr>
            </w:pPr>
            <w:r w:rsidRPr="004C3E83">
              <w:rPr>
                <w:sz w:val="16"/>
                <w:szCs w:val="16"/>
              </w:rPr>
              <w:t>INSTITUCIÓN EDUCATIVA</w:t>
            </w:r>
          </w:p>
        </w:tc>
        <w:tc>
          <w:tcPr>
            <w:tcW w:w="0" w:type="auto"/>
          </w:tcPr>
          <w:p w14:paraId="36D82168" w14:textId="77777777" w:rsidR="00625589" w:rsidRPr="004C3E83" w:rsidRDefault="00EB4856" w:rsidP="00C427F8">
            <w:pPr>
              <w:pStyle w:val="Prrafodelista"/>
              <w:ind w:left="0"/>
              <w:jc w:val="both"/>
              <w:rPr>
                <w:sz w:val="16"/>
                <w:szCs w:val="16"/>
              </w:rPr>
            </w:pPr>
            <w:r>
              <w:rPr>
                <w:sz w:val="16"/>
                <w:szCs w:val="16"/>
              </w:rPr>
              <w:t>: Hortencia Pardo Mancebo</w:t>
            </w:r>
          </w:p>
        </w:tc>
      </w:tr>
      <w:tr w:rsidR="00625589" w:rsidRPr="004C3E83" w14:paraId="165A7E6A" w14:textId="77777777" w:rsidTr="00C427F8">
        <w:tc>
          <w:tcPr>
            <w:tcW w:w="0" w:type="auto"/>
          </w:tcPr>
          <w:p w14:paraId="69FF5895" w14:textId="77777777" w:rsidR="00625589" w:rsidRPr="004C3E83" w:rsidRDefault="00625589" w:rsidP="00C427F8">
            <w:pPr>
              <w:pStyle w:val="Prrafodelista"/>
              <w:numPr>
                <w:ilvl w:val="1"/>
                <w:numId w:val="12"/>
              </w:numPr>
              <w:ind w:left="367" w:hanging="353"/>
              <w:jc w:val="both"/>
              <w:rPr>
                <w:sz w:val="16"/>
                <w:szCs w:val="16"/>
              </w:rPr>
            </w:pPr>
            <w:r w:rsidRPr="004C3E83">
              <w:rPr>
                <w:sz w:val="16"/>
                <w:szCs w:val="16"/>
              </w:rPr>
              <w:t>GRADO Y SECCIÓN</w:t>
            </w:r>
          </w:p>
        </w:tc>
        <w:tc>
          <w:tcPr>
            <w:tcW w:w="0" w:type="auto"/>
          </w:tcPr>
          <w:p w14:paraId="03F62E4A" w14:textId="676666AB" w:rsidR="00625589" w:rsidRPr="004C3E83" w:rsidRDefault="00625589" w:rsidP="00C427F8">
            <w:pPr>
              <w:pStyle w:val="Prrafodelista"/>
              <w:ind w:left="0"/>
              <w:jc w:val="both"/>
              <w:rPr>
                <w:sz w:val="16"/>
                <w:szCs w:val="16"/>
              </w:rPr>
            </w:pPr>
            <w:r w:rsidRPr="004C3E83">
              <w:rPr>
                <w:sz w:val="16"/>
                <w:szCs w:val="16"/>
              </w:rPr>
              <w:t xml:space="preserve">: </w:t>
            </w:r>
            <w:r w:rsidR="009C3F1D">
              <w:rPr>
                <w:sz w:val="16"/>
                <w:szCs w:val="16"/>
              </w:rPr>
              <w:t>Quin</w:t>
            </w:r>
            <w:r w:rsidR="00051C3A">
              <w:rPr>
                <w:sz w:val="16"/>
                <w:szCs w:val="16"/>
              </w:rPr>
              <w:t>t</w:t>
            </w:r>
            <w:r w:rsidR="000245E9" w:rsidRPr="004C3E83">
              <w:rPr>
                <w:sz w:val="16"/>
                <w:szCs w:val="16"/>
              </w:rPr>
              <w:t>o “A”</w:t>
            </w:r>
            <w:r w:rsidR="00781FCA" w:rsidRPr="004C3E83">
              <w:rPr>
                <w:sz w:val="16"/>
                <w:szCs w:val="16"/>
              </w:rPr>
              <w:t xml:space="preserve"> y “B”</w:t>
            </w:r>
            <w:r w:rsidR="000245E9" w:rsidRPr="004C3E83">
              <w:rPr>
                <w:sz w:val="16"/>
                <w:szCs w:val="16"/>
              </w:rPr>
              <w:t xml:space="preserve"> </w:t>
            </w:r>
          </w:p>
        </w:tc>
      </w:tr>
      <w:tr w:rsidR="00781FCA" w:rsidRPr="004C3E83" w14:paraId="404D7820" w14:textId="77777777" w:rsidTr="00C427F8">
        <w:tc>
          <w:tcPr>
            <w:tcW w:w="0" w:type="auto"/>
          </w:tcPr>
          <w:p w14:paraId="28B05E75" w14:textId="77777777" w:rsidR="00781FCA" w:rsidRPr="004C3E83" w:rsidRDefault="00781FCA" w:rsidP="00C427F8">
            <w:pPr>
              <w:pStyle w:val="Prrafodelista"/>
              <w:numPr>
                <w:ilvl w:val="1"/>
                <w:numId w:val="12"/>
              </w:numPr>
              <w:ind w:left="367" w:hanging="353"/>
              <w:jc w:val="both"/>
              <w:rPr>
                <w:sz w:val="16"/>
                <w:szCs w:val="16"/>
              </w:rPr>
            </w:pPr>
            <w:r w:rsidRPr="004C3E83">
              <w:rPr>
                <w:sz w:val="16"/>
                <w:szCs w:val="16"/>
              </w:rPr>
              <w:t>FECHA</w:t>
            </w:r>
          </w:p>
        </w:tc>
        <w:tc>
          <w:tcPr>
            <w:tcW w:w="0" w:type="auto"/>
          </w:tcPr>
          <w:p w14:paraId="11247FF4" w14:textId="63B84806" w:rsidR="00781FCA" w:rsidRPr="004C3E83" w:rsidRDefault="00781FCA" w:rsidP="00C427F8">
            <w:pPr>
              <w:pStyle w:val="Prrafodelista"/>
              <w:ind w:left="0"/>
              <w:jc w:val="both"/>
              <w:rPr>
                <w:sz w:val="16"/>
                <w:szCs w:val="16"/>
              </w:rPr>
            </w:pPr>
            <w:r w:rsidRPr="004C3E83">
              <w:rPr>
                <w:sz w:val="16"/>
                <w:szCs w:val="16"/>
              </w:rPr>
              <w:t xml:space="preserve">: </w:t>
            </w:r>
            <w:r w:rsidR="006D7231">
              <w:rPr>
                <w:sz w:val="16"/>
                <w:szCs w:val="16"/>
              </w:rPr>
              <w:t>/O</w:t>
            </w:r>
            <w:r w:rsidR="00C427F8">
              <w:rPr>
                <w:sz w:val="16"/>
                <w:szCs w:val="16"/>
              </w:rPr>
              <w:t>5</w:t>
            </w:r>
            <w:r w:rsidR="006D7231">
              <w:rPr>
                <w:sz w:val="16"/>
                <w:szCs w:val="16"/>
              </w:rPr>
              <w:t>/</w:t>
            </w:r>
            <w:r w:rsidR="00AF08E9">
              <w:rPr>
                <w:sz w:val="16"/>
                <w:szCs w:val="16"/>
              </w:rPr>
              <w:t>202</w:t>
            </w:r>
            <w:r w:rsidR="00CA6A54">
              <w:rPr>
                <w:sz w:val="16"/>
                <w:szCs w:val="16"/>
              </w:rPr>
              <w:t>5</w:t>
            </w:r>
          </w:p>
        </w:tc>
      </w:tr>
      <w:tr w:rsidR="00AB2058" w:rsidRPr="004C3E83" w14:paraId="62A4CD36" w14:textId="77777777" w:rsidTr="00C427F8">
        <w:tc>
          <w:tcPr>
            <w:tcW w:w="0" w:type="auto"/>
          </w:tcPr>
          <w:p w14:paraId="77063E36" w14:textId="77777777" w:rsidR="00AB2058" w:rsidRPr="004C3E83" w:rsidRDefault="00AB2058" w:rsidP="00C427F8">
            <w:pPr>
              <w:pStyle w:val="Prrafodelista"/>
              <w:numPr>
                <w:ilvl w:val="1"/>
                <w:numId w:val="12"/>
              </w:numPr>
              <w:ind w:left="367" w:hanging="353"/>
              <w:jc w:val="both"/>
              <w:rPr>
                <w:sz w:val="16"/>
                <w:szCs w:val="16"/>
              </w:rPr>
            </w:pPr>
            <w:r w:rsidRPr="004C3E83">
              <w:rPr>
                <w:sz w:val="16"/>
                <w:szCs w:val="16"/>
              </w:rPr>
              <w:t>UNIDAD</w:t>
            </w:r>
          </w:p>
        </w:tc>
        <w:tc>
          <w:tcPr>
            <w:tcW w:w="0" w:type="auto"/>
          </w:tcPr>
          <w:p w14:paraId="458D8E9C" w14:textId="7EAA5F7E" w:rsidR="00AB2058" w:rsidRPr="004C3E83" w:rsidRDefault="003B6B69" w:rsidP="00C427F8">
            <w:pPr>
              <w:pStyle w:val="Prrafodelista"/>
              <w:ind w:left="0"/>
              <w:jc w:val="both"/>
              <w:rPr>
                <w:sz w:val="16"/>
                <w:szCs w:val="16"/>
              </w:rPr>
            </w:pPr>
            <w:r>
              <w:rPr>
                <w:sz w:val="16"/>
                <w:szCs w:val="16"/>
              </w:rPr>
              <w:t xml:space="preserve">: </w:t>
            </w:r>
            <w:r w:rsidR="00C427F8">
              <w:rPr>
                <w:sz w:val="16"/>
                <w:szCs w:val="16"/>
              </w:rPr>
              <w:t>3</w:t>
            </w:r>
          </w:p>
        </w:tc>
      </w:tr>
      <w:tr w:rsidR="00625589" w:rsidRPr="004C3E83" w14:paraId="7526DD3C" w14:textId="77777777" w:rsidTr="00C427F8">
        <w:tc>
          <w:tcPr>
            <w:tcW w:w="0" w:type="auto"/>
          </w:tcPr>
          <w:p w14:paraId="676188F3" w14:textId="77777777" w:rsidR="00625589" w:rsidRPr="004C3E83" w:rsidRDefault="00625589" w:rsidP="00C427F8">
            <w:pPr>
              <w:pStyle w:val="Prrafodelista"/>
              <w:numPr>
                <w:ilvl w:val="1"/>
                <w:numId w:val="12"/>
              </w:numPr>
              <w:ind w:left="367" w:hanging="353"/>
              <w:jc w:val="both"/>
              <w:rPr>
                <w:sz w:val="16"/>
                <w:szCs w:val="16"/>
              </w:rPr>
            </w:pPr>
            <w:r w:rsidRPr="004C3E83">
              <w:rPr>
                <w:sz w:val="16"/>
                <w:szCs w:val="16"/>
              </w:rPr>
              <w:t>DOCENTE</w:t>
            </w:r>
          </w:p>
        </w:tc>
        <w:tc>
          <w:tcPr>
            <w:tcW w:w="0" w:type="auto"/>
          </w:tcPr>
          <w:p w14:paraId="23CFC78B" w14:textId="0CB3C3A6" w:rsidR="00625589" w:rsidRPr="004C3E83" w:rsidRDefault="00625589" w:rsidP="00C427F8">
            <w:pPr>
              <w:pStyle w:val="Prrafodelista"/>
              <w:ind w:left="0"/>
              <w:jc w:val="both"/>
              <w:rPr>
                <w:sz w:val="16"/>
                <w:szCs w:val="16"/>
              </w:rPr>
            </w:pPr>
            <w:r w:rsidRPr="004C3E83">
              <w:rPr>
                <w:sz w:val="16"/>
                <w:szCs w:val="16"/>
              </w:rPr>
              <w:t>:</w:t>
            </w:r>
            <w:r w:rsidR="000245E9" w:rsidRPr="004C3E83">
              <w:rPr>
                <w:sz w:val="16"/>
                <w:szCs w:val="16"/>
              </w:rPr>
              <w:t xml:space="preserve"> </w:t>
            </w:r>
            <w:r w:rsidR="009C3F1D" w:rsidRPr="009C3F1D">
              <w:rPr>
                <w:sz w:val="16"/>
                <w:szCs w:val="16"/>
              </w:rPr>
              <w:t>Lic. Haydee Quispe Cornejo</w:t>
            </w:r>
          </w:p>
        </w:tc>
      </w:tr>
      <w:tr w:rsidR="00625589" w:rsidRPr="004C3E83" w14:paraId="47D6AE30" w14:textId="77777777" w:rsidTr="00C427F8">
        <w:tc>
          <w:tcPr>
            <w:tcW w:w="0" w:type="auto"/>
          </w:tcPr>
          <w:p w14:paraId="6F023A69" w14:textId="77777777" w:rsidR="00625589" w:rsidRPr="004C3E83" w:rsidRDefault="000245E9" w:rsidP="00C427F8">
            <w:pPr>
              <w:pStyle w:val="Prrafodelista"/>
              <w:numPr>
                <w:ilvl w:val="1"/>
                <w:numId w:val="12"/>
              </w:numPr>
              <w:ind w:left="367" w:hanging="353"/>
              <w:jc w:val="both"/>
              <w:rPr>
                <w:sz w:val="16"/>
                <w:szCs w:val="16"/>
              </w:rPr>
            </w:pPr>
            <w:r w:rsidRPr="004C3E83">
              <w:rPr>
                <w:sz w:val="16"/>
                <w:szCs w:val="16"/>
              </w:rPr>
              <w:t>DURACIÓN</w:t>
            </w:r>
          </w:p>
        </w:tc>
        <w:tc>
          <w:tcPr>
            <w:tcW w:w="0" w:type="auto"/>
          </w:tcPr>
          <w:p w14:paraId="4387B279" w14:textId="77777777" w:rsidR="00625589" w:rsidRPr="004C3E83" w:rsidRDefault="003B6B69" w:rsidP="00C427F8">
            <w:pPr>
              <w:pStyle w:val="Prrafodelista"/>
              <w:ind w:left="0"/>
              <w:jc w:val="both"/>
              <w:rPr>
                <w:sz w:val="16"/>
                <w:szCs w:val="16"/>
              </w:rPr>
            </w:pPr>
            <w:r>
              <w:rPr>
                <w:sz w:val="16"/>
                <w:szCs w:val="16"/>
              </w:rPr>
              <w:t>: 02</w:t>
            </w:r>
            <w:r w:rsidR="000245E9" w:rsidRPr="004C3E83">
              <w:rPr>
                <w:sz w:val="16"/>
                <w:szCs w:val="16"/>
              </w:rPr>
              <w:t xml:space="preserve"> horas pedagógicas</w:t>
            </w:r>
          </w:p>
        </w:tc>
      </w:tr>
    </w:tbl>
    <w:p w14:paraId="688C115C" w14:textId="6EA67A9C" w:rsidR="009755DC" w:rsidRPr="00C427F8" w:rsidRDefault="00C427F8" w:rsidP="00C427F8">
      <w:pPr>
        <w:ind w:left="360"/>
        <w:rPr>
          <w:b/>
          <w:bCs/>
          <w:color w:val="FF0000"/>
        </w:rPr>
      </w:pPr>
      <w:r w:rsidRPr="00C427F8">
        <w:rPr>
          <w:b/>
          <w:sz w:val="16"/>
          <w:szCs w:val="16"/>
        </w:rPr>
        <w:br w:type="textWrapping" w:clear="all"/>
      </w:r>
      <w:r w:rsidR="008E5C92" w:rsidRPr="00C427F8">
        <w:rPr>
          <w:b/>
          <w:sz w:val="16"/>
          <w:szCs w:val="16"/>
        </w:rPr>
        <w:t>TÍTULO</w:t>
      </w:r>
      <w:r w:rsidRPr="00C427F8">
        <w:t xml:space="preserve"> </w:t>
      </w:r>
      <w:r w:rsidRPr="00C427F8">
        <w:rPr>
          <w:b/>
          <w:bCs/>
          <w:color w:val="FF0000"/>
        </w:rPr>
        <w:t>¿QUÉ HAGO CON EL DINERO</w:t>
      </w:r>
      <w:r w:rsidR="00570577">
        <w:rPr>
          <w:b/>
          <w:bCs/>
          <w:color w:val="FF0000"/>
        </w:rPr>
        <w:t xml:space="preserve"> QUE </w:t>
      </w:r>
      <w:r w:rsidR="002B3279">
        <w:rPr>
          <w:b/>
          <w:bCs/>
          <w:color w:val="FF0000"/>
        </w:rPr>
        <w:t>TENGO?</w:t>
      </w:r>
      <w:r w:rsidRPr="00C427F8">
        <w:rPr>
          <w:b/>
          <w:bCs/>
          <w:color w:val="FF0000"/>
        </w:rPr>
        <w:t xml:space="preserve"> ¿LO GASTO O LO </w:t>
      </w:r>
      <w:r w:rsidR="001656A1" w:rsidRPr="00C427F8">
        <w:rPr>
          <w:b/>
          <w:bCs/>
          <w:color w:val="FF0000"/>
        </w:rPr>
        <w:t>INVIERTO ¿</w:t>
      </w:r>
      <w:r w:rsidRPr="00C427F8">
        <w:rPr>
          <w:b/>
          <w:bCs/>
          <w:color w:val="FF0000"/>
        </w:rPr>
        <w:t>AHORRO O PIDO UN PRÉSTAMO?</w:t>
      </w:r>
    </w:p>
    <w:p w14:paraId="4924F792" w14:textId="6082E218" w:rsidR="008E5C92" w:rsidRPr="009755DC" w:rsidRDefault="008E5C92" w:rsidP="008E5C92">
      <w:pPr>
        <w:pStyle w:val="Prrafodelista"/>
        <w:numPr>
          <w:ilvl w:val="0"/>
          <w:numId w:val="12"/>
        </w:numPr>
        <w:spacing w:after="0" w:line="240" w:lineRule="auto"/>
        <w:jc w:val="both"/>
        <w:rPr>
          <w:b/>
          <w:sz w:val="16"/>
          <w:szCs w:val="16"/>
        </w:rPr>
      </w:pPr>
      <w:r w:rsidRPr="009755DC">
        <w:rPr>
          <w:b/>
          <w:sz w:val="16"/>
          <w:szCs w:val="16"/>
        </w:rPr>
        <w:t>PROPÓSITO DE APRENDIZAJE</w:t>
      </w:r>
      <w:r w:rsidR="00AD3BFE" w:rsidRPr="009755DC">
        <w:rPr>
          <w:b/>
          <w:sz w:val="16"/>
          <w:szCs w:val="16"/>
        </w:rPr>
        <w:t>, CR</w:t>
      </w:r>
      <w:r w:rsidR="00BC062A" w:rsidRPr="009755DC">
        <w:rPr>
          <w:b/>
          <w:sz w:val="16"/>
          <w:szCs w:val="16"/>
        </w:rPr>
        <w:t>ITERIOS, EVIDENCIAS DE APRENDIZAJE E INSTRUMENTOS DE EVALUACIÓN</w:t>
      </w:r>
    </w:p>
    <w:tbl>
      <w:tblPr>
        <w:tblStyle w:val="Tablaconcuadrcula"/>
        <w:tblW w:w="0" w:type="auto"/>
        <w:tblLook w:val="04A0" w:firstRow="1" w:lastRow="0" w:firstColumn="1" w:lastColumn="0" w:noHBand="0" w:noVBand="1"/>
      </w:tblPr>
      <w:tblGrid>
        <w:gridCol w:w="2615"/>
        <w:gridCol w:w="3929"/>
        <w:gridCol w:w="1879"/>
        <w:gridCol w:w="1913"/>
      </w:tblGrid>
      <w:tr w:rsidR="00C427F8" w:rsidRPr="004C3E83" w14:paraId="7EA4E031" w14:textId="77777777" w:rsidTr="00F165AF">
        <w:tc>
          <w:tcPr>
            <w:tcW w:w="0" w:type="auto"/>
            <w:vAlign w:val="center"/>
          </w:tcPr>
          <w:p w14:paraId="228F0A78" w14:textId="77777777" w:rsidR="008E5C92" w:rsidRPr="004C3E83" w:rsidRDefault="008E5C92" w:rsidP="003C3F72">
            <w:pPr>
              <w:pStyle w:val="Prrafodelista"/>
              <w:ind w:left="0"/>
              <w:jc w:val="center"/>
              <w:rPr>
                <w:b/>
                <w:sz w:val="16"/>
                <w:szCs w:val="16"/>
              </w:rPr>
            </w:pPr>
            <w:r w:rsidRPr="004C3E83">
              <w:rPr>
                <w:b/>
                <w:sz w:val="16"/>
                <w:szCs w:val="16"/>
              </w:rPr>
              <w:t>COMPETENCIAS</w:t>
            </w:r>
            <w:r w:rsidR="00BC062A" w:rsidRPr="004C3E83">
              <w:rPr>
                <w:b/>
                <w:sz w:val="16"/>
                <w:szCs w:val="16"/>
              </w:rPr>
              <w:t xml:space="preserve"> Y CAPACIDADES DEL ÁREA</w:t>
            </w:r>
          </w:p>
        </w:tc>
        <w:tc>
          <w:tcPr>
            <w:tcW w:w="0" w:type="auto"/>
            <w:vAlign w:val="center"/>
          </w:tcPr>
          <w:p w14:paraId="64916287" w14:textId="77777777" w:rsidR="008E5C92" w:rsidRPr="004C3E83" w:rsidRDefault="00BC062A" w:rsidP="003C3F72">
            <w:pPr>
              <w:pStyle w:val="Prrafodelista"/>
              <w:ind w:left="0"/>
              <w:jc w:val="center"/>
              <w:rPr>
                <w:b/>
                <w:sz w:val="16"/>
                <w:szCs w:val="16"/>
              </w:rPr>
            </w:pPr>
            <w:r w:rsidRPr="004C3E83">
              <w:rPr>
                <w:b/>
                <w:sz w:val="16"/>
                <w:szCs w:val="16"/>
              </w:rPr>
              <w:t>DESEMPEÑOS DE GRADO Y/O DESEMPEÑOS PRECISADOS</w:t>
            </w:r>
          </w:p>
        </w:tc>
        <w:tc>
          <w:tcPr>
            <w:tcW w:w="0" w:type="auto"/>
            <w:vAlign w:val="center"/>
          </w:tcPr>
          <w:p w14:paraId="387DB314" w14:textId="77777777" w:rsidR="008E5C92" w:rsidRPr="004C3E83" w:rsidRDefault="00BC062A" w:rsidP="003C3F72">
            <w:pPr>
              <w:pStyle w:val="Prrafodelista"/>
              <w:ind w:left="0"/>
              <w:jc w:val="center"/>
              <w:rPr>
                <w:b/>
                <w:sz w:val="16"/>
                <w:szCs w:val="16"/>
              </w:rPr>
            </w:pPr>
            <w:r w:rsidRPr="004C3E83">
              <w:rPr>
                <w:b/>
                <w:sz w:val="16"/>
                <w:szCs w:val="16"/>
              </w:rPr>
              <w:t>EVIDENCIAS DE APRENDIZAJE</w:t>
            </w:r>
          </w:p>
        </w:tc>
        <w:tc>
          <w:tcPr>
            <w:tcW w:w="0" w:type="auto"/>
            <w:vAlign w:val="center"/>
          </w:tcPr>
          <w:p w14:paraId="494BDE88" w14:textId="77777777" w:rsidR="008E5C92" w:rsidRPr="004C3E83" w:rsidRDefault="00BC062A" w:rsidP="00BC062A">
            <w:pPr>
              <w:pStyle w:val="Prrafodelista"/>
              <w:ind w:left="0"/>
              <w:jc w:val="center"/>
              <w:rPr>
                <w:b/>
                <w:sz w:val="16"/>
                <w:szCs w:val="16"/>
              </w:rPr>
            </w:pPr>
            <w:r w:rsidRPr="004C3E83">
              <w:rPr>
                <w:b/>
                <w:sz w:val="16"/>
                <w:szCs w:val="16"/>
              </w:rPr>
              <w:t>INSTRUMENTO DE EVALUACIÓN</w:t>
            </w:r>
          </w:p>
        </w:tc>
      </w:tr>
      <w:tr w:rsidR="00C427F8" w:rsidRPr="004C3E83" w14:paraId="3A9DA3A7" w14:textId="77777777" w:rsidTr="00F165AF">
        <w:tc>
          <w:tcPr>
            <w:tcW w:w="0" w:type="auto"/>
            <w:vAlign w:val="center"/>
          </w:tcPr>
          <w:p w14:paraId="1639C15F" w14:textId="46E585D5" w:rsidR="008E5C92" w:rsidRPr="004C3E83" w:rsidRDefault="00C427F8" w:rsidP="00010743">
            <w:pPr>
              <w:pStyle w:val="Prrafodelista"/>
              <w:numPr>
                <w:ilvl w:val="0"/>
                <w:numId w:val="14"/>
              </w:numPr>
              <w:ind w:left="225" w:hanging="212"/>
              <w:jc w:val="both"/>
              <w:rPr>
                <w:sz w:val="16"/>
                <w:szCs w:val="16"/>
              </w:rPr>
            </w:pPr>
            <w:r>
              <w:rPr>
                <w:sz w:val="16"/>
                <w:szCs w:val="16"/>
              </w:rPr>
              <w:t>CONSTRUYE SU IDENTIDAD</w:t>
            </w:r>
          </w:p>
          <w:p w14:paraId="0C1F76FF" w14:textId="068008DA" w:rsidR="00224439" w:rsidRPr="00224439" w:rsidRDefault="00C427F8" w:rsidP="0036187F">
            <w:pPr>
              <w:jc w:val="both"/>
              <w:rPr>
                <w:b/>
                <w:bCs/>
                <w:sz w:val="16"/>
                <w:szCs w:val="16"/>
              </w:rPr>
            </w:pPr>
            <w:r w:rsidRPr="00C427F8">
              <w:rPr>
                <w:sz w:val="16"/>
                <w:szCs w:val="16"/>
              </w:rPr>
              <w:t>-Reflexiona y argumenta éticamente.</w:t>
            </w:r>
          </w:p>
        </w:tc>
        <w:tc>
          <w:tcPr>
            <w:tcW w:w="0" w:type="auto"/>
            <w:vAlign w:val="center"/>
          </w:tcPr>
          <w:p w14:paraId="2E24C4F8" w14:textId="3294FBFC" w:rsidR="008E5C92" w:rsidRPr="00AD0B46" w:rsidRDefault="00C427F8" w:rsidP="0036187F">
            <w:pPr>
              <w:jc w:val="both"/>
              <w:rPr>
                <w:sz w:val="16"/>
                <w:szCs w:val="16"/>
              </w:rPr>
            </w:pPr>
            <w:r w:rsidRPr="00C427F8">
              <w:rPr>
                <w:sz w:val="16"/>
                <w:szCs w:val="16"/>
              </w:rPr>
              <w:t>Reflexiona sobre las consecuencias de sus decisiones</w:t>
            </w:r>
            <w:r>
              <w:rPr>
                <w:sz w:val="16"/>
                <w:szCs w:val="16"/>
              </w:rPr>
              <w:t xml:space="preserve"> cuando gasta, ahorra o invierte </w:t>
            </w:r>
          </w:p>
        </w:tc>
        <w:tc>
          <w:tcPr>
            <w:tcW w:w="0" w:type="auto"/>
            <w:vAlign w:val="center"/>
          </w:tcPr>
          <w:p w14:paraId="53A517A3" w14:textId="2A276F3B" w:rsidR="007A38E4" w:rsidRPr="005D53B2" w:rsidRDefault="001656A1" w:rsidP="0036187F">
            <w:pPr>
              <w:pStyle w:val="Prrafodelista"/>
              <w:numPr>
                <w:ilvl w:val="0"/>
                <w:numId w:val="15"/>
              </w:numPr>
              <w:jc w:val="both"/>
              <w:rPr>
                <w:sz w:val="16"/>
                <w:szCs w:val="16"/>
              </w:rPr>
            </w:pPr>
            <w:r>
              <w:rPr>
                <w:sz w:val="16"/>
                <w:szCs w:val="16"/>
              </w:rPr>
              <w:t>Análisis de casos</w:t>
            </w:r>
            <w:r w:rsidR="0036187F" w:rsidRPr="0036187F">
              <w:rPr>
                <w:sz w:val="16"/>
                <w:szCs w:val="16"/>
              </w:rPr>
              <w:t xml:space="preserve"> </w:t>
            </w:r>
          </w:p>
        </w:tc>
        <w:tc>
          <w:tcPr>
            <w:tcW w:w="0" w:type="auto"/>
            <w:vAlign w:val="center"/>
          </w:tcPr>
          <w:p w14:paraId="7F88B53B" w14:textId="77777777" w:rsidR="008E5C92" w:rsidRPr="004C3E83" w:rsidRDefault="00C70FCB" w:rsidP="00260688">
            <w:pPr>
              <w:pStyle w:val="Prrafodelista"/>
              <w:ind w:left="0"/>
              <w:jc w:val="both"/>
              <w:rPr>
                <w:sz w:val="16"/>
                <w:szCs w:val="16"/>
              </w:rPr>
            </w:pPr>
            <w:r w:rsidRPr="004C3E83">
              <w:rPr>
                <w:sz w:val="16"/>
                <w:szCs w:val="16"/>
              </w:rPr>
              <w:t>Ficha de observación</w:t>
            </w:r>
          </w:p>
        </w:tc>
      </w:tr>
      <w:tr w:rsidR="00C70FCB" w:rsidRPr="004C3E83" w14:paraId="18534987" w14:textId="77777777" w:rsidTr="00F165AF">
        <w:tc>
          <w:tcPr>
            <w:tcW w:w="0" w:type="auto"/>
            <w:gridSpan w:val="4"/>
            <w:vAlign w:val="center"/>
          </w:tcPr>
          <w:p w14:paraId="4C9C0406" w14:textId="77777777" w:rsidR="00C70FCB" w:rsidRPr="004C3E83" w:rsidRDefault="00C70FCB" w:rsidP="00C70FCB">
            <w:pPr>
              <w:pStyle w:val="Prrafodelista"/>
              <w:ind w:left="0"/>
              <w:jc w:val="center"/>
              <w:rPr>
                <w:b/>
                <w:sz w:val="16"/>
                <w:szCs w:val="16"/>
              </w:rPr>
            </w:pPr>
            <w:r w:rsidRPr="004C3E83">
              <w:rPr>
                <w:b/>
                <w:sz w:val="16"/>
                <w:szCs w:val="16"/>
              </w:rPr>
              <w:t>COMPETENCIAS TRANSVERSALES/CAPACIDADES Y OTRAS COMPETENCIAS RELACIONADAS</w:t>
            </w:r>
          </w:p>
        </w:tc>
      </w:tr>
      <w:tr w:rsidR="00C70FCB" w:rsidRPr="004C3E83" w14:paraId="6F25538B" w14:textId="77777777" w:rsidTr="00F165AF">
        <w:tc>
          <w:tcPr>
            <w:tcW w:w="0" w:type="auto"/>
            <w:gridSpan w:val="4"/>
            <w:vAlign w:val="center"/>
          </w:tcPr>
          <w:p w14:paraId="4E38705F" w14:textId="77777777" w:rsidR="004C3E83" w:rsidRPr="00564879" w:rsidRDefault="004C3E83" w:rsidP="004C3E83">
            <w:pPr>
              <w:pStyle w:val="Prrafodelista"/>
              <w:ind w:left="0"/>
              <w:rPr>
                <w:b/>
                <w:sz w:val="16"/>
                <w:szCs w:val="16"/>
              </w:rPr>
            </w:pPr>
            <w:r w:rsidRPr="00564879">
              <w:rPr>
                <w:b/>
                <w:i/>
                <w:sz w:val="16"/>
                <w:szCs w:val="16"/>
              </w:rPr>
              <w:t>Competencia transversal:</w:t>
            </w:r>
            <w:r w:rsidRPr="00564879">
              <w:rPr>
                <w:b/>
                <w:sz w:val="16"/>
                <w:szCs w:val="16"/>
              </w:rPr>
              <w:t xml:space="preserve"> Gestiona su aprendizaje de manera autónoma.</w:t>
            </w:r>
          </w:p>
          <w:p w14:paraId="663BCC6B" w14:textId="77777777" w:rsidR="005D53B2" w:rsidRPr="005D53B2" w:rsidRDefault="005D53B2" w:rsidP="004C3E83">
            <w:pPr>
              <w:pStyle w:val="Prrafodelista"/>
              <w:numPr>
                <w:ilvl w:val="0"/>
                <w:numId w:val="20"/>
              </w:numPr>
              <w:ind w:left="171" w:hanging="124"/>
              <w:rPr>
                <w:b/>
                <w:sz w:val="16"/>
                <w:szCs w:val="16"/>
              </w:rPr>
            </w:pPr>
            <w:r>
              <w:rPr>
                <w:sz w:val="16"/>
                <w:szCs w:val="16"/>
              </w:rPr>
              <w:t>Define metas de aprendizaje.</w:t>
            </w:r>
          </w:p>
          <w:p w14:paraId="1F1E11E5" w14:textId="77777777" w:rsidR="004C3E83" w:rsidRDefault="004C3E83" w:rsidP="004C3E83">
            <w:pPr>
              <w:pStyle w:val="Prrafodelista"/>
              <w:numPr>
                <w:ilvl w:val="0"/>
                <w:numId w:val="20"/>
              </w:numPr>
              <w:ind w:left="171" w:hanging="124"/>
              <w:rPr>
                <w:b/>
                <w:sz w:val="16"/>
                <w:szCs w:val="16"/>
              </w:rPr>
            </w:pPr>
            <w:r>
              <w:rPr>
                <w:sz w:val="16"/>
                <w:szCs w:val="16"/>
              </w:rPr>
              <w:t>Organiza acciones estratégicas para alcanzar sus metas.</w:t>
            </w:r>
          </w:p>
          <w:p w14:paraId="7BE3D9BE" w14:textId="7A4E0917" w:rsidR="004C3E83" w:rsidRPr="00743B43" w:rsidRDefault="004C3E83" w:rsidP="00743B43">
            <w:pPr>
              <w:pStyle w:val="Prrafodelista"/>
              <w:numPr>
                <w:ilvl w:val="0"/>
                <w:numId w:val="20"/>
              </w:numPr>
              <w:ind w:left="171" w:hanging="124"/>
              <w:rPr>
                <w:b/>
                <w:sz w:val="16"/>
                <w:szCs w:val="16"/>
              </w:rPr>
            </w:pPr>
            <w:r w:rsidRPr="004C3E83">
              <w:rPr>
                <w:sz w:val="16"/>
                <w:szCs w:val="16"/>
              </w:rPr>
              <w:t>Monitorea y ajusta su desempeño durante el proceso de aprendizaje</w:t>
            </w:r>
          </w:p>
        </w:tc>
      </w:tr>
      <w:tr w:rsidR="00C427F8" w:rsidRPr="004C3E83" w14:paraId="1F8D04C9" w14:textId="77777777" w:rsidTr="00F165AF">
        <w:tc>
          <w:tcPr>
            <w:tcW w:w="0" w:type="auto"/>
            <w:vAlign w:val="center"/>
          </w:tcPr>
          <w:p w14:paraId="0602EFB7" w14:textId="77777777" w:rsidR="00C70FCB" w:rsidRPr="004C3E83" w:rsidRDefault="00C70FCB" w:rsidP="00C70FCB">
            <w:pPr>
              <w:jc w:val="both"/>
              <w:rPr>
                <w:b/>
                <w:sz w:val="16"/>
                <w:szCs w:val="16"/>
              </w:rPr>
            </w:pPr>
            <w:r w:rsidRPr="004C3E83">
              <w:rPr>
                <w:b/>
                <w:sz w:val="16"/>
                <w:szCs w:val="16"/>
              </w:rPr>
              <w:t>ENFOQUES TRANSVERSALES</w:t>
            </w:r>
          </w:p>
        </w:tc>
        <w:tc>
          <w:tcPr>
            <w:tcW w:w="0" w:type="auto"/>
            <w:gridSpan w:val="3"/>
            <w:vAlign w:val="center"/>
          </w:tcPr>
          <w:p w14:paraId="39B2E878" w14:textId="77777777" w:rsidR="00C70FCB" w:rsidRPr="004C3E83" w:rsidRDefault="00C70FCB" w:rsidP="00260688">
            <w:pPr>
              <w:pStyle w:val="Prrafodelista"/>
              <w:ind w:left="0"/>
              <w:jc w:val="both"/>
              <w:rPr>
                <w:b/>
                <w:sz w:val="16"/>
                <w:szCs w:val="16"/>
              </w:rPr>
            </w:pPr>
            <w:r w:rsidRPr="004C3E83">
              <w:rPr>
                <w:b/>
                <w:sz w:val="16"/>
                <w:szCs w:val="16"/>
              </w:rPr>
              <w:t>VALORES/ACCIONES OBSERVABLES</w:t>
            </w:r>
          </w:p>
        </w:tc>
      </w:tr>
      <w:tr w:rsidR="00C427F8" w:rsidRPr="004C3E83" w14:paraId="59A3BCB2" w14:textId="77777777" w:rsidTr="00F165AF">
        <w:tc>
          <w:tcPr>
            <w:tcW w:w="0" w:type="auto"/>
            <w:vAlign w:val="center"/>
          </w:tcPr>
          <w:p w14:paraId="6A06159D" w14:textId="77777777" w:rsidR="00C427F8" w:rsidRPr="00C427F8" w:rsidRDefault="00C427F8" w:rsidP="00C427F8">
            <w:pPr>
              <w:pStyle w:val="Prrafodelista"/>
              <w:numPr>
                <w:ilvl w:val="0"/>
                <w:numId w:val="14"/>
              </w:numPr>
              <w:rPr>
                <w:sz w:val="16"/>
                <w:szCs w:val="16"/>
              </w:rPr>
            </w:pPr>
            <w:r w:rsidRPr="00C427F8">
              <w:rPr>
                <w:sz w:val="16"/>
                <w:szCs w:val="16"/>
              </w:rPr>
              <w:t>Enfoque orientación al bien común</w:t>
            </w:r>
          </w:p>
          <w:p w14:paraId="7FFD478A" w14:textId="7EED2089" w:rsidR="00C70FCB" w:rsidRPr="004C3E83" w:rsidRDefault="00C70FCB" w:rsidP="00C427F8">
            <w:pPr>
              <w:pStyle w:val="Prrafodelista"/>
              <w:ind w:left="225"/>
              <w:rPr>
                <w:sz w:val="16"/>
                <w:szCs w:val="16"/>
              </w:rPr>
            </w:pPr>
          </w:p>
        </w:tc>
        <w:tc>
          <w:tcPr>
            <w:tcW w:w="0" w:type="auto"/>
            <w:gridSpan w:val="3"/>
            <w:vAlign w:val="center"/>
          </w:tcPr>
          <w:p w14:paraId="720C36EB" w14:textId="60AEDDBF" w:rsidR="004C3E83" w:rsidRPr="004C3E83" w:rsidRDefault="00C427F8" w:rsidP="007A38E4">
            <w:pPr>
              <w:pStyle w:val="Prrafodelista"/>
              <w:numPr>
                <w:ilvl w:val="0"/>
                <w:numId w:val="20"/>
              </w:numPr>
              <w:ind w:left="171" w:hanging="124"/>
              <w:rPr>
                <w:sz w:val="16"/>
                <w:szCs w:val="16"/>
              </w:rPr>
            </w:pPr>
            <w:r w:rsidRPr="00C427F8">
              <w:rPr>
                <w:sz w:val="16"/>
                <w:szCs w:val="16"/>
              </w:rPr>
              <w:t>Responsabilidad: Disposición a valorar y proteger los bienes comunes y compartidos de un colectivo</w:t>
            </w:r>
          </w:p>
        </w:tc>
      </w:tr>
    </w:tbl>
    <w:p w14:paraId="60835076" w14:textId="0F26320E" w:rsidR="00C508FD" w:rsidRDefault="00CF6010" w:rsidP="008E5C92">
      <w:pPr>
        <w:pStyle w:val="Prrafodelista"/>
        <w:numPr>
          <w:ilvl w:val="0"/>
          <w:numId w:val="12"/>
        </w:numPr>
        <w:spacing w:after="0" w:line="240" w:lineRule="auto"/>
        <w:jc w:val="both"/>
        <w:rPr>
          <w:b/>
          <w:sz w:val="16"/>
          <w:szCs w:val="16"/>
        </w:rPr>
      </w:pPr>
      <w:r>
        <w:rPr>
          <w:b/>
          <w:sz w:val="16"/>
          <w:szCs w:val="16"/>
        </w:rPr>
        <w:t>MOMENTOS DE LA SESIÓN DE APRENDIZAJE</w:t>
      </w:r>
    </w:p>
    <w:p w14:paraId="475AF48A" w14:textId="636B890E" w:rsidR="00D715A2" w:rsidRDefault="00D715A2" w:rsidP="00D715A2">
      <w:pPr>
        <w:spacing w:after="0" w:line="240" w:lineRule="auto"/>
        <w:jc w:val="both"/>
        <w:rPr>
          <w:b/>
          <w:sz w:val="16"/>
          <w:szCs w:val="16"/>
        </w:rPr>
      </w:pPr>
    </w:p>
    <w:p w14:paraId="2F75CA82" w14:textId="07E1AA33" w:rsidR="00D715A2" w:rsidRDefault="00D715A2" w:rsidP="00D715A2">
      <w:pPr>
        <w:spacing w:after="0" w:line="240" w:lineRule="auto"/>
        <w:jc w:val="both"/>
        <w:rPr>
          <w:b/>
          <w:sz w:val="16"/>
          <w:szCs w:val="16"/>
        </w:rPr>
      </w:pPr>
      <w:r>
        <w:rPr>
          <w:b/>
          <w:sz w:val="16"/>
          <w:szCs w:val="16"/>
        </w:rPr>
        <w:t>INICIO:                  SECUENCIA DIDACTICA</w:t>
      </w:r>
    </w:p>
    <w:p w14:paraId="311583D7" w14:textId="216FAD84" w:rsidR="00D715A2" w:rsidRDefault="00D715A2" w:rsidP="00D715A2">
      <w:pPr>
        <w:spacing w:after="0" w:line="240" w:lineRule="auto"/>
        <w:jc w:val="both"/>
        <w:rPr>
          <w:b/>
          <w:sz w:val="16"/>
          <w:szCs w:val="16"/>
        </w:rPr>
      </w:pPr>
    </w:p>
    <w:p w14:paraId="29D8B45E" w14:textId="58DD15D5" w:rsidR="00D715A2" w:rsidRPr="00211AA6" w:rsidRDefault="00D715A2" w:rsidP="00D715A2">
      <w:pPr>
        <w:spacing w:after="0" w:line="240" w:lineRule="auto"/>
        <w:jc w:val="both"/>
        <w:rPr>
          <w:b/>
          <w:sz w:val="20"/>
          <w:szCs w:val="20"/>
        </w:rPr>
      </w:pPr>
      <w:r w:rsidRPr="00D715A2">
        <w:rPr>
          <w:b/>
          <w:sz w:val="16"/>
          <w:szCs w:val="16"/>
        </w:rPr>
        <w:t>-</w:t>
      </w:r>
      <w:r w:rsidRPr="00211AA6">
        <w:rPr>
          <w:b/>
          <w:color w:val="FF0000"/>
          <w:sz w:val="20"/>
          <w:szCs w:val="20"/>
        </w:rPr>
        <w:t>Organización</w:t>
      </w:r>
    </w:p>
    <w:p w14:paraId="798C4A8B" w14:textId="349B67F1" w:rsidR="00D715A2" w:rsidRPr="00211AA6" w:rsidRDefault="00D715A2" w:rsidP="00D715A2">
      <w:pPr>
        <w:spacing w:after="0" w:line="240" w:lineRule="auto"/>
        <w:jc w:val="both"/>
        <w:rPr>
          <w:b/>
          <w:sz w:val="20"/>
          <w:szCs w:val="20"/>
        </w:rPr>
      </w:pPr>
      <w:r w:rsidRPr="00211AA6">
        <w:rPr>
          <w:b/>
          <w:sz w:val="20"/>
          <w:szCs w:val="20"/>
        </w:rPr>
        <w:t>-Al ingresar al aula se saluda de manera cortés a los estudiantes.</w:t>
      </w:r>
    </w:p>
    <w:p w14:paraId="1614B2E1" w14:textId="48EF610A" w:rsidR="00D715A2" w:rsidRPr="00211AA6" w:rsidRDefault="00D715A2" w:rsidP="00D715A2">
      <w:pPr>
        <w:spacing w:after="0" w:line="240" w:lineRule="auto"/>
        <w:jc w:val="both"/>
        <w:rPr>
          <w:b/>
          <w:sz w:val="20"/>
          <w:szCs w:val="20"/>
        </w:rPr>
      </w:pPr>
      <w:r w:rsidRPr="00211AA6">
        <w:rPr>
          <w:b/>
          <w:sz w:val="20"/>
          <w:szCs w:val="20"/>
        </w:rPr>
        <w:t>-Se consensua los acuerdos de convivencia para la sesión.</w:t>
      </w:r>
    </w:p>
    <w:p w14:paraId="331F294C" w14:textId="77777777" w:rsidR="00D715A2" w:rsidRPr="00211AA6" w:rsidRDefault="00D715A2" w:rsidP="00D715A2">
      <w:pPr>
        <w:spacing w:after="0" w:line="240" w:lineRule="auto"/>
        <w:jc w:val="both"/>
        <w:rPr>
          <w:b/>
          <w:color w:val="FF0000"/>
          <w:sz w:val="20"/>
          <w:szCs w:val="20"/>
        </w:rPr>
      </w:pPr>
      <w:r w:rsidRPr="00211AA6">
        <w:rPr>
          <w:b/>
          <w:color w:val="FF0000"/>
          <w:sz w:val="20"/>
          <w:szCs w:val="20"/>
        </w:rPr>
        <w:t xml:space="preserve">   -Saberes previos </w:t>
      </w:r>
    </w:p>
    <w:p w14:paraId="4D800DFE" w14:textId="77777777" w:rsidR="00D715A2" w:rsidRPr="00211AA6" w:rsidRDefault="00D715A2" w:rsidP="00D715A2">
      <w:pPr>
        <w:spacing w:after="0" w:line="240" w:lineRule="auto"/>
        <w:jc w:val="both"/>
        <w:rPr>
          <w:b/>
          <w:sz w:val="20"/>
          <w:szCs w:val="20"/>
        </w:rPr>
      </w:pPr>
      <w:proofErr w:type="gramStart"/>
      <w:r w:rsidRPr="00211AA6">
        <w:rPr>
          <w:b/>
          <w:sz w:val="20"/>
          <w:szCs w:val="20"/>
        </w:rPr>
        <w:t>-¿</w:t>
      </w:r>
      <w:proofErr w:type="gramEnd"/>
      <w:r w:rsidRPr="00211AA6">
        <w:rPr>
          <w:b/>
          <w:sz w:val="20"/>
          <w:szCs w:val="20"/>
        </w:rPr>
        <w:t>Sabes que debes hacer cuando tienes ingresos económicos inesperados “Propinas”? ¿Dónde crees que estarán en buen recaudo?</w:t>
      </w:r>
    </w:p>
    <w:p w14:paraId="44A5AAC1" w14:textId="77777777" w:rsidR="00D715A2" w:rsidRPr="00211AA6" w:rsidRDefault="00D715A2" w:rsidP="00D715A2">
      <w:pPr>
        <w:spacing w:after="0" w:line="240" w:lineRule="auto"/>
        <w:jc w:val="both"/>
        <w:rPr>
          <w:b/>
          <w:sz w:val="20"/>
          <w:szCs w:val="20"/>
        </w:rPr>
      </w:pPr>
      <w:r w:rsidRPr="00211AA6">
        <w:rPr>
          <w:b/>
          <w:sz w:val="20"/>
          <w:szCs w:val="20"/>
        </w:rPr>
        <w:t>Problematización (conflicto cognitivo)</w:t>
      </w:r>
    </w:p>
    <w:p w14:paraId="22949405" w14:textId="77777777" w:rsidR="00D715A2" w:rsidRPr="00211AA6" w:rsidRDefault="00D715A2" w:rsidP="00D715A2">
      <w:pPr>
        <w:spacing w:after="0" w:line="240" w:lineRule="auto"/>
        <w:jc w:val="both"/>
        <w:rPr>
          <w:b/>
          <w:sz w:val="20"/>
          <w:szCs w:val="20"/>
        </w:rPr>
      </w:pPr>
      <w:proofErr w:type="gramStart"/>
      <w:r w:rsidRPr="00211AA6">
        <w:rPr>
          <w:b/>
          <w:sz w:val="20"/>
          <w:szCs w:val="20"/>
        </w:rPr>
        <w:t>-¿</w:t>
      </w:r>
      <w:proofErr w:type="gramEnd"/>
      <w:r w:rsidRPr="00211AA6">
        <w:rPr>
          <w:b/>
          <w:sz w:val="20"/>
          <w:szCs w:val="20"/>
        </w:rPr>
        <w:t>crees que podrías tener la oportunidad de ahorrar? ¿Cómo lo harías?</w:t>
      </w:r>
    </w:p>
    <w:p w14:paraId="38FF387E" w14:textId="5C088702" w:rsidR="00D715A2" w:rsidRPr="00211AA6" w:rsidRDefault="00D715A2" w:rsidP="00D715A2">
      <w:pPr>
        <w:spacing w:after="0" w:line="240" w:lineRule="auto"/>
        <w:jc w:val="both"/>
        <w:rPr>
          <w:b/>
          <w:color w:val="FF0000"/>
          <w:sz w:val="20"/>
          <w:szCs w:val="20"/>
        </w:rPr>
      </w:pPr>
      <w:r w:rsidRPr="00211AA6">
        <w:rPr>
          <w:b/>
          <w:color w:val="FF0000"/>
          <w:sz w:val="20"/>
          <w:szCs w:val="20"/>
        </w:rPr>
        <w:t>-Motivación</w:t>
      </w:r>
    </w:p>
    <w:p w14:paraId="322707DA" w14:textId="1486DB74" w:rsidR="00D715A2" w:rsidRPr="00211AA6" w:rsidRDefault="00D715A2" w:rsidP="00D715A2">
      <w:pPr>
        <w:spacing w:after="0" w:line="240" w:lineRule="auto"/>
        <w:jc w:val="both"/>
        <w:rPr>
          <w:b/>
          <w:sz w:val="20"/>
          <w:szCs w:val="20"/>
        </w:rPr>
      </w:pPr>
      <w:proofErr w:type="gramStart"/>
      <w:r w:rsidRPr="00211AA6">
        <w:rPr>
          <w:b/>
          <w:sz w:val="20"/>
          <w:szCs w:val="20"/>
        </w:rPr>
        <w:t>-¿</w:t>
      </w:r>
      <w:proofErr w:type="gramEnd"/>
      <w:r w:rsidRPr="00211AA6">
        <w:rPr>
          <w:b/>
          <w:sz w:val="20"/>
          <w:szCs w:val="20"/>
        </w:rPr>
        <w:t xml:space="preserve">Sabes que implica los términos gasto, ahorro, inversión, </w:t>
      </w:r>
      <w:r w:rsidR="00FC6096" w:rsidRPr="00211AA6">
        <w:rPr>
          <w:b/>
          <w:sz w:val="20"/>
          <w:szCs w:val="20"/>
        </w:rPr>
        <w:t>crédito</w:t>
      </w:r>
      <w:r w:rsidRPr="00211AA6">
        <w:rPr>
          <w:b/>
          <w:sz w:val="20"/>
          <w:szCs w:val="20"/>
        </w:rPr>
        <w:t xml:space="preserve">? </w:t>
      </w:r>
      <w:r w:rsidR="001656A1" w:rsidRPr="00211AA6">
        <w:rPr>
          <w:b/>
          <w:sz w:val="20"/>
          <w:szCs w:val="20"/>
        </w:rPr>
        <w:t>Plantea ejemplos que den a conocer su significado</w:t>
      </w:r>
    </w:p>
    <w:p w14:paraId="1E64F403" w14:textId="24777ADE" w:rsidR="00D715A2" w:rsidRPr="00211AA6" w:rsidRDefault="00D715A2" w:rsidP="00D715A2">
      <w:pPr>
        <w:spacing w:after="0" w:line="240" w:lineRule="auto"/>
        <w:jc w:val="both"/>
        <w:rPr>
          <w:b/>
          <w:color w:val="FF0000"/>
          <w:sz w:val="20"/>
          <w:szCs w:val="20"/>
        </w:rPr>
      </w:pPr>
      <w:r w:rsidRPr="00211AA6">
        <w:rPr>
          <w:b/>
          <w:sz w:val="20"/>
          <w:szCs w:val="20"/>
        </w:rPr>
        <w:t>-</w:t>
      </w:r>
      <w:r w:rsidRPr="00211AA6">
        <w:rPr>
          <w:b/>
          <w:color w:val="FF0000"/>
          <w:sz w:val="20"/>
          <w:szCs w:val="20"/>
        </w:rPr>
        <w:t>Propósito</w:t>
      </w:r>
    </w:p>
    <w:p w14:paraId="289192A5" w14:textId="775D797F" w:rsidR="00211AA6" w:rsidRPr="00211AA6" w:rsidRDefault="00D715A2" w:rsidP="00D715A2">
      <w:pPr>
        <w:spacing w:after="0" w:line="240" w:lineRule="auto"/>
        <w:jc w:val="both"/>
        <w:rPr>
          <w:b/>
          <w:sz w:val="20"/>
          <w:szCs w:val="20"/>
        </w:rPr>
      </w:pPr>
      <w:r w:rsidRPr="00211AA6">
        <w:rPr>
          <w:b/>
          <w:color w:val="FF0000"/>
          <w:sz w:val="20"/>
          <w:szCs w:val="20"/>
        </w:rPr>
        <w:t>-</w:t>
      </w:r>
      <w:r w:rsidRPr="00211AA6">
        <w:rPr>
          <w:b/>
          <w:sz w:val="20"/>
          <w:szCs w:val="20"/>
        </w:rPr>
        <w:t>Expresa puntos de vista razonados sobre las consecuencias de sus decisiones, cuando gasta, ahorra o invierte</w:t>
      </w:r>
    </w:p>
    <w:p w14:paraId="693BA3B3" w14:textId="77777777" w:rsidR="00211AA6" w:rsidRPr="00211AA6" w:rsidRDefault="00211AA6" w:rsidP="00211AA6">
      <w:pPr>
        <w:spacing w:after="0" w:line="240" w:lineRule="auto"/>
        <w:jc w:val="both"/>
        <w:rPr>
          <w:b/>
          <w:sz w:val="20"/>
          <w:szCs w:val="20"/>
        </w:rPr>
      </w:pPr>
      <w:r w:rsidRPr="00211AA6">
        <w:rPr>
          <w:b/>
          <w:sz w:val="20"/>
          <w:szCs w:val="20"/>
        </w:rPr>
        <w:t>Presentar dos casos: el primer caso está orientado a entender la diferencia entre gasto e inversión, mientras que el segundo caso</w:t>
      </w:r>
    </w:p>
    <w:p w14:paraId="38A7577F" w14:textId="77777777" w:rsidR="00211AA6" w:rsidRPr="00211AA6" w:rsidRDefault="00211AA6" w:rsidP="00211AA6">
      <w:pPr>
        <w:spacing w:after="0" w:line="240" w:lineRule="auto"/>
        <w:jc w:val="both"/>
        <w:rPr>
          <w:b/>
          <w:sz w:val="20"/>
          <w:szCs w:val="20"/>
        </w:rPr>
      </w:pPr>
      <w:r w:rsidRPr="00211AA6">
        <w:rPr>
          <w:b/>
          <w:sz w:val="20"/>
          <w:szCs w:val="20"/>
        </w:rPr>
        <w:t>se orienta a la reflexión sobre crédito y el ahorro.</w:t>
      </w:r>
    </w:p>
    <w:p w14:paraId="19FDB4B3" w14:textId="2196FE52" w:rsidR="00D715A2" w:rsidRPr="00211AA6" w:rsidRDefault="00211AA6" w:rsidP="00211AA6">
      <w:pPr>
        <w:spacing w:after="0" w:line="240" w:lineRule="auto"/>
        <w:jc w:val="both"/>
        <w:rPr>
          <w:b/>
          <w:color w:val="FF0000"/>
          <w:sz w:val="20"/>
          <w:szCs w:val="20"/>
        </w:rPr>
      </w:pPr>
      <w:r w:rsidRPr="00211AA6">
        <w:rPr>
          <w:b/>
          <w:color w:val="FF0000"/>
          <w:sz w:val="20"/>
          <w:szCs w:val="20"/>
        </w:rPr>
        <w:t>DESARROLLO:</w:t>
      </w:r>
    </w:p>
    <w:p w14:paraId="5444B2B7" w14:textId="596B3BAB" w:rsidR="00211AA6" w:rsidRPr="001656A1" w:rsidRDefault="00211AA6" w:rsidP="001656A1">
      <w:pPr>
        <w:spacing w:after="0" w:line="240" w:lineRule="auto"/>
        <w:ind w:left="101"/>
        <w:jc w:val="both"/>
        <w:rPr>
          <w:b/>
          <w:bCs/>
          <w:sz w:val="20"/>
          <w:szCs w:val="20"/>
        </w:rPr>
      </w:pPr>
      <w:r w:rsidRPr="00211AA6">
        <w:rPr>
          <w:b/>
          <w:bCs/>
          <w:sz w:val="20"/>
          <w:szCs w:val="20"/>
        </w:rPr>
        <w:t>Organizar grupos y pedir que realicen una discusión sobre</w:t>
      </w:r>
      <w:r w:rsidRPr="00211AA6">
        <w:rPr>
          <w:sz w:val="20"/>
          <w:szCs w:val="20"/>
        </w:rPr>
        <w:t xml:space="preserve">: </w:t>
      </w:r>
      <w:r w:rsidRPr="001656A1">
        <w:rPr>
          <w:b/>
          <w:bCs/>
          <w:sz w:val="20"/>
          <w:szCs w:val="20"/>
        </w:rPr>
        <w:t>"¿Cuándo usas el dinero, reconoces entre gasto e</w:t>
      </w:r>
      <w:r w:rsidR="001656A1">
        <w:rPr>
          <w:b/>
          <w:bCs/>
          <w:sz w:val="20"/>
          <w:szCs w:val="20"/>
        </w:rPr>
        <w:t xml:space="preserve"> </w:t>
      </w:r>
      <w:r w:rsidRPr="001656A1">
        <w:rPr>
          <w:b/>
          <w:bCs/>
          <w:sz w:val="20"/>
          <w:szCs w:val="20"/>
        </w:rPr>
        <w:t>inversión?".</w:t>
      </w:r>
    </w:p>
    <w:p w14:paraId="6A88F09E" w14:textId="77777777" w:rsidR="00211AA6" w:rsidRDefault="00211AA6" w:rsidP="00211AA6">
      <w:pPr>
        <w:ind w:left="101"/>
        <w:jc w:val="both"/>
        <w:rPr>
          <w:sz w:val="16"/>
          <w:szCs w:val="16"/>
        </w:rPr>
      </w:pPr>
      <w:r>
        <w:rPr>
          <w:noProof/>
          <w:sz w:val="16"/>
          <w:szCs w:val="16"/>
        </w:rPr>
        <mc:AlternateContent>
          <mc:Choice Requires="wps">
            <w:drawing>
              <wp:anchor distT="0" distB="0" distL="114300" distR="114300" simplePos="0" relativeHeight="251663360" behindDoc="0" locked="0" layoutInCell="1" allowOverlap="1" wp14:anchorId="0707D7AC" wp14:editId="0B07C7E6">
                <wp:simplePos x="0" y="0"/>
                <wp:positionH relativeFrom="page">
                  <wp:align>center</wp:align>
                </wp:positionH>
                <wp:positionV relativeFrom="paragraph">
                  <wp:posOffset>127000</wp:posOffset>
                </wp:positionV>
                <wp:extent cx="6446520" cy="1234440"/>
                <wp:effectExtent l="0" t="0" r="11430" b="22860"/>
                <wp:wrapNone/>
                <wp:docPr id="3" name="Rectángulo: esquinas redondeadas 3"/>
                <wp:cNvGraphicFramePr/>
                <a:graphic xmlns:a="http://schemas.openxmlformats.org/drawingml/2006/main">
                  <a:graphicData uri="http://schemas.microsoft.com/office/word/2010/wordprocessingShape">
                    <wps:wsp>
                      <wps:cNvSpPr/>
                      <wps:spPr>
                        <a:xfrm>
                          <a:off x="0" y="0"/>
                          <a:ext cx="6446520" cy="1234440"/>
                        </a:xfrm>
                        <a:prstGeom prst="roundRect">
                          <a:avLst/>
                        </a:prstGeom>
                        <a:solidFill>
                          <a:srgbClr val="FFCC99"/>
                        </a:solidFill>
                        <a:ln w="12700" cap="flat" cmpd="sng" algn="ctr">
                          <a:solidFill>
                            <a:srgbClr val="70AD47"/>
                          </a:solidFill>
                          <a:prstDash val="solid"/>
                          <a:miter lim="800000"/>
                        </a:ln>
                        <a:effectLst/>
                      </wps:spPr>
                      <wps:txbx>
                        <w:txbxContent>
                          <w:p w14:paraId="113198C7" w14:textId="77777777" w:rsidR="00211AA6" w:rsidRDefault="00211AA6" w:rsidP="00211AA6">
                            <w:pPr>
                              <w:spacing w:after="0" w:line="240" w:lineRule="auto"/>
                              <w:jc w:val="center"/>
                              <w:rPr>
                                <w:b/>
                                <w:bCs/>
                              </w:rPr>
                            </w:pPr>
                            <w:r w:rsidRPr="0083645E">
                              <w:rPr>
                                <w:b/>
                                <w:bCs/>
                              </w:rPr>
                              <w:t>CASO 1</w:t>
                            </w:r>
                          </w:p>
                          <w:p w14:paraId="36BEB24E" w14:textId="77777777" w:rsidR="00211AA6" w:rsidRDefault="00211AA6" w:rsidP="00211AA6">
                            <w:pPr>
                              <w:spacing w:after="0" w:line="240" w:lineRule="auto"/>
                              <w:jc w:val="both"/>
                              <w:rPr>
                                <w:b/>
                                <w:bCs/>
                              </w:rPr>
                            </w:pPr>
                            <w:r w:rsidRPr="0083645E">
                              <w:rPr>
                                <w:b/>
                                <w:bCs/>
                              </w:rPr>
                              <w:t>Un ejemplo que ilustra la diferencia entre gasto e inversión es la compra de un nuevo televisor versus la adquisición de acciones. La compra del televisor es un gasto porque el dinero se utiliza para obtener un bien que se consume inmediatamente, sin generar un retorno o ingreso futuro. La inversión en acciones, por otro lado, se realiza con la expectativa de obtener un rendimiento o ingreso futuro a través de la revalorización de las acciones o el pago de dividendos</w:t>
                            </w:r>
                          </w:p>
                          <w:p w14:paraId="4CCB3406" w14:textId="77777777" w:rsidR="00211AA6" w:rsidRDefault="00211AA6" w:rsidP="00211AA6">
                            <w:pPr>
                              <w:jc w:val="both"/>
                              <w:rPr>
                                <w:b/>
                                <w:bCs/>
                              </w:rPr>
                            </w:pPr>
                          </w:p>
                          <w:p w14:paraId="2A97B448" w14:textId="77777777" w:rsidR="00211AA6" w:rsidRDefault="00211AA6" w:rsidP="00211AA6">
                            <w:pPr>
                              <w:jc w:val="both"/>
                              <w:rPr>
                                <w:b/>
                                <w:bCs/>
                              </w:rPr>
                            </w:pPr>
                          </w:p>
                          <w:p w14:paraId="18EBE96D" w14:textId="77777777" w:rsidR="00211AA6" w:rsidRPr="0083645E" w:rsidRDefault="00211AA6" w:rsidP="00211AA6">
                            <w:pPr>
                              <w:jc w:val="both"/>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7D7AC" id="Rectángulo: esquinas redondeadas 3" o:spid="_x0000_s1026" style="position:absolute;left:0;text-align:left;margin-left:0;margin-top:10pt;width:507.6pt;height:97.2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" fillcolor="#fc9" strokecolor="#70ad47" strokeweight="1pt">
                <v:stroke joinstyle="miter"/>
                <v:textbox>
                  <w:txbxContent>
                    <w:p w14:paraId="113198C7" w14:textId="77777777" w:rsidR="00211AA6" w:rsidRDefault="00211AA6" w:rsidP="00211AA6">
                      <w:pPr>
                        <w:spacing w:after="0" w:line="240" w:lineRule="auto"/>
                        <w:jc w:val="center"/>
                        <w:rPr>
                          <w:b/>
                          <w:bCs/>
                        </w:rPr>
                      </w:pPr>
                      <w:r w:rsidRPr="0083645E">
                        <w:rPr>
                          <w:b/>
                          <w:bCs/>
                        </w:rPr>
                        <w:t>CASO 1</w:t>
                      </w:r>
                    </w:p>
                    <w:p w14:paraId="36BEB24E" w14:textId="77777777" w:rsidR="00211AA6" w:rsidRDefault="00211AA6" w:rsidP="00211AA6">
                      <w:pPr>
                        <w:spacing w:after="0" w:line="240" w:lineRule="auto"/>
                        <w:jc w:val="both"/>
                        <w:rPr>
                          <w:b/>
                          <w:bCs/>
                        </w:rPr>
                      </w:pPr>
                      <w:r w:rsidRPr="0083645E">
                        <w:rPr>
                          <w:b/>
                          <w:bCs/>
                        </w:rPr>
                        <w:t>Un ejemplo que ilustra la diferencia entre gasto e inversión es la compra de un nuevo televisor versus la adquisición de acciones. La compra del televisor es un gasto porque el dinero se utiliza para obtener un bien que se consume inmediatamente, sin generar un retorno o ingreso futuro. La inversión en acciones, por otro lado, se realiza con la expectativa de obtener un rendimiento o ingreso futuro a través de la revalorización de las acciones o el pago de dividendos</w:t>
                      </w:r>
                    </w:p>
                    <w:p w14:paraId="4CCB3406" w14:textId="77777777" w:rsidR="00211AA6" w:rsidRDefault="00211AA6" w:rsidP="00211AA6">
                      <w:pPr>
                        <w:jc w:val="both"/>
                        <w:rPr>
                          <w:b/>
                          <w:bCs/>
                        </w:rPr>
                      </w:pPr>
                    </w:p>
                    <w:p w14:paraId="2A97B448" w14:textId="77777777" w:rsidR="00211AA6" w:rsidRDefault="00211AA6" w:rsidP="00211AA6">
                      <w:pPr>
                        <w:jc w:val="both"/>
                        <w:rPr>
                          <w:b/>
                          <w:bCs/>
                        </w:rPr>
                      </w:pPr>
                    </w:p>
                    <w:p w14:paraId="18EBE96D" w14:textId="77777777" w:rsidR="00211AA6" w:rsidRPr="0083645E" w:rsidRDefault="00211AA6" w:rsidP="00211AA6">
                      <w:pPr>
                        <w:jc w:val="both"/>
                        <w:rPr>
                          <w:b/>
                          <w:bCs/>
                        </w:rPr>
                      </w:pPr>
                    </w:p>
                  </w:txbxContent>
                </v:textbox>
                <w10:wrap anchorx="page"/>
              </v:roundrect>
            </w:pict>
          </mc:Fallback>
        </mc:AlternateContent>
      </w:r>
    </w:p>
    <w:p w14:paraId="2283CAF2" w14:textId="77777777" w:rsidR="00211AA6" w:rsidRDefault="00211AA6" w:rsidP="00211AA6">
      <w:pPr>
        <w:ind w:left="101"/>
        <w:jc w:val="both"/>
        <w:rPr>
          <w:sz w:val="16"/>
          <w:szCs w:val="16"/>
        </w:rPr>
      </w:pPr>
    </w:p>
    <w:p w14:paraId="350D6ED2" w14:textId="77777777" w:rsidR="00211AA6" w:rsidRDefault="00211AA6" w:rsidP="00211AA6">
      <w:pPr>
        <w:ind w:left="101"/>
        <w:jc w:val="both"/>
        <w:rPr>
          <w:sz w:val="16"/>
          <w:szCs w:val="16"/>
        </w:rPr>
      </w:pPr>
    </w:p>
    <w:p w14:paraId="5F613E03" w14:textId="77777777" w:rsidR="00211AA6" w:rsidRDefault="00211AA6" w:rsidP="00211AA6">
      <w:pPr>
        <w:ind w:left="101"/>
        <w:jc w:val="both"/>
        <w:rPr>
          <w:sz w:val="16"/>
          <w:szCs w:val="16"/>
        </w:rPr>
      </w:pPr>
    </w:p>
    <w:p w14:paraId="3094DD1F" w14:textId="77777777" w:rsidR="00211AA6" w:rsidRDefault="00211AA6" w:rsidP="00211AA6">
      <w:pPr>
        <w:ind w:left="101"/>
        <w:jc w:val="both"/>
        <w:rPr>
          <w:sz w:val="16"/>
          <w:szCs w:val="16"/>
        </w:rPr>
      </w:pPr>
    </w:p>
    <w:p w14:paraId="799EDD84" w14:textId="77777777" w:rsidR="00FC6096" w:rsidRDefault="00FC6096" w:rsidP="00FC6096">
      <w:pPr>
        <w:jc w:val="both"/>
        <w:rPr>
          <w:b/>
          <w:bCs/>
          <w:color w:val="FF0000"/>
          <w:sz w:val="16"/>
          <w:szCs w:val="16"/>
        </w:rPr>
      </w:pPr>
      <w:bookmarkStart w:id="0" w:name="_Hlk199459163"/>
    </w:p>
    <w:p w14:paraId="2CF1D39A" w14:textId="77777777" w:rsidR="001656A1" w:rsidRDefault="001656A1" w:rsidP="00FC6096">
      <w:pPr>
        <w:jc w:val="both"/>
        <w:rPr>
          <w:b/>
          <w:bCs/>
          <w:color w:val="FF0000"/>
          <w:sz w:val="16"/>
          <w:szCs w:val="16"/>
        </w:rPr>
      </w:pPr>
    </w:p>
    <w:p w14:paraId="07DB84EF" w14:textId="01DCE25F" w:rsidR="001656A1" w:rsidRDefault="001656A1" w:rsidP="00FC6096">
      <w:pPr>
        <w:jc w:val="both"/>
        <w:rPr>
          <w:b/>
          <w:bCs/>
          <w:color w:val="FF0000"/>
          <w:sz w:val="16"/>
          <w:szCs w:val="16"/>
        </w:rPr>
      </w:pPr>
    </w:p>
    <w:p w14:paraId="11E5026C" w14:textId="77777777" w:rsidR="001656A1" w:rsidRDefault="001656A1" w:rsidP="00FC6096">
      <w:pPr>
        <w:jc w:val="both"/>
        <w:rPr>
          <w:b/>
          <w:bCs/>
          <w:color w:val="FF0000"/>
          <w:sz w:val="16"/>
          <w:szCs w:val="16"/>
        </w:rPr>
      </w:pPr>
    </w:p>
    <w:p w14:paraId="67724FE4" w14:textId="77777777" w:rsidR="001656A1" w:rsidRDefault="001656A1" w:rsidP="00FC6096">
      <w:pPr>
        <w:jc w:val="both"/>
        <w:rPr>
          <w:b/>
          <w:bCs/>
          <w:color w:val="FF0000"/>
          <w:sz w:val="16"/>
          <w:szCs w:val="16"/>
        </w:rPr>
      </w:pPr>
    </w:p>
    <w:p w14:paraId="1185438C" w14:textId="1456A2C8" w:rsidR="00211AA6" w:rsidRPr="001656A1" w:rsidRDefault="00211AA6" w:rsidP="001656A1">
      <w:pPr>
        <w:spacing w:after="0" w:line="240" w:lineRule="auto"/>
        <w:jc w:val="both"/>
        <w:rPr>
          <w:b/>
          <w:bCs/>
        </w:rPr>
      </w:pPr>
      <w:r w:rsidRPr="00211AA6">
        <w:rPr>
          <w:b/>
          <w:bCs/>
          <w:color w:val="FF0000"/>
          <w:sz w:val="16"/>
          <w:szCs w:val="16"/>
        </w:rPr>
        <w:t>ANALIZAMOS EL EJEMPLO</w:t>
      </w:r>
      <w:bookmarkStart w:id="1" w:name="_Hlk199460624"/>
      <w:r w:rsidRPr="001656A1">
        <w:rPr>
          <w:b/>
          <w:bCs/>
        </w:rPr>
        <w:t xml:space="preserve">: </w:t>
      </w:r>
      <w:r w:rsidR="001656A1" w:rsidRPr="001656A1">
        <w:rPr>
          <w:b/>
          <w:bCs/>
        </w:rPr>
        <w:t>Los estudiantes participan activamente</w:t>
      </w:r>
    </w:p>
    <w:bookmarkEnd w:id="0"/>
    <w:bookmarkEnd w:id="1"/>
    <w:p w14:paraId="407D014A" w14:textId="4984C5B7" w:rsidR="00211AA6" w:rsidRPr="00FC6096" w:rsidRDefault="00FC6096" w:rsidP="001656A1">
      <w:pPr>
        <w:spacing w:after="0" w:line="240" w:lineRule="auto"/>
        <w:ind w:left="101"/>
        <w:jc w:val="both"/>
        <w:rPr>
          <w:b/>
          <w:bCs/>
          <w:sz w:val="18"/>
          <w:szCs w:val="18"/>
        </w:rPr>
      </w:pPr>
      <w:r w:rsidRPr="00FC6096">
        <w:rPr>
          <w:sz w:val="18"/>
          <w:szCs w:val="18"/>
        </w:rPr>
        <w:drawing>
          <wp:anchor distT="0" distB="0" distL="114300" distR="114300" simplePos="0" relativeHeight="251665408" behindDoc="0" locked="0" layoutInCell="1" allowOverlap="1" wp14:anchorId="3F26F773" wp14:editId="1842C6BE">
            <wp:simplePos x="0" y="0"/>
            <wp:positionH relativeFrom="column">
              <wp:posOffset>5433695</wp:posOffset>
            </wp:positionH>
            <wp:positionV relativeFrom="paragraph">
              <wp:posOffset>0</wp:posOffset>
            </wp:positionV>
            <wp:extent cx="868680" cy="785495"/>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8680" cy="785495"/>
                    </a:xfrm>
                    <a:prstGeom prst="rect">
                      <a:avLst/>
                    </a:prstGeom>
                  </pic:spPr>
                </pic:pic>
              </a:graphicData>
            </a:graphic>
            <wp14:sizeRelH relativeFrom="page">
              <wp14:pctWidth>0</wp14:pctWidth>
            </wp14:sizeRelH>
            <wp14:sizeRelV relativeFrom="page">
              <wp14:pctHeight>0</wp14:pctHeight>
            </wp14:sizeRelV>
          </wp:anchor>
        </w:drawing>
      </w:r>
      <w:r w:rsidR="00211AA6" w:rsidRPr="00FC6096">
        <w:rPr>
          <w:b/>
          <w:bCs/>
          <w:sz w:val="18"/>
          <w:szCs w:val="18"/>
        </w:rPr>
        <w:t>Gasto:</w:t>
      </w:r>
    </w:p>
    <w:p w14:paraId="16A74CE7" w14:textId="258DA917" w:rsidR="00211AA6" w:rsidRPr="00FC6096" w:rsidRDefault="00211AA6" w:rsidP="001656A1">
      <w:pPr>
        <w:spacing w:after="0" w:line="240" w:lineRule="auto"/>
        <w:ind w:left="101"/>
        <w:jc w:val="both"/>
        <w:rPr>
          <w:sz w:val="18"/>
          <w:szCs w:val="18"/>
        </w:rPr>
      </w:pPr>
      <w:r w:rsidRPr="00FC6096">
        <w:rPr>
          <w:b/>
          <w:bCs/>
          <w:sz w:val="18"/>
          <w:szCs w:val="18"/>
        </w:rPr>
        <w:t>Compra de un nuevo televisor</w:t>
      </w:r>
      <w:r w:rsidRPr="00FC6096">
        <w:rPr>
          <w:sz w:val="18"/>
          <w:szCs w:val="18"/>
        </w:rPr>
        <w:t>: El dinero se utiliza para adquirir un bien de consumo que se usará para ver programas de televisión o películas. Este gasto no genera un retorno o ingreso adicional.</w:t>
      </w:r>
    </w:p>
    <w:p w14:paraId="2B3DE54E" w14:textId="16800D23" w:rsidR="00211AA6" w:rsidRPr="00FC6096" w:rsidRDefault="00211AA6" w:rsidP="001656A1">
      <w:pPr>
        <w:spacing w:after="0" w:line="240" w:lineRule="auto"/>
        <w:ind w:left="101"/>
        <w:jc w:val="both"/>
        <w:rPr>
          <w:sz w:val="18"/>
          <w:szCs w:val="18"/>
        </w:rPr>
      </w:pPr>
      <w:r w:rsidRPr="00FC6096">
        <w:rPr>
          <w:sz w:val="18"/>
          <w:szCs w:val="18"/>
        </w:rPr>
        <w:t>Otro ejemplo: La compra de alimentos o ropa también son gastos, ya que el dinero se utiliza para satisfacer necesidades inmediatas sin generar un retorno.</w:t>
      </w:r>
      <w:r w:rsidR="00FC6096" w:rsidRPr="00FC6096">
        <w:rPr>
          <w:noProof/>
          <w:sz w:val="18"/>
          <w:szCs w:val="18"/>
        </w:rPr>
        <w:t xml:space="preserve"> </w:t>
      </w:r>
    </w:p>
    <w:p w14:paraId="00929B56" w14:textId="77777777" w:rsidR="00211AA6" w:rsidRPr="00FC6096" w:rsidRDefault="00211AA6" w:rsidP="001656A1">
      <w:pPr>
        <w:spacing w:after="0" w:line="240" w:lineRule="auto"/>
        <w:ind w:left="101"/>
        <w:jc w:val="both"/>
        <w:rPr>
          <w:b/>
          <w:bCs/>
          <w:sz w:val="18"/>
          <w:szCs w:val="18"/>
        </w:rPr>
      </w:pPr>
      <w:r w:rsidRPr="00FC6096">
        <w:rPr>
          <w:b/>
          <w:bCs/>
          <w:sz w:val="18"/>
          <w:szCs w:val="18"/>
        </w:rPr>
        <w:t>Inversión:</w:t>
      </w:r>
    </w:p>
    <w:p w14:paraId="135DD5FC" w14:textId="4A62B975" w:rsidR="00211AA6" w:rsidRPr="00FC6096" w:rsidRDefault="00FC6096" w:rsidP="001656A1">
      <w:pPr>
        <w:spacing w:after="0" w:line="240" w:lineRule="auto"/>
        <w:ind w:left="101"/>
        <w:jc w:val="both"/>
        <w:rPr>
          <w:sz w:val="18"/>
          <w:szCs w:val="18"/>
        </w:rPr>
      </w:pPr>
      <w:r w:rsidRPr="00FC6096">
        <w:rPr>
          <w:b/>
          <w:bCs/>
          <w:sz w:val="18"/>
          <w:szCs w:val="18"/>
        </w:rPr>
        <w:drawing>
          <wp:anchor distT="0" distB="0" distL="114300" distR="114300" simplePos="0" relativeHeight="251666432" behindDoc="0" locked="0" layoutInCell="1" allowOverlap="1" wp14:anchorId="6A9DD5CF" wp14:editId="78EA146E">
            <wp:simplePos x="0" y="0"/>
            <wp:positionH relativeFrom="column">
              <wp:posOffset>5403215</wp:posOffset>
            </wp:positionH>
            <wp:positionV relativeFrom="paragraph">
              <wp:posOffset>5080</wp:posOffset>
            </wp:positionV>
            <wp:extent cx="982980" cy="935355"/>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82980" cy="935355"/>
                    </a:xfrm>
                    <a:prstGeom prst="rect">
                      <a:avLst/>
                    </a:prstGeom>
                  </pic:spPr>
                </pic:pic>
              </a:graphicData>
            </a:graphic>
            <wp14:sizeRelH relativeFrom="page">
              <wp14:pctWidth>0</wp14:pctWidth>
            </wp14:sizeRelH>
            <wp14:sizeRelV relativeFrom="page">
              <wp14:pctHeight>0</wp14:pctHeight>
            </wp14:sizeRelV>
          </wp:anchor>
        </w:drawing>
      </w:r>
      <w:r w:rsidR="00211AA6" w:rsidRPr="00FC6096">
        <w:rPr>
          <w:b/>
          <w:bCs/>
          <w:sz w:val="18"/>
          <w:szCs w:val="18"/>
        </w:rPr>
        <w:t>Compra de acciones:</w:t>
      </w:r>
      <w:r w:rsidR="00211AA6" w:rsidRPr="00FC6096">
        <w:rPr>
          <w:sz w:val="18"/>
          <w:szCs w:val="18"/>
        </w:rPr>
        <w:t xml:space="preserve"> El dinero se utiliza para adquirir un activo financiero, con la expectativa de que su valor aumente con el tiempo o genere ingresos a través de dividendos.</w:t>
      </w:r>
    </w:p>
    <w:p w14:paraId="11E6F0AE" w14:textId="0B6774C3" w:rsidR="00211AA6" w:rsidRPr="00FC6096" w:rsidRDefault="00211AA6" w:rsidP="001656A1">
      <w:pPr>
        <w:spacing w:after="0" w:line="240" w:lineRule="auto"/>
        <w:ind w:left="101"/>
        <w:jc w:val="both"/>
        <w:rPr>
          <w:sz w:val="18"/>
          <w:szCs w:val="18"/>
        </w:rPr>
      </w:pPr>
      <w:r w:rsidRPr="00FC6096">
        <w:rPr>
          <w:sz w:val="18"/>
          <w:szCs w:val="18"/>
        </w:rPr>
        <w:t>Otro ejemplo: La compra de un inmueble con la intención de alquilarlo también es una inversión, ya que se espera obtener un ingreso regular a través del alquiler.</w:t>
      </w:r>
    </w:p>
    <w:p w14:paraId="63ABF0CE" w14:textId="2A5760CB" w:rsidR="00211AA6" w:rsidRPr="00FC6096" w:rsidRDefault="00211AA6" w:rsidP="001656A1">
      <w:pPr>
        <w:spacing w:after="0" w:line="240" w:lineRule="auto"/>
        <w:ind w:left="101"/>
        <w:jc w:val="both"/>
        <w:rPr>
          <w:sz w:val="18"/>
          <w:szCs w:val="18"/>
        </w:rPr>
      </w:pPr>
      <w:r w:rsidRPr="00FC6096">
        <w:rPr>
          <w:sz w:val="18"/>
          <w:szCs w:val="18"/>
        </w:rPr>
        <w:t xml:space="preserve">Ahora Recogemos los resultados del trabajo grupal </w:t>
      </w:r>
      <w:r w:rsidR="00FC6096" w:rsidRPr="00FC6096">
        <w:rPr>
          <w:sz w:val="18"/>
          <w:szCs w:val="18"/>
        </w:rPr>
        <w:t>en papelógrafos</w:t>
      </w:r>
      <w:r w:rsidRPr="00FC6096">
        <w:rPr>
          <w:sz w:val="18"/>
          <w:szCs w:val="18"/>
        </w:rPr>
        <w:t xml:space="preserve"> y lo socializamos</w:t>
      </w:r>
    </w:p>
    <w:p w14:paraId="5641E9C3" w14:textId="57B4B3CE" w:rsidR="00211AA6" w:rsidRPr="00FC6096" w:rsidRDefault="00211AA6" w:rsidP="001656A1">
      <w:pPr>
        <w:spacing w:after="0" w:line="240" w:lineRule="auto"/>
        <w:ind w:left="101"/>
        <w:jc w:val="both"/>
        <w:rPr>
          <w:sz w:val="18"/>
          <w:szCs w:val="18"/>
        </w:rPr>
      </w:pPr>
      <w:r w:rsidRPr="00FC6096">
        <w:rPr>
          <w:sz w:val="18"/>
          <w:szCs w:val="18"/>
        </w:rPr>
        <w:t>Pedir que los mismos grupos desarrollen la actividad 1, acerca de la pregunta "¿cómo llevar un registro de gastos?".</w:t>
      </w:r>
      <w:r w:rsidR="00FC6096" w:rsidRPr="00FC6096">
        <w:rPr>
          <w:noProof/>
          <w:sz w:val="18"/>
          <w:szCs w:val="18"/>
        </w:rPr>
        <w:t xml:space="preserve"> </w:t>
      </w:r>
    </w:p>
    <w:p w14:paraId="39B1B49C" w14:textId="6963ABAE" w:rsidR="00211AA6" w:rsidRDefault="00211AA6" w:rsidP="00211AA6">
      <w:pPr>
        <w:ind w:left="101"/>
        <w:jc w:val="both"/>
        <w:rPr>
          <w:sz w:val="16"/>
          <w:szCs w:val="16"/>
        </w:rPr>
      </w:pPr>
      <w:r>
        <w:rPr>
          <w:noProof/>
          <w:sz w:val="16"/>
          <w:szCs w:val="16"/>
        </w:rPr>
        <mc:AlternateContent>
          <mc:Choice Requires="wps">
            <w:drawing>
              <wp:anchor distT="0" distB="0" distL="114300" distR="114300" simplePos="0" relativeHeight="251664384" behindDoc="0" locked="0" layoutInCell="1" allowOverlap="1" wp14:anchorId="673DC4F1" wp14:editId="0FCADE7D">
                <wp:simplePos x="0" y="0"/>
                <wp:positionH relativeFrom="column">
                  <wp:posOffset>-72390</wp:posOffset>
                </wp:positionH>
                <wp:positionV relativeFrom="paragraph">
                  <wp:posOffset>64135</wp:posOffset>
                </wp:positionV>
                <wp:extent cx="5913120" cy="1249680"/>
                <wp:effectExtent l="0" t="0" r="11430" b="26670"/>
                <wp:wrapNone/>
                <wp:docPr id="4" name="Rectángulo: esquinas redondeadas 4"/>
                <wp:cNvGraphicFramePr/>
                <a:graphic xmlns:a="http://schemas.openxmlformats.org/drawingml/2006/main">
                  <a:graphicData uri="http://schemas.microsoft.com/office/word/2010/wordprocessingShape">
                    <wps:wsp>
                      <wps:cNvSpPr/>
                      <wps:spPr>
                        <a:xfrm>
                          <a:off x="0" y="0"/>
                          <a:ext cx="5913120" cy="1249680"/>
                        </a:xfrm>
                        <a:prstGeom prst="roundRect">
                          <a:avLst/>
                        </a:prstGeom>
                        <a:solidFill>
                          <a:srgbClr val="FFCC99"/>
                        </a:solidFill>
                        <a:ln w="12700" cap="flat" cmpd="sng" algn="ctr">
                          <a:solidFill>
                            <a:srgbClr val="70AD47"/>
                          </a:solidFill>
                          <a:prstDash val="solid"/>
                          <a:miter lim="800000"/>
                        </a:ln>
                        <a:effectLst/>
                      </wps:spPr>
                      <wps:txbx>
                        <w:txbxContent>
                          <w:p w14:paraId="5B1653B2" w14:textId="77777777" w:rsidR="00211AA6" w:rsidRDefault="00211AA6" w:rsidP="00211AA6">
                            <w:pPr>
                              <w:spacing w:after="0" w:line="240" w:lineRule="auto"/>
                              <w:jc w:val="center"/>
                              <w:rPr>
                                <w:b/>
                                <w:bCs/>
                              </w:rPr>
                            </w:pPr>
                            <w:r w:rsidRPr="0083645E">
                              <w:rPr>
                                <w:b/>
                                <w:bCs/>
                              </w:rPr>
                              <w:t xml:space="preserve">CASO </w:t>
                            </w:r>
                            <w:r>
                              <w:rPr>
                                <w:b/>
                                <w:bCs/>
                              </w:rPr>
                              <w:t>2</w:t>
                            </w:r>
                          </w:p>
                          <w:p w14:paraId="0295C8DB" w14:textId="77777777" w:rsidR="00211AA6" w:rsidRDefault="00211AA6" w:rsidP="00211AA6">
                            <w:pPr>
                              <w:spacing w:after="0" w:line="240" w:lineRule="auto"/>
                              <w:jc w:val="both"/>
                              <w:rPr>
                                <w:b/>
                                <w:bCs/>
                              </w:rPr>
                            </w:pPr>
                            <w:r w:rsidRPr="0083645E">
                              <w:rPr>
                                <w:b/>
                                <w:bCs/>
                              </w:rPr>
                              <w:t xml:space="preserve">Un ejemplo </w:t>
                            </w:r>
                            <w:r w:rsidRPr="00D7127A">
                              <w:rPr>
                                <w:b/>
                                <w:bCs/>
                              </w:rPr>
                              <w:t>para entender la diferencia entre crédito y ahorro se puede basar en la compra de una computadora. Si se usa el ahorro, se espera a tener la cantidad necesaria y se compra la computadora con ese dinero, manteniendo la calma y sin preocupaciones por deudas. Si se usa el crédito, se compra la computadora ahora, pero se debe pagar en cuotas con intereses, lo que genera una deuda que puede ser preocupante si no se gestiona bien.</w:t>
                            </w:r>
                          </w:p>
                          <w:p w14:paraId="47473055" w14:textId="77777777" w:rsidR="00211AA6" w:rsidRDefault="00211AA6" w:rsidP="00211AA6">
                            <w:pPr>
                              <w:jc w:val="both"/>
                              <w:rPr>
                                <w:b/>
                                <w:bCs/>
                              </w:rPr>
                            </w:pPr>
                          </w:p>
                          <w:p w14:paraId="1115FE42" w14:textId="77777777" w:rsidR="00211AA6" w:rsidRPr="0083645E" w:rsidRDefault="00211AA6" w:rsidP="00211AA6">
                            <w:pPr>
                              <w:jc w:val="both"/>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DC4F1" id="Rectángulo: esquinas redondeadas 4" o:spid="_x0000_s1027" style="position:absolute;left:0;text-align:left;margin-left:-5.7pt;margin-top:5.05pt;width:465.6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" fillcolor="#fc9" strokecolor="#70ad47" strokeweight="1pt">
                <v:stroke joinstyle="miter"/>
                <v:textbox>
                  <w:txbxContent>
                    <w:p w14:paraId="5B1653B2" w14:textId="77777777" w:rsidR="00211AA6" w:rsidRDefault="00211AA6" w:rsidP="00211AA6">
                      <w:pPr>
                        <w:spacing w:after="0" w:line="240" w:lineRule="auto"/>
                        <w:jc w:val="center"/>
                        <w:rPr>
                          <w:b/>
                          <w:bCs/>
                        </w:rPr>
                      </w:pPr>
                      <w:r w:rsidRPr="0083645E">
                        <w:rPr>
                          <w:b/>
                          <w:bCs/>
                        </w:rPr>
                        <w:t xml:space="preserve">CASO </w:t>
                      </w:r>
                      <w:r>
                        <w:rPr>
                          <w:b/>
                          <w:bCs/>
                        </w:rPr>
                        <w:t>2</w:t>
                      </w:r>
                    </w:p>
                    <w:p w14:paraId="0295C8DB" w14:textId="77777777" w:rsidR="00211AA6" w:rsidRDefault="00211AA6" w:rsidP="00211AA6">
                      <w:pPr>
                        <w:spacing w:after="0" w:line="240" w:lineRule="auto"/>
                        <w:jc w:val="both"/>
                        <w:rPr>
                          <w:b/>
                          <w:bCs/>
                        </w:rPr>
                      </w:pPr>
                      <w:r w:rsidRPr="0083645E">
                        <w:rPr>
                          <w:b/>
                          <w:bCs/>
                        </w:rPr>
                        <w:t xml:space="preserve">Un ejemplo </w:t>
                      </w:r>
                      <w:r w:rsidRPr="00D7127A">
                        <w:rPr>
                          <w:b/>
                          <w:bCs/>
                        </w:rPr>
                        <w:t>para entender la diferencia entre crédito y ahorro se puede basar en la compra de una computadora. Si se usa el ahorro, se espera a tener la cantidad necesaria y se compra la computadora con ese dinero, manteniendo la calma y sin preocupaciones por deudas. Si se usa el crédito, se compra la computadora ahora, pero se debe pagar en cuotas con intereses, lo que genera una deuda que puede ser preocupante si no se gestiona bien.</w:t>
                      </w:r>
                    </w:p>
                    <w:p w14:paraId="47473055" w14:textId="77777777" w:rsidR="00211AA6" w:rsidRDefault="00211AA6" w:rsidP="00211AA6">
                      <w:pPr>
                        <w:jc w:val="both"/>
                        <w:rPr>
                          <w:b/>
                          <w:bCs/>
                        </w:rPr>
                      </w:pPr>
                    </w:p>
                    <w:p w14:paraId="1115FE42" w14:textId="77777777" w:rsidR="00211AA6" w:rsidRPr="0083645E" w:rsidRDefault="00211AA6" w:rsidP="00211AA6">
                      <w:pPr>
                        <w:jc w:val="both"/>
                        <w:rPr>
                          <w:b/>
                          <w:bCs/>
                        </w:rPr>
                      </w:pPr>
                    </w:p>
                  </w:txbxContent>
                </v:textbox>
              </v:roundrect>
            </w:pict>
          </mc:Fallback>
        </mc:AlternateContent>
      </w:r>
    </w:p>
    <w:p w14:paraId="716A852F" w14:textId="51DEBF74" w:rsidR="00211AA6" w:rsidRDefault="00211AA6" w:rsidP="00211AA6">
      <w:pPr>
        <w:ind w:left="101"/>
        <w:jc w:val="both"/>
        <w:rPr>
          <w:sz w:val="16"/>
          <w:szCs w:val="16"/>
        </w:rPr>
      </w:pPr>
    </w:p>
    <w:p w14:paraId="1E8444FA" w14:textId="543AE94E" w:rsidR="00211AA6" w:rsidRDefault="00211AA6" w:rsidP="00211AA6">
      <w:pPr>
        <w:ind w:left="101"/>
        <w:jc w:val="both"/>
        <w:rPr>
          <w:sz w:val="16"/>
          <w:szCs w:val="16"/>
        </w:rPr>
      </w:pPr>
    </w:p>
    <w:p w14:paraId="5356E9AF" w14:textId="77777777" w:rsidR="00211AA6" w:rsidRDefault="00211AA6" w:rsidP="00211AA6">
      <w:pPr>
        <w:ind w:left="101"/>
        <w:jc w:val="both"/>
        <w:rPr>
          <w:sz w:val="16"/>
          <w:szCs w:val="16"/>
        </w:rPr>
      </w:pPr>
    </w:p>
    <w:p w14:paraId="484FC7A0" w14:textId="77777777" w:rsidR="00211AA6" w:rsidRDefault="00211AA6" w:rsidP="00211AA6">
      <w:pPr>
        <w:ind w:left="101"/>
        <w:jc w:val="both"/>
        <w:rPr>
          <w:sz w:val="16"/>
          <w:szCs w:val="16"/>
        </w:rPr>
      </w:pPr>
    </w:p>
    <w:p w14:paraId="37AA11ED" w14:textId="39DBF363" w:rsidR="00211AA6" w:rsidRDefault="00211AA6" w:rsidP="00211AA6">
      <w:pPr>
        <w:ind w:left="101"/>
        <w:jc w:val="both"/>
        <w:rPr>
          <w:sz w:val="16"/>
          <w:szCs w:val="16"/>
        </w:rPr>
      </w:pPr>
    </w:p>
    <w:p w14:paraId="16D1237E" w14:textId="19A553DA" w:rsidR="00211AA6" w:rsidRPr="00211AA6" w:rsidRDefault="00FC6096" w:rsidP="00211AA6">
      <w:pPr>
        <w:ind w:left="101"/>
        <w:jc w:val="both"/>
        <w:rPr>
          <w:b/>
          <w:bCs/>
          <w:color w:val="FF0000"/>
          <w:sz w:val="16"/>
          <w:szCs w:val="16"/>
        </w:rPr>
      </w:pPr>
      <w:r w:rsidRPr="00FC6096">
        <w:rPr>
          <w:sz w:val="18"/>
          <w:szCs w:val="18"/>
        </w:rPr>
        <w:drawing>
          <wp:anchor distT="0" distB="0" distL="114300" distR="114300" simplePos="0" relativeHeight="251667456" behindDoc="0" locked="0" layoutInCell="1" allowOverlap="1" wp14:anchorId="7C2F72D3" wp14:editId="22452747">
            <wp:simplePos x="0" y="0"/>
            <wp:positionH relativeFrom="column">
              <wp:posOffset>5327015</wp:posOffset>
            </wp:positionH>
            <wp:positionV relativeFrom="paragraph">
              <wp:posOffset>201295</wp:posOffset>
            </wp:positionV>
            <wp:extent cx="944880" cy="933450"/>
            <wp:effectExtent l="0" t="0" r="762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44880" cy="933450"/>
                    </a:xfrm>
                    <a:prstGeom prst="rect">
                      <a:avLst/>
                    </a:prstGeom>
                  </pic:spPr>
                </pic:pic>
              </a:graphicData>
            </a:graphic>
            <wp14:sizeRelH relativeFrom="page">
              <wp14:pctWidth>0</wp14:pctWidth>
            </wp14:sizeRelH>
            <wp14:sizeRelV relativeFrom="page">
              <wp14:pctHeight>0</wp14:pctHeight>
            </wp14:sizeRelV>
          </wp:anchor>
        </w:drawing>
      </w:r>
      <w:r w:rsidR="00211AA6" w:rsidRPr="00211AA6">
        <w:rPr>
          <w:b/>
          <w:bCs/>
          <w:color w:val="FF0000"/>
          <w:sz w:val="16"/>
          <w:szCs w:val="16"/>
        </w:rPr>
        <w:t>ANALIZAMOS EL EJEMPLO</w:t>
      </w:r>
      <w:r w:rsidR="00211AA6" w:rsidRPr="001656A1">
        <w:rPr>
          <w:b/>
          <w:bCs/>
        </w:rPr>
        <w:t>:</w:t>
      </w:r>
      <w:r w:rsidR="001656A1" w:rsidRPr="001656A1">
        <w:rPr>
          <w:b/>
          <w:bCs/>
        </w:rPr>
        <w:t xml:space="preserve"> </w:t>
      </w:r>
      <w:r w:rsidR="001656A1" w:rsidRPr="001656A1">
        <w:rPr>
          <w:b/>
          <w:bCs/>
        </w:rPr>
        <w:t xml:space="preserve"> Los estudiantes participan activamente</w:t>
      </w:r>
    </w:p>
    <w:p w14:paraId="704B680C" w14:textId="49783CDB" w:rsidR="00211AA6" w:rsidRPr="00FC6096" w:rsidRDefault="00211AA6" w:rsidP="00211AA6">
      <w:pPr>
        <w:spacing w:after="0" w:line="240" w:lineRule="auto"/>
        <w:ind w:left="101"/>
        <w:jc w:val="both"/>
        <w:rPr>
          <w:b/>
          <w:bCs/>
          <w:sz w:val="18"/>
          <w:szCs w:val="18"/>
        </w:rPr>
      </w:pPr>
      <w:r w:rsidRPr="00FC6096">
        <w:rPr>
          <w:b/>
          <w:bCs/>
          <w:sz w:val="18"/>
          <w:szCs w:val="18"/>
        </w:rPr>
        <w:t>Ahorro:</w:t>
      </w:r>
    </w:p>
    <w:p w14:paraId="17E374F2" w14:textId="77777777" w:rsidR="00211AA6" w:rsidRPr="00FC6096" w:rsidRDefault="00211AA6" w:rsidP="00211AA6">
      <w:pPr>
        <w:spacing w:after="0" w:line="240" w:lineRule="auto"/>
        <w:ind w:left="101"/>
        <w:jc w:val="both"/>
        <w:rPr>
          <w:sz w:val="18"/>
          <w:szCs w:val="18"/>
        </w:rPr>
      </w:pPr>
      <w:r w:rsidRPr="00FC6096">
        <w:rPr>
          <w:sz w:val="18"/>
          <w:szCs w:val="18"/>
        </w:rPr>
        <w:t>Escenario: Se decide comprar una computadora nueva.</w:t>
      </w:r>
    </w:p>
    <w:p w14:paraId="0C0A20A3" w14:textId="733E5814" w:rsidR="00211AA6" w:rsidRPr="00FC6096" w:rsidRDefault="00211AA6" w:rsidP="00211AA6">
      <w:pPr>
        <w:spacing w:after="0" w:line="240" w:lineRule="auto"/>
        <w:ind w:left="101"/>
        <w:jc w:val="both"/>
        <w:rPr>
          <w:sz w:val="18"/>
          <w:szCs w:val="18"/>
        </w:rPr>
      </w:pPr>
      <w:r w:rsidRPr="00FC6096">
        <w:rPr>
          <w:sz w:val="18"/>
          <w:szCs w:val="18"/>
        </w:rPr>
        <w:t>Acción: Se empieza a ahorrar una parte del ingreso mensual para alcanzar el precio de la computadora.</w:t>
      </w:r>
    </w:p>
    <w:p w14:paraId="7B92D3F2" w14:textId="77777777" w:rsidR="00211AA6" w:rsidRPr="00FC6096" w:rsidRDefault="00211AA6" w:rsidP="00211AA6">
      <w:pPr>
        <w:spacing w:after="0" w:line="240" w:lineRule="auto"/>
        <w:ind w:left="101"/>
        <w:jc w:val="both"/>
        <w:rPr>
          <w:sz w:val="18"/>
          <w:szCs w:val="18"/>
        </w:rPr>
      </w:pPr>
      <w:r w:rsidRPr="00FC6096">
        <w:rPr>
          <w:sz w:val="18"/>
          <w:szCs w:val="18"/>
        </w:rPr>
        <w:t>Beneficio: Se adquiere la computadora sin deudas y se mantiene una situación financiera estable.</w:t>
      </w:r>
    </w:p>
    <w:p w14:paraId="4AD9D6BC" w14:textId="1E93A064" w:rsidR="00211AA6" w:rsidRPr="00FC6096" w:rsidRDefault="00211AA6" w:rsidP="00211AA6">
      <w:pPr>
        <w:spacing w:after="0" w:line="240" w:lineRule="auto"/>
        <w:ind w:left="101"/>
        <w:jc w:val="both"/>
        <w:rPr>
          <w:sz w:val="18"/>
          <w:szCs w:val="18"/>
        </w:rPr>
      </w:pPr>
      <w:r w:rsidRPr="00FC6096">
        <w:rPr>
          <w:sz w:val="18"/>
          <w:szCs w:val="18"/>
        </w:rPr>
        <w:t>Ventajas: Mayor tranquilidad, no se paga intereses, se tiene un mayor control sobre los gastos.</w:t>
      </w:r>
    </w:p>
    <w:p w14:paraId="220FD2D3" w14:textId="71F63B84" w:rsidR="00211AA6" w:rsidRPr="00FC6096" w:rsidRDefault="00211AA6" w:rsidP="00211AA6">
      <w:pPr>
        <w:spacing w:after="0" w:line="240" w:lineRule="auto"/>
        <w:ind w:left="101"/>
        <w:jc w:val="both"/>
        <w:rPr>
          <w:sz w:val="18"/>
          <w:szCs w:val="18"/>
        </w:rPr>
      </w:pPr>
      <w:r w:rsidRPr="00FC6096">
        <w:rPr>
          <w:sz w:val="18"/>
          <w:szCs w:val="18"/>
        </w:rPr>
        <w:t xml:space="preserve">Desventajas: Puede tomar más tiempo adquirir el producto, se requiere disciplina en el ahorro. </w:t>
      </w:r>
    </w:p>
    <w:p w14:paraId="5417AB0A" w14:textId="3C06B816" w:rsidR="00211AA6" w:rsidRPr="00FC6096" w:rsidRDefault="00211AA6" w:rsidP="00211AA6">
      <w:pPr>
        <w:spacing w:after="0" w:line="240" w:lineRule="auto"/>
        <w:ind w:left="101"/>
        <w:jc w:val="both"/>
        <w:rPr>
          <w:b/>
          <w:bCs/>
          <w:sz w:val="18"/>
          <w:szCs w:val="18"/>
        </w:rPr>
      </w:pPr>
      <w:r w:rsidRPr="00FC6096">
        <w:rPr>
          <w:b/>
          <w:bCs/>
          <w:sz w:val="18"/>
          <w:szCs w:val="18"/>
        </w:rPr>
        <w:t>Crédito:</w:t>
      </w:r>
    </w:p>
    <w:p w14:paraId="2B0975ED" w14:textId="68D1076B" w:rsidR="00211AA6" w:rsidRPr="00FC6096" w:rsidRDefault="00FC6096" w:rsidP="00211AA6">
      <w:pPr>
        <w:spacing w:after="0" w:line="240" w:lineRule="auto"/>
        <w:ind w:left="101"/>
        <w:jc w:val="both"/>
        <w:rPr>
          <w:sz w:val="18"/>
          <w:szCs w:val="18"/>
        </w:rPr>
      </w:pPr>
      <w:r w:rsidRPr="00FC6096">
        <w:rPr>
          <w:sz w:val="18"/>
          <w:szCs w:val="18"/>
        </w:rPr>
        <w:drawing>
          <wp:anchor distT="0" distB="0" distL="114300" distR="114300" simplePos="0" relativeHeight="251668480" behindDoc="0" locked="0" layoutInCell="1" allowOverlap="1" wp14:anchorId="1FB35E97" wp14:editId="59C74161">
            <wp:simplePos x="0" y="0"/>
            <wp:positionH relativeFrom="column">
              <wp:posOffset>5433695</wp:posOffset>
            </wp:positionH>
            <wp:positionV relativeFrom="paragraph">
              <wp:posOffset>58420</wp:posOffset>
            </wp:positionV>
            <wp:extent cx="853440" cy="766445"/>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53440" cy="766445"/>
                    </a:xfrm>
                    <a:prstGeom prst="rect">
                      <a:avLst/>
                    </a:prstGeom>
                  </pic:spPr>
                </pic:pic>
              </a:graphicData>
            </a:graphic>
            <wp14:sizeRelH relativeFrom="page">
              <wp14:pctWidth>0</wp14:pctWidth>
            </wp14:sizeRelH>
            <wp14:sizeRelV relativeFrom="page">
              <wp14:pctHeight>0</wp14:pctHeight>
            </wp14:sizeRelV>
          </wp:anchor>
        </w:drawing>
      </w:r>
      <w:r w:rsidR="00211AA6" w:rsidRPr="00FC6096">
        <w:rPr>
          <w:sz w:val="18"/>
          <w:szCs w:val="18"/>
        </w:rPr>
        <w:t>Escenario: Se necesita una computadora nueva y no se tiene suficiente dinero ahorrado.</w:t>
      </w:r>
    </w:p>
    <w:p w14:paraId="24FDD007" w14:textId="7235099F" w:rsidR="00211AA6" w:rsidRPr="00FC6096" w:rsidRDefault="00211AA6" w:rsidP="00211AA6">
      <w:pPr>
        <w:spacing w:after="0" w:line="240" w:lineRule="auto"/>
        <w:ind w:left="101"/>
        <w:jc w:val="both"/>
        <w:rPr>
          <w:sz w:val="18"/>
          <w:szCs w:val="18"/>
        </w:rPr>
      </w:pPr>
      <w:r w:rsidRPr="00FC6096">
        <w:rPr>
          <w:sz w:val="18"/>
          <w:szCs w:val="18"/>
        </w:rPr>
        <w:t>Acción: Se solicita un préstamo o crédito para comprar la computadora.</w:t>
      </w:r>
    </w:p>
    <w:p w14:paraId="38226899" w14:textId="33292722" w:rsidR="00211AA6" w:rsidRPr="00FC6096" w:rsidRDefault="00211AA6" w:rsidP="00211AA6">
      <w:pPr>
        <w:spacing w:after="0" w:line="240" w:lineRule="auto"/>
        <w:ind w:left="101"/>
        <w:jc w:val="both"/>
        <w:rPr>
          <w:sz w:val="18"/>
          <w:szCs w:val="18"/>
        </w:rPr>
      </w:pPr>
      <w:r w:rsidRPr="00FC6096">
        <w:rPr>
          <w:sz w:val="18"/>
          <w:szCs w:val="18"/>
        </w:rPr>
        <w:t>Beneficio: Se adquiere la computadora rápidamente, lo que puede ser útil en situaciones de necesidad.</w:t>
      </w:r>
    </w:p>
    <w:p w14:paraId="1B137712" w14:textId="44BA3BDA" w:rsidR="00211AA6" w:rsidRPr="00FC6096" w:rsidRDefault="00211AA6" w:rsidP="00211AA6">
      <w:pPr>
        <w:spacing w:after="0" w:line="240" w:lineRule="auto"/>
        <w:ind w:left="101"/>
        <w:jc w:val="both"/>
        <w:rPr>
          <w:sz w:val="18"/>
          <w:szCs w:val="18"/>
        </w:rPr>
      </w:pPr>
      <w:r w:rsidRPr="00FC6096">
        <w:rPr>
          <w:sz w:val="18"/>
          <w:szCs w:val="18"/>
        </w:rPr>
        <w:t>Ventajas: No se requiere un largo período de espera, se pueden comprar bienes más caros.</w:t>
      </w:r>
    </w:p>
    <w:p w14:paraId="54CBBDF0" w14:textId="5D17C615" w:rsidR="00211AA6" w:rsidRPr="00FC6096" w:rsidRDefault="00211AA6" w:rsidP="00211AA6">
      <w:pPr>
        <w:ind w:left="101"/>
        <w:jc w:val="both"/>
        <w:rPr>
          <w:sz w:val="18"/>
          <w:szCs w:val="18"/>
        </w:rPr>
      </w:pPr>
      <w:r w:rsidRPr="00FC6096">
        <w:rPr>
          <w:sz w:val="18"/>
          <w:szCs w:val="18"/>
        </w:rPr>
        <w:t>Desventajas: Se generan deudas con intereses, lo que puede afectar la situación financiera si no se gestiona bien.</w:t>
      </w:r>
      <w:r w:rsidR="00FC6096" w:rsidRPr="00FC6096">
        <w:rPr>
          <w:noProof/>
          <w:sz w:val="18"/>
          <w:szCs w:val="18"/>
        </w:rPr>
        <w:t xml:space="preserve"> </w:t>
      </w:r>
    </w:p>
    <w:p w14:paraId="27427635" w14:textId="77777777" w:rsidR="00211AA6" w:rsidRPr="00FC6096" w:rsidRDefault="00211AA6" w:rsidP="00211AA6">
      <w:pPr>
        <w:spacing w:after="0" w:line="240" w:lineRule="auto"/>
        <w:ind w:left="101"/>
        <w:jc w:val="both"/>
        <w:rPr>
          <w:b/>
          <w:bCs/>
          <w:sz w:val="18"/>
          <w:szCs w:val="18"/>
        </w:rPr>
      </w:pPr>
      <w:r w:rsidRPr="00FC6096">
        <w:rPr>
          <w:b/>
          <w:bCs/>
          <w:sz w:val="18"/>
          <w:szCs w:val="18"/>
        </w:rPr>
        <w:t>Conclusión:</w:t>
      </w:r>
    </w:p>
    <w:p w14:paraId="3BBD96D0" w14:textId="77777777" w:rsidR="00211AA6" w:rsidRPr="00FC6096" w:rsidRDefault="00211AA6" w:rsidP="001656A1">
      <w:pPr>
        <w:spacing w:after="0" w:line="240" w:lineRule="auto"/>
        <w:ind w:left="101"/>
        <w:jc w:val="both"/>
        <w:rPr>
          <w:sz w:val="18"/>
          <w:szCs w:val="18"/>
        </w:rPr>
      </w:pPr>
      <w:r w:rsidRPr="00FC6096">
        <w:rPr>
          <w:sz w:val="18"/>
          <w:szCs w:val="18"/>
        </w:rPr>
        <w:t>El ahorro es una estrategia que se basa en la paciencia y el control de gastos, mientras que el crédito es una herramienta que puede ser útil, pero que conlleva riesgos si no se utiliza de manera responsable. En ambos casos, es importante tener un presupuesto y saber qué se está gastando para evitar problemas financieros</w:t>
      </w:r>
    </w:p>
    <w:p w14:paraId="734F6EF1" w14:textId="072322AE" w:rsidR="00211AA6" w:rsidRPr="00FC6096" w:rsidRDefault="00211AA6" w:rsidP="001656A1">
      <w:pPr>
        <w:spacing w:after="0" w:line="240" w:lineRule="auto"/>
        <w:ind w:left="101"/>
        <w:jc w:val="both"/>
        <w:rPr>
          <w:sz w:val="18"/>
          <w:szCs w:val="18"/>
        </w:rPr>
      </w:pPr>
      <w:r w:rsidRPr="00FC6096">
        <w:rPr>
          <w:sz w:val="18"/>
          <w:szCs w:val="18"/>
        </w:rPr>
        <w:t>Se Recoge</w:t>
      </w:r>
      <w:r w:rsidR="00FC6096">
        <w:rPr>
          <w:sz w:val="18"/>
          <w:szCs w:val="18"/>
        </w:rPr>
        <w:t>n</w:t>
      </w:r>
      <w:r w:rsidRPr="00FC6096">
        <w:rPr>
          <w:sz w:val="18"/>
          <w:szCs w:val="18"/>
        </w:rPr>
        <w:t xml:space="preserve"> las conclusiones sobre la diferencia entre crédito y ahorro. Anotar y comentar a los </w:t>
      </w:r>
      <w:r w:rsidR="00FC6096">
        <w:rPr>
          <w:sz w:val="18"/>
          <w:szCs w:val="18"/>
        </w:rPr>
        <w:t>estudiantes</w:t>
      </w:r>
      <w:r w:rsidRPr="00FC6096">
        <w:rPr>
          <w:sz w:val="18"/>
          <w:szCs w:val="18"/>
        </w:rPr>
        <w:t xml:space="preserve"> que detrás de los créditos hay un interés por el préstamo, que también es motivo de reflexión al momento de decidir.</w:t>
      </w:r>
    </w:p>
    <w:p w14:paraId="49601B65" w14:textId="77777777" w:rsidR="00211AA6" w:rsidRPr="00FC6096" w:rsidRDefault="00211AA6" w:rsidP="001656A1">
      <w:pPr>
        <w:spacing w:after="0" w:line="240" w:lineRule="auto"/>
        <w:ind w:left="101"/>
        <w:jc w:val="both"/>
        <w:rPr>
          <w:sz w:val="18"/>
          <w:szCs w:val="18"/>
        </w:rPr>
      </w:pPr>
      <w:r w:rsidRPr="00FC6096">
        <w:rPr>
          <w:sz w:val="18"/>
          <w:szCs w:val="18"/>
        </w:rPr>
        <w:t>Pedir que los mismos grupos desarrollen y respondan la pregunta ¿cómo llevar un registro de gastos?</w:t>
      </w:r>
    </w:p>
    <w:p w14:paraId="2D536487" w14:textId="09E62B6D" w:rsidR="00211AA6" w:rsidRPr="00FC6096" w:rsidRDefault="00211AA6" w:rsidP="001656A1">
      <w:pPr>
        <w:spacing w:after="0" w:line="240" w:lineRule="auto"/>
        <w:jc w:val="both"/>
        <w:rPr>
          <w:b/>
          <w:color w:val="FF0000"/>
          <w:sz w:val="18"/>
          <w:szCs w:val="18"/>
        </w:rPr>
      </w:pPr>
      <w:r w:rsidRPr="00FC6096">
        <w:rPr>
          <w:b/>
          <w:color w:val="FF0000"/>
          <w:sz w:val="18"/>
          <w:szCs w:val="18"/>
        </w:rPr>
        <w:t>CIERRE:</w:t>
      </w:r>
    </w:p>
    <w:p w14:paraId="2477ACD5" w14:textId="77777777" w:rsidR="00211AA6" w:rsidRPr="00211AA6" w:rsidRDefault="00211AA6" w:rsidP="001656A1">
      <w:pPr>
        <w:spacing w:after="0" w:line="240" w:lineRule="auto"/>
        <w:ind w:left="101"/>
        <w:jc w:val="both"/>
        <w:rPr>
          <w:b/>
          <w:bCs/>
          <w:sz w:val="18"/>
          <w:szCs w:val="18"/>
        </w:rPr>
      </w:pPr>
      <w:r w:rsidRPr="00211AA6">
        <w:rPr>
          <w:b/>
          <w:bCs/>
          <w:sz w:val="18"/>
          <w:szCs w:val="18"/>
        </w:rPr>
        <w:t>Transferencia de lo aprendido:</w:t>
      </w:r>
    </w:p>
    <w:p w14:paraId="1E2E1FE1" w14:textId="24A998A4" w:rsidR="00211AA6" w:rsidRPr="00211AA6" w:rsidRDefault="00211AA6" w:rsidP="001656A1">
      <w:pPr>
        <w:spacing w:after="0" w:line="240" w:lineRule="auto"/>
        <w:ind w:left="101"/>
        <w:jc w:val="both"/>
        <w:rPr>
          <w:sz w:val="18"/>
          <w:szCs w:val="18"/>
        </w:rPr>
      </w:pPr>
      <w:r w:rsidRPr="00211AA6">
        <w:rPr>
          <w:sz w:val="18"/>
          <w:szCs w:val="18"/>
        </w:rPr>
        <w:t>Repasar los conceptos básicos aprendidos</w:t>
      </w:r>
      <w:r w:rsidR="001656A1">
        <w:rPr>
          <w:sz w:val="18"/>
          <w:szCs w:val="18"/>
        </w:rPr>
        <w:t xml:space="preserve"> para compartir en casa su aprendizaje</w:t>
      </w:r>
    </w:p>
    <w:p w14:paraId="3EAE087F" w14:textId="08D891C9" w:rsidR="00211AA6" w:rsidRPr="00211AA6" w:rsidRDefault="00211AA6" w:rsidP="001656A1">
      <w:pPr>
        <w:spacing w:after="0" w:line="240" w:lineRule="auto"/>
        <w:ind w:left="101"/>
        <w:jc w:val="both"/>
        <w:rPr>
          <w:sz w:val="18"/>
          <w:szCs w:val="18"/>
        </w:rPr>
      </w:pPr>
      <w:r w:rsidRPr="00211AA6">
        <w:rPr>
          <w:sz w:val="18"/>
          <w:szCs w:val="18"/>
        </w:rPr>
        <w:t>Reflexionar acerca de la importancia de seleccionar una alternativa de acuerdo a sus recursos para Evitar eventuales endeudamientos y renunciando a otras</w:t>
      </w:r>
      <w:r w:rsidR="00FC6096" w:rsidRPr="00FC6096">
        <w:rPr>
          <w:sz w:val="18"/>
          <w:szCs w:val="18"/>
        </w:rPr>
        <w:t xml:space="preserve"> </w:t>
      </w:r>
      <w:r w:rsidRPr="00211AA6">
        <w:rPr>
          <w:sz w:val="18"/>
          <w:szCs w:val="18"/>
        </w:rPr>
        <w:t xml:space="preserve">alternativas valiosas. </w:t>
      </w:r>
    </w:p>
    <w:p w14:paraId="5DBEB636" w14:textId="7F779BD3" w:rsidR="00211AA6" w:rsidRPr="00211AA6" w:rsidRDefault="00211AA6" w:rsidP="001656A1">
      <w:pPr>
        <w:spacing w:after="0" w:line="240" w:lineRule="auto"/>
        <w:ind w:left="101"/>
        <w:jc w:val="both"/>
        <w:rPr>
          <w:sz w:val="18"/>
          <w:szCs w:val="18"/>
        </w:rPr>
      </w:pPr>
      <w:r w:rsidRPr="00211AA6">
        <w:rPr>
          <w:sz w:val="18"/>
          <w:szCs w:val="18"/>
        </w:rPr>
        <w:t>Preguntar a los estudiantes sobre las dificultades que hayan tenido, y aclarar conceptos.</w:t>
      </w:r>
      <w:r w:rsidR="001656A1">
        <w:rPr>
          <w:sz w:val="18"/>
          <w:szCs w:val="18"/>
        </w:rPr>
        <w:t xml:space="preserve"> </w:t>
      </w:r>
      <w:r w:rsidRPr="00211AA6">
        <w:rPr>
          <w:sz w:val="18"/>
          <w:szCs w:val="18"/>
        </w:rPr>
        <w:t>Presentar la tarea.</w:t>
      </w:r>
    </w:p>
    <w:p w14:paraId="7861287B" w14:textId="77777777" w:rsidR="00211AA6" w:rsidRPr="00211AA6" w:rsidRDefault="00211AA6" w:rsidP="001656A1">
      <w:pPr>
        <w:spacing w:after="0" w:line="240" w:lineRule="auto"/>
        <w:ind w:left="101"/>
        <w:jc w:val="both"/>
        <w:rPr>
          <w:sz w:val="18"/>
          <w:szCs w:val="18"/>
        </w:rPr>
      </w:pPr>
      <w:r w:rsidRPr="00211AA6">
        <w:rPr>
          <w:sz w:val="18"/>
          <w:szCs w:val="18"/>
        </w:rPr>
        <w:t>La docente les plantea que dialoguen en casa sobre el tema tratado.</w:t>
      </w:r>
    </w:p>
    <w:p w14:paraId="5E1CA5F9" w14:textId="77777777" w:rsidR="00211AA6" w:rsidRPr="00FC6096" w:rsidRDefault="00211AA6" w:rsidP="001656A1">
      <w:pPr>
        <w:spacing w:after="0" w:line="240" w:lineRule="auto"/>
        <w:ind w:left="101"/>
        <w:jc w:val="both"/>
        <w:rPr>
          <w:sz w:val="18"/>
          <w:szCs w:val="18"/>
        </w:rPr>
      </w:pPr>
    </w:p>
    <w:p w14:paraId="79AC2CC3" w14:textId="7ED340CA" w:rsidR="00CF6010" w:rsidRDefault="00AA1D70" w:rsidP="008E5C92">
      <w:pPr>
        <w:pStyle w:val="Prrafodelista"/>
        <w:numPr>
          <w:ilvl w:val="0"/>
          <w:numId w:val="12"/>
        </w:numPr>
        <w:spacing w:after="0" w:line="240" w:lineRule="auto"/>
        <w:jc w:val="both"/>
        <w:rPr>
          <w:b/>
          <w:sz w:val="16"/>
          <w:szCs w:val="16"/>
        </w:rPr>
      </w:pPr>
      <w:r>
        <w:rPr>
          <w:b/>
          <w:sz w:val="16"/>
          <w:szCs w:val="16"/>
        </w:rPr>
        <w:t>RECURSOS Y MATERIALES</w:t>
      </w:r>
    </w:p>
    <w:tbl>
      <w:tblPr>
        <w:tblStyle w:val="Tablaconcuadrcula"/>
        <w:tblpPr w:leftFromText="141" w:rightFromText="141" w:vertAnchor="text" w:horzAnchor="margin" w:tblpY="69"/>
        <w:tblW w:w="9254" w:type="dxa"/>
        <w:tblLook w:val="04A0" w:firstRow="1" w:lastRow="0" w:firstColumn="1" w:lastColumn="0" w:noHBand="0" w:noVBand="1"/>
      </w:tblPr>
      <w:tblGrid>
        <w:gridCol w:w="2134"/>
        <w:gridCol w:w="7120"/>
      </w:tblGrid>
      <w:tr w:rsidR="001656A1" w14:paraId="0E689340" w14:textId="77777777" w:rsidTr="001656A1">
        <w:trPr>
          <w:trHeight w:val="180"/>
        </w:trPr>
        <w:tc>
          <w:tcPr>
            <w:tcW w:w="0" w:type="auto"/>
          </w:tcPr>
          <w:p w14:paraId="4850985A" w14:textId="77777777" w:rsidR="001656A1" w:rsidRDefault="001656A1" w:rsidP="001656A1">
            <w:pPr>
              <w:pStyle w:val="Prrafodelista"/>
              <w:ind w:left="0"/>
              <w:jc w:val="center"/>
              <w:rPr>
                <w:b/>
                <w:sz w:val="16"/>
                <w:szCs w:val="16"/>
              </w:rPr>
            </w:pPr>
            <w:r>
              <w:rPr>
                <w:b/>
                <w:sz w:val="16"/>
                <w:szCs w:val="16"/>
              </w:rPr>
              <w:t>Materiales educativos</w:t>
            </w:r>
          </w:p>
        </w:tc>
        <w:tc>
          <w:tcPr>
            <w:tcW w:w="7120" w:type="dxa"/>
          </w:tcPr>
          <w:p w14:paraId="56F19EDE" w14:textId="77777777" w:rsidR="001656A1" w:rsidRDefault="001656A1" w:rsidP="001656A1">
            <w:pPr>
              <w:pStyle w:val="Prrafodelista"/>
              <w:ind w:left="0"/>
              <w:jc w:val="center"/>
              <w:rPr>
                <w:b/>
                <w:sz w:val="16"/>
                <w:szCs w:val="16"/>
              </w:rPr>
            </w:pPr>
            <w:r>
              <w:rPr>
                <w:b/>
                <w:sz w:val="16"/>
                <w:szCs w:val="16"/>
              </w:rPr>
              <w:t>Recursos educativos</w:t>
            </w:r>
          </w:p>
        </w:tc>
      </w:tr>
      <w:tr w:rsidR="001656A1" w14:paraId="10DC7F85" w14:textId="77777777" w:rsidTr="001656A1">
        <w:trPr>
          <w:trHeight w:val="384"/>
        </w:trPr>
        <w:tc>
          <w:tcPr>
            <w:tcW w:w="0" w:type="auto"/>
            <w:vAlign w:val="center"/>
          </w:tcPr>
          <w:p w14:paraId="5CE5C79A" w14:textId="77777777" w:rsidR="001656A1" w:rsidRDefault="001656A1" w:rsidP="001656A1">
            <w:pPr>
              <w:pStyle w:val="Prrafodelista"/>
              <w:numPr>
                <w:ilvl w:val="0"/>
                <w:numId w:val="22"/>
              </w:numPr>
              <w:ind w:left="83" w:hanging="142"/>
              <w:jc w:val="both"/>
              <w:rPr>
                <w:sz w:val="16"/>
                <w:szCs w:val="16"/>
              </w:rPr>
            </w:pPr>
            <w:r>
              <w:rPr>
                <w:sz w:val="16"/>
                <w:szCs w:val="16"/>
              </w:rPr>
              <w:t>Texto MED 5TO DPCC</w:t>
            </w:r>
          </w:p>
          <w:p w14:paraId="7627587A" w14:textId="77777777" w:rsidR="001656A1" w:rsidRPr="009710E0" w:rsidRDefault="001656A1" w:rsidP="001656A1">
            <w:pPr>
              <w:pStyle w:val="Prrafodelista"/>
              <w:numPr>
                <w:ilvl w:val="0"/>
                <w:numId w:val="22"/>
              </w:numPr>
              <w:ind w:left="83" w:hanging="142"/>
              <w:jc w:val="both"/>
              <w:rPr>
                <w:sz w:val="16"/>
                <w:szCs w:val="16"/>
              </w:rPr>
            </w:pPr>
            <w:proofErr w:type="spellStart"/>
            <w:r>
              <w:rPr>
                <w:sz w:val="16"/>
                <w:szCs w:val="16"/>
              </w:rPr>
              <w:t>Pag.</w:t>
            </w:r>
            <w:proofErr w:type="spellEnd"/>
            <w:r>
              <w:rPr>
                <w:sz w:val="16"/>
                <w:szCs w:val="16"/>
              </w:rPr>
              <w:t xml:space="preserve"> Internet</w:t>
            </w:r>
          </w:p>
        </w:tc>
        <w:tc>
          <w:tcPr>
            <w:tcW w:w="7120" w:type="dxa"/>
            <w:vAlign w:val="center"/>
          </w:tcPr>
          <w:p w14:paraId="5E7A31FC" w14:textId="77777777" w:rsidR="001656A1" w:rsidRPr="009710E0" w:rsidRDefault="001656A1" w:rsidP="001656A1">
            <w:pPr>
              <w:pStyle w:val="Prrafodelista"/>
              <w:numPr>
                <w:ilvl w:val="0"/>
                <w:numId w:val="22"/>
              </w:numPr>
              <w:ind w:left="83" w:hanging="142"/>
              <w:jc w:val="both"/>
              <w:rPr>
                <w:sz w:val="16"/>
                <w:szCs w:val="16"/>
              </w:rPr>
            </w:pPr>
            <w:r>
              <w:rPr>
                <w:sz w:val="16"/>
                <w:szCs w:val="16"/>
              </w:rPr>
              <w:t>Laptop, proyector multimedia, Pizarra, plumones, hojas reciclaje</w:t>
            </w:r>
          </w:p>
        </w:tc>
      </w:tr>
    </w:tbl>
    <w:p w14:paraId="5D3E32ED" w14:textId="77777777" w:rsidR="00AA1D70" w:rsidRDefault="00AA1D70" w:rsidP="00AA1D70">
      <w:pPr>
        <w:pStyle w:val="Prrafodelista"/>
        <w:spacing w:after="0" w:line="240" w:lineRule="auto"/>
        <w:ind w:left="1080"/>
        <w:jc w:val="both"/>
        <w:rPr>
          <w:b/>
          <w:sz w:val="16"/>
          <w:szCs w:val="16"/>
        </w:rPr>
      </w:pPr>
    </w:p>
    <w:p w14:paraId="5741F7C9" w14:textId="77777777" w:rsidR="00AA1D70" w:rsidRDefault="00AA1D70" w:rsidP="00AA1D70">
      <w:pPr>
        <w:pStyle w:val="Prrafodelista"/>
        <w:spacing w:after="0" w:line="240" w:lineRule="auto"/>
        <w:ind w:left="1080"/>
        <w:jc w:val="both"/>
        <w:rPr>
          <w:b/>
          <w:sz w:val="16"/>
          <w:szCs w:val="16"/>
        </w:rPr>
      </w:pPr>
    </w:p>
    <w:tbl>
      <w:tblPr>
        <w:tblStyle w:val="Tablaconcuadrcula"/>
        <w:tblW w:w="9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222"/>
        <w:gridCol w:w="222"/>
        <w:gridCol w:w="3006"/>
        <w:gridCol w:w="3006"/>
      </w:tblGrid>
      <w:tr w:rsidR="00EB4856" w:rsidRPr="000B68A8" w14:paraId="7E19D068" w14:textId="77777777" w:rsidTr="001656A1">
        <w:trPr>
          <w:trHeight w:val="718"/>
          <w:jc w:val="center"/>
        </w:trPr>
        <w:tc>
          <w:tcPr>
            <w:tcW w:w="0" w:type="auto"/>
          </w:tcPr>
          <w:p w14:paraId="307BF4F0" w14:textId="77777777" w:rsidR="001656A1" w:rsidRDefault="001656A1" w:rsidP="002F280D">
            <w:pPr>
              <w:jc w:val="center"/>
              <w:rPr>
                <w:b/>
                <w:sz w:val="16"/>
                <w:szCs w:val="16"/>
              </w:rPr>
            </w:pPr>
          </w:p>
          <w:p w14:paraId="5AB848AA" w14:textId="7C179A00" w:rsidR="00EB4856" w:rsidRDefault="00EB4856" w:rsidP="002F280D">
            <w:pPr>
              <w:jc w:val="center"/>
              <w:rPr>
                <w:b/>
                <w:sz w:val="16"/>
                <w:szCs w:val="16"/>
              </w:rPr>
            </w:pPr>
            <w:r w:rsidRPr="000B68A8">
              <w:rPr>
                <w:b/>
                <w:sz w:val="16"/>
                <w:szCs w:val="16"/>
              </w:rPr>
              <w:t>…………………………………………....................</w:t>
            </w:r>
          </w:p>
          <w:p w14:paraId="3191C51F" w14:textId="53FB910B" w:rsidR="007177C3" w:rsidRPr="000B68A8" w:rsidRDefault="007177C3" w:rsidP="002F280D">
            <w:pPr>
              <w:jc w:val="center"/>
              <w:rPr>
                <w:b/>
                <w:sz w:val="16"/>
                <w:szCs w:val="16"/>
              </w:rPr>
            </w:pPr>
            <w:r w:rsidRPr="007177C3">
              <w:rPr>
                <w:b/>
                <w:sz w:val="16"/>
                <w:szCs w:val="16"/>
              </w:rPr>
              <w:t xml:space="preserve">Haydee </w:t>
            </w:r>
            <w:r w:rsidR="001656A1" w:rsidRPr="007177C3">
              <w:rPr>
                <w:b/>
                <w:sz w:val="16"/>
                <w:szCs w:val="16"/>
              </w:rPr>
              <w:t>Quispe Cornejo</w:t>
            </w:r>
          </w:p>
          <w:p w14:paraId="6AC89273" w14:textId="77777777" w:rsidR="00EB4856" w:rsidRPr="000B68A8" w:rsidRDefault="00EB4856" w:rsidP="002F280D">
            <w:pPr>
              <w:jc w:val="center"/>
              <w:rPr>
                <w:b/>
                <w:sz w:val="16"/>
                <w:szCs w:val="16"/>
              </w:rPr>
            </w:pPr>
            <w:r w:rsidRPr="000B68A8">
              <w:rPr>
                <w:b/>
                <w:sz w:val="16"/>
                <w:szCs w:val="16"/>
              </w:rPr>
              <w:t>DOCENTE DEL ÁREA</w:t>
            </w:r>
          </w:p>
        </w:tc>
        <w:tc>
          <w:tcPr>
            <w:tcW w:w="0" w:type="auto"/>
          </w:tcPr>
          <w:p w14:paraId="2BA726D0" w14:textId="77777777" w:rsidR="00EB4856" w:rsidRPr="000B68A8" w:rsidRDefault="00EB4856" w:rsidP="002F280D">
            <w:pPr>
              <w:jc w:val="center"/>
              <w:rPr>
                <w:b/>
                <w:sz w:val="16"/>
                <w:szCs w:val="16"/>
              </w:rPr>
            </w:pPr>
          </w:p>
        </w:tc>
        <w:tc>
          <w:tcPr>
            <w:tcW w:w="0" w:type="auto"/>
          </w:tcPr>
          <w:p w14:paraId="4688B5BB" w14:textId="77777777" w:rsidR="00EB4856" w:rsidRPr="000B68A8" w:rsidRDefault="00EB4856" w:rsidP="002F280D">
            <w:pPr>
              <w:jc w:val="center"/>
              <w:rPr>
                <w:b/>
                <w:sz w:val="16"/>
                <w:szCs w:val="16"/>
              </w:rPr>
            </w:pPr>
          </w:p>
        </w:tc>
        <w:tc>
          <w:tcPr>
            <w:tcW w:w="0" w:type="auto"/>
          </w:tcPr>
          <w:p w14:paraId="5ACDA4A5" w14:textId="77777777" w:rsidR="001656A1" w:rsidRDefault="001656A1" w:rsidP="002F280D">
            <w:pPr>
              <w:jc w:val="center"/>
              <w:rPr>
                <w:b/>
                <w:sz w:val="16"/>
                <w:szCs w:val="16"/>
              </w:rPr>
            </w:pPr>
          </w:p>
          <w:p w14:paraId="05B09B4F" w14:textId="1E7071E2" w:rsidR="00EB4856" w:rsidRDefault="00EB4856" w:rsidP="002F280D">
            <w:pPr>
              <w:jc w:val="center"/>
              <w:rPr>
                <w:b/>
                <w:sz w:val="16"/>
                <w:szCs w:val="16"/>
              </w:rPr>
            </w:pPr>
            <w:r w:rsidRPr="000B68A8">
              <w:rPr>
                <w:b/>
                <w:sz w:val="16"/>
                <w:szCs w:val="16"/>
              </w:rPr>
              <w:t>……………………………………………....................</w:t>
            </w:r>
          </w:p>
          <w:p w14:paraId="5605680A" w14:textId="77777777" w:rsidR="007177C3" w:rsidRPr="000B68A8" w:rsidRDefault="007177C3" w:rsidP="002F280D">
            <w:pPr>
              <w:jc w:val="center"/>
              <w:rPr>
                <w:b/>
                <w:sz w:val="16"/>
                <w:szCs w:val="16"/>
              </w:rPr>
            </w:pPr>
          </w:p>
          <w:p w14:paraId="6342C70A" w14:textId="77777777" w:rsidR="00EB4856" w:rsidRPr="000B68A8" w:rsidRDefault="00EB4856" w:rsidP="002F280D">
            <w:pPr>
              <w:jc w:val="center"/>
              <w:rPr>
                <w:b/>
                <w:sz w:val="16"/>
                <w:szCs w:val="16"/>
              </w:rPr>
            </w:pPr>
            <w:r w:rsidRPr="000B68A8">
              <w:rPr>
                <w:b/>
                <w:sz w:val="16"/>
                <w:szCs w:val="16"/>
              </w:rPr>
              <w:t>COORDINADOR PEDAGÓGICO</w:t>
            </w:r>
          </w:p>
        </w:tc>
        <w:tc>
          <w:tcPr>
            <w:tcW w:w="0" w:type="auto"/>
          </w:tcPr>
          <w:p w14:paraId="080CD439" w14:textId="77777777" w:rsidR="001656A1" w:rsidRDefault="001656A1" w:rsidP="00EB4856">
            <w:pPr>
              <w:jc w:val="center"/>
              <w:rPr>
                <w:b/>
                <w:sz w:val="16"/>
                <w:szCs w:val="16"/>
              </w:rPr>
            </w:pPr>
          </w:p>
          <w:p w14:paraId="13DAC452" w14:textId="1E323AF7" w:rsidR="00EB4856" w:rsidRDefault="00EB4856" w:rsidP="00EB4856">
            <w:pPr>
              <w:jc w:val="center"/>
              <w:rPr>
                <w:b/>
                <w:sz w:val="16"/>
                <w:szCs w:val="16"/>
              </w:rPr>
            </w:pPr>
            <w:r w:rsidRPr="000B68A8">
              <w:rPr>
                <w:b/>
                <w:sz w:val="16"/>
                <w:szCs w:val="16"/>
              </w:rPr>
              <w:t>……………………………………………....................</w:t>
            </w:r>
          </w:p>
          <w:p w14:paraId="4849238B" w14:textId="77777777" w:rsidR="007177C3" w:rsidRPr="000B68A8" w:rsidRDefault="007177C3" w:rsidP="00EB4856">
            <w:pPr>
              <w:jc w:val="center"/>
              <w:rPr>
                <w:b/>
                <w:sz w:val="16"/>
                <w:szCs w:val="16"/>
              </w:rPr>
            </w:pPr>
          </w:p>
          <w:p w14:paraId="4AAA30AA" w14:textId="77777777" w:rsidR="00EB4856" w:rsidRPr="000B68A8" w:rsidRDefault="00EB4856" w:rsidP="00EB4856">
            <w:pPr>
              <w:jc w:val="center"/>
              <w:rPr>
                <w:b/>
                <w:sz w:val="16"/>
                <w:szCs w:val="16"/>
              </w:rPr>
            </w:pPr>
            <w:r>
              <w:rPr>
                <w:b/>
                <w:sz w:val="16"/>
                <w:szCs w:val="16"/>
              </w:rPr>
              <w:t>SUB</w:t>
            </w:r>
            <w:r w:rsidRPr="000B68A8">
              <w:rPr>
                <w:b/>
                <w:sz w:val="16"/>
                <w:szCs w:val="16"/>
              </w:rPr>
              <w:t>DIRECTOR</w:t>
            </w:r>
          </w:p>
        </w:tc>
      </w:tr>
    </w:tbl>
    <w:p w14:paraId="448029FF" w14:textId="77777777" w:rsidR="00683976" w:rsidRDefault="00683976" w:rsidP="00AA1D70">
      <w:pPr>
        <w:pStyle w:val="Prrafodelista"/>
        <w:spacing w:after="0" w:line="240" w:lineRule="auto"/>
        <w:ind w:left="1080"/>
        <w:jc w:val="both"/>
        <w:rPr>
          <w:b/>
          <w:sz w:val="16"/>
          <w:szCs w:val="16"/>
        </w:rPr>
      </w:pPr>
    </w:p>
    <w:sectPr w:rsidR="00683976" w:rsidSect="00260688">
      <w:headerReference w:type="even" r:id="rId12"/>
      <w:headerReference w:type="first" r:id="rId13"/>
      <w:pgSz w:w="11906" w:h="16838"/>
      <w:pgMar w:top="141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4B46" w14:textId="77777777" w:rsidR="003F67BB" w:rsidRDefault="003F67BB" w:rsidP="004B2F72">
      <w:pPr>
        <w:spacing w:after="0" w:line="240" w:lineRule="auto"/>
      </w:pPr>
      <w:r>
        <w:separator/>
      </w:r>
    </w:p>
  </w:endnote>
  <w:endnote w:type="continuationSeparator" w:id="0">
    <w:p w14:paraId="41B74245" w14:textId="77777777" w:rsidR="003F67BB" w:rsidRDefault="003F67BB" w:rsidP="004B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61B1" w14:textId="77777777" w:rsidR="003F67BB" w:rsidRDefault="003F67BB" w:rsidP="004B2F72">
      <w:pPr>
        <w:spacing w:after="0" w:line="240" w:lineRule="auto"/>
      </w:pPr>
      <w:r>
        <w:separator/>
      </w:r>
    </w:p>
  </w:footnote>
  <w:footnote w:type="continuationSeparator" w:id="0">
    <w:p w14:paraId="6A46810A" w14:textId="77777777" w:rsidR="003F67BB" w:rsidRDefault="003F67BB" w:rsidP="004B2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9391" w14:textId="77777777" w:rsidR="00842BC6" w:rsidRDefault="003F67BB">
    <w:pPr>
      <w:pStyle w:val="Encabezado"/>
    </w:pPr>
    <w:r>
      <w:rPr>
        <w:noProof/>
        <w:lang w:eastAsia="es-PE"/>
      </w:rPr>
      <w:pict w14:anchorId="710E5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92532" o:spid="_x0000_s2053" type="#_x0000_t75" style="position:absolute;margin-left:0;margin-top:0;width:517.25pt;height:567.4pt;z-index:-251652096;mso-position-horizontal:center;mso-position-horizontal-relative:margin;mso-position-vertical:center;mso-position-vertical-relative:margin" o:allowincell="f">
          <v:imagedata r:id="rId1" o:title="Insign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4ABA" w14:textId="77777777" w:rsidR="00842BC6" w:rsidRDefault="003F67BB">
    <w:pPr>
      <w:pStyle w:val="Encabezado"/>
    </w:pPr>
    <w:r>
      <w:rPr>
        <w:noProof/>
        <w:lang w:eastAsia="es-PE"/>
      </w:rPr>
      <w:pict w14:anchorId="1885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92531" o:spid="_x0000_s2052" type="#_x0000_t75" style="position:absolute;margin-left:0;margin-top:0;width:517.25pt;height:567.4pt;z-index:-251653120;mso-position-horizontal:center;mso-position-horizontal-relative:margin;mso-position-vertical:center;mso-position-vertical-relative:margin" o:allowincell="f">
          <v:imagedata r:id="rId1" o:title="Insign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5C1"/>
    <w:multiLevelType w:val="hybridMultilevel"/>
    <w:tmpl w:val="C3A2A6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0CD7317"/>
    <w:multiLevelType w:val="multilevel"/>
    <w:tmpl w:val="F454CFE2"/>
    <w:lvl w:ilvl="0">
      <w:start w:val="1"/>
      <w:numFmt w:val="upperRoman"/>
      <w:lvlText w:val="%1."/>
      <w:lvlJc w:val="left"/>
      <w:pPr>
        <w:ind w:left="1080" w:hanging="72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2DD763C"/>
    <w:multiLevelType w:val="hybridMultilevel"/>
    <w:tmpl w:val="16C009E0"/>
    <w:lvl w:ilvl="0" w:tplc="26AAAE5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BF4B14"/>
    <w:multiLevelType w:val="hybridMultilevel"/>
    <w:tmpl w:val="FABA6D6A"/>
    <w:lvl w:ilvl="0" w:tplc="280A0001">
      <w:start w:val="1"/>
      <w:numFmt w:val="bullet"/>
      <w:lvlText w:val=""/>
      <w:lvlJc w:val="left"/>
      <w:pPr>
        <w:ind w:left="945" w:hanging="360"/>
      </w:pPr>
      <w:rPr>
        <w:rFonts w:ascii="Symbol" w:hAnsi="Symbol" w:hint="default"/>
      </w:rPr>
    </w:lvl>
    <w:lvl w:ilvl="1" w:tplc="280A0003" w:tentative="1">
      <w:start w:val="1"/>
      <w:numFmt w:val="bullet"/>
      <w:lvlText w:val="o"/>
      <w:lvlJc w:val="left"/>
      <w:pPr>
        <w:ind w:left="1665" w:hanging="360"/>
      </w:pPr>
      <w:rPr>
        <w:rFonts w:ascii="Courier New" w:hAnsi="Courier New" w:cs="Courier New" w:hint="default"/>
      </w:rPr>
    </w:lvl>
    <w:lvl w:ilvl="2" w:tplc="280A0005" w:tentative="1">
      <w:start w:val="1"/>
      <w:numFmt w:val="bullet"/>
      <w:lvlText w:val=""/>
      <w:lvlJc w:val="left"/>
      <w:pPr>
        <w:ind w:left="2385" w:hanging="360"/>
      </w:pPr>
      <w:rPr>
        <w:rFonts w:ascii="Wingdings" w:hAnsi="Wingdings" w:hint="default"/>
      </w:rPr>
    </w:lvl>
    <w:lvl w:ilvl="3" w:tplc="280A0001" w:tentative="1">
      <w:start w:val="1"/>
      <w:numFmt w:val="bullet"/>
      <w:lvlText w:val=""/>
      <w:lvlJc w:val="left"/>
      <w:pPr>
        <w:ind w:left="3105" w:hanging="360"/>
      </w:pPr>
      <w:rPr>
        <w:rFonts w:ascii="Symbol" w:hAnsi="Symbol" w:hint="default"/>
      </w:rPr>
    </w:lvl>
    <w:lvl w:ilvl="4" w:tplc="280A0003" w:tentative="1">
      <w:start w:val="1"/>
      <w:numFmt w:val="bullet"/>
      <w:lvlText w:val="o"/>
      <w:lvlJc w:val="left"/>
      <w:pPr>
        <w:ind w:left="3825" w:hanging="360"/>
      </w:pPr>
      <w:rPr>
        <w:rFonts w:ascii="Courier New" w:hAnsi="Courier New" w:cs="Courier New" w:hint="default"/>
      </w:rPr>
    </w:lvl>
    <w:lvl w:ilvl="5" w:tplc="280A0005" w:tentative="1">
      <w:start w:val="1"/>
      <w:numFmt w:val="bullet"/>
      <w:lvlText w:val=""/>
      <w:lvlJc w:val="left"/>
      <w:pPr>
        <w:ind w:left="4545" w:hanging="360"/>
      </w:pPr>
      <w:rPr>
        <w:rFonts w:ascii="Wingdings" w:hAnsi="Wingdings" w:hint="default"/>
      </w:rPr>
    </w:lvl>
    <w:lvl w:ilvl="6" w:tplc="280A0001" w:tentative="1">
      <w:start w:val="1"/>
      <w:numFmt w:val="bullet"/>
      <w:lvlText w:val=""/>
      <w:lvlJc w:val="left"/>
      <w:pPr>
        <w:ind w:left="5265" w:hanging="360"/>
      </w:pPr>
      <w:rPr>
        <w:rFonts w:ascii="Symbol" w:hAnsi="Symbol" w:hint="default"/>
      </w:rPr>
    </w:lvl>
    <w:lvl w:ilvl="7" w:tplc="280A0003" w:tentative="1">
      <w:start w:val="1"/>
      <w:numFmt w:val="bullet"/>
      <w:lvlText w:val="o"/>
      <w:lvlJc w:val="left"/>
      <w:pPr>
        <w:ind w:left="5985" w:hanging="360"/>
      </w:pPr>
      <w:rPr>
        <w:rFonts w:ascii="Courier New" w:hAnsi="Courier New" w:cs="Courier New" w:hint="default"/>
      </w:rPr>
    </w:lvl>
    <w:lvl w:ilvl="8" w:tplc="280A0005" w:tentative="1">
      <w:start w:val="1"/>
      <w:numFmt w:val="bullet"/>
      <w:lvlText w:val=""/>
      <w:lvlJc w:val="left"/>
      <w:pPr>
        <w:ind w:left="6705" w:hanging="360"/>
      </w:pPr>
      <w:rPr>
        <w:rFonts w:ascii="Wingdings" w:hAnsi="Wingdings" w:hint="default"/>
      </w:rPr>
    </w:lvl>
  </w:abstractNum>
  <w:abstractNum w:abstractNumId="4" w15:restartNumberingAfterBreak="0">
    <w:nsid w:val="0BB5418C"/>
    <w:multiLevelType w:val="hybridMultilevel"/>
    <w:tmpl w:val="9992FAD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DE03A8"/>
    <w:multiLevelType w:val="hybridMultilevel"/>
    <w:tmpl w:val="EFF054C8"/>
    <w:lvl w:ilvl="0" w:tplc="280A000B">
      <w:start w:val="1"/>
      <w:numFmt w:val="bullet"/>
      <w:lvlText w:val=""/>
      <w:lvlJc w:val="left"/>
      <w:pPr>
        <w:ind w:left="774" w:hanging="360"/>
      </w:pPr>
      <w:rPr>
        <w:rFonts w:ascii="Wingdings" w:hAnsi="Wingdings"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abstractNum w:abstractNumId="6" w15:restartNumberingAfterBreak="0">
    <w:nsid w:val="1BD90E07"/>
    <w:multiLevelType w:val="hybridMultilevel"/>
    <w:tmpl w:val="BDB664CC"/>
    <w:lvl w:ilvl="0" w:tplc="26AAAE5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CF929A7"/>
    <w:multiLevelType w:val="hybridMultilevel"/>
    <w:tmpl w:val="4334784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6C80AEA"/>
    <w:multiLevelType w:val="hybridMultilevel"/>
    <w:tmpl w:val="C290A4EC"/>
    <w:lvl w:ilvl="0" w:tplc="4C3E40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78A1B8F"/>
    <w:multiLevelType w:val="hybridMultilevel"/>
    <w:tmpl w:val="CC182E46"/>
    <w:lvl w:ilvl="0" w:tplc="782CAC44">
      <w:start w:val="1"/>
      <w:numFmt w:val="bullet"/>
      <w:lvlText w:val=""/>
      <w:lvlJc w:val="left"/>
      <w:pPr>
        <w:ind w:left="720" w:hanging="360"/>
      </w:pPr>
      <w:rPr>
        <w:rFonts w:ascii="Symbol" w:hAnsi="Symbo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31333B"/>
    <w:multiLevelType w:val="hybridMultilevel"/>
    <w:tmpl w:val="C7C68998"/>
    <w:lvl w:ilvl="0" w:tplc="01EE604C">
      <w:numFmt w:val="bullet"/>
      <w:lvlText w:val="-"/>
      <w:lvlJc w:val="left"/>
      <w:pPr>
        <w:ind w:left="461" w:hanging="360"/>
      </w:pPr>
      <w:rPr>
        <w:rFonts w:ascii="Calibri" w:eastAsiaTheme="minorHAnsi" w:hAnsi="Calibri" w:cstheme="minorBidi" w:hint="default"/>
      </w:rPr>
    </w:lvl>
    <w:lvl w:ilvl="1" w:tplc="280A0003" w:tentative="1">
      <w:start w:val="1"/>
      <w:numFmt w:val="bullet"/>
      <w:lvlText w:val="o"/>
      <w:lvlJc w:val="left"/>
      <w:pPr>
        <w:ind w:left="1181" w:hanging="360"/>
      </w:pPr>
      <w:rPr>
        <w:rFonts w:ascii="Courier New" w:hAnsi="Courier New" w:cs="Courier New" w:hint="default"/>
      </w:rPr>
    </w:lvl>
    <w:lvl w:ilvl="2" w:tplc="280A0005" w:tentative="1">
      <w:start w:val="1"/>
      <w:numFmt w:val="bullet"/>
      <w:lvlText w:val=""/>
      <w:lvlJc w:val="left"/>
      <w:pPr>
        <w:ind w:left="1901" w:hanging="360"/>
      </w:pPr>
      <w:rPr>
        <w:rFonts w:ascii="Wingdings" w:hAnsi="Wingdings" w:hint="default"/>
      </w:rPr>
    </w:lvl>
    <w:lvl w:ilvl="3" w:tplc="280A0001" w:tentative="1">
      <w:start w:val="1"/>
      <w:numFmt w:val="bullet"/>
      <w:lvlText w:val=""/>
      <w:lvlJc w:val="left"/>
      <w:pPr>
        <w:ind w:left="2621" w:hanging="360"/>
      </w:pPr>
      <w:rPr>
        <w:rFonts w:ascii="Symbol" w:hAnsi="Symbol" w:hint="default"/>
      </w:rPr>
    </w:lvl>
    <w:lvl w:ilvl="4" w:tplc="280A0003" w:tentative="1">
      <w:start w:val="1"/>
      <w:numFmt w:val="bullet"/>
      <w:lvlText w:val="o"/>
      <w:lvlJc w:val="left"/>
      <w:pPr>
        <w:ind w:left="3341" w:hanging="360"/>
      </w:pPr>
      <w:rPr>
        <w:rFonts w:ascii="Courier New" w:hAnsi="Courier New" w:cs="Courier New" w:hint="default"/>
      </w:rPr>
    </w:lvl>
    <w:lvl w:ilvl="5" w:tplc="280A0005" w:tentative="1">
      <w:start w:val="1"/>
      <w:numFmt w:val="bullet"/>
      <w:lvlText w:val=""/>
      <w:lvlJc w:val="left"/>
      <w:pPr>
        <w:ind w:left="4061" w:hanging="360"/>
      </w:pPr>
      <w:rPr>
        <w:rFonts w:ascii="Wingdings" w:hAnsi="Wingdings" w:hint="default"/>
      </w:rPr>
    </w:lvl>
    <w:lvl w:ilvl="6" w:tplc="280A0001" w:tentative="1">
      <w:start w:val="1"/>
      <w:numFmt w:val="bullet"/>
      <w:lvlText w:val=""/>
      <w:lvlJc w:val="left"/>
      <w:pPr>
        <w:ind w:left="4781" w:hanging="360"/>
      </w:pPr>
      <w:rPr>
        <w:rFonts w:ascii="Symbol" w:hAnsi="Symbol" w:hint="default"/>
      </w:rPr>
    </w:lvl>
    <w:lvl w:ilvl="7" w:tplc="280A0003" w:tentative="1">
      <w:start w:val="1"/>
      <w:numFmt w:val="bullet"/>
      <w:lvlText w:val="o"/>
      <w:lvlJc w:val="left"/>
      <w:pPr>
        <w:ind w:left="5501" w:hanging="360"/>
      </w:pPr>
      <w:rPr>
        <w:rFonts w:ascii="Courier New" w:hAnsi="Courier New" w:cs="Courier New" w:hint="default"/>
      </w:rPr>
    </w:lvl>
    <w:lvl w:ilvl="8" w:tplc="280A0005" w:tentative="1">
      <w:start w:val="1"/>
      <w:numFmt w:val="bullet"/>
      <w:lvlText w:val=""/>
      <w:lvlJc w:val="left"/>
      <w:pPr>
        <w:ind w:left="6221" w:hanging="360"/>
      </w:pPr>
      <w:rPr>
        <w:rFonts w:ascii="Wingdings" w:hAnsi="Wingdings" w:hint="default"/>
      </w:rPr>
    </w:lvl>
  </w:abstractNum>
  <w:abstractNum w:abstractNumId="11" w15:restartNumberingAfterBreak="0">
    <w:nsid w:val="2DC06D3D"/>
    <w:multiLevelType w:val="hybridMultilevel"/>
    <w:tmpl w:val="0E46E404"/>
    <w:lvl w:ilvl="0" w:tplc="280A0001">
      <w:start w:val="1"/>
      <w:numFmt w:val="bullet"/>
      <w:lvlText w:val=""/>
      <w:lvlJc w:val="left"/>
      <w:pPr>
        <w:ind w:left="1181" w:hanging="360"/>
      </w:pPr>
      <w:rPr>
        <w:rFonts w:ascii="Symbol" w:hAnsi="Symbol" w:hint="default"/>
      </w:rPr>
    </w:lvl>
    <w:lvl w:ilvl="1" w:tplc="280A0003" w:tentative="1">
      <w:start w:val="1"/>
      <w:numFmt w:val="bullet"/>
      <w:lvlText w:val="o"/>
      <w:lvlJc w:val="left"/>
      <w:pPr>
        <w:ind w:left="1901" w:hanging="360"/>
      </w:pPr>
      <w:rPr>
        <w:rFonts w:ascii="Courier New" w:hAnsi="Courier New" w:cs="Courier New" w:hint="default"/>
      </w:rPr>
    </w:lvl>
    <w:lvl w:ilvl="2" w:tplc="280A0005" w:tentative="1">
      <w:start w:val="1"/>
      <w:numFmt w:val="bullet"/>
      <w:lvlText w:val=""/>
      <w:lvlJc w:val="left"/>
      <w:pPr>
        <w:ind w:left="2621" w:hanging="360"/>
      </w:pPr>
      <w:rPr>
        <w:rFonts w:ascii="Wingdings" w:hAnsi="Wingdings" w:hint="default"/>
      </w:rPr>
    </w:lvl>
    <w:lvl w:ilvl="3" w:tplc="280A0001" w:tentative="1">
      <w:start w:val="1"/>
      <w:numFmt w:val="bullet"/>
      <w:lvlText w:val=""/>
      <w:lvlJc w:val="left"/>
      <w:pPr>
        <w:ind w:left="3341" w:hanging="360"/>
      </w:pPr>
      <w:rPr>
        <w:rFonts w:ascii="Symbol" w:hAnsi="Symbol" w:hint="default"/>
      </w:rPr>
    </w:lvl>
    <w:lvl w:ilvl="4" w:tplc="280A0003" w:tentative="1">
      <w:start w:val="1"/>
      <w:numFmt w:val="bullet"/>
      <w:lvlText w:val="o"/>
      <w:lvlJc w:val="left"/>
      <w:pPr>
        <w:ind w:left="4061" w:hanging="360"/>
      </w:pPr>
      <w:rPr>
        <w:rFonts w:ascii="Courier New" w:hAnsi="Courier New" w:cs="Courier New" w:hint="default"/>
      </w:rPr>
    </w:lvl>
    <w:lvl w:ilvl="5" w:tplc="280A0005" w:tentative="1">
      <w:start w:val="1"/>
      <w:numFmt w:val="bullet"/>
      <w:lvlText w:val=""/>
      <w:lvlJc w:val="left"/>
      <w:pPr>
        <w:ind w:left="4781" w:hanging="360"/>
      </w:pPr>
      <w:rPr>
        <w:rFonts w:ascii="Wingdings" w:hAnsi="Wingdings" w:hint="default"/>
      </w:rPr>
    </w:lvl>
    <w:lvl w:ilvl="6" w:tplc="280A0001" w:tentative="1">
      <w:start w:val="1"/>
      <w:numFmt w:val="bullet"/>
      <w:lvlText w:val=""/>
      <w:lvlJc w:val="left"/>
      <w:pPr>
        <w:ind w:left="5501" w:hanging="360"/>
      </w:pPr>
      <w:rPr>
        <w:rFonts w:ascii="Symbol" w:hAnsi="Symbol" w:hint="default"/>
      </w:rPr>
    </w:lvl>
    <w:lvl w:ilvl="7" w:tplc="280A0003" w:tentative="1">
      <w:start w:val="1"/>
      <w:numFmt w:val="bullet"/>
      <w:lvlText w:val="o"/>
      <w:lvlJc w:val="left"/>
      <w:pPr>
        <w:ind w:left="6221" w:hanging="360"/>
      </w:pPr>
      <w:rPr>
        <w:rFonts w:ascii="Courier New" w:hAnsi="Courier New" w:cs="Courier New" w:hint="default"/>
      </w:rPr>
    </w:lvl>
    <w:lvl w:ilvl="8" w:tplc="280A0005" w:tentative="1">
      <w:start w:val="1"/>
      <w:numFmt w:val="bullet"/>
      <w:lvlText w:val=""/>
      <w:lvlJc w:val="left"/>
      <w:pPr>
        <w:ind w:left="6941" w:hanging="360"/>
      </w:pPr>
      <w:rPr>
        <w:rFonts w:ascii="Wingdings" w:hAnsi="Wingdings" w:hint="default"/>
      </w:rPr>
    </w:lvl>
  </w:abstractNum>
  <w:abstractNum w:abstractNumId="12" w15:restartNumberingAfterBreak="0">
    <w:nsid w:val="2E2C1BAB"/>
    <w:multiLevelType w:val="multilevel"/>
    <w:tmpl w:val="001443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F45CE"/>
    <w:multiLevelType w:val="hybridMultilevel"/>
    <w:tmpl w:val="78B4F50C"/>
    <w:lvl w:ilvl="0" w:tplc="0CC07D6E">
      <w:start w:val="1"/>
      <w:numFmt w:val="decimal"/>
      <w:lvlText w:val="%1."/>
      <w:lvlJc w:val="left"/>
      <w:pPr>
        <w:ind w:left="461" w:hanging="360"/>
      </w:pPr>
      <w:rPr>
        <w:rFonts w:hint="default"/>
      </w:rPr>
    </w:lvl>
    <w:lvl w:ilvl="1" w:tplc="280A0019" w:tentative="1">
      <w:start w:val="1"/>
      <w:numFmt w:val="lowerLetter"/>
      <w:lvlText w:val="%2."/>
      <w:lvlJc w:val="left"/>
      <w:pPr>
        <w:ind w:left="1181" w:hanging="360"/>
      </w:pPr>
    </w:lvl>
    <w:lvl w:ilvl="2" w:tplc="280A001B" w:tentative="1">
      <w:start w:val="1"/>
      <w:numFmt w:val="lowerRoman"/>
      <w:lvlText w:val="%3."/>
      <w:lvlJc w:val="right"/>
      <w:pPr>
        <w:ind w:left="1901" w:hanging="180"/>
      </w:pPr>
    </w:lvl>
    <w:lvl w:ilvl="3" w:tplc="280A000F" w:tentative="1">
      <w:start w:val="1"/>
      <w:numFmt w:val="decimal"/>
      <w:lvlText w:val="%4."/>
      <w:lvlJc w:val="left"/>
      <w:pPr>
        <w:ind w:left="2621" w:hanging="360"/>
      </w:pPr>
    </w:lvl>
    <w:lvl w:ilvl="4" w:tplc="280A0019" w:tentative="1">
      <w:start w:val="1"/>
      <w:numFmt w:val="lowerLetter"/>
      <w:lvlText w:val="%5."/>
      <w:lvlJc w:val="left"/>
      <w:pPr>
        <w:ind w:left="3341" w:hanging="360"/>
      </w:pPr>
    </w:lvl>
    <w:lvl w:ilvl="5" w:tplc="280A001B" w:tentative="1">
      <w:start w:val="1"/>
      <w:numFmt w:val="lowerRoman"/>
      <w:lvlText w:val="%6."/>
      <w:lvlJc w:val="right"/>
      <w:pPr>
        <w:ind w:left="4061" w:hanging="180"/>
      </w:pPr>
    </w:lvl>
    <w:lvl w:ilvl="6" w:tplc="280A000F" w:tentative="1">
      <w:start w:val="1"/>
      <w:numFmt w:val="decimal"/>
      <w:lvlText w:val="%7."/>
      <w:lvlJc w:val="left"/>
      <w:pPr>
        <w:ind w:left="4781" w:hanging="360"/>
      </w:pPr>
    </w:lvl>
    <w:lvl w:ilvl="7" w:tplc="280A0019" w:tentative="1">
      <w:start w:val="1"/>
      <w:numFmt w:val="lowerLetter"/>
      <w:lvlText w:val="%8."/>
      <w:lvlJc w:val="left"/>
      <w:pPr>
        <w:ind w:left="5501" w:hanging="360"/>
      </w:pPr>
    </w:lvl>
    <w:lvl w:ilvl="8" w:tplc="280A001B" w:tentative="1">
      <w:start w:val="1"/>
      <w:numFmt w:val="lowerRoman"/>
      <w:lvlText w:val="%9."/>
      <w:lvlJc w:val="right"/>
      <w:pPr>
        <w:ind w:left="6221" w:hanging="180"/>
      </w:pPr>
    </w:lvl>
  </w:abstractNum>
  <w:abstractNum w:abstractNumId="14" w15:restartNumberingAfterBreak="0">
    <w:nsid w:val="41B32BEB"/>
    <w:multiLevelType w:val="hybridMultilevel"/>
    <w:tmpl w:val="C08EBCC0"/>
    <w:lvl w:ilvl="0" w:tplc="8C0ACA94">
      <w:start w:val="1"/>
      <w:numFmt w:val="bullet"/>
      <w:lvlText w:val=""/>
      <w:lvlJc w:val="left"/>
      <w:pPr>
        <w:ind w:left="720" w:hanging="360"/>
      </w:pPr>
      <w:rPr>
        <w:rFonts w:ascii="Symbol" w:hAnsi="Symbo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56153AB"/>
    <w:multiLevelType w:val="hybridMultilevel"/>
    <w:tmpl w:val="D0B2F61E"/>
    <w:lvl w:ilvl="0" w:tplc="8AC88166">
      <w:start w:val="1"/>
      <w:numFmt w:val="bullet"/>
      <w:lvlText w:val=""/>
      <w:lvlJc w:val="left"/>
      <w:pPr>
        <w:ind w:left="720" w:hanging="360"/>
      </w:pPr>
      <w:rPr>
        <w:rFonts w:ascii="Wingdings" w:hAnsi="Wingding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63C29BD"/>
    <w:multiLevelType w:val="hybridMultilevel"/>
    <w:tmpl w:val="F764381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43079E"/>
    <w:multiLevelType w:val="hybridMultilevel"/>
    <w:tmpl w:val="BED2FE78"/>
    <w:lvl w:ilvl="0" w:tplc="0BE0DF5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F89775F"/>
    <w:multiLevelType w:val="hybridMultilevel"/>
    <w:tmpl w:val="4A807B4C"/>
    <w:lvl w:ilvl="0" w:tplc="B8D67FE6">
      <w:start w:val="1"/>
      <w:numFmt w:val="bullet"/>
      <w:lvlText w:val=""/>
      <w:lvlJc w:val="left"/>
      <w:pPr>
        <w:ind w:left="720" w:hanging="360"/>
      </w:pPr>
      <w:rPr>
        <w:rFonts w:ascii="Symbol" w:hAnsi="Symbo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0BD23E9"/>
    <w:multiLevelType w:val="multilevel"/>
    <w:tmpl w:val="8F703A54"/>
    <w:lvl w:ilvl="0">
      <w:start w:val="1"/>
      <w:numFmt w:val="upperRoman"/>
      <w:lvlText w:val="%1."/>
      <w:lvlJc w:val="left"/>
      <w:pPr>
        <w:ind w:left="1080" w:hanging="720"/>
      </w:pPr>
      <w:rPr>
        <w:rFonts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7551481"/>
    <w:multiLevelType w:val="hybridMultilevel"/>
    <w:tmpl w:val="40C41A86"/>
    <w:lvl w:ilvl="0" w:tplc="717615A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9781CAA"/>
    <w:multiLevelType w:val="hybridMultilevel"/>
    <w:tmpl w:val="A0266152"/>
    <w:lvl w:ilvl="0" w:tplc="0F1E4E1A">
      <w:start w:val="1"/>
      <w:numFmt w:val="bullet"/>
      <w:lvlText w:val=""/>
      <w:lvlJc w:val="left"/>
      <w:pPr>
        <w:ind w:left="891" w:hanging="360"/>
      </w:pPr>
      <w:rPr>
        <w:rFonts w:ascii="Symbol" w:hAnsi="Symbol" w:hint="default"/>
        <w:b/>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22" w15:restartNumberingAfterBreak="0">
    <w:nsid w:val="59B8410D"/>
    <w:multiLevelType w:val="multilevel"/>
    <w:tmpl w:val="F454CFE2"/>
    <w:lvl w:ilvl="0">
      <w:start w:val="1"/>
      <w:numFmt w:val="upperRoman"/>
      <w:lvlText w:val="%1."/>
      <w:lvlJc w:val="left"/>
      <w:pPr>
        <w:ind w:left="1080" w:hanging="72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5D3759B3"/>
    <w:multiLevelType w:val="hybridMultilevel"/>
    <w:tmpl w:val="16C009E0"/>
    <w:lvl w:ilvl="0" w:tplc="26AAAE5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209379C"/>
    <w:multiLevelType w:val="multilevel"/>
    <w:tmpl w:val="F454CFE2"/>
    <w:lvl w:ilvl="0">
      <w:start w:val="1"/>
      <w:numFmt w:val="upperRoman"/>
      <w:lvlText w:val="%1."/>
      <w:lvlJc w:val="left"/>
      <w:pPr>
        <w:ind w:left="1080" w:hanging="72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64153DAC"/>
    <w:multiLevelType w:val="hybridMultilevel"/>
    <w:tmpl w:val="FD1A9B6C"/>
    <w:lvl w:ilvl="0" w:tplc="08285A76">
      <w:start w:val="1"/>
      <w:numFmt w:val="bullet"/>
      <w:lvlText w:val=""/>
      <w:lvlJc w:val="left"/>
      <w:pPr>
        <w:ind w:left="720" w:hanging="360"/>
      </w:pPr>
      <w:rPr>
        <w:rFonts w:ascii="Wingdings" w:hAnsi="Wingding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C1400F2"/>
    <w:multiLevelType w:val="hybridMultilevel"/>
    <w:tmpl w:val="E514AF88"/>
    <w:lvl w:ilvl="0" w:tplc="87C6356C">
      <w:start w:val="1"/>
      <w:numFmt w:val="bullet"/>
      <w:lvlText w:val=""/>
      <w:lvlJc w:val="left"/>
      <w:pPr>
        <w:ind w:left="720" w:hanging="360"/>
      </w:pPr>
      <w:rPr>
        <w:rFonts w:ascii="Symbol" w:hAnsi="Symbo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E5504F8"/>
    <w:multiLevelType w:val="hybridMultilevel"/>
    <w:tmpl w:val="483ED6B4"/>
    <w:lvl w:ilvl="0" w:tplc="201E990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30F565E"/>
    <w:multiLevelType w:val="hybridMultilevel"/>
    <w:tmpl w:val="0D4EBE70"/>
    <w:lvl w:ilvl="0" w:tplc="ACDE711E">
      <w:start w:val="1"/>
      <w:numFmt w:val="bullet"/>
      <w:lvlText w:val="-"/>
      <w:lvlJc w:val="left"/>
      <w:pPr>
        <w:ind w:left="268" w:hanging="360"/>
      </w:pPr>
      <w:rPr>
        <w:rFonts w:ascii="Calibri" w:eastAsiaTheme="minorHAnsi" w:hAnsi="Calibri" w:cstheme="minorBidi" w:hint="default"/>
      </w:rPr>
    </w:lvl>
    <w:lvl w:ilvl="1" w:tplc="280A0003" w:tentative="1">
      <w:start w:val="1"/>
      <w:numFmt w:val="bullet"/>
      <w:lvlText w:val="o"/>
      <w:lvlJc w:val="left"/>
      <w:pPr>
        <w:ind w:left="988" w:hanging="360"/>
      </w:pPr>
      <w:rPr>
        <w:rFonts w:ascii="Courier New" w:hAnsi="Courier New" w:cs="Courier New" w:hint="default"/>
      </w:rPr>
    </w:lvl>
    <w:lvl w:ilvl="2" w:tplc="280A0005" w:tentative="1">
      <w:start w:val="1"/>
      <w:numFmt w:val="bullet"/>
      <w:lvlText w:val=""/>
      <w:lvlJc w:val="left"/>
      <w:pPr>
        <w:ind w:left="1708" w:hanging="360"/>
      </w:pPr>
      <w:rPr>
        <w:rFonts w:ascii="Wingdings" w:hAnsi="Wingdings" w:hint="default"/>
      </w:rPr>
    </w:lvl>
    <w:lvl w:ilvl="3" w:tplc="280A0001" w:tentative="1">
      <w:start w:val="1"/>
      <w:numFmt w:val="bullet"/>
      <w:lvlText w:val=""/>
      <w:lvlJc w:val="left"/>
      <w:pPr>
        <w:ind w:left="2428" w:hanging="360"/>
      </w:pPr>
      <w:rPr>
        <w:rFonts w:ascii="Symbol" w:hAnsi="Symbol" w:hint="default"/>
      </w:rPr>
    </w:lvl>
    <w:lvl w:ilvl="4" w:tplc="280A0003" w:tentative="1">
      <w:start w:val="1"/>
      <w:numFmt w:val="bullet"/>
      <w:lvlText w:val="o"/>
      <w:lvlJc w:val="left"/>
      <w:pPr>
        <w:ind w:left="3148" w:hanging="360"/>
      </w:pPr>
      <w:rPr>
        <w:rFonts w:ascii="Courier New" w:hAnsi="Courier New" w:cs="Courier New" w:hint="default"/>
      </w:rPr>
    </w:lvl>
    <w:lvl w:ilvl="5" w:tplc="280A0005" w:tentative="1">
      <w:start w:val="1"/>
      <w:numFmt w:val="bullet"/>
      <w:lvlText w:val=""/>
      <w:lvlJc w:val="left"/>
      <w:pPr>
        <w:ind w:left="3868" w:hanging="360"/>
      </w:pPr>
      <w:rPr>
        <w:rFonts w:ascii="Wingdings" w:hAnsi="Wingdings" w:hint="default"/>
      </w:rPr>
    </w:lvl>
    <w:lvl w:ilvl="6" w:tplc="280A0001" w:tentative="1">
      <w:start w:val="1"/>
      <w:numFmt w:val="bullet"/>
      <w:lvlText w:val=""/>
      <w:lvlJc w:val="left"/>
      <w:pPr>
        <w:ind w:left="4588" w:hanging="360"/>
      </w:pPr>
      <w:rPr>
        <w:rFonts w:ascii="Symbol" w:hAnsi="Symbol" w:hint="default"/>
      </w:rPr>
    </w:lvl>
    <w:lvl w:ilvl="7" w:tplc="280A0003" w:tentative="1">
      <w:start w:val="1"/>
      <w:numFmt w:val="bullet"/>
      <w:lvlText w:val="o"/>
      <w:lvlJc w:val="left"/>
      <w:pPr>
        <w:ind w:left="5308" w:hanging="360"/>
      </w:pPr>
      <w:rPr>
        <w:rFonts w:ascii="Courier New" w:hAnsi="Courier New" w:cs="Courier New" w:hint="default"/>
      </w:rPr>
    </w:lvl>
    <w:lvl w:ilvl="8" w:tplc="280A0005" w:tentative="1">
      <w:start w:val="1"/>
      <w:numFmt w:val="bullet"/>
      <w:lvlText w:val=""/>
      <w:lvlJc w:val="left"/>
      <w:pPr>
        <w:ind w:left="6028" w:hanging="360"/>
      </w:pPr>
      <w:rPr>
        <w:rFonts w:ascii="Wingdings" w:hAnsi="Wingdings" w:hint="default"/>
      </w:rPr>
    </w:lvl>
  </w:abstractNum>
  <w:abstractNum w:abstractNumId="29" w15:restartNumberingAfterBreak="0">
    <w:nsid w:val="736250BF"/>
    <w:multiLevelType w:val="hybridMultilevel"/>
    <w:tmpl w:val="F6EEB210"/>
    <w:lvl w:ilvl="0" w:tplc="280A0003">
      <w:start w:val="1"/>
      <w:numFmt w:val="bullet"/>
      <w:lvlText w:val="o"/>
      <w:lvlJc w:val="left"/>
      <w:pPr>
        <w:ind w:left="849" w:hanging="360"/>
      </w:pPr>
      <w:rPr>
        <w:rFonts w:ascii="Courier New" w:hAnsi="Courier New" w:cs="Courier New" w:hint="default"/>
      </w:rPr>
    </w:lvl>
    <w:lvl w:ilvl="1" w:tplc="280A0003" w:tentative="1">
      <w:start w:val="1"/>
      <w:numFmt w:val="bullet"/>
      <w:lvlText w:val="o"/>
      <w:lvlJc w:val="left"/>
      <w:pPr>
        <w:ind w:left="1569" w:hanging="360"/>
      </w:pPr>
      <w:rPr>
        <w:rFonts w:ascii="Courier New" w:hAnsi="Courier New" w:cs="Courier New" w:hint="default"/>
      </w:rPr>
    </w:lvl>
    <w:lvl w:ilvl="2" w:tplc="280A0005" w:tentative="1">
      <w:start w:val="1"/>
      <w:numFmt w:val="bullet"/>
      <w:lvlText w:val=""/>
      <w:lvlJc w:val="left"/>
      <w:pPr>
        <w:ind w:left="2289" w:hanging="360"/>
      </w:pPr>
      <w:rPr>
        <w:rFonts w:ascii="Wingdings" w:hAnsi="Wingdings" w:hint="default"/>
      </w:rPr>
    </w:lvl>
    <w:lvl w:ilvl="3" w:tplc="280A0001" w:tentative="1">
      <w:start w:val="1"/>
      <w:numFmt w:val="bullet"/>
      <w:lvlText w:val=""/>
      <w:lvlJc w:val="left"/>
      <w:pPr>
        <w:ind w:left="3009" w:hanging="360"/>
      </w:pPr>
      <w:rPr>
        <w:rFonts w:ascii="Symbol" w:hAnsi="Symbol" w:hint="default"/>
      </w:rPr>
    </w:lvl>
    <w:lvl w:ilvl="4" w:tplc="280A0003" w:tentative="1">
      <w:start w:val="1"/>
      <w:numFmt w:val="bullet"/>
      <w:lvlText w:val="o"/>
      <w:lvlJc w:val="left"/>
      <w:pPr>
        <w:ind w:left="3729" w:hanging="360"/>
      </w:pPr>
      <w:rPr>
        <w:rFonts w:ascii="Courier New" w:hAnsi="Courier New" w:cs="Courier New" w:hint="default"/>
      </w:rPr>
    </w:lvl>
    <w:lvl w:ilvl="5" w:tplc="280A0005" w:tentative="1">
      <w:start w:val="1"/>
      <w:numFmt w:val="bullet"/>
      <w:lvlText w:val=""/>
      <w:lvlJc w:val="left"/>
      <w:pPr>
        <w:ind w:left="4449" w:hanging="360"/>
      </w:pPr>
      <w:rPr>
        <w:rFonts w:ascii="Wingdings" w:hAnsi="Wingdings" w:hint="default"/>
      </w:rPr>
    </w:lvl>
    <w:lvl w:ilvl="6" w:tplc="280A0001" w:tentative="1">
      <w:start w:val="1"/>
      <w:numFmt w:val="bullet"/>
      <w:lvlText w:val=""/>
      <w:lvlJc w:val="left"/>
      <w:pPr>
        <w:ind w:left="5169" w:hanging="360"/>
      </w:pPr>
      <w:rPr>
        <w:rFonts w:ascii="Symbol" w:hAnsi="Symbol" w:hint="default"/>
      </w:rPr>
    </w:lvl>
    <w:lvl w:ilvl="7" w:tplc="280A0003" w:tentative="1">
      <w:start w:val="1"/>
      <w:numFmt w:val="bullet"/>
      <w:lvlText w:val="o"/>
      <w:lvlJc w:val="left"/>
      <w:pPr>
        <w:ind w:left="5889" w:hanging="360"/>
      </w:pPr>
      <w:rPr>
        <w:rFonts w:ascii="Courier New" w:hAnsi="Courier New" w:cs="Courier New" w:hint="default"/>
      </w:rPr>
    </w:lvl>
    <w:lvl w:ilvl="8" w:tplc="280A0005" w:tentative="1">
      <w:start w:val="1"/>
      <w:numFmt w:val="bullet"/>
      <w:lvlText w:val=""/>
      <w:lvlJc w:val="left"/>
      <w:pPr>
        <w:ind w:left="6609" w:hanging="360"/>
      </w:pPr>
      <w:rPr>
        <w:rFonts w:ascii="Wingdings" w:hAnsi="Wingdings" w:hint="default"/>
      </w:rPr>
    </w:lvl>
  </w:abstractNum>
  <w:abstractNum w:abstractNumId="30" w15:restartNumberingAfterBreak="0">
    <w:nsid w:val="7CDB41B2"/>
    <w:multiLevelType w:val="hybridMultilevel"/>
    <w:tmpl w:val="FC7A8AF8"/>
    <w:lvl w:ilvl="0" w:tplc="A79ED33A">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0"/>
  </w:num>
  <w:num w:numId="4">
    <w:abstractNumId w:val="1"/>
  </w:num>
  <w:num w:numId="5">
    <w:abstractNumId w:val="27"/>
  </w:num>
  <w:num w:numId="6">
    <w:abstractNumId w:val="22"/>
  </w:num>
  <w:num w:numId="7">
    <w:abstractNumId w:val="17"/>
  </w:num>
  <w:num w:numId="8">
    <w:abstractNumId w:val="20"/>
  </w:num>
  <w:num w:numId="9">
    <w:abstractNumId w:val="5"/>
  </w:num>
  <w:num w:numId="10">
    <w:abstractNumId w:val="21"/>
  </w:num>
  <w:num w:numId="11">
    <w:abstractNumId w:val="29"/>
  </w:num>
  <w:num w:numId="12">
    <w:abstractNumId w:val="12"/>
  </w:num>
  <w:num w:numId="13">
    <w:abstractNumId w:val="26"/>
  </w:num>
  <w:num w:numId="14">
    <w:abstractNumId w:val="25"/>
  </w:num>
  <w:num w:numId="15">
    <w:abstractNumId w:val="15"/>
  </w:num>
  <w:num w:numId="16">
    <w:abstractNumId w:val="24"/>
  </w:num>
  <w:num w:numId="17">
    <w:abstractNumId w:val="16"/>
  </w:num>
  <w:num w:numId="18">
    <w:abstractNumId w:val="6"/>
  </w:num>
  <w:num w:numId="19">
    <w:abstractNumId w:val="23"/>
  </w:num>
  <w:num w:numId="20">
    <w:abstractNumId w:val="14"/>
  </w:num>
  <w:num w:numId="21">
    <w:abstractNumId w:val="18"/>
  </w:num>
  <w:num w:numId="22">
    <w:abstractNumId w:val="9"/>
  </w:num>
  <w:num w:numId="23">
    <w:abstractNumId w:val="3"/>
  </w:num>
  <w:num w:numId="24">
    <w:abstractNumId w:val="28"/>
  </w:num>
  <w:num w:numId="25">
    <w:abstractNumId w:val="7"/>
  </w:num>
  <w:num w:numId="26">
    <w:abstractNumId w:val="0"/>
  </w:num>
  <w:num w:numId="27">
    <w:abstractNumId w:val="4"/>
  </w:num>
  <w:num w:numId="28">
    <w:abstractNumId w:val="10"/>
  </w:num>
  <w:num w:numId="29">
    <w:abstractNumId w:val="11"/>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0B"/>
    <w:rsid w:val="00010743"/>
    <w:rsid w:val="000117D5"/>
    <w:rsid w:val="000164F5"/>
    <w:rsid w:val="000245E9"/>
    <w:rsid w:val="000252BD"/>
    <w:rsid w:val="0003796A"/>
    <w:rsid w:val="000404B9"/>
    <w:rsid w:val="00045C7C"/>
    <w:rsid w:val="00051C3A"/>
    <w:rsid w:val="00054AB1"/>
    <w:rsid w:val="0005668D"/>
    <w:rsid w:val="00062B16"/>
    <w:rsid w:val="00067F18"/>
    <w:rsid w:val="000709BE"/>
    <w:rsid w:val="00081B35"/>
    <w:rsid w:val="0008421A"/>
    <w:rsid w:val="00093E7C"/>
    <w:rsid w:val="0009604E"/>
    <w:rsid w:val="000A100B"/>
    <w:rsid w:val="000A647B"/>
    <w:rsid w:val="000A7AC0"/>
    <w:rsid w:val="000B2740"/>
    <w:rsid w:val="000B68A8"/>
    <w:rsid w:val="000D305E"/>
    <w:rsid w:val="000E6325"/>
    <w:rsid w:val="000F772F"/>
    <w:rsid w:val="00104773"/>
    <w:rsid w:val="00125C19"/>
    <w:rsid w:val="00126127"/>
    <w:rsid w:val="001267B1"/>
    <w:rsid w:val="00153635"/>
    <w:rsid w:val="00155865"/>
    <w:rsid w:val="00160222"/>
    <w:rsid w:val="00163551"/>
    <w:rsid w:val="00164B35"/>
    <w:rsid w:val="001656A1"/>
    <w:rsid w:val="00170EE4"/>
    <w:rsid w:val="00172647"/>
    <w:rsid w:val="00180604"/>
    <w:rsid w:val="00196FDF"/>
    <w:rsid w:val="001A17DD"/>
    <w:rsid w:val="001A1CB9"/>
    <w:rsid w:val="001A3C9E"/>
    <w:rsid w:val="001A5A23"/>
    <w:rsid w:val="001B0243"/>
    <w:rsid w:val="001B1E4F"/>
    <w:rsid w:val="001B5C9D"/>
    <w:rsid w:val="001C2888"/>
    <w:rsid w:val="001C669D"/>
    <w:rsid w:val="001D3B54"/>
    <w:rsid w:val="001E11D5"/>
    <w:rsid w:val="001F063D"/>
    <w:rsid w:val="001F3C6F"/>
    <w:rsid w:val="001F6E46"/>
    <w:rsid w:val="00200B2A"/>
    <w:rsid w:val="0020565A"/>
    <w:rsid w:val="00211AA6"/>
    <w:rsid w:val="00224439"/>
    <w:rsid w:val="00232E13"/>
    <w:rsid w:val="00235510"/>
    <w:rsid w:val="002422B3"/>
    <w:rsid w:val="00245062"/>
    <w:rsid w:val="0025690E"/>
    <w:rsid w:val="00257FBB"/>
    <w:rsid w:val="00260688"/>
    <w:rsid w:val="002704B9"/>
    <w:rsid w:val="00270C75"/>
    <w:rsid w:val="002716E8"/>
    <w:rsid w:val="00272426"/>
    <w:rsid w:val="00274EB6"/>
    <w:rsid w:val="002813C1"/>
    <w:rsid w:val="00294627"/>
    <w:rsid w:val="002B3279"/>
    <w:rsid w:val="002C047B"/>
    <w:rsid w:val="002C61D0"/>
    <w:rsid w:val="002D7816"/>
    <w:rsid w:val="002F280D"/>
    <w:rsid w:val="00306776"/>
    <w:rsid w:val="003075B4"/>
    <w:rsid w:val="003129C0"/>
    <w:rsid w:val="00314DF0"/>
    <w:rsid w:val="0031785B"/>
    <w:rsid w:val="00324A77"/>
    <w:rsid w:val="00340A65"/>
    <w:rsid w:val="00345E03"/>
    <w:rsid w:val="003522C7"/>
    <w:rsid w:val="00355381"/>
    <w:rsid w:val="00360242"/>
    <w:rsid w:val="003614B4"/>
    <w:rsid w:val="003617E9"/>
    <w:rsid w:val="0036187F"/>
    <w:rsid w:val="00372FD5"/>
    <w:rsid w:val="00375F73"/>
    <w:rsid w:val="00381806"/>
    <w:rsid w:val="003822CE"/>
    <w:rsid w:val="0038367C"/>
    <w:rsid w:val="00384DC6"/>
    <w:rsid w:val="00386328"/>
    <w:rsid w:val="003872C3"/>
    <w:rsid w:val="003925C6"/>
    <w:rsid w:val="003931CB"/>
    <w:rsid w:val="003A118D"/>
    <w:rsid w:val="003A696C"/>
    <w:rsid w:val="003B6B69"/>
    <w:rsid w:val="003B775F"/>
    <w:rsid w:val="003C3F72"/>
    <w:rsid w:val="003C3F7B"/>
    <w:rsid w:val="003D33C6"/>
    <w:rsid w:val="003E24FB"/>
    <w:rsid w:val="003F67BB"/>
    <w:rsid w:val="004059BA"/>
    <w:rsid w:val="0041024F"/>
    <w:rsid w:val="004132DE"/>
    <w:rsid w:val="0043691C"/>
    <w:rsid w:val="00457C07"/>
    <w:rsid w:val="004614A3"/>
    <w:rsid w:val="00464AA7"/>
    <w:rsid w:val="004824BD"/>
    <w:rsid w:val="0049585D"/>
    <w:rsid w:val="0049658B"/>
    <w:rsid w:val="004A0238"/>
    <w:rsid w:val="004A3F03"/>
    <w:rsid w:val="004B24BE"/>
    <w:rsid w:val="004B2F72"/>
    <w:rsid w:val="004B3968"/>
    <w:rsid w:val="004B3BE4"/>
    <w:rsid w:val="004C3E83"/>
    <w:rsid w:val="004C5479"/>
    <w:rsid w:val="004D453B"/>
    <w:rsid w:val="004D779C"/>
    <w:rsid w:val="004F351B"/>
    <w:rsid w:val="005337AF"/>
    <w:rsid w:val="00541EC8"/>
    <w:rsid w:val="005437BE"/>
    <w:rsid w:val="00544824"/>
    <w:rsid w:val="00556C29"/>
    <w:rsid w:val="00560769"/>
    <w:rsid w:val="00561BBA"/>
    <w:rsid w:val="00564879"/>
    <w:rsid w:val="00566D4A"/>
    <w:rsid w:val="00570577"/>
    <w:rsid w:val="00583CCC"/>
    <w:rsid w:val="0059000B"/>
    <w:rsid w:val="00592C7C"/>
    <w:rsid w:val="005952F0"/>
    <w:rsid w:val="005C2E77"/>
    <w:rsid w:val="005D3D0D"/>
    <w:rsid w:val="005D5305"/>
    <w:rsid w:val="005D53B2"/>
    <w:rsid w:val="005E1E26"/>
    <w:rsid w:val="005F4868"/>
    <w:rsid w:val="005F74F8"/>
    <w:rsid w:val="006007DB"/>
    <w:rsid w:val="006127EF"/>
    <w:rsid w:val="00625589"/>
    <w:rsid w:val="00627848"/>
    <w:rsid w:val="00630A95"/>
    <w:rsid w:val="006342CC"/>
    <w:rsid w:val="00645E96"/>
    <w:rsid w:val="00647E52"/>
    <w:rsid w:val="00654E5F"/>
    <w:rsid w:val="00661C35"/>
    <w:rsid w:val="00671B60"/>
    <w:rsid w:val="00674A69"/>
    <w:rsid w:val="00683976"/>
    <w:rsid w:val="00687E96"/>
    <w:rsid w:val="00692A99"/>
    <w:rsid w:val="00693736"/>
    <w:rsid w:val="00693E48"/>
    <w:rsid w:val="00696F71"/>
    <w:rsid w:val="006A3EB7"/>
    <w:rsid w:val="006A60BE"/>
    <w:rsid w:val="006C3104"/>
    <w:rsid w:val="006C6CC9"/>
    <w:rsid w:val="006D1796"/>
    <w:rsid w:val="006D5ADE"/>
    <w:rsid w:val="006D61DE"/>
    <w:rsid w:val="006D7231"/>
    <w:rsid w:val="006E0B3A"/>
    <w:rsid w:val="006F759C"/>
    <w:rsid w:val="0070579A"/>
    <w:rsid w:val="007177C3"/>
    <w:rsid w:val="00726173"/>
    <w:rsid w:val="00743B43"/>
    <w:rsid w:val="00760C85"/>
    <w:rsid w:val="0076149D"/>
    <w:rsid w:val="007628DC"/>
    <w:rsid w:val="00772A00"/>
    <w:rsid w:val="00781B87"/>
    <w:rsid w:val="00781FCA"/>
    <w:rsid w:val="007936B4"/>
    <w:rsid w:val="00797319"/>
    <w:rsid w:val="007A3258"/>
    <w:rsid w:val="007A38E4"/>
    <w:rsid w:val="007A48E0"/>
    <w:rsid w:val="007A4999"/>
    <w:rsid w:val="007A61A2"/>
    <w:rsid w:val="007B5D75"/>
    <w:rsid w:val="007C1BDD"/>
    <w:rsid w:val="007C26A1"/>
    <w:rsid w:val="007C69DB"/>
    <w:rsid w:val="007E07A9"/>
    <w:rsid w:val="007F2F9A"/>
    <w:rsid w:val="007F6A48"/>
    <w:rsid w:val="00802B30"/>
    <w:rsid w:val="00810266"/>
    <w:rsid w:val="00825746"/>
    <w:rsid w:val="008357B3"/>
    <w:rsid w:val="0083645E"/>
    <w:rsid w:val="008379B9"/>
    <w:rsid w:val="00841A13"/>
    <w:rsid w:val="00842BC6"/>
    <w:rsid w:val="008441DF"/>
    <w:rsid w:val="008447B5"/>
    <w:rsid w:val="008529AD"/>
    <w:rsid w:val="00853046"/>
    <w:rsid w:val="0085520C"/>
    <w:rsid w:val="0086035A"/>
    <w:rsid w:val="008750F6"/>
    <w:rsid w:val="00887466"/>
    <w:rsid w:val="008B3C32"/>
    <w:rsid w:val="008B6A82"/>
    <w:rsid w:val="008B6E1A"/>
    <w:rsid w:val="008C1B77"/>
    <w:rsid w:val="008C5519"/>
    <w:rsid w:val="008D11CB"/>
    <w:rsid w:val="008E5168"/>
    <w:rsid w:val="008E5C92"/>
    <w:rsid w:val="008F0434"/>
    <w:rsid w:val="008F3135"/>
    <w:rsid w:val="008F3D28"/>
    <w:rsid w:val="008F5F3D"/>
    <w:rsid w:val="008F6D3B"/>
    <w:rsid w:val="009006A8"/>
    <w:rsid w:val="00906F33"/>
    <w:rsid w:val="00907AD5"/>
    <w:rsid w:val="00915D99"/>
    <w:rsid w:val="00916999"/>
    <w:rsid w:val="00931A94"/>
    <w:rsid w:val="00937FF1"/>
    <w:rsid w:val="00940924"/>
    <w:rsid w:val="009430EF"/>
    <w:rsid w:val="00956C30"/>
    <w:rsid w:val="00961E25"/>
    <w:rsid w:val="009661A4"/>
    <w:rsid w:val="009710E0"/>
    <w:rsid w:val="009755DC"/>
    <w:rsid w:val="00980B7A"/>
    <w:rsid w:val="009929A1"/>
    <w:rsid w:val="009A5378"/>
    <w:rsid w:val="009C3F1D"/>
    <w:rsid w:val="009D1291"/>
    <w:rsid w:val="009D2E6F"/>
    <w:rsid w:val="009D6397"/>
    <w:rsid w:val="009E42F0"/>
    <w:rsid w:val="009E5632"/>
    <w:rsid w:val="009E7C37"/>
    <w:rsid w:val="00A0180C"/>
    <w:rsid w:val="00A03570"/>
    <w:rsid w:val="00A03737"/>
    <w:rsid w:val="00A06BCC"/>
    <w:rsid w:val="00A14C06"/>
    <w:rsid w:val="00A159F0"/>
    <w:rsid w:val="00A17864"/>
    <w:rsid w:val="00A46C0B"/>
    <w:rsid w:val="00A55925"/>
    <w:rsid w:val="00A63462"/>
    <w:rsid w:val="00A65574"/>
    <w:rsid w:val="00A75F48"/>
    <w:rsid w:val="00A837AE"/>
    <w:rsid w:val="00A8650C"/>
    <w:rsid w:val="00AA1D70"/>
    <w:rsid w:val="00AB00C4"/>
    <w:rsid w:val="00AB2058"/>
    <w:rsid w:val="00AC50A2"/>
    <w:rsid w:val="00AD0B46"/>
    <w:rsid w:val="00AD3BFE"/>
    <w:rsid w:val="00AE0C03"/>
    <w:rsid w:val="00AF08E9"/>
    <w:rsid w:val="00AF166D"/>
    <w:rsid w:val="00AF60E5"/>
    <w:rsid w:val="00AF749F"/>
    <w:rsid w:val="00B154E6"/>
    <w:rsid w:val="00B156BA"/>
    <w:rsid w:val="00B22CC3"/>
    <w:rsid w:val="00B441FE"/>
    <w:rsid w:val="00B55FF4"/>
    <w:rsid w:val="00B766A2"/>
    <w:rsid w:val="00B77E48"/>
    <w:rsid w:val="00BA03B8"/>
    <w:rsid w:val="00BA3076"/>
    <w:rsid w:val="00BA58D0"/>
    <w:rsid w:val="00BA7403"/>
    <w:rsid w:val="00BB2166"/>
    <w:rsid w:val="00BB2C2F"/>
    <w:rsid w:val="00BC0125"/>
    <w:rsid w:val="00BC062A"/>
    <w:rsid w:val="00BC1CA0"/>
    <w:rsid w:val="00BC1EFD"/>
    <w:rsid w:val="00BD14EA"/>
    <w:rsid w:val="00BE2E71"/>
    <w:rsid w:val="00BE5F45"/>
    <w:rsid w:val="00C01BCE"/>
    <w:rsid w:val="00C0734C"/>
    <w:rsid w:val="00C25782"/>
    <w:rsid w:val="00C2686F"/>
    <w:rsid w:val="00C427F8"/>
    <w:rsid w:val="00C508FD"/>
    <w:rsid w:val="00C5419F"/>
    <w:rsid w:val="00C65FCF"/>
    <w:rsid w:val="00C70FCB"/>
    <w:rsid w:val="00C80DEA"/>
    <w:rsid w:val="00C8518C"/>
    <w:rsid w:val="00C86F9C"/>
    <w:rsid w:val="00C874FA"/>
    <w:rsid w:val="00C924C7"/>
    <w:rsid w:val="00C956A2"/>
    <w:rsid w:val="00C95ABA"/>
    <w:rsid w:val="00C979CB"/>
    <w:rsid w:val="00CA1D42"/>
    <w:rsid w:val="00CA5168"/>
    <w:rsid w:val="00CA6A54"/>
    <w:rsid w:val="00CB0490"/>
    <w:rsid w:val="00CB3519"/>
    <w:rsid w:val="00CB3B47"/>
    <w:rsid w:val="00CB49CB"/>
    <w:rsid w:val="00CC64B1"/>
    <w:rsid w:val="00CD06C9"/>
    <w:rsid w:val="00CD1404"/>
    <w:rsid w:val="00CD1C6F"/>
    <w:rsid w:val="00CD2589"/>
    <w:rsid w:val="00CE0ABC"/>
    <w:rsid w:val="00CE170C"/>
    <w:rsid w:val="00CE271C"/>
    <w:rsid w:val="00CF6010"/>
    <w:rsid w:val="00D0699E"/>
    <w:rsid w:val="00D118A8"/>
    <w:rsid w:val="00D12623"/>
    <w:rsid w:val="00D27C13"/>
    <w:rsid w:val="00D32726"/>
    <w:rsid w:val="00D34619"/>
    <w:rsid w:val="00D350A7"/>
    <w:rsid w:val="00D430DA"/>
    <w:rsid w:val="00D44374"/>
    <w:rsid w:val="00D53686"/>
    <w:rsid w:val="00D613FE"/>
    <w:rsid w:val="00D67A7C"/>
    <w:rsid w:val="00D7127A"/>
    <w:rsid w:val="00D715A2"/>
    <w:rsid w:val="00D72DBE"/>
    <w:rsid w:val="00D73340"/>
    <w:rsid w:val="00D7733B"/>
    <w:rsid w:val="00D90083"/>
    <w:rsid w:val="00D91018"/>
    <w:rsid w:val="00D9783E"/>
    <w:rsid w:val="00DA24A8"/>
    <w:rsid w:val="00DC0134"/>
    <w:rsid w:val="00DC0C7E"/>
    <w:rsid w:val="00DC3C91"/>
    <w:rsid w:val="00DC7D92"/>
    <w:rsid w:val="00DD0E50"/>
    <w:rsid w:val="00DD12B4"/>
    <w:rsid w:val="00DD6C16"/>
    <w:rsid w:val="00DD7A4F"/>
    <w:rsid w:val="00DE061F"/>
    <w:rsid w:val="00DF133D"/>
    <w:rsid w:val="00DF6514"/>
    <w:rsid w:val="00E002F0"/>
    <w:rsid w:val="00E011F7"/>
    <w:rsid w:val="00E05450"/>
    <w:rsid w:val="00E13B68"/>
    <w:rsid w:val="00E40E50"/>
    <w:rsid w:val="00E414CB"/>
    <w:rsid w:val="00E564D7"/>
    <w:rsid w:val="00E74EBA"/>
    <w:rsid w:val="00E821E9"/>
    <w:rsid w:val="00E86BF2"/>
    <w:rsid w:val="00EB4856"/>
    <w:rsid w:val="00EB5C9E"/>
    <w:rsid w:val="00EB6977"/>
    <w:rsid w:val="00EC47D9"/>
    <w:rsid w:val="00EC6E72"/>
    <w:rsid w:val="00EE119D"/>
    <w:rsid w:val="00EE2062"/>
    <w:rsid w:val="00EE5ADB"/>
    <w:rsid w:val="00F0397D"/>
    <w:rsid w:val="00F04305"/>
    <w:rsid w:val="00F15BF4"/>
    <w:rsid w:val="00F165AF"/>
    <w:rsid w:val="00F351B2"/>
    <w:rsid w:val="00F42AB4"/>
    <w:rsid w:val="00F50757"/>
    <w:rsid w:val="00F50D8A"/>
    <w:rsid w:val="00F5331A"/>
    <w:rsid w:val="00F54C5F"/>
    <w:rsid w:val="00F61B85"/>
    <w:rsid w:val="00F62F9D"/>
    <w:rsid w:val="00F7199C"/>
    <w:rsid w:val="00F73BAA"/>
    <w:rsid w:val="00F73FAF"/>
    <w:rsid w:val="00F75632"/>
    <w:rsid w:val="00F86DD9"/>
    <w:rsid w:val="00FA71F9"/>
    <w:rsid w:val="00FB31D0"/>
    <w:rsid w:val="00FB5918"/>
    <w:rsid w:val="00FC2CAA"/>
    <w:rsid w:val="00FC5609"/>
    <w:rsid w:val="00FC6096"/>
    <w:rsid w:val="00FD2816"/>
    <w:rsid w:val="00FE5B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F8EE2BB"/>
  <w15:chartTrackingRefBased/>
  <w15:docId w15:val="{2DC40A34-67D6-497A-BFE0-88ADA3F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6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6C0B"/>
    <w:pPr>
      <w:ind w:left="720"/>
      <w:contextualSpacing/>
    </w:pPr>
  </w:style>
  <w:style w:type="paragraph" w:styleId="Encabezado">
    <w:name w:val="header"/>
    <w:basedOn w:val="Normal"/>
    <w:link w:val="EncabezadoCar"/>
    <w:uiPriority w:val="99"/>
    <w:unhideWhenUsed/>
    <w:rsid w:val="004B2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F72"/>
  </w:style>
  <w:style w:type="paragraph" w:styleId="Piedepgina">
    <w:name w:val="footer"/>
    <w:basedOn w:val="Normal"/>
    <w:link w:val="PiedepginaCar"/>
    <w:uiPriority w:val="99"/>
    <w:unhideWhenUsed/>
    <w:rsid w:val="004B2F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F72"/>
  </w:style>
  <w:style w:type="paragraph" w:styleId="Textodeglobo">
    <w:name w:val="Balloon Text"/>
    <w:basedOn w:val="Normal"/>
    <w:link w:val="TextodegloboCar"/>
    <w:uiPriority w:val="99"/>
    <w:semiHidden/>
    <w:unhideWhenUsed/>
    <w:rsid w:val="00875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1D9B-F08E-4518-B3C5-91332A42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PLANIFICACIÓN CURRICLAR</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CURRICLAR</dc:title>
  <dc:subject/>
  <dc:creator>EDUCACIÓN FÍSICA</dc:creator>
  <cp:keywords/>
  <dc:description/>
  <cp:lastModifiedBy>HAYDECITA</cp:lastModifiedBy>
  <cp:revision>2</cp:revision>
  <cp:lastPrinted>2025-04-15T12:20:00Z</cp:lastPrinted>
  <dcterms:created xsi:type="dcterms:W3CDTF">2025-05-30T06:39:00Z</dcterms:created>
  <dcterms:modified xsi:type="dcterms:W3CDTF">2025-05-30T06:39:00Z</dcterms:modified>
</cp:coreProperties>
</file>