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2C837" w14:textId="153AF6B6" w:rsidR="00670216" w:rsidRPr="00A34C4F" w:rsidRDefault="00670216" w:rsidP="00670216">
      <w:pPr>
        <w:spacing w:after="0" w:line="240" w:lineRule="auto"/>
        <w:jc w:val="center"/>
        <w:rPr>
          <w:rFonts w:ascii="Arial Narrow" w:eastAsia="Arial Nova Cond" w:hAnsi="Arial Narrow" w:cstheme="minorHAnsi"/>
          <w:b/>
          <w:sz w:val="18"/>
          <w:szCs w:val="18"/>
        </w:rPr>
      </w:pPr>
      <w:bookmarkStart w:id="0" w:name="_Hlk136402302"/>
      <w:r w:rsidRPr="00762457">
        <w:rPr>
          <w:noProof/>
          <w:lang w:val="en-US"/>
        </w:rPr>
        <w:drawing>
          <wp:anchor distT="0" distB="0" distL="114300" distR="114300" simplePos="0" relativeHeight="251916288" behindDoc="0" locked="0" layoutInCell="1" allowOverlap="1" wp14:anchorId="0D459076" wp14:editId="021D5F8B">
            <wp:simplePos x="0" y="0"/>
            <wp:positionH relativeFrom="column">
              <wp:posOffset>397336</wp:posOffset>
            </wp:positionH>
            <wp:positionV relativeFrom="paragraph">
              <wp:posOffset>-169545</wp:posOffset>
            </wp:positionV>
            <wp:extent cx="457200" cy="495300"/>
            <wp:effectExtent l="0" t="0" r="0" b="0"/>
            <wp:wrapNone/>
            <wp:docPr id="8" name="Imagen 8" descr="C:\Users\User\Desktop\LOGO UGEL QUISPICANCHI NUEVO DISEÑO 2019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C:\Users\User\Desktop\LOGO UGEL QUISPICANCHI NUEVO DISEÑO 2019 (1) (1)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20D7">
        <w:rPr>
          <w:rFonts w:ascii="Times New Roman" w:eastAsia="Times New Roman" w:hAnsi="Times New Roman"/>
          <w:noProof/>
          <w:sz w:val="16"/>
          <w:szCs w:val="16"/>
        </w:rPr>
        <w:drawing>
          <wp:anchor distT="0" distB="0" distL="114300" distR="114300" simplePos="0" relativeHeight="251917312" behindDoc="0" locked="0" layoutInCell="1" allowOverlap="1" wp14:anchorId="2E5B8E9E" wp14:editId="46131467">
            <wp:simplePos x="0" y="0"/>
            <wp:positionH relativeFrom="margin">
              <wp:posOffset>5084734</wp:posOffset>
            </wp:positionH>
            <wp:positionV relativeFrom="paragraph">
              <wp:posOffset>-108931</wp:posOffset>
            </wp:positionV>
            <wp:extent cx="508959" cy="435583"/>
            <wp:effectExtent l="0" t="0" r="5715" b="3175"/>
            <wp:wrapNone/>
            <wp:docPr id="974465956" name="Imagen 974465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59" cy="43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182966260"/>
      <w:bookmarkEnd w:id="1"/>
      <w:r w:rsidRPr="00A34C4F">
        <w:rPr>
          <w:rFonts w:ascii="Arial Narrow" w:eastAsia="Arial Nova Cond" w:hAnsi="Arial Narrow" w:cstheme="minorHAnsi"/>
          <w:b/>
          <w:sz w:val="18"/>
          <w:szCs w:val="18"/>
        </w:rPr>
        <w:t>GERENCIA REGIONAL DE EDUCACIÓN – GEREDU CUSCO</w:t>
      </w:r>
    </w:p>
    <w:p w14:paraId="7067B973" w14:textId="4E0F8C1D" w:rsidR="00670216" w:rsidRPr="00A34C4F" w:rsidRDefault="00670216" w:rsidP="00670216">
      <w:pPr>
        <w:spacing w:after="0" w:line="240" w:lineRule="auto"/>
        <w:jc w:val="center"/>
        <w:rPr>
          <w:rFonts w:ascii="Arial Narrow" w:eastAsia="Arial Nova Cond" w:hAnsi="Arial Narrow" w:cstheme="minorHAnsi"/>
          <w:b/>
          <w:sz w:val="18"/>
          <w:szCs w:val="18"/>
        </w:rPr>
      </w:pPr>
      <w:r w:rsidRPr="00A34C4F">
        <w:rPr>
          <w:rFonts w:ascii="Arial Narrow" w:eastAsia="Arial Nova Cond" w:hAnsi="Arial Narrow" w:cstheme="minorHAnsi"/>
          <w:b/>
          <w:sz w:val="18"/>
          <w:szCs w:val="18"/>
        </w:rPr>
        <w:t>UNIDAD DE GESTIÓN EDUCATIVA LOCAL QUISPICANCHIS</w:t>
      </w:r>
    </w:p>
    <w:p w14:paraId="564257F4" w14:textId="77777777" w:rsidR="00670216" w:rsidRPr="00A34C4F" w:rsidRDefault="00670216" w:rsidP="00670216">
      <w:pPr>
        <w:spacing w:after="0" w:line="240" w:lineRule="auto"/>
        <w:jc w:val="center"/>
        <w:rPr>
          <w:rFonts w:ascii="Arial Narrow" w:eastAsia="Arial Nova Cond" w:hAnsi="Arial Narrow" w:cstheme="minorHAnsi"/>
          <w:b/>
          <w:color w:val="0070C0"/>
          <w:sz w:val="18"/>
          <w:szCs w:val="18"/>
          <w:u w:val="single"/>
        </w:rPr>
      </w:pPr>
      <w:r w:rsidRPr="00A34C4F">
        <w:rPr>
          <w:rFonts w:ascii="Arial Narrow" w:eastAsia="Arial Nova Cond" w:hAnsi="Arial Narrow" w:cstheme="minorHAnsi"/>
          <w:b/>
          <w:color w:val="0070C0"/>
          <w:sz w:val="18"/>
          <w:szCs w:val="18"/>
          <w:u w:val="single"/>
        </w:rPr>
        <w:t>INSTITUCIÓN EDUCATIVA LUIS NAVARRETE LECHUGA</w:t>
      </w:r>
    </w:p>
    <w:p w14:paraId="4A350A20" w14:textId="2F4A8F95" w:rsidR="00670216" w:rsidRPr="00BE6762" w:rsidRDefault="00670216" w:rsidP="0067021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eastAsia="Federo" w:cstheme="minorHAnsi"/>
          <w:b/>
          <w:color w:val="000000"/>
          <w:sz w:val="18"/>
          <w:szCs w:val="18"/>
        </w:rPr>
      </w:pPr>
      <w:r>
        <w:rPr>
          <w:rFonts w:eastAsia="Federo" w:cstheme="minorHAnsi"/>
          <w:b/>
          <w:color w:val="000000"/>
          <w:sz w:val="18"/>
          <w:szCs w:val="18"/>
        </w:rPr>
        <w:t>===========================================================================================================</w:t>
      </w:r>
    </w:p>
    <w:p w14:paraId="6FD24956" w14:textId="2C02FF97" w:rsidR="00670216" w:rsidRPr="009B0D54" w:rsidRDefault="00670216" w:rsidP="00670216">
      <w:pPr>
        <w:spacing w:after="0" w:line="240" w:lineRule="auto"/>
        <w:jc w:val="center"/>
        <w:rPr>
          <w:rFonts w:ascii="Arial Narrow" w:eastAsia="Candara" w:hAnsi="Arial Narrow" w:cs="Candara"/>
          <w:b/>
          <w:u w:val="single"/>
        </w:rPr>
      </w:pPr>
      <w:r w:rsidRPr="009B0D54">
        <w:rPr>
          <w:rFonts w:ascii="Arial Narrow" w:eastAsia="Candara" w:hAnsi="Arial Narrow" w:cstheme="minorHAnsi"/>
          <w:b/>
          <w:u w:val="single"/>
        </w:rPr>
        <w:t xml:space="preserve">SESIÓN DE APRENDIZAJE </w:t>
      </w:r>
      <w:proofErr w:type="spellStart"/>
      <w:r w:rsidRPr="009B0D54">
        <w:rPr>
          <w:rFonts w:ascii="Arial Narrow" w:eastAsia="Candara" w:hAnsi="Arial Narrow" w:cstheme="minorHAnsi"/>
          <w:b/>
          <w:u w:val="single"/>
        </w:rPr>
        <w:t>N°</w:t>
      </w:r>
      <w:proofErr w:type="spellEnd"/>
      <w:r w:rsidRPr="009B0D54">
        <w:rPr>
          <w:rFonts w:ascii="Arial Narrow" w:eastAsia="Candara" w:hAnsi="Arial Narrow" w:cstheme="minorHAnsi"/>
          <w:b/>
          <w:u w:val="single"/>
        </w:rPr>
        <w:t xml:space="preserve"> 1    2025      </w:t>
      </w:r>
    </w:p>
    <w:p w14:paraId="71544EAB" w14:textId="77777777" w:rsidR="00670216" w:rsidRPr="009B0D54" w:rsidRDefault="00670216" w:rsidP="0067021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-840"/>
        <w:rPr>
          <w:rFonts w:ascii="Arial Narrow" w:eastAsia="Candara" w:hAnsi="Arial Narrow" w:cs="Candara"/>
          <w:b/>
          <w:color w:val="000000"/>
          <w:u w:val="single"/>
        </w:rPr>
      </w:pPr>
      <w:bookmarkStart w:id="2" w:name="_heading=h.gjdgxs" w:colFirst="0" w:colLast="0"/>
      <w:bookmarkEnd w:id="2"/>
      <w:r w:rsidRPr="009B0D54">
        <w:rPr>
          <w:rFonts w:ascii="Arial Narrow" w:eastAsia="Candara" w:hAnsi="Arial Narrow" w:cs="Candara"/>
          <w:b/>
          <w:color w:val="000000"/>
          <w:u w:val="single"/>
        </w:rPr>
        <w:t xml:space="preserve">         I.   DATOS   INFORMATIVOS:</w:t>
      </w:r>
    </w:p>
    <w:tbl>
      <w:tblPr>
        <w:tblStyle w:val="3"/>
        <w:tblW w:w="1091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567"/>
        <w:gridCol w:w="993"/>
        <w:gridCol w:w="283"/>
        <w:gridCol w:w="3543"/>
        <w:gridCol w:w="1701"/>
        <w:gridCol w:w="567"/>
        <w:gridCol w:w="851"/>
        <w:gridCol w:w="1134"/>
      </w:tblGrid>
      <w:tr w:rsidR="00670216" w:rsidRPr="009B0D54" w14:paraId="75339E5F" w14:textId="77777777" w:rsidTr="00670216">
        <w:tc>
          <w:tcPr>
            <w:tcW w:w="1276" w:type="dxa"/>
            <w:shd w:val="clear" w:color="auto" w:fill="DEEAF6" w:themeFill="accent1" w:themeFillTint="33"/>
            <w:vAlign w:val="center"/>
          </w:tcPr>
          <w:p w14:paraId="4A5ADBA6" w14:textId="77777777" w:rsidR="00670216" w:rsidRPr="009B0D54" w:rsidRDefault="00670216" w:rsidP="002A6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60"/>
              <w:rPr>
                <w:rFonts w:ascii="Arial Narrow" w:eastAsia="Candara" w:hAnsi="Arial Narrow" w:cs="Candara"/>
                <w:b/>
                <w:color w:val="000000"/>
                <w:lang w:val="es-PE"/>
              </w:rPr>
            </w:pPr>
            <w:r w:rsidRPr="009B0D54">
              <w:rPr>
                <w:rFonts w:ascii="Arial Narrow" w:eastAsia="Candara" w:hAnsi="Arial Narrow" w:cs="Candara"/>
                <w:b/>
                <w:color w:val="000000"/>
                <w:lang w:val="es-PE"/>
              </w:rPr>
              <w:t>Área</w:t>
            </w:r>
          </w:p>
        </w:tc>
        <w:tc>
          <w:tcPr>
            <w:tcW w:w="5386" w:type="dxa"/>
            <w:gridSpan w:val="4"/>
            <w:vAlign w:val="center"/>
          </w:tcPr>
          <w:p w14:paraId="1AA94DF1" w14:textId="46B6BD7A" w:rsidR="00670216" w:rsidRPr="009B0D54" w:rsidRDefault="00670216" w:rsidP="002A6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60"/>
              <w:jc w:val="center"/>
              <w:rPr>
                <w:rFonts w:ascii="Arial Narrow" w:eastAsia="Candara" w:hAnsi="Arial Narrow" w:cs="Candara"/>
                <w:bCs/>
                <w:color w:val="000000"/>
                <w:lang w:val="es-PE"/>
              </w:rPr>
            </w:pPr>
            <w:r w:rsidRPr="009B0D54">
              <w:rPr>
                <w:rFonts w:ascii="Arial Narrow" w:eastAsia="Candara" w:hAnsi="Arial Narrow" w:cs="Candara"/>
                <w:bCs/>
                <w:color w:val="000000"/>
                <w:lang w:val="es-PE"/>
              </w:rPr>
              <w:t>MATEMATICA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6C1FD9D6" w14:textId="77777777" w:rsidR="00670216" w:rsidRPr="009B0D54" w:rsidRDefault="00670216" w:rsidP="002A6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60"/>
              <w:rPr>
                <w:rFonts w:ascii="Arial Narrow" w:eastAsia="Candara" w:hAnsi="Arial Narrow" w:cs="Candara"/>
                <w:b/>
                <w:color w:val="000000"/>
                <w:lang w:val="es-PE"/>
              </w:rPr>
            </w:pPr>
            <w:r w:rsidRPr="009B0D54">
              <w:rPr>
                <w:rFonts w:ascii="Arial Narrow" w:eastAsia="Candara" w:hAnsi="Arial Narrow" w:cs="Candara"/>
                <w:b/>
                <w:color w:val="000000"/>
                <w:lang w:val="es-PE"/>
              </w:rPr>
              <w:t>Grado y sección</w:t>
            </w:r>
          </w:p>
        </w:tc>
        <w:tc>
          <w:tcPr>
            <w:tcW w:w="2552" w:type="dxa"/>
            <w:gridSpan w:val="3"/>
            <w:vAlign w:val="center"/>
          </w:tcPr>
          <w:p w14:paraId="1CF4C4EE" w14:textId="7AD8A0D8" w:rsidR="00670216" w:rsidRPr="009B0D54" w:rsidRDefault="00B37782" w:rsidP="002A6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60"/>
              <w:rPr>
                <w:rFonts w:ascii="Arial Narrow" w:eastAsia="Candara" w:hAnsi="Arial Narrow" w:cs="Candara"/>
                <w:bCs/>
                <w:color w:val="000000"/>
                <w:lang w:val="es-PE"/>
              </w:rPr>
            </w:pPr>
            <w:r w:rsidRPr="009B0D54">
              <w:rPr>
                <w:rFonts w:ascii="Arial Narrow" w:eastAsia="Candara" w:hAnsi="Arial Narrow" w:cs="Candara"/>
                <w:bCs/>
                <w:color w:val="000000"/>
                <w:lang w:val="es-PE"/>
              </w:rPr>
              <w:t xml:space="preserve"> 2DO   “ A “ !SECUNDARIA </w:t>
            </w:r>
          </w:p>
        </w:tc>
      </w:tr>
      <w:tr w:rsidR="00670216" w:rsidRPr="009B0D54" w14:paraId="167E96F3" w14:textId="77777777" w:rsidTr="00670216">
        <w:tc>
          <w:tcPr>
            <w:tcW w:w="1276" w:type="dxa"/>
            <w:shd w:val="clear" w:color="auto" w:fill="DEEAF6" w:themeFill="accent1" w:themeFillTint="33"/>
            <w:vAlign w:val="center"/>
          </w:tcPr>
          <w:p w14:paraId="584FA064" w14:textId="77777777" w:rsidR="00670216" w:rsidRPr="009B0D54" w:rsidRDefault="00670216" w:rsidP="002A6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60"/>
              <w:rPr>
                <w:rFonts w:ascii="Arial Narrow" w:eastAsia="Candara" w:hAnsi="Arial Narrow" w:cs="Candara"/>
                <w:b/>
                <w:color w:val="000000"/>
                <w:lang w:val="es-PE"/>
              </w:rPr>
            </w:pPr>
            <w:r w:rsidRPr="009B0D54">
              <w:rPr>
                <w:rFonts w:ascii="Arial Narrow" w:eastAsia="Candara" w:hAnsi="Arial Narrow" w:cs="Candara"/>
                <w:b/>
                <w:color w:val="000000"/>
                <w:lang w:val="es-PE"/>
              </w:rPr>
              <w:t>Docente</w:t>
            </w:r>
          </w:p>
        </w:tc>
        <w:tc>
          <w:tcPr>
            <w:tcW w:w="9639" w:type="dxa"/>
            <w:gridSpan w:val="8"/>
            <w:vAlign w:val="center"/>
          </w:tcPr>
          <w:p w14:paraId="01C8FC2A" w14:textId="77777777" w:rsidR="00670216" w:rsidRPr="009B0D54" w:rsidRDefault="00670216" w:rsidP="002A6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60"/>
              <w:rPr>
                <w:rFonts w:ascii="Arial Narrow" w:eastAsia="Candara" w:hAnsi="Arial Narrow" w:cs="Candara"/>
                <w:bCs/>
                <w:color w:val="000000"/>
                <w:lang w:val="es-PE"/>
              </w:rPr>
            </w:pPr>
            <w:proofErr w:type="spellStart"/>
            <w:r w:rsidRPr="009B0D54">
              <w:rPr>
                <w:rFonts w:ascii="Arial Narrow" w:eastAsia="Candara" w:hAnsi="Arial Narrow" w:cs="Candara"/>
                <w:bCs/>
                <w:color w:val="000000"/>
                <w:lang w:val="es-PE"/>
              </w:rPr>
              <w:t>Asuncion</w:t>
            </w:r>
            <w:proofErr w:type="spellEnd"/>
            <w:r w:rsidRPr="009B0D54">
              <w:rPr>
                <w:rFonts w:ascii="Arial Narrow" w:eastAsia="Candara" w:hAnsi="Arial Narrow" w:cs="Candara"/>
                <w:bCs/>
                <w:color w:val="000000"/>
                <w:lang w:val="es-PE"/>
              </w:rPr>
              <w:t xml:space="preserve"> </w:t>
            </w:r>
            <w:proofErr w:type="spellStart"/>
            <w:r w:rsidRPr="009B0D54">
              <w:rPr>
                <w:rFonts w:ascii="Arial Narrow" w:eastAsia="Candara" w:hAnsi="Arial Narrow" w:cs="Candara"/>
                <w:bCs/>
                <w:color w:val="000000"/>
                <w:lang w:val="es-PE"/>
              </w:rPr>
              <w:t>Choquehuayta</w:t>
            </w:r>
            <w:proofErr w:type="spellEnd"/>
            <w:r w:rsidRPr="009B0D54">
              <w:rPr>
                <w:rFonts w:ascii="Arial Narrow" w:eastAsia="Candara" w:hAnsi="Arial Narrow" w:cs="Candara"/>
                <w:bCs/>
                <w:color w:val="000000"/>
                <w:lang w:val="es-PE"/>
              </w:rPr>
              <w:t xml:space="preserve"> </w:t>
            </w:r>
            <w:proofErr w:type="spellStart"/>
            <w:r w:rsidRPr="009B0D54">
              <w:rPr>
                <w:rFonts w:ascii="Arial Narrow" w:eastAsia="Candara" w:hAnsi="Arial Narrow" w:cs="Candara"/>
                <w:bCs/>
                <w:color w:val="000000"/>
                <w:lang w:val="es-PE"/>
              </w:rPr>
              <w:t>Osis</w:t>
            </w:r>
            <w:proofErr w:type="spellEnd"/>
          </w:p>
        </w:tc>
      </w:tr>
      <w:tr w:rsidR="00670216" w:rsidRPr="009B0D54" w14:paraId="33CD3D0D" w14:textId="77777777" w:rsidTr="00670216">
        <w:trPr>
          <w:trHeight w:val="383"/>
        </w:trPr>
        <w:tc>
          <w:tcPr>
            <w:tcW w:w="1276" w:type="dxa"/>
            <w:shd w:val="clear" w:color="auto" w:fill="DEEAF6" w:themeFill="accent1" w:themeFillTint="33"/>
            <w:vAlign w:val="center"/>
          </w:tcPr>
          <w:p w14:paraId="1171AAE5" w14:textId="77777777" w:rsidR="00670216" w:rsidRPr="009B0D54" w:rsidRDefault="00670216" w:rsidP="002A6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rPr>
                <w:rFonts w:ascii="Arial Narrow" w:eastAsia="Candara" w:hAnsi="Arial Narrow" w:cs="Candara"/>
                <w:b/>
                <w:color w:val="000000"/>
                <w:lang w:val="es-PE"/>
              </w:rPr>
            </w:pPr>
            <w:proofErr w:type="spellStart"/>
            <w:r w:rsidRPr="009B0D54">
              <w:rPr>
                <w:rFonts w:ascii="Arial Narrow" w:eastAsia="Candara" w:hAnsi="Arial Narrow" w:cs="Candara"/>
                <w:b/>
                <w:color w:val="000000"/>
                <w:lang w:val="es-PE"/>
              </w:rPr>
              <w:t>N°</w:t>
            </w:r>
            <w:proofErr w:type="spellEnd"/>
            <w:r w:rsidRPr="009B0D54">
              <w:rPr>
                <w:rFonts w:ascii="Arial Narrow" w:eastAsia="Candara" w:hAnsi="Arial Narrow" w:cs="Candara"/>
                <w:b/>
                <w:color w:val="000000"/>
                <w:lang w:val="es-PE"/>
              </w:rPr>
              <w:t xml:space="preserve"> de Unidad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0B5C9AA" w14:textId="77777777" w:rsidR="00670216" w:rsidRPr="009B0D54" w:rsidRDefault="00670216" w:rsidP="002A6294">
            <w:pPr>
              <w:jc w:val="center"/>
              <w:rPr>
                <w:rFonts w:ascii="Arial Narrow" w:eastAsia="Candara" w:hAnsi="Arial Narrow" w:cs="Candara"/>
                <w:lang w:val="es-PE"/>
              </w:rPr>
            </w:pPr>
            <w:r w:rsidRPr="009B0D54">
              <w:rPr>
                <w:rFonts w:ascii="Arial Narrow" w:eastAsia="Candara" w:hAnsi="Arial Narrow" w:cs="Candara"/>
                <w:lang w:val="es-PE"/>
              </w:rPr>
              <w:t>II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9065A9E" w14:textId="77777777" w:rsidR="00670216" w:rsidRPr="009B0D54" w:rsidRDefault="00670216" w:rsidP="002A6294">
            <w:pPr>
              <w:jc w:val="both"/>
              <w:rPr>
                <w:rFonts w:ascii="Arial Narrow" w:eastAsia="Candara" w:hAnsi="Arial Narrow" w:cs="Candara"/>
                <w:lang w:val="es-PE"/>
              </w:rPr>
            </w:pPr>
            <w:r w:rsidRPr="009B0D54">
              <w:rPr>
                <w:rFonts w:ascii="Arial Narrow" w:eastAsia="Candara" w:hAnsi="Arial Narrow" w:cs="Candara"/>
                <w:b/>
                <w:color w:val="000000"/>
                <w:lang w:val="es-PE"/>
              </w:rPr>
              <w:t>Título de Unidad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</w:tcBorders>
          </w:tcPr>
          <w:p w14:paraId="33CF53C3" w14:textId="0ABA955F" w:rsidR="00670216" w:rsidRPr="009B0D54" w:rsidRDefault="00670216" w:rsidP="00B37782">
            <w:pPr>
              <w:pStyle w:val="Prrafodelista"/>
              <w:ind w:left="32" w:hanging="32"/>
              <w:jc w:val="both"/>
              <w:rPr>
                <w:rFonts w:ascii="Arial Narrow" w:eastAsia="Candara" w:hAnsi="Arial Narrow" w:cstheme="minorHAnsi"/>
                <w:b/>
                <w:lang w:val="es-PE"/>
              </w:rPr>
            </w:pPr>
            <w:r w:rsidRPr="009B0D54">
              <w:rPr>
                <w:rFonts w:ascii="Arial Narrow" w:hAnsi="Arial Narrow" w:cs="Helvetica-Bold"/>
                <w:b/>
                <w:bCs/>
              </w:rPr>
              <w:t xml:space="preserve">Conocemos nuestra  comunidad  y el  país, celebrando a nuestros  padres y  valoramos su rol fundamental en la formación de hijos (as) con valores  </w:t>
            </w:r>
          </w:p>
        </w:tc>
      </w:tr>
      <w:tr w:rsidR="00670216" w:rsidRPr="009B0D54" w14:paraId="24F3E5E2" w14:textId="77777777" w:rsidTr="00670216">
        <w:trPr>
          <w:trHeight w:val="283"/>
        </w:trPr>
        <w:tc>
          <w:tcPr>
            <w:tcW w:w="2836" w:type="dxa"/>
            <w:gridSpan w:val="3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3ABF410" w14:textId="77777777" w:rsidR="00670216" w:rsidRPr="009B0D54" w:rsidRDefault="00670216" w:rsidP="002A6294">
            <w:pPr>
              <w:jc w:val="both"/>
              <w:rPr>
                <w:rFonts w:ascii="Arial Narrow" w:eastAsia="Candara" w:hAnsi="Arial Narrow" w:cs="Candara"/>
                <w:lang w:val="es-PE"/>
              </w:rPr>
            </w:pPr>
            <w:bookmarkStart w:id="3" w:name="_Hlk199562870"/>
            <w:r w:rsidRPr="009B0D54">
              <w:rPr>
                <w:rFonts w:ascii="Arial Narrow" w:eastAsia="Candara" w:hAnsi="Arial Narrow" w:cs="Candara"/>
                <w:b/>
                <w:color w:val="000000"/>
                <w:lang w:val="es-PE"/>
              </w:rPr>
              <w:t>Título de la Sesión de Aprendizaje</w:t>
            </w:r>
          </w:p>
        </w:tc>
        <w:tc>
          <w:tcPr>
            <w:tcW w:w="60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6BEE992" w14:textId="6DDE5A3C" w:rsidR="00670216" w:rsidRPr="009B0D54" w:rsidRDefault="007F499B" w:rsidP="002A6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60"/>
              <w:jc w:val="center"/>
              <w:rPr>
                <w:rFonts w:ascii="Arial Narrow" w:eastAsia="Candara" w:hAnsi="Arial Narrow" w:cstheme="minorHAnsi"/>
                <w:b/>
                <w:bCs/>
                <w:color w:val="000000"/>
                <w:lang w:val="es-PE"/>
              </w:rPr>
            </w:pPr>
            <w:proofErr w:type="spellStart"/>
            <w:r w:rsidRPr="009B0D54">
              <w:rPr>
                <w:rFonts w:ascii="Arial Narrow" w:hAnsi="Arial Narrow"/>
                <w:b/>
                <w:bCs/>
              </w:rPr>
              <w:t>Promovemos</w:t>
            </w:r>
            <w:proofErr w:type="spellEnd"/>
            <w:r w:rsidRPr="009B0D54">
              <w:rPr>
                <w:rFonts w:ascii="Arial Narrow" w:hAnsi="Arial Narrow"/>
                <w:b/>
                <w:bCs/>
              </w:rPr>
              <w:t xml:space="preserve"> ideas de </w:t>
            </w:r>
            <w:proofErr w:type="spellStart"/>
            <w:r w:rsidRPr="009B0D54">
              <w:rPr>
                <w:rFonts w:ascii="Arial Narrow" w:hAnsi="Arial Narrow"/>
                <w:b/>
                <w:bCs/>
              </w:rPr>
              <w:t>negocio</w:t>
            </w:r>
            <w:proofErr w:type="spellEnd"/>
            <w:r w:rsidRPr="009B0D54">
              <w:rPr>
                <w:rFonts w:ascii="Arial Narrow" w:hAnsi="Arial Narrow"/>
                <w:b/>
                <w:bCs/>
              </w:rPr>
              <w:t xml:space="preserve"> para </w:t>
            </w:r>
            <w:proofErr w:type="spellStart"/>
            <w:r w:rsidRPr="009B0D54">
              <w:rPr>
                <w:rFonts w:ascii="Arial Narrow" w:hAnsi="Arial Narrow"/>
                <w:b/>
                <w:bCs/>
              </w:rPr>
              <w:t>ahorrar</w:t>
            </w:r>
            <w:proofErr w:type="spellEnd"/>
            <w:r w:rsidRPr="009B0D54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Pr="009B0D54">
              <w:rPr>
                <w:rFonts w:ascii="Arial Narrow" w:hAnsi="Arial Narrow"/>
                <w:b/>
                <w:bCs/>
              </w:rPr>
              <w:t>en</w:t>
            </w:r>
            <w:proofErr w:type="spellEnd"/>
            <w:r w:rsidRPr="009B0D54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Pr="009B0D54">
              <w:rPr>
                <w:rFonts w:ascii="Arial Narrow" w:hAnsi="Arial Narrow"/>
                <w:b/>
                <w:bCs/>
              </w:rPr>
              <w:t>nuestra</w:t>
            </w:r>
            <w:proofErr w:type="spellEnd"/>
            <w:r w:rsidRPr="009B0D54">
              <w:rPr>
                <w:rFonts w:ascii="Arial Narrow" w:hAnsi="Arial Narrow"/>
                <w:b/>
                <w:bCs/>
              </w:rPr>
              <w:t xml:space="preserve"> </w:t>
            </w:r>
            <w:r w:rsidR="00FF4CC4" w:rsidRPr="009B0D54">
              <w:rPr>
                <w:rFonts w:ascii="Arial Narrow" w:hAnsi="Arial Narrow"/>
                <w:b/>
                <w:bCs/>
              </w:rPr>
              <w:t>Familia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13651F" w14:textId="77777777" w:rsidR="00670216" w:rsidRPr="009B0D54" w:rsidRDefault="00670216" w:rsidP="002A6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60"/>
              <w:jc w:val="center"/>
              <w:rPr>
                <w:rFonts w:ascii="Arial Narrow" w:eastAsia="Candara" w:hAnsi="Arial Narrow" w:cs="Candara"/>
                <w:b/>
                <w:color w:val="000000"/>
                <w:lang w:val="es-PE"/>
              </w:rPr>
            </w:pPr>
            <w:r w:rsidRPr="009B0D54">
              <w:rPr>
                <w:rFonts w:ascii="Arial Narrow" w:eastAsia="Candara" w:hAnsi="Arial Narrow" w:cs="Candara"/>
                <w:b/>
                <w:color w:val="000000"/>
                <w:lang w:val="es-PE"/>
              </w:rPr>
              <w:t>Fecha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41B435C" w14:textId="720D953F" w:rsidR="00670216" w:rsidRPr="009B0D54" w:rsidRDefault="00670216" w:rsidP="002A6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60"/>
              <w:jc w:val="center"/>
              <w:rPr>
                <w:rFonts w:ascii="Arial Narrow" w:eastAsia="Candara" w:hAnsi="Arial Narrow" w:cs="Candara"/>
                <w:b/>
                <w:color w:val="000000"/>
                <w:lang w:val="es-PE"/>
              </w:rPr>
            </w:pPr>
            <w:r w:rsidRPr="009B0D54">
              <w:rPr>
                <w:rFonts w:ascii="Arial Narrow" w:eastAsia="Candara" w:hAnsi="Arial Narrow" w:cs="Candara"/>
                <w:b/>
                <w:color w:val="000000"/>
                <w:lang w:val="es-PE"/>
              </w:rPr>
              <w:t xml:space="preserve"> 26 /05/2025</w:t>
            </w:r>
          </w:p>
        </w:tc>
      </w:tr>
      <w:bookmarkEnd w:id="3"/>
    </w:tbl>
    <w:p w14:paraId="3BC6D130" w14:textId="77777777" w:rsidR="00670216" w:rsidRPr="009B0D54" w:rsidRDefault="00670216" w:rsidP="00670216">
      <w:pPr>
        <w:spacing w:after="0" w:line="240" w:lineRule="auto"/>
        <w:jc w:val="center"/>
        <w:rPr>
          <w:rFonts w:ascii="Arial Narrow" w:eastAsia="Candara" w:hAnsi="Arial Narrow" w:cs="Candara"/>
        </w:rPr>
      </w:pPr>
    </w:p>
    <w:tbl>
      <w:tblPr>
        <w:tblStyle w:val="Tablaconcuadrcula"/>
        <w:tblW w:w="10915" w:type="dxa"/>
        <w:tblInd w:w="-714" w:type="dxa"/>
        <w:tblLook w:val="04A0" w:firstRow="1" w:lastRow="0" w:firstColumn="1" w:lastColumn="0" w:noHBand="0" w:noVBand="1"/>
      </w:tblPr>
      <w:tblGrid>
        <w:gridCol w:w="10915"/>
      </w:tblGrid>
      <w:tr w:rsidR="00670216" w:rsidRPr="009B0D54" w14:paraId="12993FC2" w14:textId="77777777" w:rsidTr="00670216">
        <w:trPr>
          <w:trHeight w:val="317"/>
        </w:trPr>
        <w:tc>
          <w:tcPr>
            <w:tcW w:w="10915" w:type="dxa"/>
          </w:tcPr>
          <w:p w14:paraId="55540038" w14:textId="76971423" w:rsidR="00866747" w:rsidRPr="009B0D54" w:rsidRDefault="00670216" w:rsidP="002A6294">
            <w:pPr>
              <w:jc w:val="both"/>
              <w:rPr>
                <w:rFonts w:ascii="Arial Narrow" w:eastAsia="Arial Narrow" w:hAnsi="Arial Narrow" w:cs="Arial Narrow"/>
              </w:rPr>
            </w:pPr>
            <w:r w:rsidRPr="009B0D54">
              <w:rPr>
                <w:rFonts w:ascii="Arial Narrow" w:eastAsia="Candara" w:hAnsi="Arial Narrow" w:cs="Candara"/>
                <w:b/>
                <w:color w:val="000000"/>
                <w:u w:val="single"/>
              </w:rPr>
              <w:t>II.  PROPÓSITO DE APRENDIZAJE</w:t>
            </w:r>
            <w:r w:rsidRPr="009B0D54">
              <w:rPr>
                <w:rFonts w:ascii="Arial Narrow" w:eastAsia="Candara" w:hAnsi="Arial Narrow" w:cs="Candara"/>
                <w:b/>
                <w:color w:val="000000"/>
              </w:rPr>
              <w:t xml:space="preserve">:   </w:t>
            </w:r>
            <w:r w:rsidR="00C268BD" w:rsidRPr="009B0D54">
              <w:rPr>
                <w:rFonts w:ascii="Arial Narrow" w:hAnsi="Arial Narrow"/>
              </w:rPr>
              <w:t>Res</w:t>
            </w:r>
            <w:r w:rsidR="00F818EC" w:rsidRPr="009B0D54">
              <w:rPr>
                <w:rFonts w:ascii="Arial Narrow" w:hAnsi="Arial Narrow"/>
              </w:rPr>
              <w:t xml:space="preserve">uelve </w:t>
            </w:r>
            <w:r w:rsidR="00C268BD" w:rsidRPr="009B0D54">
              <w:rPr>
                <w:rFonts w:ascii="Arial Narrow" w:hAnsi="Arial Narrow"/>
              </w:rPr>
              <w:t xml:space="preserve"> problemas de contexto económico-familiar utilizando razonamiento matemático, para identificar una idea de negocio viable que contribuya al ahorro familiar</w:t>
            </w:r>
          </w:p>
        </w:tc>
      </w:tr>
      <w:tr w:rsidR="00670216" w:rsidRPr="009B0D54" w14:paraId="25BFBEC7" w14:textId="77777777" w:rsidTr="00670216">
        <w:trPr>
          <w:trHeight w:val="440"/>
        </w:trPr>
        <w:tc>
          <w:tcPr>
            <w:tcW w:w="10915" w:type="dxa"/>
          </w:tcPr>
          <w:p w14:paraId="348DF08C" w14:textId="4B2FF2DF" w:rsidR="00C268BD" w:rsidRPr="009B0D54" w:rsidRDefault="00670216" w:rsidP="00C268BD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9B0D54">
              <w:rPr>
                <w:rFonts w:ascii="Arial Narrow" w:eastAsia="Candara" w:hAnsi="Arial Narrow" w:cs="Candara"/>
                <w:b/>
                <w:color w:val="000000"/>
                <w:sz w:val="20"/>
                <w:szCs w:val="20"/>
                <w:u w:val="single"/>
              </w:rPr>
              <w:t>III  EVIDENCIA  DE LA  SESION</w:t>
            </w:r>
            <w:r w:rsidRPr="009B0D54">
              <w:rPr>
                <w:rFonts w:ascii="Arial Narrow" w:eastAsia="Candara" w:hAnsi="Arial Narrow" w:cs="Candara"/>
                <w:b/>
                <w:color w:val="000000"/>
                <w:sz w:val="20"/>
                <w:szCs w:val="20"/>
              </w:rPr>
              <w:t xml:space="preserve">: </w:t>
            </w:r>
            <w:r w:rsidRPr="009B0D54">
              <w:rPr>
                <w:rFonts w:ascii="Arial Narrow" w:eastAsia="Candara" w:hAnsi="Arial Narrow"/>
                <w:b/>
                <w:color w:val="000000"/>
                <w:sz w:val="20"/>
                <w:szCs w:val="20"/>
              </w:rPr>
              <w:t xml:space="preserve">  </w:t>
            </w:r>
            <w:r w:rsidR="00C268BD" w:rsidRPr="009B0D5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818EC" w:rsidRPr="009B0D54">
              <w:rPr>
                <w:rFonts w:ascii="Arial Narrow" w:hAnsi="Arial Narrow"/>
                <w:sz w:val="20"/>
                <w:szCs w:val="20"/>
              </w:rPr>
              <w:t>Realiza un e</w:t>
            </w:r>
            <w:r w:rsidR="00C268BD" w:rsidRPr="009B0D54">
              <w:rPr>
                <w:rFonts w:ascii="Arial Narrow" w:hAnsi="Arial Narrow"/>
                <w:sz w:val="20"/>
                <w:szCs w:val="20"/>
              </w:rPr>
              <w:t>squema  con cálculos de una propuesta de negocio que muestra ingresos, egresos y utilidad.</w:t>
            </w:r>
          </w:p>
          <w:p w14:paraId="4451F530" w14:textId="56B9437A" w:rsidR="00C268BD" w:rsidRPr="009B0D54" w:rsidRDefault="00C268BD" w:rsidP="00C268BD">
            <w:pPr>
              <w:pStyle w:val="Sinespaciado"/>
              <w:rPr>
                <w:rFonts w:ascii="Arial Narrow" w:eastAsia="Times New Roman" w:hAnsi="Arial Narrow"/>
                <w:sz w:val="20"/>
                <w:szCs w:val="20"/>
              </w:rPr>
            </w:pPr>
            <w:r w:rsidRPr="009B0D54">
              <w:rPr>
                <w:rFonts w:ascii="Arial Narrow" w:eastAsia="Times New Roman" w:hAnsi="Arial Narrow"/>
                <w:sz w:val="20"/>
                <w:szCs w:val="20"/>
              </w:rPr>
              <w:t xml:space="preserve"> Justificación del impacto del negocio en el ahorro familiar.</w:t>
            </w:r>
          </w:p>
          <w:p w14:paraId="6EE6C27A" w14:textId="17381379" w:rsidR="00670216" w:rsidRPr="009B0D54" w:rsidRDefault="00670216" w:rsidP="002A6294">
            <w:pPr>
              <w:ind w:firstLine="41"/>
              <w:rPr>
                <w:rFonts w:ascii="Arial Narrow" w:eastAsia="Candara" w:hAnsi="Arial Narrow" w:cs="Candara"/>
                <w:b/>
                <w:color w:val="000000"/>
              </w:rPr>
            </w:pPr>
          </w:p>
        </w:tc>
      </w:tr>
    </w:tbl>
    <w:p w14:paraId="4806A6E5" w14:textId="77777777" w:rsidR="00670216" w:rsidRPr="009B0D54" w:rsidRDefault="00670216" w:rsidP="00670216">
      <w:pPr>
        <w:spacing w:after="0" w:line="240" w:lineRule="auto"/>
        <w:jc w:val="center"/>
        <w:rPr>
          <w:rFonts w:ascii="Arial Narrow" w:eastAsia="Candara" w:hAnsi="Arial Narrow" w:cs="Candara"/>
        </w:rPr>
      </w:pPr>
    </w:p>
    <w:bookmarkEnd w:id="0"/>
    <w:p w14:paraId="2E0C59F8" w14:textId="37582A3B" w:rsidR="00D31B9F" w:rsidRPr="009B0D54" w:rsidRDefault="00D31B9F" w:rsidP="00D31B9F">
      <w:pPr>
        <w:pStyle w:val="Prrafodelista"/>
        <w:numPr>
          <w:ilvl w:val="0"/>
          <w:numId w:val="2"/>
        </w:numPr>
        <w:spacing w:after="0"/>
        <w:ind w:left="284" w:hanging="284"/>
        <w:rPr>
          <w:rFonts w:ascii="Arial Narrow" w:hAnsi="Arial Narrow" w:cs="Calibri"/>
          <w:b/>
          <w:bCs/>
          <w:color w:val="000000" w:themeColor="text1"/>
        </w:rPr>
      </w:pPr>
      <w:r w:rsidRPr="009B0D54">
        <w:rPr>
          <w:rFonts w:ascii="Arial Narrow" w:hAnsi="Arial Narrow" w:cs="Calibri"/>
          <w:b/>
          <w:bCs/>
          <w:color w:val="000000" w:themeColor="text1"/>
        </w:rPr>
        <w:t>APRENDIZAJE ESPERADO:</w:t>
      </w:r>
      <w:r w:rsidR="0030784A" w:rsidRPr="009B0D54">
        <w:rPr>
          <w:rFonts w:ascii="Arial Narrow" w:hAnsi="Arial Narrow"/>
          <w:b/>
          <w:bCs/>
        </w:rPr>
        <w:t xml:space="preserve"> </w:t>
      </w:r>
    </w:p>
    <w:tbl>
      <w:tblPr>
        <w:tblW w:w="5603" w:type="pct"/>
        <w:tblInd w:w="-7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2118"/>
        <w:gridCol w:w="2126"/>
        <w:gridCol w:w="3827"/>
        <w:gridCol w:w="1559"/>
      </w:tblGrid>
      <w:tr w:rsidR="00F818EC" w:rsidRPr="009B0D54" w14:paraId="185AACE5" w14:textId="77777777" w:rsidTr="009B0D54"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145B5" w14:textId="77777777" w:rsidR="00C268BD" w:rsidRPr="009B0D54" w:rsidRDefault="00C268BD" w:rsidP="00C61856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9B0D54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Competencia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C1814" w14:textId="77777777" w:rsidR="00C268BD" w:rsidRPr="009B0D54" w:rsidRDefault="00C268BD" w:rsidP="00C61856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9B0D54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Capacidades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F4A39E" w14:textId="77777777" w:rsidR="00C268BD" w:rsidRPr="009B0D54" w:rsidRDefault="00C268BD" w:rsidP="00C61856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9B0D54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Desempeños </w:t>
            </w:r>
          </w:p>
          <w:p w14:paraId="2C358A8A" w14:textId="77777777" w:rsidR="00C268BD" w:rsidRPr="009B0D54" w:rsidRDefault="00C268BD" w:rsidP="00C61856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9B0D54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precisados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09512" w14:textId="77777777" w:rsidR="00C268BD" w:rsidRPr="009B0D54" w:rsidRDefault="00C268BD" w:rsidP="00C61856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9B0D54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Criterios de Evaluación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06EE1" w14:textId="77777777" w:rsidR="00C268BD" w:rsidRPr="009B0D54" w:rsidRDefault="00C268BD" w:rsidP="00C61856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9B0D54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Instrumento de Evaluación</w:t>
            </w:r>
          </w:p>
        </w:tc>
      </w:tr>
      <w:tr w:rsidR="009B0D54" w:rsidRPr="009B0D54" w14:paraId="3CBB67F2" w14:textId="77777777" w:rsidTr="009B0D54">
        <w:trPr>
          <w:trHeight w:val="2905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78A1B" w14:textId="0EEFC150" w:rsidR="00C268BD" w:rsidRPr="009B0D54" w:rsidRDefault="00C268BD" w:rsidP="0058521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9B0D54">
              <w:rPr>
                <w:rFonts w:ascii="Arial Narrow" w:hAnsi="Arial Narrow"/>
                <w:sz w:val="18"/>
                <w:szCs w:val="18"/>
              </w:rPr>
              <w:t>Resuelve problemas de cantidad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9DCF6" w14:textId="7088BDFC" w:rsidR="00C268BD" w:rsidRPr="009B0D54" w:rsidRDefault="00C268BD" w:rsidP="00C268B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es-PE"/>
              </w:rPr>
            </w:pPr>
            <w:r w:rsidRPr="009B0D54">
              <w:rPr>
                <w:rFonts w:ascii="Arial Narrow" w:eastAsia="Times New Roman" w:hAnsi="Arial Narrow" w:cs="Times New Roman"/>
                <w:sz w:val="18"/>
                <w:szCs w:val="18"/>
                <w:lang w:eastAsia="es-PE"/>
              </w:rPr>
              <w:t xml:space="preserve"> Traduce cantidades en expresiones matemáticas.</w:t>
            </w:r>
          </w:p>
          <w:p w14:paraId="014E9413" w14:textId="48ED6196" w:rsidR="00C268BD" w:rsidRPr="009B0D54" w:rsidRDefault="00C268BD" w:rsidP="00C268B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es-PE"/>
              </w:rPr>
            </w:pPr>
            <w:r w:rsidRPr="009B0D54">
              <w:rPr>
                <w:rFonts w:ascii="Arial Narrow" w:eastAsia="Times New Roman" w:hAnsi="Arial Narrow" w:cs="Times New Roman"/>
                <w:sz w:val="18"/>
                <w:szCs w:val="18"/>
                <w:lang w:eastAsia="es-PE"/>
              </w:rPr>
              <w:t xml:space="preserve">  Utiliza estrategias y procedimientos para resolver problemas.</w:t>
            </w:r>
          </w:p>
          <w:p w14:paraId="3E93540D" w14:textId="55C586D7" w:rsidR="00C268BD" w:rsidRPr="009B0D54" w:rsidRDefault="00C268BD" w:rsidP="00C268B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es-PE"/>
              </w:rPr>
            </w:pPr>
            <w:r w:rsidRPr="009B0D54">
              <w:rPr>
                <w:rFonts w:ascii="Arial Narrow" w:eastAsia="Times New Roman" w:hAnsi="Arial Narrow" w:cs="Times New Roman"/>
                <w:sz w:val="18"/>
                <w:szCs w:val="18"/>
                <w:lang w:eastAsia="es-PE"/>
              </w:rPr>
              <w:t xml:space="preserve">  Evalúa la razonabilidad de los resultados.</w:t>
            </w:r>
          </w:p>
          <w:p w14:paraId="7CE327CB" w14:textId="6859FF82" w:rsidR="00C268BD" w:rsidRPr="009B0D54" w:rsidRDefault="00C268BD" w:rsidP="004B7DAE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B942" w14:textId="77777777" w:rsidR="00F818EC" w:rsidRPr="009B0D54" w:rsidRDefault="00C268BD" w:rsidP="00C268B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es-PE"/>
              </w:rPr>
            </w:pPr>
            <w:r w:rsidRPr="009B0D54">
              <w:rPr>
                <w:rFonts w:ascii="Arial Narrow" w:eastAsia="Times New Roman" w:hAnsi="Arial Narrow" w:cs="Times New Roman"/>
                <w:sz w:val="18"/>
                <w:szCs w:val="18"/>
                <w:lang w:eastAsia="es-PE"/>
              </w:rPr>
              <w:t xml:space="preserve"> Calcula ingresos, costos y utilidades de una idea de negocio simple.</w:t>
            </w:r>
          </w:p>
          <w:p w14:paraId="28095225" w14:textId="2FB5E9E7" w:rsidR="00C268BD" w:rsidRPr="009B0D54" w:rsidRDefault="00C268BD" w:rsidP="00C268B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es-PE"/>
              </w:rPr>
            </w:pPr>
            <w:r w:rsidRPr="009B0D54">
              <w:rPr>
                <w:rFonts w:ascii="Arial Narrow" w:eastAsia="Times New Roman" w:hAnsi="Arial Narrow" w:cs="Times New Roman"/>
                <w:sz w:val="18"/>
                <w:szCs w:val="18"/>
                <w:lang w:eastAsia="es-PE"/>
              </w:rPr>
              <w:t xml:space="preserve">  Interpreta tablas y gráficos sobre ahorro y gasto familiar.</w:t>
            </w:r>
          </w:p>
          <w:p w14:paraId="08A12ACA" w14:textId="70DB0B5F" w:rsidR="00C268BD" w:rsidRPr="009B0D54" w:rsidRDefault="00C268BD" w:rsidP="00C268B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es-PE"/>
              </w:rPr>
            </w:pPr>
            <w:r w:rsidRPr="009B0D54">
              <w:rPr>
                <w:rFonts w:ascii="Arial Narrow" w:eastAsia="Times New Roman" w:hAnsi="Arial Narrow" w:cs="Times New Roman"/>
                <w:sz w:val="18"/>
                <w:szCs w:val="18"/>
                <w:lang w:eastAsia="es-PE"/>
              </w:rPr>
              <w:t xml:space="preserve">  Propone una idea de negocio viable con base en cálculos realizados.</w:t>
            </w:r>
          </w:p>
          <w:p w14:paraId="14B1CC97" w14:textId="36F822C0" w:rsidR="00C268BD" w:rsidRPr="009B0D54" w:rsidRDefault="00C268BD" w:rsidP="008E5D20">
            <w:pPr>
              <w:pStyle w:val="Prrafodelista"/>
              <w:spacing w:after="0" w:line="240" w:lineRule="auto"/>
              <w:ind w:left="34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4DCD3" w14:textId="0D2A0F2D" w:rsidR="00F818EC" w:rsidRPr="00F818EC" w:rsidRDefault="00F818EC" w:rsidP="00F818E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es-PE"/>
              </w:rPr>
            </w:pPr>
            <w:r w:rsidRPr="00F818EC">
              <w:rPr>
                <w:rFonts w:ascii="Arial Narrow" w:eastAsia="Times New Roman" w:hAnsi="Arial Narrow" w:cs="Times New Roman"/>
                <w:sz w:val="18"/>
                <w:szCs w:val="18"/>
                <w:lang w:eastAsia="es-PE"/>
              </w:rPr>
              <w:t xml:space="preserve"> Identifica correctamente los ingresos y egresos de un negocio simulado.</w:t>
            </w:r>
          </w:p>
          <w:p w14:paraId="21186132" w14:textId="2194D850" w:rsidR="00F818EC" w:rsidRPr="00F818EC" w:rsidRDefault="00F818EC" w:rsidP="00F818E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es-PE"/>
              </w:rPr>
            </w:pPr>
            <w:r w:rsidRPr="00F818EC">
              <w:rPr>
                <w:rFonts w:ascii="Arial Narrow" w:eastAsia="Times New Roman" w:hAnsi="Arial Narrow" w:cs="Times New Roman"/>
                <w:sz w:val="18"/>
                <w:szCs w:val="18"/>
                <w:lang w:eastAsia="es-PE"/>
              </w:rPr>
              <w:t xml:space="preserve">  Realiza operaciones de suma, resta, multiplicación, división y porcentajes.</w:t>
            </w:r>
          </w:p>
          <w:p w14:paraId="3F558D23" w14:textId="663B39EB" w:rsidR="00F818EC" w:rsidRPr="00F818EC" w:rsidRDefault="00F818EC" w:rsidP="00F818E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es-PE"/>
              </w:rPr>
            </w:pPr>
            <w:r w:rsidRPr="00F818EC">
              <w:rPr>
                <w:rFonts w:ascii="Arial Narrow" w:eastAsia="Times New Roman" w:hAnsi="Arial Narrow" w:cs="Times New Roman"/>
                <w:sz w:val="18"/>
                <w:szCs w:val="18"/>
                <w:lang w:eastAsia="es-PE"/>
              </w:rPr>
              <w:t xml:space="preserve">  Interpreta si el negocio genera ganancia o pérdida.</w:t>
            </w:r>
          </w:p>
          <w:p w14:paraId="5014469D" w14:textId="0929E9CE" w:rsidR="00F818EC" w:rsidRPr="00F818EC" w:rsidRDefault="00F818EC" w:rsidP="00F818E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es-PE"/>
              </w:rPr>
            </w:pPr>
            <w:r w:rsidRPr="00F818EC">
              <w:rPr>
                <w:rFonts w:ascii="Arial Narrow" w:eastAsia="Times New Roman" w:hAnsi="Arial Narrow" w:cs="Times New Roman"/>
                <w:sz w:val="18"/>
                <w:szCs w:val="18"/>
                <w:lang w:eastAsia="es-PE"/>
              </w:rPr>
              <w:t xml:space="preserve">  Propone mejoras con base en los resultados numéricos.</w:t>
            </w:r>
          </w:p>
          <w:p w14:paraId="560E23E1" w14:textId="48B3DB7D" w:rsidR="00C268BD" w:rsidRPr="009B0D54" w:rsidRDefault="00C268BD" w:rsidP="008E5D20">
            <w:pPr>
              <w:pStyle w:val="Prrafodelista"/>
              <w:spacing w:after="0" w:line="240" w:lineRule="auto"/>
              <w:ind w:left="34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3D693" w14:textId="26960461" w:rsidR="00C268BD" w:rsidRPr="009B0D54" w:rsidRDefault="00F818EC" w:rsidP="009F77A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B0D54">
              <w:rPr>
                <w:rFonts w:ascii="Arial Narrow" w:hAnsi="Arial Narrow"/>
                <w:color w:val="000000" w:themeColor="text1"/>
                <w:sz w:val="18"/>
                <w:szCs w:val="18"/>
              </w:rPr>
              <w:t>Lista  de Cotejos</w:t>
            </w:r>
          </w:p>
        </w:tc>
      </w:tr>
      <w:tr w:rsidR="00C268BD" w:rsidRPr="009B0D54" w14:paraId="2A65DAEE" w14:textId="77777777" w:rsidTr="00F818EC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BF2F77A" w14:textId="77777777" w:rsidR="00C268BD" w:rsidRPr="009B0D54" w:rsidRDefault="00C268BD" w:rsidP="0058521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9B0D54">
              <w:rPr>
                <w:rFonts w:ascii="Arial Narrow" w:hAnsi="Arial Narrow"/>
                <w:b/>
                <w:color w:val="000000" w:themeColor="text1"/>
              </w:rPr>
              <w:t>Competencias transversales</w:t>
            </w:r>
          </w:p>
        </w:tc>
      </w:tr>
      <w:tr w:rsidR="00C268BD" w:rsidRPr="009B0D54" w14:paraId="1E32D9E8" w14:textId="77777777" w:rsidTr="00F818EC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9B41" w14:textId="77777777" w:rsidR="00C268BD" w:rsidRPr="009B0D54" w:rsidRDefault="00C268BD" w:rsidP="00585218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9B0D54">
              <w:rPr>
                <w:rFonts w:ascii="Arial Narrow" w:hAnsi="Arial Narrow"/>
                <w:color w:val="000000" w:themeColor="text1"/>
              </w:rPr>
              <w:t>- Gestiona su aprendizaje de manera autónoma</w:t>
            </w:r>
          </w:p>
          <w:p w14:paraId="4D2CC855" w14:textId="77777777" w:rsidR="00C268BD" w:rsidRPr="009B0D54" w:rsidRDefault="00C268BD" w:rsidP="00585218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9B0D54">
              <w:rPr>
                <w:rFonts w:ascii="Arial Narrow" w:hAnsi="Arial Narrow"/>
                <w:color w:val="000000" w:themeColor="text1"/>
              </w:rPr>
              <w:t>- Se desenvuelve en los entornos virtuales generados por las tics</w:t>
            </w:r>
          </w:p>
        </w:tc>
      </w:tr>
    </w:tbl>
    <w:p w14:paraId="26BB309A" w14:textId="7DBC0599" w:rsidR="00D31B9F" w:rsidRPr="009B0D54" w:rsidRDefault="00BA4A89" w:rsidP="00D31B9F">
      <w:pPr>
        <w:spacing w:after="0"/>
        <w:rPr>
          <w:rFonts w:ascii="Arial Narrow" w:hAnsi="Arial Narrow" w:cs="Calibri"/>
          <w:b/>
          <w:bCs/>
          <w:color w:val="000000" w:themeColor="text1"/>
        </w:rPr>
      </w:pPr>
      <w:r w:rsidRPr="009B0D54">
        <w:rPr>
          <w:rFonts w:ascii="Arial Narrow" w:hAnsi="Arial Narrow"/>
          <w:noProof/>
        </w:rPr>
        <w:t xml:space="preserve"> </w:t>
      </w:r>
    </w:p>
    <w:p w14:paraId="764438D7" w14:textId="58578A90" w:rsidR="00D31B9F" w:rsidRPr="009B0D54" w:rsidRDefault="00D31B9F" w:rsidP="00D31B9F">
      <w:pPr>
        <w:pStyle w:val="Prrafodelista"/>
        <w:numPr>
          <w:ilvl w:val="0"/>
          <w:numId w:val="2"/>
        </w:numPr>
        <w:spacing w:after="0"/>
        <w:ind w:left="284" w:hanging="284"/>
        <w:rPr>
          <w:rFonts w:ascii="Arial Narrow" w:hAnsi="Arial Narrow" w:cs="Calibri"/>
          <w:b/>
          <w:bCs/>
          <w:color w:val="000000" w:themeColor="text1"/>
        </w:rPr>
      </w:pPr>
      <w:r w:rsidRPr="009B0D54">
        <w:rPr>
          <w:rFonts w:ascii="Arial Narrow" w:hAnsi="Arial Narrow" w:cs="Calibri"/>
          <w:b/>
          <w:bCs/>
          <w:color w:val="000000" w:themeColor="text1"/>
        </w:rPr>
        <w:t>SECUENCIA DIDÁCTICA:</w:t>
      </w: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964"/>
        <w:gridCol w:w="7459"/>
        <w:gridCol w:w="1372"/>
        <w:gridCol w:w="553"/>
      </w:tblGrid>
      <w:tr w:rsidR="00E5714D" w:rsidRPr="009B0D54" w14:paraId="6D81DB7D" w14:textId="77777777" w:rsidTr="009B0D54">
        <w:trPr>
          <w:trHeight w:val="386"/>
        </w:trPr>
        <w:tc>
          <w:tcPr>
            <w:tcW w:w="964" w:type="dxa"/>
            <w:shd w:val="clear" w:color="auto" w:fill="BFBFBF" w:themeFill="background1" w:themeFillShade="BF"/>
          </w:tcPr>
          <w:p w14:paraId="32459973" w14:textId="77777777" w:rsidR="00D31B9F" w:rsidRPr="009B0D54" w:rsidRDefault="00D31B9F" w:rsidP="00DC2266">
            <w:pPr>
              <w:pStyle w:val="Prrafodelista"/>
              <w:spacing w:after="0" w:line="240" w:lineRule="auto"/>
              <w:ind w:left="0"/>
              <w:rPr>
                <w:rFonts w:ascii="Arial Narrow" w:hAnsi="Arial Narrow" w:cs="Calibri"/>
                <w:b/>
                <w:bCs/>
                <w:color w:val="000000" w:themeColor="text1"/>
              </w:rPr>
            </w:pPr>
            <w:r w:rsidRPr="009B0D54">
              <w:rPr>
                <w:rFonts w:ascii="Arial Narrow" w:hAnsi="Arial Narrow" w:cs="Calibri"/>
                <w:b/>
                <w:bCs/>
                <w:color w:val="000000" w:themeColor="text1"/>
              </w:rPr>
              <w:t>M</w:t>
            </w:r>
          </w:p>
        </w:tc>
        <w:tc>
          <w:tcPr>
            <w:tcW w:w="7459" w:type="dxa"/>
            <w:shd w:val="clear" w:color="auto" w:fill="BFBFBF" w:themeFill="background1" w:themeFillShade="BF"/>
          </w:tcPr>
          <w:p w14:paraId="331CA8AB" w14:textId="4F40E88F" w:rsidR="00D31B9F" w:rsidRPr="009B0D54" w:rsidRDefault="00D31B9F" w:rsidP="00DC2266">
            <w:pPr>
              <w:pStyle w:val="Prrafodelista"/>
              <w:spacing w:after="0" w:line="240" w:lineRule="auto"/>
              <w:ind w:left="0"/>
              <w:rPr>
                <w:rFonts w:ascii="Arial Narrow" w:hAnsi="Arial Narrow" w:cs="Calibri"/>
                <w:b/>
                <w:bCs/>
                <w:color w:val="000000" w:themeColor="text1"/>
              </w:rPr>
            </w:pPr>
            <w:r w:rsidRPr="009B0D54">
              <w:rPr>
                <w:rFonts w:ascii="Arial Narrow" w:hAnsi="Arial Narrow" w:cs="Calibri"/>
                <w:b/>
                <w:bCs/>
                <w:color w:val="000000" w:themeColor="text1"/>
              </w:rPr>
              <w:t>Estrategia</w:t>
            </w:r>
            <w:r w:rsidR="00BA4A89" w:rsidRPr="009B0D54">
              <w:rPr>
                <w:rFonts w:ascii="Arial Narrow" w:hAnsi="Arial Narrow" w:cs="Calibri"/>
                <w:b/>
                <w:bCs/>
                <w:color w:val="000000" w:themeColor="text1"/>
              </w:rPr>
              <w:t>s Didácticas</w:t>
            </w:r>
          </w:p>
        </w:tc>
        <w:tc>
          <w:tcPr>
            <w:tcW w:w="1372" w:type="dxa"/>
            <w:shd w:val="clear" w:color="auto" w:fill="BFBFBF" w:themeFill="background1" w:themeFillShade="BF"/>
          </w:tcPr>
          <w:p w14:paraId="3124601E" w14:textId="77777777" w:rsidR="00D31B9F" w:rsidRPr="009B0D54" w:rsidRDefault="00D31B9F" w:rsidP="00DC2266">
            <w:pPr>
              <w:pStyle w:val="Prrafodelista"/>
              <w:spacing w:after="0" w:line="240" w:lineRule="auto"/>
              <w:ind w:left="0"/>
              <w:rPr>
                <w:rFonts w:ascii="Arial Narrow" w:hAnsi="Arial Narrow" w:cs="Calibri"/>
                <w:b/>
                <w:bCs/>
                <w:color w:val="000000" w:themeColor="text1"/>
              </w:rPr>
            </w:pPr>
            <w:r w:rsidRPr="009B0D54">
              <w:rPr>
                <w:rFonts w:ascii="Arial Narrow" w:hAnsi="Arial Narrow" w:cs="Calibri"/>
                <w:b/>
                <w:bCs/>
                <w:color w:val="000000" w:themeColor="text1"/>
              </w:rPr>
              <w:t>Recursos</w:t>
            </w:r>
            <w:r w:rsidR="00BA4A89" w:rsidRPr="009B0D54">
              <w:rPr>
                <w:rFonts w:ascii="Arial Narrow" w:hAnsi="Arial Narrow" w:cs="Calibri"/>
                <w:b/>
                <w:bCs/>
                <w:color w:val="000000" w:themeColor="text1"/>
              </w:rPr>
              <w:t xml:space="preserve"> y</w:t>
            </w:r>
          </w:p>
          <w:p w14:paraId="6D7F846E" w14:textId="2FBF3E89" w:rsidR="00BA4A89" w:rsidRPr="009B0D54" w:rsidRDefault="00BA4A89" w:rsidP="00DC2266">
            <w:pPr>
              <w:pStyle w:val="Prrafodelista"/>
              <w:spacing w:after="0" w:line="240" w:lineRule="auto"/>
              <w:ind w:left="0"/>
              <w:rPr>
                <w:rFonts w:ascii="Arial Narrow" w:hAnsi="Arial Narrow" w:cs="Calibri"/>
                <w:b/>
                <w:bCs/>
                <w:color w:val="000000" w:themeColor="text1"/>
              </w:rPr>
            </w:pPr>
            <w:r w:rsidRPr="009B0D54">
              <w:rPr>
                <w:rFonts w:ascii="Arial Narrow" w:hAnsi="Arial Narrow" w:cs="Calibri"/>
                <w:b/>
                <w:bCs/>
                <w:color w:val="000000" w:themeColor="text1"/>
              </w:rPr>
              <w:t>Materiales</w:t>
            </w:r>
          </w:p>
        </w:tc>
        <w:tc>
          <w:tcPr>
            <w:tcW w:w="553" w:type="dxa"/>
            <w:shd w:val="clear" w:color="auto" w:fill="BFBFBF" w:themeFill="background1" w:themeFillShade="BF"/>
          </w:tcPr>
          <w:p w14:paraId="500867C5" w14:textId="71264D1E" w:rsidR="00D31B9F" w:rsidRPr="009B0D54" w:rsidRDefault="00BA4A89" w:rsidP="00DC2266">
            <w:pPr>
              <w:pStyle w:val="Prrafodelista"/>
              <w:spacing w:after="0" w:line="240" w:lineRule="auto"/>
              <w:ind w:left="0"/>
              <w:rPr>
                <w:rFonts w:ascii="Arial Narrow" w:hAnsi="Arial Narrow" w:cs="Calibri"/>
                <w:b/>
                <w:bCs/>
                <w:color w:val="000000" w:themeColor="text1"/>
              </w:rPr>
            </w:pPr>
            <w:r w:rsidRPr="009B0D54">
              <w:rPr>
                <w:rFonts w:ascii="Arial Narrow" w:hAnsi="Arial Narrow" w:cs="Calibri"/>
                <w:b/>
                <w:bCs/>
                <w:noProof/>
                <w:color w:val="000000" w:themeColor="text1"/>
                <w:lang w:eastAsia="es-PE"/>
              </w:rPr>
              <w:drawing>
                <wp:anchor distT="0" distB="0" distL="114300" distR="114300" simplePos="0" relativeHeight="251661312" behindDoc="0" locked="0" layoutInCell="1" allowOverlap="1" wp14:anchorId="65696943" wp14:editId="1D4912B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5080</wp:posOffset>
                  </wp:positionV>
                  <wp:extent cx="194725" cy="247650"/>
                  <wp:effectExtent l="0" t="0" r="0" b="0"/>
                  <wp:wrapNone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45" cy="250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5714D" w:rsidRPr="009B0D54" w14:paraId="08C686A7" w14:textId="77777777" w:rsidTr="009B0D54">
        <w:trPr>
          <w:trHeight w:val="790"/>
        </w:trPr>
        <w:tc>
          <w:tcPr>
            <w:tcW w:w="964" w:type="dxa"/>
          </w:tcPr>
          <w:p w14:paraId="29CE2BF8" w14:textId="77777777" w:rsidR="00D31B9F" w:rsidRPr="009B0D54" w:rsidRDefault="00D31B9F" w:rsidP="00DC2266">
            <w:pPr>
              <w:pStyle w:val="Prrafodelista"/>
              <w:spacing w:after="0" w:line="240" w:lineRule="auto"/>
              <w:ind w:left="0"/>
              <w:rPr>
                <w:rFonts w:ascii="Arial Narrow" w:hAnsi="Arial Narrow" w:cs="Calibri"/>
                <w:color w:val="000000" w:themeColor="text1"/>
              </w:rPr>
            </w:pPr>
            <w:r w:rsidRPr="009B0D54">
              <w:rPr>
                <w:rFonts w:ascii="Arial Narrow" w:hAnsi="Arial Narrow" w:cs="Calibri"/>
                <w:color w:val="000000" w:themeColor="text1"/>
              </w:rPr>
              <w:t>Inicio</w:t>
            </w:r>
          </w:p>
        </w:tc>
        <w:tc>
          <w:tcPr>
            <w:tcW w:w="7459" w:type="dxa"/>
          </w:tcPr>
          <w:p w14:paraId="40B8A55D" w14:textId="0BE18DB7" w:rsidR="00C539C5" w:rsidRPr="009B0D54" w:rsidRDefault="000B4EFF" w:rsidP="00DC2266">
            <w:pPr>
              <w:spacing w:after="0" w:line="240" w:lineRule="auto"/>
              <w:jc w:val="both"/>
              <w:rPr>
                <w:rFonts w:ascii="Arial Narrow" w:hAnsi="Arial Narrow" w:cstheme="majorHAnsi"/>
              </w:rPr>
            </w:pPr>
            <w:r w:rsidRPr="009B0D54">
              <w:rPr>
                <w:rFonts w:ascii="Arial Narrow" w:hAnsi="Arial Narrow" w:cstheme="majorHAnsi"/>
              </w:rPr>
              <w:t>La</w:t>
            </w:r>
            <w:r w:rsidR="00C539C5" w:rsidRPr="009B0D54">
              <w:rPr>
                <w:rFonts w:ascii="Arial Narrow" w:hAnsi="Arial Narrow" w:cstheme="majorHAnsi"/>
              </w:rPr>
              <w:t xml:space="preserve"> docente </w:t>
            </w:r>
            <w:r w:rsidR="003C5780" w:rsidRPr="009B0D54">
              <w:rPr>
                <w:rFonts w:ascii="Arial Narrow" w:hAnsi="Arial Narrow" w:cstheme="majorHAnsi"/>
              </w:rPr>
              <w:t>saluda a todos los estudiantes y recuerda los “Acuerdos de Convivencia”.</w:t>
            </w:r>
          </w:p>
          <w:p w14:paraId="790B469F" w14:textId="77777777" w:rsidR="00092628" w:rsidRPr="009B0D54" w:rsidRDefault="00092628" w:rsidP="00092628">
            <w:pPr>
              <w:spacing w:after="0" w:line="240" w:lineRule="auto"/>
              <w:jc w:val="both"/>
              <w:rPr>
                <w:rFonts w:ascii="Arial Narrow" w:hAnsi="Arial Narrow" w:cstheme="majorHAnsi"/>
                <w:b/>
                <w:bCs/>
                <w:color w:val="000000" w:themeColor="text1"/>
                <w:u w:val="single"/>
              </w:rPr>
            </w:pPr>
            <w:r w:rsidRPr="009B0D54">
              <w:rPr>
                <w:rFonts w:ascii="Arial Narrow" w:hAnsi="Arial Narrow" w:cstheme="majorHAnsi"/>
                <w:b/>
                <w:bCs/>
                <w:color w:val="000000" w:themeColor="text1"/>
                <w:u w:val="single"/>
              </w:rPr>
              <w:t>Motivación, recojo de saberes previos y problematización:</w:t>
            </w:r>
            <w:r w:rsidRPr="009B0D54">
              <w:rPr>
                <w:rFonts w:ascii="Arial Narrow" w:hAnsi="Arial Narrow"/>
                <w:noProof/>
              </w:rPr>
              <w:t xml:space="preserve"> </w:t>
            </w:r>
          </w:p>
          <w:p w14:paraId="67065582" w14:textId="77777777" w:rsidR="00092628" w:rsidRPr="009B0D54" w:rsidRDefault="00092628" w:rsidP="00DC2266">
            <w:pPr>
              <w:spacing w:after="0" w:line="240" w:lineRule="auto"/>
              <w:jc w:val="both"/>
              <w:rPr>
                <w:rFonts w:ascii="Arial Narrow" w:hAnsi="Arial Narrow" w:cstheme="majorHAnsi"/>
              </w:rPr>
            </w:pPr>
          </w:p>
          <w:p w14:paraId="27FB0C83" w14:textId="1DEE3001" w:rsidR="00DB23C0" w:rsidRPr="009B0D54" w:rsidRDefault="000B4EFF" w:rsidP="000937CE">
            <w:pPr>
              <w:spacing w:after="0" w:line="240" w:lineRule="auto"/>
              <w:jc w:val="both"/>
              <w:rPr>
                <w:rFonts w:ascii="Arial Narrow" w:hAnsi="Arial Narrow" w:cstheme="majorHAnsi"/>
              </w:rPr>
            </w:pPr>
            <w:r w:rsidRPr="009B0D54">
              <w:rPr>
                <w:rFonts w:ascii="Arial Narrow" w:hAnsi="Arial Narrow" w:cstheme="majorHAnsi"/>
              </w:rPr>
              <w:t xml:space="preserve">La </w:t>
            </w:r>
            <w:r w:rsidR="000937CE" w:rsidRPr="009B0D54">
              <w:rPr>
                <w:rFonts w:ascii="Arial Narrow" w:hAnsi="Arial Narrow" w:cstheme="majorHAnsi"/>
              </w:rPr>
              <w:t xml:space="preserve"> docente </w:t>
            </w:r>
            <w:r w:rsidRPr="009B0D54">
              <w:rPr>
                <w:rFonts w:ascii="Arial Narrow" w:hAnsi="Arial Narrow" w:cstheme="majorHAnsi"/>
              </w:rPr>
              <w:t xml:space="preserve">Motiva   mediante  dinámicas de grupo y promueve  la reflexión a través de   la  situación de contexto , la  cual observan un video “  sobre el valor  del dinero  en  tiempo” el cual  se encuentra  en siguiente  enlace:  </w:t>
            </w:r>
          </w:p>
          <w:p w14:paraId="63F17FE9" w14:textId="70A93295" w:rsidR="000B4EFF" w:rsidRPr="009B0D54" w:rsidRDefault="00882161" w:rsidP="000937CE">
            <w:pPr>
              <w:spacing w:after="0" w:line="240" w:lineRule="auto"/>
              <w:jc w:val="both"/>
              <w:rPr>
                <w:rFonts w:ascii="Arial Narrow" w:hAnsi="Arial Narrow" w:cstheme="majorHAnsi"/>
              </w:rPr>
            </w:pPr>
            <w:hyperlink r:id="rId10" w:history="1">
              <w:r w:rsidR="000B4EFF" w:rsidRPr="009B0D54">
                <w:rPr>
                  <w:rStyle w:val="Hipervnculo"/>
                  <w:rFonts w:ascii="Arial Narrow" w:hAnsi="Arial Narrow" w:cstheme="majorHAnsi"/>
                </w:rPr>
                <w:t>https://www.youtube.com/watch?v=zcljzr6OQA8</w:t>
              </w:r>
            </w:hyperlink>
          </w:p>
          <w:p w14:paraId="76C3D2E6" w14:textId="73082543" w:rsidR="000B4EFF" w:rsidRPr="009B0D54" w:rsidRDefault="00D64191" w:rsidP="000937CE">
            <w:pPr>
              <w:spacing w:after="0" w:line="240" w:lineRule="auto"/>
              <w:jc w:val="both"/>
              <w:rPr>
                <w:rFonts w:ascii="Arial Narrow" w:hAnsi="Arial Narrow" w:cstheme="majorHAnsi"/>
              </w:rPr>
            </w:pPr>
            <w:r w:rsidRPr="009B0D54">
              <w:rPr>
                <w:rFonts w:ascii="Arial Narrow" w:hAnsi="Arial Narrow" w:cstheme="majorHAnsi"/>
                <w:noProof/>
              </w:rPr>
              <w:drawing>
                <wp:anchor distT="0" distB="0" distL="114300" distR="114300" simplePos="0" relativeHeight="251920384" behindDoc="0" locked="0" layoutInCell="1" allowOverlap="1" wp14:anchorId="7FC3F76D" wp14:editId="7B531992">
                  <wp:simplePos x="0" y="0"/>
                  <wp:positionH relativeFrom="column">
                    <wp:posOffset>1943100</wp:posOffset>
                  </wp:positionH>
                  <wp:positionV relativeFrom="paragraph">
                    <wp:posOffset>49392</wp:posOffset>
                  </wp:positionV>
                  <wp:extent cx="2771775" cy="1104900"/>
                  <wp:effectExtent l="0" t="0" r="9525" b="0"/>
                  <wp:wrapThrough wrapText="bothSides">
                    <wp:wrapPolygon edited="0">
                      <wp:start x="0" y="0"/>
                      <wp:lineTo x="0" y="21228"/>
                      <wp:lineTo x="21526" y="21228"/>
                      <wp:lineTo x="21526" y="0"/>
                      <wp:lineTo x="0" y="0"/>
                    </wp:wrapPolygon>
                  </wp:wrapThrough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2059528" w14:textId="35C57437" w:rsidR="000B4EFF" w:rsidRPr="009B0D54" w:rsidRDefault="000B4EFF" w:rsidP="000937CE">
            <w:pPr>
              <w:spacing w:after="0" w:line="240" w:lineRule="auto"/>
              <w:jc w:val="both"/>
              <w:rPr>
                <w:rFonts w:ascii="Arial Narrow" w:hAnsi="Arial Narrow" w:cstheme="majorHAnsi"/>
              </w:rPr>
            </w:pPr>
            <w:r w:rsidRPr="009B0D54">
              <w:rPr>
                <w:rFonts w:ascii="Arial Narrow" w:hAnsi="Arial Narrow" w:cstheme="majorHAnsi"/>
                <w:noProof/>
              </w:rPr>
              <w:drawing>
                <wp:inline distT="0" distB="0" distL="0" distR="0" wp14:anchorId="0C0AA78B" wp14:editId="36596412">
                  <wp:extent cx="1582423" cy="873577"/>
                  <wp:effectExtent l="0" t="0" r="0" b="317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756" cy="883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64191" w:rsidRPr="009B0D54">
              <w:rPr>
                <w:rFonts w:ascii="Arial Narrow" w:hAnsi="Arial Narrow" w:cstheme="majorHAnsi"/>
              </w:rPr>
              <w:t xml:space="preserve">     </w:t>
            </w:r>
          </w:p>
          <w:p w14:paraId="4E590DBE" w14:textId="77777777" w:rsidR="00D64191" w:rsidRPr="009B0D54" w:rsidRDefault="00D64191" w:rsidP="00834FE7">
            <w:pPr>
              <w:spacing w:after="0" w:line="240" w:lineRule="auto"/>
              <w:jc w:val="both"/>
              <w:rPr>
                <w:rFonts w:ascii="Arial Narrow" w:hAnsi="Arial Narrow"/>
                <w:noProof/>
              </w:rPr>
            </w:pPr>
          </w:p>
          <w:p w14:paraId="655CFC57" w14:textId="36E7A7BF" w:rsidR="00834FE7" w:rsidRPr="009B0D54" w:rsidRDefault="00834FE7" w:rsidP="00834FE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9B0D54">
              <w:rPr>
                <w:rFonts w:ascii="Arial Narrow" w:hAnsi="Arial Narrow"/>
                <w:noProof/>
              </w:rPr>
              <w:t xml:space="preserve">La  docente involucra  realizando Pregunta  a los estudiantes  sobre  el video y  les dice </w:t>
            </w:r>
            <w:r w:rsidRPr="009B0D54">
              <w:rPr>
                <w:rFonts w:ascii="Arial Narrow" w:hAnsi="Arial Narrow"/>
              </w:rPr>
              <w:t xml:space="preserve"> ¿Qué  hacen  tus  Padres con su Ingresos? ¿Realizan  algún ahorro?   </w:t>
            </w:r>
            <w:r w:rsidRPr="009B0D54">
              <w:rPr>
                <w:rFonts w:ascii="Arial Narrow" w:hAnsi="Arial Narrow"/>
                <w:noProof/>
              </w:rPr>
              <w:t xml:space="preserve">¿Saben  como invertir  el dinero  ahorrado? ¿Qué deberiamos  saber  Para  poder ahorrar? </w:t>
            </w:r>
          </w:p>
          <w:p w14:paraId="3B497FB4" w14:textId="76C467AE" w:rsidR="00834FE7" w:rsidRPr="009B0D54" w:rsidRDefault="00834FE7" w:rsidP="00834FE7">
            <w:pPr>
              <w:spacing w:after="0" w:line="240" w:lineRule="auto"/>
              <w:jc w:val="both"/>
              <w:rPr>
                <w:rFonts w:ascii="Arial Narrow" w:hAnsi="Arial Narrow"/>
                <w:noProof/>
              </w:rPr>
            </w:pPr>
            <w:r w:rsidRPr="009B0D54">
              <w:rPr>
                <w:rFonts w:ascii="Arial Narrow" w:hAnsi="Arial Narrow"/>
                <w:noProof/>
              </w:rPr>
              <w:t>La  docente los  estudiantes  participan activamente.</w:t>
            </w:r>
          </w:p>
          <w:p w14:paraId="4E851185" w14:textId="61FDF30E" w:rsidR="00834FE7" w:rsidRPr="009B0D54" w:rsidRDefault="00834FE7" w:rsidP="000937CE">
            <w:pPr>
              <w:spacing w:after="0" w:line="240" w:lineRule="auto"/>
              <w:jc w:val="both"/>
              <w:rPr>
                <w:rFonts w:ascii="Arial Narrow" w:hAnsi="Arial Narrow" w:cstheme="majorHAnsi"/>
              </w:rPr>
            </w:pPr>
          </w:p>
          <w:p w14:paraId="666254D2" w14:textId="774799C4" w:rsidR="00834FE7" w:rsidRPr="009B0D54" w:rsidRDefault="00834FE7" w:rsidP="000937CE">
            <w:pPr>
              <w:spacing w:after="0" w:line="240" w:lineRule="auto"/>
              <w:jc w:val="both"/>
              <w:rPr>
                <w:rFonts w:ascii="Arial Narrow" w:hAnsi="Arial Narrow" w:cstheme="majorHAnsi"/>
              </w:rPr>
            </w:pPr>
            <w:r w:rsidRPr="009B0D54">
              <w:rPr>
                <w:rFonts w:ascii="Arial Narrow" w:hAnsi="Arial Narrow" w:cstheme="majorHAnsi"/>
              </w:rPr>
              <w:t xml:space="preserve">Se  Presenta  la  situación Significativa </w:t>
            </w:r>
          </w:p>
          <w:tbl>
            <w:tblPr>
              <w:tblStyle w:val="Tablaconcuadrcula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7233"/>
            </w:tblGrid>
            <w:tr w:rsidR="006E2002" w:rsidRPr="009B0D54" w14:paraId="1E4AD8A7" w14:textId="77777777" w:rsidTr="00A808E5">
              <w:trPr>
                <w:trHeight w:val="2366"/>
              </w:trPr>
              <w:tc>
                <w:tcPr>
                  <w:tcW w:w="7490" w:type="dxa"/>
                  <w:shd w:val="clear" w:color="auto" w:fill="FFFFFF" w:themeFill="background1"/>
                </w:tcPr>
                <w:p w14:paraId="37C966CB" w14:textId="77777777" w:rsidR="00834FE7" w:rsidRPr="009B0D54" w:rsidRDefault="00834FE7" w:rsidP="00D02878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Arial Narrow" w:eastAsia="Times New Roman" w:hAnsi="Arial Narrow" w:cs="Times New Roman"/>
                      <w:b/>
                      <w:bCs/>
                      <w:lang w:eastAsia="es-PE"/>
                    </w:rPr>
                  </w:pPr>
                  <w:r w:rsidRPr="009B0D54">
                    <w:rPr>
                      <w:rFonts w:ascii="Arial Narrow" w:eastAsia="Times New Roman" w:hAnsi="Arial Narrow" w:cs="Times New Roman"/>
                      <w:b/>
                      <w:bCs/>
                      <w:lang w:eastAsia="es-PE"/>
                    </w:rPr>
                    <w:lastRenderedPageBreak/>
                    <w:t>Situación Significativa:</w:t>
                  </w:r>
                </w:p>
                <w:p w14:paraId="7CA940E2" w14:textId="77777777" w:rsidR="002138D7" w:rsidRPr="009B0D54" w:rsidRDefault="00834FE7" w:rsidP="00D561D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 Narrow" w:hAnsi="Arial Narrow"/>
                    </w:rPr>
                  </w:pPr>
                  <w:r w:rsidRPr="009B0D54">
                    <w:rPr>
                      <w:rFonts w:ascii="Arial Narrow" w:eastAsia="Times New Roman" w:hAnsi="Arial Narrow" w:cs="Times New Roman"/>
                      <w:b/>
                      <w:bCs/>
                      <w:lang w:eastAsia="es-PE"/>
                    </w:rPr>
                    <w:t>“</w:t>
                  </w:r>
                  <w:r w:rsidR="002138D7" w:rsidRPr="009B0D54">
                    <w:rPr>
                      <w:rFonts w:ascii="Arial Narrow" w:hAnsi="Arial Narrow"/>
                    </w:rPr>
                    <w:t xml:space="preserve">En el distrito de </w:t>
                  </w:r>
                  <w:proofErr w:type="spellStart"/>
                  <w:r w:rsidR="002138D7" w:rsidRPr="009B0D54">
                    <w:rPr>
                      <w:rFonts w:ascii="Arial Narrow" w:hAnsi="Arial Narrow"/>
                    </w:rPr>
                    <w:t>Ccatca</w:t>
                  </w:r>
                  <w:proofErr w:type="spellEnd"/>
                  <w:r w:rsidR="002138D7" w:rsidRPr="009B0D54">
                    <w:rPr>
                      <w:rFonts w:ascii="Arial Narrow" w:hAnsi="Arial Narrow"/>
                    </w:rPr>
                    <w:t xml:space="preserve">, muchas familias  desean mejorar sus ingresos y ahorrar, pero no saben cómo empezar. Por ello, se propone que los estudiantes reflexionen sobre su contexto, identifiquen necesidades en su comunidad, y propongan </w:t>
                  </w:r>
                  <w:r w:rsidR="002138D7" w:rsidRPr="009B0D54">
                    <w:rPr>
                      <w:rStyle w:val="Textoennegrita"/>
                      <w:rFonts w:ascii="Arial Narrow" w:hAnsi="Arial Narrow"/>
                    </w:rPr>
                    <w:t>ideas de pequeños emprendimientos familiares</w:t>
                  </w:r>
                  <w:r w:rsidR="002138D7" w:rsidRPr="009B0D54">
                    <w:rPr>
                      <w:rFonts w:ascii="Arial Narrow" w:hAnsi="Arial Narrow"/>
                    </w:rPr>
                    <w:t xml:space="preserve"> que permitan generar ingresos y ahorrar, utilizando herramientas matemáticas.</w:t>
                  </w:r>
                </w:p>
                <w:p w14:paraId="7D9F7220" w14:textId="2E228085" w:rsidR="00834FE7" w:rsidRPr="009B0D54" w:rsidRDefault="00C657B9" w:rsidP="00D561D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 Narrow" w:eastAsia="Times New Roman" w:hAnsi="Arial Narrow" w:cs="Times New Roman"/>
                      <w:b/>
                      <w:bCs/>
                      <w:lang w:eastAsia="es-PE"/>
                    </w:rPr>
                  </w:pPr>
                  <w:r w:rsidRPr="009B0D54">
                    <w:rPr>
                      <w:rFonts w:ascii="Arial Narrow" w:eastAsia="Times New Roman" w:hAnsi="Arial Narrow" w:cs="Times New Roman"/>
                      <w:b/>
                      <w:bCs/>
                      <w:lang w:eastAsia="es-PE"/>
                    </w:rPr>
                    <w:t>Reto: C</w:t>
                  </w:r>
                  <w:r w:rsidRPr="009B0D54">
                    <w:rPr>
                      <w:rFonts w:ascii="Arial Narrow" w:hAnsi="Arial Narrow"/>
                    </w:rPr>
                    <w:t>alcularán los costos e ingresos, y evaluarán cuál permite ahorrar más dinero</w:t>
                  </w:r>
                  <w:r w:rsidRPr="009B0D54">
                    <w:rPr>
                      <w:rFonts w:ascii="Arial Narrow" w:eastAsia="Times New Roman" w:hAnsi="Arial Narrow" w:cs="Times New Roman"/>
                      <w:lang w:eastAsia="es-PE"/>
                    </w:rPr>
                    <w:t>:</w:t>
                  </w:r>
                </w:p>
                <w:p w14:paraId="5CCC2240" w14:textId="287721B9" w:rsidR="00C268BD" w:rsidRPr="009B0D54" w:rsidRDefault="00C268BD" w:rsidP="008E5D2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noProof/>
                    </w:rPr>
                  </w:pPr>
                </w:p>
              </w:tc>
            </w:tr>
          </w:tbl>
          <w:p w14:paraId="74505A53" w14:textId="042B24C0" w:rsidR="008A669D" w:rsidRPr="009B0D54" w:rsidRDefault="00D02878" w:rsidP="00B51F17">
            <w:pPr>
              <w:spacing w:after="0" w:line="240" w:lineRule="auto"/>
              <w:jc w:val="both"/>
              <w:rPr>
                <w:rFonts w:ascii="Arial Narrow" w:hAnsi="Arial Narrow" w:cstheme="majorHAnsi"/>
              </w:rPr>
            </w:pPr>
            <w:r w:rsidRPr="009B0D54">
              <w:rPr>
                <w:rFonts w:ascii="Arial Narrow" w:hAnsi="Arial Narrow" w:cstheme="majorHAnsi"/>
              </w:rPr>
              <w:t>La</w:t>
            </w:r>
            <w:r w:rsidR="008A669D" w:rsidRPr="009B0D54">
              <w:rPr>
                <w:rFonts w:ascii="Arial Narrow" w:hAnsi="Arial Narrow" w:cstheme="majorHAnsi"/>
              </w:rPr>
              <w:t xml:space="preserve"> docente plantea las siguientes interrogantes:</w:t>
            </w:r>
          </w:p>
          <w:p w14:paraId="68CD1F5C" w14:textId="2E1FF8ED" w:rsidR="002138D7" w:rsidRPr="009B0D54" w:rsidRDefault="002138D7" w:rsidP="009A3EB7">
            <w:pPr>
              <w:pStyle w:val="Prrafodelista"/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lang w:eastAsia="es-PE"/>
              </w:rPr>
            </w:pPr>
            <w:r w:rsidRPr="002138D7">
              <w:rPr>
                <w:rFonts w:ascii="Arial Narrow" w:eastAsia="Times New Roman" w:hAnsi="Arial Narrow" w:cs="Times New Roman"/>
                <w:lang w:eastAsia="es-PE"/>
              </w:rPr>
              <w:t>¿Qué recursos naturales tenemos en nuestra comunidad?</w:t>
            </w:r>
          </w:p>
          <w:p w14:paraId="2038EAE9" w14:textId="72AE4452" w:rsidR="002138D7" w:rsidRPr="009B0D54" w:rsidRDefault="002138D7" w:rsidP="007F2079">
            <w:pPr>
              <w:pStyle w:val="Prrafodelista"/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lang w:eastAsia="es-PE"/>
              </w:rPr>
            </w:pPr>
            <w:r w:rsidRPr="009B0D54">
              <w:rPr>
                <w:rFonts w:ascii="Arial Narrow" w:eastAsia="Times New Roman" w:hAnsi="Arial Narrow" w:cs="Times New Roman"/>
                <w:lang w:eastAsia="es-PE"/>
              </w:rPr>
              <w:t xml:space="preserve"> </w:t>
            </w:r>
            <w:r w:rsidRPr="002138D7">
              <w:rPr>
                <w:rFonts w:ascii="Arial Narrow" w:eastAsia="Times New Roman" w:hAnsi="Arial Narrow" w:cs="Times New Roman"/>
                <w:lang w:eastAsia="es-PE"/>
              </w:rPr>
              <w:t>¿Qué cosas podríamos hacer para ayudar a nuestras familias a ahorrar?</w:t>
            </w:r>
          </w:p>
          <w:p w14:paraId="4298A1FE" w14:textId="35DC247F" w:rsidR="002138D7" w:rsidRPr="002138D7" w:rsidRDefault="002138D7" w:rsidP="0056387B">
            <w:pPr>
              <w:pStyle w:val="Prrafodelista"/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lang w:eastAsia="es-PE"/>
              </w:rPr>
            </w:pPr>
            <w:r w:rsidRPr="009B0D54">
              <w:rPr>
                <w:rFonts w:ascii="Arial Narrow" w:eastAsia="Times New Roman" w:hAnsi="Arial Narrow" w:cs="Times New Roman"/>
                <w:lang w:eastAsia="es-PE"/>
              </w:rPr>
              <w:t xml:space="preserve"> </w:t>
            </w:r>
            <w:r w:rsidRPr="002138D7">
              <w:rPr>
                <w:rFonts w:ascii="Arial Narrow" w:eastAsia="Times New Roman" w:hAnsi="Arial Narrow" w:cs="Times New Roman"/>
                <w:lang w:eastAsia="es-PE"/>
              </w:rPr>
              <w:t>¿Cómo nos puede ayudar la matemática para planificar un negocio?</w:t>
            </w:r>
          </w:p>
          <w:p w14:paraId="3DAE8ED9" w14:textId="306D496F" w:rsidR="00092628" w:rsidRPr="009B0D54" w:rsidRDefault="00092628" w:rsidP="00092628">
            <w:pPr>
              <w:pStyle w:val="Prrafodelista"/>
              <w:spacing w:after="0" w:line="240" w:lineRule="auto"/>
              <w:ind w:hanging="751"/>
              <w:jc w:val="both"/>
              <w:rPr>
                <w:rFonts w:ascii="Arial Narrow" w:hAnsi="Arial Narrow" w:cstheme="majorHAnsi"/>
                <w:b/>
              </w:rPr>
            </w:pPr>
            <w:r w:rsidRPr="009B0D54">
              <w:rPr>
                <w:rFonts w:ascii="Arial Narrow" w:hAnsi="Arial Narrow" w:cstheme="majorHAnsi"/>
                <w:b/>
                <w:bCs/>
                <w:color w:val="000000" w:themeColor="text1"/>
                <w:u w:val="single"/>
              </w:rPr>
              <w:t>Propósito y Organización</w:t>
            </w:r>
          </w:p>
          <w:p w14:paraId="11B9647B" w14:textId="79188239" w:rsidR="00D31B9F" w:rsidRPr="009B0D54" w:rsidRDefault="00092628" w:rsidP="00B51F17">
            <w:pPr>
              <w:spacing w:after="0" w:line="240" w:lineRule="auto"/>
              <w:jc w:val="both"/>
              <w:rPr>
                <w:rFonts w:ascii="Arial Narrow" w:hAnsi="Arial Narrow" w:cstheme="majorHAnsi"/>
              </w:rPr>
            </w:pPr>
            <w:r w:rsidRPr="009B0D54">
              <w:rPr>
                <w:rFonts w:ascii="Arial Narrow" w:hAnsi="Arial Narrow" w:cstheme="majorHAnsi"/>
              </w:rPr>
              <w:t>La</w:t>
            </w:r>
            <w:r w:rsidR="00256245" w:rsidRPr="009B0D54">
              <w:rPr>
                <w:rFonts w:ascii="Arial Narrow" w:hAnsi="Arial Narrow" w:cstheme="majorHAnsi"/>
              </w:rPr>
              <w:t xml:space="preserve"> docente plantea </w:t>
            </w:r>
            <w:r w:rsidR="00256245" w:rsidRPr="009B0D54">
              <w:rPr>
                <w:rFonts w:ascii="Arial Narrow" w:hAnsi="Arial Narrow" w:cstheme="majorHAnsi"/>
                <w:b/>
                <w:bCs/>
              </w:rPr>
              <w:t>el propósito de la sesión de aprendizaje</w:t>
            </w:r>
            <w:r w:rsidR="00256245" w:rsidRPr="009B0D54">
              <w:rPr>
                <w:rFonts w:ascii="Arial Narrow" w:hAnsi="Arial Narrow" w:cstheme="majorHAnsi"/>
              </w:rPr>
              <w:t xml:space="preserve">: </w:t>
            </w:r>
            <w:r w:rsidR="00256245" w:rsidRPr="009B0D54">
              <w:rPr>
                <w:rFonts w:ascii="Arial Narrow" w:hAnsi="Arial Narrow" w:cstheme="majorHAnsi"/>
                <w:b/>
              </w:rPr>
              <w:t>“</w:t>
            </w:r>
            <w:r w:rsidR="00D02878" w:rsidRPr="009B0D54">
              <w:rPr>
                <w:rFonts w:ascii="Arial Narrow" w:hAnsi="Arial Narrow"/>
                <w:b/>
                <w:bCs/>
              </w:rPr>
              <w:t xml:space="preserve"> Promovemos ideas de negocio para ahorrar en nuestra familia</w:t>
            </w:r>
            <w:r w:rsidRPr="009B0D54">
              <w:rPr>
                <w:rFonts w:ascii="Arial Narrow" w:hAnsi="Arial Narrow"/>
                <w:b/>
                <w:bCs/>
              </w:rPr>
              <w:t xml:space="preserve">”.  </w:t>
            </w:r>
            <w:r w:rsidRPr="009B0D54">
              <w:rPr>
                <w:rFonts w:ascii="Arial Narrow" w:hAnsi="Arial Narrow" w:cstheme="majorHAnsi"/>
                <w:color w:val="000000" w:themeColor="text1"/>
              </w:rPr>
              <w:t xml:space="preserve">Seguidamente organiza a los estudiantes en equipos de trabajo, le entrega a cada uno el instrumento de evaluación que se utilizará durante la sesión (Ficha de actividades) y finalmente da a conocer los </w:t>
            </w:r>
            <w:r w:rsidRPr="009B0D54">
              <w:rPr>
                <w:rFonts w:ascii="Arial Narrow" w:hAnsi="Arial Narrow" w:cstheme="majorHAnsi"/>
                <w:b/>
                <w:bCs/>
                <w:color w:val="000000" w:themeColor="text1"/>
              </w:rPr>
              <w:t>criterios de evaluación.</w:t>
            </w:r>
          </w:p>
        </w:tc>
        <w:tc>
          <w:tcPr>
            <w:tcW w:w="1372" w:type="dxa"/>
          </w:tcPr>
          <w:p w14:paraId="10506BE6" w14:textId="6BAA130B" w:rsidR="00D31B9F" w:rsidRPr="009B0D54" w:rsidRDefault="00D31B9F" w:rsidP="00DC226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9" w:hanging="284"/>
              <w:jc w:val="both"/>
              <w:rPr>
                <w:rFonts w:ascii="Arial Narrow" w:hAnsi="Arial Narrow" w:cs="VogelNormal"/>
              </w:rPr>
            </w:pPr>
            <w:r w:rsidRPr="009B0D54">
              <w:rPr>
                <w:rFonts w:ascii="Arial Narrow" w:hAnsi="Arial Narrow" w:cs="VogelNormal"/>
              </w:rPr>
              <w:lastRenderedPageBreak/>
              <w:t>Papelotes</w:t>
            </w:r>
            <w:r w:rsidR="001C689F" w:rsidRPr="009B0D54">
              <w:rPr>
                <w:rFonts w:ascii="Arial Narrow" w:hAnsi="Arial Narrow" w:cs="VogelNormal"/>
              </w:rPr>
              <w:t>.</w:t>
            </w:r>
          </w:p>
          <w:p w14:paraId="76A96E1A" w14:textId="6BD083A0" w:rsidR="001C689F" w:rsidRPr="009B0D54" w:rsidRDefault="001C689F" w:rsidP="00DC226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9" w:hanging="284"/>
              <w:jc w:val="both"/>
              <w:rPr>
                <w:rFonts w:ascii="Arial Narrow" w:hAnsi="Arial Narrow" w:cs="VogelNormal"/>
              </w:rPr>
            </w:pPr>
            <w:r w:rsidRPr="009B0D54">
              <w:rPr>
                <w:rFonts w:ascii="Arial Narrow" w:hAnsi="Arial Narrow" w:cs="VogelNormal"/>
              </w:rPr>
              <w:t>Cartulinas.</w:t>
            </w:r>
          </w:p>
          <w:p w14:paraId="395685DD" w14:textId="097AD4CC" w:rsidR="00B8692A" w:rsidRPr="009B0D54" w:rsidRDefault="00B8692A" w:rsidP="00DC226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9" w:hanging="284"/>
              <w:jc w:val="both"/>
              <w:rPr>
                <w:rFonts w:ascii="Arial Narrow" w:hAnsi="Arial Narrow" w:cs="VogelNormal"/>
              </w:rPr>
            </w:pPr>
            <w:r w:rsidRPr="009B0D54">
              <w:rPr>
                <w:rFonts w:ascii="Arial Narrow" w:hAnsi="Arial Narrow" w:cs="VogelNormal"/>
              </w:rPr>
              <w:t>Lista de cotejo.</w:t>
            </w:r>
          </w:p>
          <w:p w14:paraId="1003A6A0" w14:textId="18469815" w:rsidR="00D31B9F" w:rsidRPr="009B0D54" w:rsidRDefault="00D31B9F" w:rsidP="00850F3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289"/>
              <w:jc w:val="both"/>
              <w:rPr>
                <w:rFonts w:ascii="Arial Narrow" w:hAnsi="Arial Narrow" w:cs="Calibri"/>
                <w:b/>
                <w:bCs/>
                <w:color w:val="000000" w:themeColor="text1"/>
              </w:rPr>
            </w:pPr>
          </w:p>
        </w:tc>
        <w:tc>
          <w:tcPr>
            <w:tcW w:w="553" w:type="dxa"/>
          </w:tcPr>
          <w:p w14:paraId="771C03B1" w14:textId="55DC0A6C" w:rsidR="00D31B9F" w:rsidRPr="009B0D54" w:rsidRDefault="001F40EE" w:rsidP="00DC2266">
            <w:pPr>
              <w:pStyle w:val="Prrafodelista"/>
              <w:spacing w:after="0" w:line="240" w:lineRule="auto"/>
              <w:ind w:left="0"/>
              <w:rPr>
                <w:rFonts w:ascii="Arial Narrow" w:hAnsi="Arial Narrow" w:cs="Calibri"/>
                <w:color w:val="000000" w:themeColor="text1"/>
              </w:rPr>
            </w:pPr>
            <w:r w:rsidRPr="009B0D54">
              <w:rPr>
                <w:rFonts w:ascii="Arial Narrow" w:hAnsi="Arial Narrow" w:cs="Calibri"/>
                <w:color w:val="000000" w:themeColor="text1"/>
              </w:rPr>
              <w:t>20</w:t>
            </w:r>
            <w:r w:rsidR="00D31B9F" w:rsidRPr="009B0D54">
              <w:rPr>
                <w:rFonts w:ascii="Arial Narrow" w:hAnsi="Arial Narrow" w:cs="Calibri"/>
                <w:color w:val="000000" w:themeColor="text1"/>
              </w:rPr>
              <w:t xml:space="preserve"> min</w:t>
            </w:r>
          </w:p>
        </w:tc>
      </w:tr>
      <w:tr w:rsidR="009B0D54" w:rsidRPr="009B0D54" w14:paraId="11A9C0E5" w14:textId="77777777" w:rsidTr="009B0D54">
        <w:trPr>
          <w:trHeight w:val="790"/>
        </w:trPr>
        <w:tc>
          <w:tcPr>
            <w:tcW w:w="964" w:type="dxa"/>
          </w:tcPr>
          <w:p w14:paraId="72723887" w14:textId="799ED992" w:rsidR="009B0D54" w:rsidRPr="009B0D54" w:rsidRDefault="009B0D54" w:rsidP="009B0D54">
            <w:pPr>
              <w:pStyle w:val="Prrafodelista"/>
              <w:spacing w:after="0" w:line="240" w:lineRule="auto"/>
              <w:ind w:left="0"/>
              <w:rPr>
                <w:rFonts w:ascii="Arial Narrow" w:hAnsi="Arial Narrow" w:cs="Calibri"/>
                <w:color w:val="000000" w:themeColor="text1"/>
              </w:rPr>
            </w:pPr>
            <w:r w:rsidRPr="009B0D54">
              <w:rPr>
                <w:rFonts w:ascii="Arial Narrow" w:hAnsi="Arial Narrow" w:cs="Calibri"/>
                <w:color w:val="000000" w:themeColor="text1"/>
              </w:rPr>
              <w:t>Desarrollo</w:t>
            </w:r>
          </w:p>
        </w:tc>
        <w:tc>
          <w:tcPr>
            <w:tcW w:w="7459" w:type="dxa"/>
          </w:tcPr>
          <w:p w14:paraId="4A093562" w14:textId="77777777" w:rsidR="009B0D54" w:rsidRPr="009B0D54" w:rsidRDefault="009B0D54" w:rsidP="009B0D54">
            <w:pPr>
              <w:spacing w:after="0" w:line="240" w:lineRule="auto"/>
              <w:jc w:val="both"/>
              <w:rPr>
                <w:rFonts w:ascii="Arial Narrow" w:hAnsi="Arial Narrow" w:cstheme="majorHAnsi"/>
                <w:b/>
                <w:bCs/>
                <w:color w:val="000000" w:themeColor="text1"/>
                <w:u w:val="single"/>
              </w:rPr>
            </w:pPr>
          </w:p>
          <w:p w14:paraId="5E51C1E6" w14:textId="77777777" w:rsidR="009B0D54" w:rsidRPr="009B0D54" w:rsidRDefault="009B0D54" w:rsidP="009B0D54">
            <w:pPr>
              <w:spacing w:after="0" w:line="240" w:lineRule="auto"/>
              <w:jc w:val="both"/>
              <w:rPr>
                <w:rFonts w:ascii="Arial Narrow" w:hAnsi="Arial Narrow" w:cstheme="majorHAnsi"/>
                <w:b/>
                <w:bCs/>
                <w:color w:val="000000" w:themeColor="text1"/>
                <w:u w:val="single"/>
              </w:rPr>
            </w:pPr>
            <w:r w:rsidRPr="009B0D54">
              <w:rPr>
                <w:rFonts w:ascii="Arial Narrow" w:hAnsi="Arial Narrow" w:cstheme="majorHAnsi"/>
                <w:b/>
                <w:bCs/>
                <w:color w:val="000000" w:themeColor="text1"/>
                <w:u w:val="single"/>
              </w:rPr>
              <w:t>Familiarización con el problema:</w:t>
            </w:r>
          </w:p>
          <w:p w14:paraId="01887178" w14:textId="77777777" w:rsidR="009B0D54" w:rsidRPr="009B0D54" w:rsidRDefault="009B0D54" w:rsidP="00A808E5">
            <w:pPr>
              <w:pStyle w:val="NormalWeb"/>
              <w:ind w:left="720" w:hanging="655"/>
              <w:rPr>
                <w:rFonts w:ascii="Arial Narrow" w:hAnsi="Arial Narrow" w:cstheme="majorHAnsi"/>
                <w:color w:val="000000" w:themeColor="text1"/>
                <w:sz w:val="20"/>
                <w:szCs w:val="20"/>
              </w:rPr>
            </w:pPr>
            <w:r w:rsidRPr="009B0D54">
              <w:rPr>
                <w:rFonts w:ascii="Arial Narrow" w:hAnsi="Arial Narrow" w:cstheme="majorHAnsi"/>
                <w:color w:val="000000" w:themeColor="text1"/>
                <w:sz w:val="20"/>
                <w:szCs w:val="20"/>
              </w:rPr>
              <w:t xml:space="preserve">Los estudiantes en equipo leen detenidamente la situación significativa: </w:t>
            </w:r>
          </w:p>
          <w:p w14:paraId="6A75C50F" w14:textId="48FC5482" w:rsidR="009B0D54" w:rsidRPr="00CA3F9B" w:rsidRDefault="009B0D54" w:rsidP="009B0D54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es-PE"/>
              </w:rPr>
            </w:pPr>
            <w:r w:rsidRPr="00CA3F9B">
              <w:rPr>
                <w:rFonts w:ascii="Arial Narrow" w:eastAsia="Times New Roman" w:hAnsi="Arial Narrow" w:cs="Times New Roman"/>
                <w:lang w:eastAsia="es-PE"/>
              </w:rPr>
              <w:t xml:space="preserve"> </w:t>
            </w:r>
            <w:r w:rsidRPr="009B0D54">
              <w:rPr>
                <w:rFonts w:ascii="Arial Narrow" w:eastAsia="Times New Roman" w:hAnsi="Arial Narrow" w:cs="Times New Roman"/>
                <w:lang w:eastAsia="es-PE"/>
              </w:rPr>
              <w:t>luego se les entrega</w:t>
            </w:r>
            <w:r w:rsidRPr="00CA3F9B">
              <w:rPr>
                <w:rFonts w:ascii="Arial Narrow" w:eastAsia="Times New Roman" w:hAnsi="Arial Narrow" w:cs="Times New Roman"/>
                <w:lang w:eastAsia="es-PE"/>
              </w:rPr>
              <w:t xml:space="preserve"> tarjetas con ideas de negocio sencillas (venta de alimentos, artesanías, servicios, etc.) y situaciones económicas familiares.</w:t>
            </w:r>
          </w:p>
          <w:p w14:paraId="4315C0B1" w14:textId="1342D34D" w:rsidR="009B0D54" w:rsidRPr="00CA3F9B" w:rsidRDefault="009B0D54" w:rsidP="009B0D54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es-PE"/>
              </w:rPr>
            </w:pPr>
            <w:r w:rsidRPr="00CA3F9B">
              <w:rPr>
                <w:rFonts w:ascii="Arial Narrow" w:eastAsia="Times New Roman" w:hAnsi="Arial Narrow" w:cs="Times New Roman"/>
                <w:lang w:eastAsia="es-PE"/>
              </w:rPr>
              <w:t xml:space="preserve">  Cada grupo identifica los costos, ingresos y posibles ahorros del negocio.</w:t>
            </w:r>
          </w:p>
          <w:p w14:paraId="348E2F5A" w14:textId="77777777" w:rsidR="009B0D54" w:rsidRPr="009B0D54" w:rsidRDefault="009B0D54" w:rsidP="009B0D54">
            <w:pPr>
              <w:spacing w:after="0" w:line="240" w:lineRule="auto"/>
              <w:jc w:val="both"/>
              <w:rPr>
                <w:rFonts w:ascii="Arial Narrow" w:hAnsi="Arial Narrow" w:cstheme="majorHAnsi"/>
                <w:b/>
                <w:bCs/>
                <w:color w:val="000000" w:themeColor="text1"/>
                <w:u w:val="single"/>
              </w:rPr>
            </w:pPr>
            <w:r w:rsidRPr="009B0D54">
              <w:rPr>
                <w:rFonts w:ascii="Arial Narrow" w:hAnsi="Arial Narrow" w:cstheme="majorHAnsi"/>
                <w:b/>
                <w:bCs/>
                <w:color w:val="000000" w:themeColor="text1"/>
                <w:u w:val="single"/>
              </w:rPr>
              <w:t>Búsqueda y Ejecución de Estrategias:</w:t>
            </w:r>
          </w:p>
          <w:p w14:paraId="4DBB5C7F" w14:textId="77777777" w:rsidR="009B0D54" w:rsidRPr="00A808E5" w:rsidRDefault="009B0D54" w:rsidP="00A808E5">
            <w:pPr>
              <w:pStyle w:val="NormalWeb"/>
              <w:numPr>
                <w:ilvl w:val="0"/>
                <w:numId w:val="11"/>
              </w:numPr>
              <w:tabs>
                <w:tab w:val="clear" w:pos="720"/>
                <w:tab w:val="num" w:pos="491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808E5">
              <w:rPr>
                <w:rFonts w:ascii="Arial Narrow" w:hAnsi="Arial Narrow"/>
                <w:sz w:val="20"/>
                <w:szCs w:val="20"/>
              </w:rPr>
              <w:t>La docente  modela y explicar el cálculo de porcentajes para determinar costos y ganancias.</w:t>
            </w:r>
          </w:p>
          <w:p w14:paraId="27D854F2" w14:textId="77777777" w:rsidR="009B0D54" w:rsidRPr="00A808E5" w:rsidRDefault="009B0D54" w:rsidP="00A808E5">
            <w:pPr>
              <w:pStyle w:val="NormalWeb"/>
              <w:numPr>
                <w:ilvl w:val="0"/>
                <w:numId w:val="11"/>
              </w:numPr>
              <w:tabs>
                <w:tab w:val="clear" w:pos="720"/>
                <w:tab w:val="num" w:pos="491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808E5">
              <w:rPr>
                <w:rFonts w:ascii="Arial Narrow" w:hAnsi="Arial Narrow"/>
                <w:sz w:val="20"/>
                <w:szCs w:val="20"/>
              </w:rPr>
              <w:t>Mostrar cómo planificar un ahorro mensual basado en una parte de las ganancias.</w:t>
            </w:r>
          </w:p>
          <w:p w14:paraId="313F9577" w14:textId="77777777" w:rsidR="009B0D54" w:rsidRPr="00A808E5" w:rsidRDefault="009B0D54" w:rsidP="00A808E5">
            <w:pPr>
              <w:pStyle w:val="NormalWeb"/>
              <w:numPr>
                <w:ilvl w:val="0"/>
                <w:numId w:val="11"/>
              </w:numPr>
              <w:tabs>
                <w:tab w:val="clear" w:pos="720"/>
                <w:tab w:val="num" w:pos="491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808E5">
              <w:rPr>
                <w:rFonts w:ascii="Arial Narrow" w:hAnsi="Arial Narrow"/>
                <w:sz w:val="20"/>
                <w:szCs w:val="20"/>
              </w:rPr>
              <w:t>Ejemplificar con un caso práctico: si un negocio genera 500 soles al mes y se quiere ahorrar el 20%,</w:t>
            </w:r>
          </w:p>
          <w:p w14:paraId="6F55CFFE" w14:textId="77777777" w:rsidR="009B0D54" w:rsidRPr="00A808E5" w:rsidRDefault="009B0D54" w:rsidP="00A808E5">
            <w:pPr>
              <w:pStyle w:val="Ttulo4"/>
              <w:tabs>
                <w:tab w:val="num" w:pos="491"/>
              </w:tabs>
              <w:jc w:val="both"/>
              <w:rPr>
                <w:rFonts w:ascii="Arial Narrow" w:eastAsia="Times New Roman" w:hAnsi="Arial Narrow"/>
              </w:rPr>
            </w:pPr>
            <w:r w:rsidRPr="00A808E5">
              <w:rPr>
                <w:rFonts w:ascii="Arial Narrow" w:hAnsi="Arial Narrow" w:cstheme="majorHAnsi"/>
                <w:color w:val="000000" w:themeColor="text1"/>
              </w:rPr>
              <w:t xml:space="preserve"> - Los estudiantes plantean una estrategia o procedimiento para resolver la situación significativa: </w:t>
            </w:r>
          </w:p>
          <w:p w14:paraId="4A193457" w14:textId="77777777" w:rsidR="009B0D54" w:rsidRPr="00A808E5" w:rsidRDefault="009B0D54" w:rsidP="00A808E5">
            <w:pPr>
              <w:pStyle w:val="NormalWeb"/>
              <w:tabs>
                <w:tab w:val="num" w:pos="491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808E5">
              <w:rPr>
                <w:rFonts w:ascii="Arial Narrow" w:hAnsi="Arial Narrow" w:cstheme="majorHAnsi"/>
                <w:color w:val="000000" w:themeColor="text1"/>
                <w:sz w:val="20"/>
                <w:szCs w:val="20"/>
              </w:rPr>
              <w:t xml:space="preserve">La docente acompaña y retroalimenta </w:t>
            </w:r>
            <w:r w:rsidRPr="00A808E5">
              <w:rPr>
                <w:rFonts w:ascii="Arial Narrow" w:hAnsi="Arial Narrow" w:cstheme="majorHAnsi"/>
                <w:noProof/>
                <w:sz w:val="20"/>
                <w:szCs w:val="20"/>
              </w:rPr>
              <w:t xml:space="preserve">a cada uno de los equipo: </w:t>
            </w:r>
            <w:r w:rsidRPr="00A808E5">
              <w:rPr>
                <w:rFonts w:ascii="Arial Narrow" w:hAnsi="Arial Narrow"/>
                <w:noProof/>
                <w:sz w:val="20"/>
                <w:szCs w:val="20"/>
              </w:rPr>
              <w:t xml:space="preserve">donde </w:t>
            </w:r>
            <w:r w:rsidRPr="00A808E5">
              <w:rPr>
                <w:rFonts w:ascii="Arial Narrow" w:hAnsi="Arial Narrow"/>
                <w:sz w:val="20"/>
                <w:szCs w:val="20"/>
              </w:rPr>
              <w:t xml:space="preserve"> diseña su idea de negocio familiar, calcula costos, ingresos y ahorro mensual.</w:t>
            </w:r>
          </w:p>
          <w:p w14:paraId="43F9CB31" w14:textId="60D0AC76" w:rsidR="009B0D54" w:rsidRPr="00CA3F9B" w:rsidRDefault="009B0D54" w:rsidP="00A808E5">
            <w:pPr>
              <w:tabs>
                <w:tab w:val="num" w:pos="491"/>
              </w:tabs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lang w:eastAsia="es-PE"/>
              </w:rPr>
            </w:pPr>
            <w:r w:rsidRPr="00CA3F9B">
              <w:rPr>
                <w:rFonts w:ascii="Arial Narrow" w:eastAsia="Times New Roman" w:hAnsi="Arial Narrow" w:cs="Times New Roman"/>
                <w:lang w:eastAsia="es-PE"/>
              </w:rPr>
              <w:t xml:space="preserve"> Elaboran un cuadro o tabla con estos datos.</w:t>
            </w:r>
          </w:p>
          <w:p w14:paraId="60F4EB9E" w14:textId="40751531" w:rsidR="009B0D54" w:rsidRPr="00CA3F9B" w:rsidRDefault="009B0D54" w:rsidP="00A808E5">
            <w:pPr>
              <w:tabs>
                <w:tab w:val="num" w:pos="491"/>
              </w:tabs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lang w:eastAsia="es-PE"/>
              </w:rPr>
            </w:pPr>
            <w:r w:rsidRPr="00CA3F9B">
              <w:rPr>
                <w:rFonts w:ascii="Arial Narrow" w:eastAsia="Times New Roman" w:hAnsi="Arial Narrow" w:cs="Times New Roman"/>
                <w:lang w:eastAsia="es-PE"/>
              </w:rPr>
              <w:t xml:space="preserve">  Preparan una breve exposición de su idea y plan de ahorro</w:t>
            </w:r>
          </w:p>
          <w:p w14:paraId="2EFFFDEB" w14:textId="77777777" w:rsidR="009B0D54" w:rsidRPr="009B0D54" w:rsidRDefault="009B0D54" w:rsidP="009B0D54">
            <w:pPr>
              <w:spacing w:after="0" w:line="240" w:lineRule="auto"/>
              <w:jc w:val="both"/>
              <w:rPr>
                <w:rFonts w:ascii="Arial Narrow" w:hAnsi="Arial Narrow" w:cstheme="majorHAnsi"/>
                <w:b/>
                <w:bCs/>
                <w:color w:val="000000" w:themeColor="text1"/>
                <w:u w:val="single"/>
              </w:rPr>
            </w:pPr>
            <w:r w:rsidRPr="009B0D54">
              <w:rPr>
                <w:rFonts w:ascii="Arial Narrow" w:hAnsi="Arial Narrow" w:cstheme="majorHAnsi"/>
                <w:b/>
                <w:bCs/>
                <w:color w:val="000000" w:themeColor="text1"/>
                <w:u w:val="single"/>
              </w:rPr>
              <w:t>Socialización de Representaciones:</w:t>
            </w:r>
          </w:p>
          <w:p w14:paraId="2DBCDAF7" w14:textId="77777777" w:rsidR="009B0D54" w:rsidRPr="009B0D54" w:rsidRDefault="009B0D54" w:rsidP="009B0D54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  <w:r w:rsidRPr="009B0D54">
              <w:rPr>
                <w:rFonts w:ascii="Arial Narrow" w:hAnsi="Arial Narrow" w:cstheme="majorHAnsi"/>
                <w:color w:val="000000" w:themeColor="text1"/>
                <w:sz w:val="20"/>
                <w:szCs w:val="20"/>
              </w:rPr>
              <w:t>- Culminado el tiempo asignado para resolver la situación significativa, c</w:t>
            </w:r>
            <w:r w:rsidRPr="009B0D54">
              <w:rPr>
                <w:rFonts w:ascii="Arial Narrow" w:hAnsi="Arial Narrow"/>
                <w:sz w:val="20"/>
                <w:szCs w:val="20"/>
              </w:rPr>
              <w:t>ada grupo presenta su idea y plan al resto de la clase.</w:t>
            </w:r>
          </w:p>
          <w:p w14:paraId="41291138" w14:textId="66BAC8F9" w:rsidR="009B0D54" w:rsidRPr="009B0D54" w:rsidRDefault="009B0D54" w:rsidP="009B0D54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es-PE"/>
              </w:rPr>
            </w:pPr>
            <w:r w:rsidRPr="009B0D54">
              <w:rPr>
                <w:rFonts w:ascii="Arial Narrow" w:eastAsia="Times New Roman" w:hAnsi="Arial Narrow" w:cs="Times New Roman"/>
                <w:lang w:eastAsia="es-PE"/>
              </w:rPr>
              <w:t xml:space="preserve">  Discusión sobre qué ideas pueden ser viables en su contexto y cómo podrían mejorar el ahorro familiar.</w:t>
            </w:r>
          </w:p>
          <w:p w14:paraId="5F8662DD" w14:textId="26BCDFEF" w:rsidR="009B0D54" w:rsidRPr="009B0D54" w:rsidRDefault="009B0D54" w:rsidP="009B0D54">
            <w:pPr>
              <w:spacing w:before="100" w:beforeAutospacing="1" w:after="100" w:afterAutospacing="1" w:line="240" w:lineRule="auto"/>
              <w:rPr>
                <w:rStyle w:val="Textoennegrita"/>
                <w:rFonts w:ascii="Arial Narrow" w:eastAsia="Times New Roman" w:hAnsi="Arial Narrow" w:cs="Times New Roman"/>
                <w:b w:val="0"/>
                <w:bCs w:val="0"/>
                <w:lang w:eastAsia="es-PE"/>
              </w:rPr>
            </w:pPr>
            <w:r w:rsidRPr="009B0D54">
              <w:rPr>
                <w:rFonts w:ascii="Arial Narrow" w:eastAsia="Times New Roman" w:hAnsi="Arial Narrow" w:cs="Times New Roman"/>
                <w:lang w:eastAsia="es-PE"/>
              </w:rPr>
              <w:t xml:space="preserve">  Reflexión final sobre la importancia de la planificación y el uso de las matemáticas para tomar decisiones.</w:t>
            </w:r>
          </w:p>
          <w:p w14:paraId="22EF7CC5" w14:textId="77777777" w:rsidR="009B0D54" w:rsidRPr="009B0D54" w:rsidRDefault="009B0D54" w:rsidP="009B0D54">
            <w:pPr>
              <w:spacing w:after="0" w:line="240" w:lineRule="auto"/>
              <w:jc w:val="both"/>
              <w:rPr>
                <w:rFonts w:ascii="Arial Narrow" w:hAnsi="Arial Narrow" w:cstheme="majorHAnsi"/>
              </w:rPr>
            </w:pPr>
          </w:p>
        </w:tc>
        <w:tc>
          <w:tcPr>
            <w:tcW w:w="1372" w:type="dxa"/>
          </w:tcPr>
          <w:p w14:paraId="2BE75CA4" w14:textId="77777777" w:rsidR="009B0D54" w:rsidRPr="009B0D54" w:rsidRDefault="009B0D54" w:rsidP="009B0D54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es-PE"/>
              </w:rPr>
            </w:pPr>
            <w:r w:rsidRPr="009B0D54">
              <w:rPr>
                <w:rFonts w:ascii="Arial Narrow" w:eastAsia="Times New Roman" w:hAnsi="Arial Narrow" w:cs="Times New Roman"/>
                <w:lang w:eastAsia="es-PE"/>
              </w:rPr>
              <w:t>Hojas, lápices, calculadoras, papelógrafos, plumones</w:t>
            </w:r>
          </w:p>
          <w:p w14:paraId="65D9D405" w14:textId="271FA152" w:rsidR="009B0D54" w:rsidRPr="009B0D54" w:rsidRDefault="009B0D54" w:rsidP="009B0D54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es-PE"/>
              </w:rPr>
            </w:pPr>
            <w:r w:rsidRPr="009B0D54">
              <w:rPr>
                <w:rFonts w:ascii="Arial Narrow" w:eastAsia="Times New Roman" w:hAnsi="Arial Narrow" w:cs="Times New Roman"/>
                <w:lang w:eastAsia="es-PE"/>
              </w:rPr>
              <w:t>Fichas de trabajo</w:t>
            </w:r>
          </w:p>
          <w:p w14:paraId="5892506E" w14:textId="1895A8E8" w:rsidR="009B0D54" w:rsidRPr="009B0D54" w:rsidRDefault="009B0D54" w:rsidP="009B0D5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9" w:hanging="284"/>
              <w:jc w:val="both"/>
              <w:rPr>
                <w:rFonts w:ascii="Arial Narrow" w:hAnsi="Arial Narrow" w:cs="VogelNormal"/>
              </w:rPr>
            </w:pPr>
            <w:r w:rsidRPr="009B0D54">
              <w:rPr>
                <w:rFonts w:ascii="Arial Narrow" w:eastAsia="Times New Roman" w:hAnsi="Arial Narrow" w:cs="Times New Roman"/>
                <w:lang w:eastAsia="es-PE"/>
              </w:rPr>
              <w:t>Proyector</w:t>
            </w:r>
          </w:p>
        </w:tc>
        <w:tc>
          <w:tcPr>
            <w:tcW w:w="553" w:type="dxa"/>
          </w:tcPr>
          <w:p w14:paraId="00247504" w14:textId="41EB8B30" w:rsidR="009B0D54" w:rsidRPr="009B0D54" w:rsidRDefault="009B0D54" w:rsidP="009B0D54">
            <w:pPr>
              <w:pStyle w:val="Prrafodelista"/>
              <w:spacing w:after="0" w:line="240" w:lineRule="auto"/>
              <w:ind w:left="0"/>
              <w:rPr>
                <w:rFonts w:ascii="Arial Narrow" w:hAnsi="Arial Narrow" w:cs="Calibri"/>
                <w:color w:val="000000" w:themeColor="text1"/>
              </w:rPr>
            </w:pPr>
            <w:r w:rsidRPr="009B0D54">
              <w:rPr>
                <w:rFonts w:ascii="Arial Narrow" w:hAnsi="Arial Narrow" w:cs="Calibri"/>
                <w:color w:val="000000" w:themeColor="text1"/>
              </w:rPr>
              <w:t>50 min</w:t>
            </w:r>
          </w:p>
        </w:tc>
      </w:tr>
      <w:tr w:rsidR="009B0D54" w:rsidRPr="009B0D54" w14:paraId="5BB76AE2" w14:textId="77777777" w:rsidTr="009B0D54">
        <w:trPr>
          <w:cantSplit/>
          <w:trHeight w:val="1371"/>
        </w:trPr>
        <w:tc>
          <w:tcPr>
            <w:tcW w:w="964" w:type="dxa"/>
            <w:textDirection w:val="btLr"/>
          </w:tcPr>
          <w:p w14:paraId="7DA014F6" w14:textId="77777777" w:rsidR="009B0D54" w:rsidRPr="009B0D54" w:rsidRDefault="009B0D54" w:rsidP="009B0D54">
            <w:pPr>
              <w:pStyle w:val="Prrafodelista"/>
              <w:spacing w:after="0" w:line="240" w:lineRule="auto"/>
              <w:ind w:left="113" w:right="113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9B0D54">
              <w:rPr>
                <w:rFonts w:ascii="Arial Narrow" w:hAnsi="Arial Narrow" w:cs="Calibri"/>
                <w:color w:val="000000" w:themeColor="text1"/>
              </w:rPr>
              <w:lastRenderedPageBreak/>
              <w:t>Cierre</w:t>
            </w:r>
          </w:p>
        </w:tc>
        <w:tc>
          <w:tcPr>
            <w:tcW w:w="7459" w:type="dxa"/>
          </w:tcPr>
          <w:p w14:paraId="6DFE43FE" w14:textId="77777777" w:rsidR="009B0D54" w:rsidRPr="009B0D54" w:rsidRDefault="009B0D54" w:rsidP="009B0D54">
            <w:pPr>
              <w:pStyle w:val="NormalWeb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 w:rsidRPr="009B0D54">
              <w:rPr>
                <w:rFonts w:ascii="Arial Narrow" w:hAnsi="Arial Narrow"/>
                <w:sz w:val="20"/>
                <w:szCs w:val="20"/>
              </w:rPr>
              <w:t>Reflexión guiada:</w:t>
            </w:r>
          </w:p>
          <w:p w14:paraId="1FF21E6B" w14:textId="77777777" w:rsidR="009B0D54" w:rsidRPr="009B0D54" w:rsidRDefault="009B0D54" w:rsidP="009B0D54">
            <w:pPr>
              <w:pStyle w:val="NormalWeb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 w:rsidRPr="009B0D54">
              <w:rPr>
                <w:rFonts w:ascii="Arial Narrow" w:hAnsi="Arial Narrow"/>
                <w:sz w:val="20"/>
                <w:szCs w:val="20"/>
              </w:rPr>
              <w:t xml:space="preserve"> ¿Qué aprendimos hoy?</w:t>
            </w:r>
          </w:p>
          <w:p w14:paraId="4CD73B27" w14:textId="4E8358CA" w:rsidR="009B0D54" w:rsidRPr="009B0D54" w:rsidRDefault="009B0D54" w:rsidP="009B0D54">
            <w:pPr>
              <w:pStyle w:val="NormalWeb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 w:rsidRPr="009B0D54">
              <w:rPr>
                <w:rFonts w:ascii="Arial Narrow" w:hAnsi="Arial Narrow"/>
                <w:sz w:val="20"/>
                <w:szCs w:val="20"/>
              </w:rPr>
              <w:t xml:space="preserve"> ¿Cómo puede ayudarnos la matemática a mejorar la economía familiar?</w:t>
            </w:r>
          </w:p>
          <w:p w14:paraId="70FC9321" w14:textId="77777777" w:rsidR="009B0D54" w:rsidRPr="009B0D54" w:rsidRDefault="009B0D54" w:rsidP="009B0D54">
            <w:pPr>
              <w:pStyle w:val="NormalWeb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 w:rsidRPr="009B0D54">
              <w:rPr>
                <w:rFonts w:ascii="Arial Narrow" w:hAnsi="Arial Narrow"/>
                <w:sz w:val="20"/>
                <w:szCs w:val="20"/>
              </w:rPr>
              <w:t xml:space="preserve">Los estudiantes escriben en una ficha: </w:t>
            </w:r>
          </w:p>
          <w:p w14:paraId="780517DD" w14:textId="2685AAF7" w:rsidR="009B0D54" w:rsidRPr="009B0D54" w:rsidRDefault="009B0D54" w:rsidP="009B0D54">
            <w:pPr>
              <w:pStyle w:val="NormalWeb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 w:rsidRPr="009B0D54">
              <w:rPr>
                <w:rStyle w:val="Textoennegrita"/>
                <w:rFonts w:ascii="Arial Narrow" w:hAnsi="Arial Narrow"/>
                <w:sz w:val="20"/>
                <w:szCs w:val="20"/>
              </w:rPr>
              <w:t>¿Qué podría hacer yo desde hoy para ahorrar en mi hogar?</w:t>
            </w:r>
          </w:p>
          <w:p w14:paraId="7D8A2C0D" w14:textId="0ACCAF48" w:rsidR="009B0D54" w:rsidRPr="009B0D54" w:rsidRDefault="009B0D54" w:rsidP="009B0D5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372" w:type="dxa"/>
          </w:tcPr>
          <w:p w14:paraId="7E7ECF19" w14:textId="0363A3DA" w:rsidR="009B0D54" w:rsidRPr="009B0D54" w:rsidRDefault="009B0D54" w:rsidP="009B0D5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9" w:hanging="284"/>
              <w:jc w:val="both"/>
              <w:rPr>
                <w:rFonts w:ascii="Arial Narrow" w:hAnsi="Arial Narrow" w:cs="VogelNormal"/>
              </w:rPr>
            </w:pPr>
            <w:r w:rsidRPr="009B0D54">
              <w:rPr>
                <w:rFonts w:ascii="Arial Narrow" w:hAnsi="Arial Narrow" w:cs="VogelNormal"/>
              </w:rPr>
              <w:t>Papelote.</w:t>
            </w:r>
          </w:p>
          <w:p w14:paraId="5D0EA1C0" w14:textId="17C1BD10" w:rsidR="009B0D54" w:rsidRPr="009B0D54" w:rsidRDefault="009B0D54" w:rsidP="009B0D5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9" w:hanging="284"/>
              <w:jc w:val="both"/>
              <w:rPr>
                <w:rFonts w:ascii="Arial Narrow" w:hAnsi="Arial Narrow" w:cs="VogelNormal"/>
              </w:rPr>
            </w:pPr>
            <w:r w:rsidRPr="009B0D54">
              <w:rPr>
                <w:rFonts w:ascii="Arial Narrow" w:hAnsi="Arial Narrow" w:cs="VogelNormal"/>
              </w:rPr>
              <w:t>Ficha de actividades.</w:t>
            </w:r>
          </w:p>
          <w:p w14:paraId="60093417" w14:textId="05B43E32" w:rsidR="009B0D54" w:rsidRPr="009B0D54" w:rsidRDefault="009B0D54" w:rsidP="009B0D5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9" w:hanging="284"/>
              <w:jc w:val="both"/>
              <w:rPr>
                <w:rFonts w:ascii="Arial Narrow" w:hAnsi="Arial Narrow" w:cs="VogelNormal"/>
              </w:rPr>
            </w:pPr>
            <w:r w:rsidRPr="009B0D54">
              <w:rPr>
                <w:rFonts w:ascii="Arial Narrow" w:hAnsi="Arial Narrow" w:cs="VogelNormal"/>
              </w:rPr>
              <w:t>Lista de cotejo</w:t>
            </w:r>
          </w:p>
        </w:tc>
        <w:tc>
          <w:tcPr>
            <w:tcW w:w="553" w:type="dxa"/>
          </w:tcPr>
          <w:p w14:paraId="5C203C55" w14:textId="2A257A5C" w:rsidR="009B0D54" w:rsidRPr="009B0D54" w:rsidRDefault="009B0D54" w:rsidP="009B0D54">
            <w:pPr>
              <w:pStyle w:val="Prrafodelista"/>
              <w:spacing w:after="0" w:line="240" w:lineRule="auto"/>
              <w:ind w:left="0"/>
              <w:rPr>
                <w:rFonts w:ascii="Arial Narrow" w:hAnsi="Arial Narrow" w:cs="Calibri"/>
                <w:color w:val="000000" w:themeColor="text1"/>
              </w:rPr>
            </w:pPr>
            <w:r w:rsidRPr="009B0D54">
              <w:rPr>
                <w:rFonts w:ascii="Arial Narrow" w:hAnsi="Arial Narrow" w:cs="Calibri"/>
                <w:color w:val="000000" w:themeColor="text1"/>
              </w:rPr>
              <w:t>20 min</w:t>
            </w:r>
          </w:p>
        </w:tc>
      </w:tr>
    </w:tbl>
    <w:p w14:paraId="78BFC668" w14:textId="419B88A3" w:rsidR="00752595" w:rsidRPr="009B0D54" w:rsidRDefault="00752595" w:rsidP="0080030C">
      <w:pPr>
        <w:jc w:val="both"/>
        <w:rPr>
          <w:rFonts w:ascii="Arial Narrow" w:hAnsi="Arial Narrow"/>
        </w:rPr>
      </w:pPr>
    </w:p>
    <w:p w14:paraId="06D5A3E5" w14:textId="4CFD3107" w:rsidR="00866747" w:rsidRPr="009B0D54" w:rsidRDefault="00866747" w:rsidP="0080030C">
      <w:pPr>
        <w:jc w:val="both"/>
        <w:rPr>
          <w:rFonts w:ascii="Arial Narrow" w:hAnsi="Arial Narrow"/>
        </w:rPr>
      </w:pPr>
    </w:p>
    <w:p w14:paraId="284EB329" w14:textId="77777777" w:rsidR="00866747" w:rsidRPr="009B0D54" w:rsidRDefault="00866747" w:rsidP="0080030C">
      <w:pPr>
        <w:jc w:val="both"/>
        <w:rPr>
          <w:rFonts w:ascii="Arial Narrow" w:hAnsi="Arial Narrow"/>
        </w:rPr>
      </w:pPr>
    </w:p>
    <w:p w14:paraId="2E2EB483" w14:textId="77777777" w:rsidR="00866747" w:rsidRPr="009B0D54" w:rsidRDefault="00866747" w:rsidP="00866747">
      <w:pPr>
        <w:spacing w:after="0" w:line="240" w:lineRule="auto"/>
        <w:rPr>
          <w:rFonts w:ascii="Arial Narrow" w:eastAsia="Arial Narrow" w:hAnsi="Arial Narrow" w:cstheme="minorHAnsi"/>
          <w:b/>
          <w:bCs/>
        </w:rPr>
      </w:pPr>
      <w:r w:rsidRPr="009B0D54">
        <w:rPr>
          <w:rFonts w:ascii="Arial Narrow" w:eastAsia="Arial Narrow" w:hAnsi="Arial Narrow" w:cstheme="minorHAnsi"/>
          <w:b/>
          <w:bCs/>
        </w:rPr>
        <w:t xml:space="preserve">……………………………………                                                                                  </w:t>
      </w:r>
      <w:r w:rsidRPr="009B0D54">
        <w:rPr>
          <w:rFonts w:ascii="Arial Narrow" w:eastAsia="Arial Narrow" w:hAnsi="Arial Narrow" w:cstheme="minorHAnsi"/>
          <w:b/>
          <w:bCs/>
        </w:rPr>
        <w:tab/>
        <w:t xml:space="preserve">              …….…………..………………………</w:t>
      </w:r>
    </w:p>
    <w:p w14:paraId="50CFCE6B" w14:textId="1AC1A5E3" w:rsidR="00866747" w:rsidRPr="009B0D54" w:rsidRDefault="00866747" w:rsidP="00866747">
      <w:pPr>
        <w:spacing w:after="0" w:line="240" w:lineRule="auto"/>
        <w:rPr>
          <w:rFonts w:ascii="Arial Narrow" w:eastAsia="Arial Narrow" w:hAnsi="Arial Narrow" w:cstheme="minorHAnsi"/>
          <w:b/>
          <w:bCs/>
        </w:rPr>
      </w:pPr>
      <w:r w:rsidRPr="009B0D54">
        <w:rPr>
          <w:rFonts w:ascii="Arial Narrow" w:eastAsia="Arial Narrow" w:hAnsi="Arial Narrow" w:cstheme="minorHAnsi"/>
          <w:b/>
          <w:bCs/>
        </w:rPr>
        <w:t xml:space="preserve">                                                                                            </w:t>
      </w:r>
      <w:r w:rsidRPr="009B0D54">
        <w:rPr>
          <w:rFonts w:ascii="Arial Narrow" w:eastAsia="Arial Narrow" w:hAnsi="Arial Narrow" w:cstheme="minorHAnsi"/>
          <w:b/>
          <w:bCs/>
          <w:lang w:val="pt-BR"/>
        </w:rPr>
        <w:t xml:space="preserve">                                                             </w:t>
      </w:r>
      <w:r w:rsidR="009B0D54">
        <w:rPr>
          <w:rFonts w:ascii="Arial Narrow" w:eastAsia="Arial Narrow" w:hAnsi="Arial Narrow" w:cstheme="minorHAnsi"/>
          <w:b/>
          <w:bCs/>
          <w:lang w:val="pt-BR"/>
        </w:rPr>
        <w:t xml:space="preserve">        </w:t>
      </w:r>
      <w:r w:rsidRPr="009B0D54">
        <w:rPr>
          <w:rFonts w:ascii="Arial Narrow" w:eastAsia="Arial Narrow" w:hAnsi="Arial Narrow" w:cstheme="minorHAnsi"/>
          <w:b/>
          <w:bCs/>
          <w:lang w:val="pt-BR"/>
        </w:rPr>
        <w:t xml:space="preserve">Docente      de Area                                                                                                                    </w:t>
      </w:r>
      <w:proofErr w:type="spellStart"/>
      <w:r w:rsidRPr="009B0D54">
        <w:rPr>
          <w:rFonts w:ascii="Arial Narrow" w:eastAsia="Arial Narrow" w:hAnsi="Arial Narrow" w:cstheme="minorHAnsi"/>
          <w:b/>
          <w:bCs/>
          <w:lang w:val="pt-BR"/>
        </w:rPr>
        <w:t>Coordinadora</w:t>
      </w:r>
      <w:proofErr w:type="spellEnd"/>
      <w:r w:rsidRPr="009B0D54">
        <w:rPr>
          <w:rFonts w:ascii="Arial Narrow" w:eastAsia="Arial Narrow" w:hAnsi="Arial Narrow" w:cstheme="minorHAnsi"/>
          <w:b/>
          <w:bCs/>
          <w:lang w:val="pt-BR"/>
        </w:rPr>
        <w:t xml:space="preserve">  Pedagógica</w:t>
      </w:r>
    </w:p>
    <w:p w14:paraId="4F2ECDFD" w14:textId="77777777" w:rsidR="00866747" w:rsidRPr="009B0D54" w:rsidRDefault="00866747" w:rsidP="00866747">
      <w:pPr>
        <w:rPr>
          <w:rFonts w:ascii="Arial Narrow" w:eastAsia="Arial Narrow" w:hAnsi="Arial Narrow" w:cs="Arial"/>
          <w:b/>
          <w:bCs/>
          <w:lang w:val="pt-BR"/>
        </w:rPr>
      </w:pPr>
      <w:r w:rsidRPr="009B0D54">
        <w:rPr>
          <w:rFonts w:ascii="Arial Narrow" w:hAnsi="Arial Narrow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hidden="0" allowOverlap="1" wp14:anchorId="51A14B0F" wp14:editId="33C96AB9">
                <wp:simplePos x="0" y="0"/>
                <wp:positionH relativeFrom="column">
                  <wp:posOffset>3975100</wp:posOffset>
                </wp:positionH>
                <wp:positionV relativeFrom="paragraph">
                  <wp:posOffset>368300</wp:posOffset>
                </wp:positionV>
                <wp:extent cx="2475916" cy="381000"/>
                <wp:effectExtent l="0" t="0" r="0" b="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17567" y="3599025"/>
                          <a:ext cx="2456866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03B474" w14:textId="77777777" w:rsidR="00866747" w:rsidRDefault="00866747" w:rsidP="0086674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000000"/>
                                <w:sz w:val="144"/>
                              </w:rPr>
                              <w:t>Grado y sección Cuarto "E-F”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A14B0F" id="Rectángulo 37" o:spid="_x0000_s1026" style="position:absolute;margin-left:313pt;margin-top:29pt;width:194.95pt;height:30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" filled="f" stroked="f">
                <v:textbox inset="2.53958mm,2.53958mm,2.53958mm,2.53958mm">
                  <w:txbxContent>
                    <w:p w14:paraId="4903B474" w14:textId="77777777" w:rsidR="00866747" w:rsidRDefault="00866747" w:rsidP="00866747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 Black" w:eastAsia="Arial Black" w:hAnsi="Arial Black" w:cs="Arial Black"/>
                          <w:color w:val="000000"/>
                          <w:sz w:val="144"/>
                        </w:rPr>
                        <w:t>Grado y sección Cuarto "E-F”</w:t>
                      </w:r>
                    </w:p>
                  </w:txbxContent>
                </v:textbox>
              </v:rect>
            </w:pict>
          </mc:Fallback>
        </mc:AlternateContent>
      </w:r>
    </w:p>
    <w:p w14:paraId="72DF76C3" w14:textId="77777777" w:rsidR="00866747" w:rsidRPr="009B0D54" w:rsidRDefault="00866747" w:rsidP="0080030C">
      <w:pPr>
        <w:jc w:val="both"/>
        <w:rPr>
          <w:rFonts w:ascii="Arial Narrow" w:hAnsi="Arial Narrow"/>
        </w:rPr>
      </w:pPr>
    </w:p>
    <w:p w14:paraId="445E9ED8" w14:textId="511704D9" w:rsidR="00BD1D5A" w:rsidRPr="009B0D54" w:rsidRDefault="00752595" w:rsidP="00752595">
      <w:pPr>
        <w:tabs>
          <w:tab w:val="left" w:pos="3594"/>
        </w:tabs>
        <w:rPr>
          <w:rFonts w:ascii="Arial Narrow" w:hAnsi="Arial Narrow"/>
        </w:rPr>
      </w:pPr>
      <w:r w:rsidRPr="009B0D54">
        <w:rPr>
          <w:rFonts w:ascii="Arial Narrow" w:hAnsi="Arial Narrow"/>
        </w:rPr>
        <w:tab/>
      </w:r>
    </w:p>
    <w:p w14:paraId="40444136" w14:textId="6208C244" w:rsidR="00866747" w:rsidRPr="009B0D54" w:rsidRDefault="00866747" w:rsidP="00752595">
      <w:pPr>
        <w:tabs>
          <w:tab w:val="left" w:pos="3594"/>
        </w:tabs>
        <w:rPr>
          <w:rFonts w:ascii="Arial Narrow" w:hAnsi="Arial Narrow"/>
        </w:rPr>
      </w:pPr>
    </w:p>
    <w:sectPr w:rsidR="00866747" w:rsidRPr="009B0D54" w:rsidSect="009B0D54">
      <w:headerReference w:type="default" r:id="rId13"/>
      <w:pgSz w:w="11906" w:h="16838" w:code="9"/>
      <w:pgMar w:top="0" w:right="737" w:bottom="426" w:left="1418" w:header="340" w:footer="454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93C68" w14:textId="77777777" w:rsidR="00882161" w:rsidRDefault="00882161">
      <w:pPr>
        <w:spacing w:after="0" w:line="240" w:lineRule="auto"/>
      </w:pPr>
      <w:r>
        <w:separator/>
      </w:r>
    </w:p>
  </w:endnote>
  <w:endnote w:type="continuationSeparator" w:id="0">
    <w:p w14:paraId="3CF7C49A" w14:textId="77777777" w:rsidR="00882161" w:rsidRDefault="0088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SMT+CGTimes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Federo">
    <w:altName w:val="Calibri"/>
    <w:charset w:val="00"/>
    <w:family w:val="auto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ogelNormal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52829" w14:textId="77777777" w:rsidR="00882161" w:rsidRDefault="00882161">
      <w:pPr>
        <w:spacing w:after="0" w:line="240" w:lineRule="auto"/>
      </w:pPr>
      <w:r>
        <w:separator/>
      </w:r>
    </w:p>
  </w:footnote>
  <w:footnote w:type="continuationSeparator" w:id="0">
    <w:p w14:paraId="2B12EB23" w14:textId="77777777" w:rsidR="00882161" w:rsidRDefault="00882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DF440" w14:textId="0B7D0974" w:rsidR="00495E19" w:rsidRDefault="00D77A85" w:rsidP="00670216">
    <w:pPr>
      <w:pStyle w:val="Encabezado"/>
      <w:jc w:val="center"/>
    </w:pPr>
    <w:r>
      <w:rPr>
        <w:noProof/>
        <w:lang w:eastAsia="es-PE"/>
      </w:rPr>
      <w:drawing>
        <wp:anchor distT="0" distB="0" distL="114300" distR="114300" simplePos="0" relativeHeight="251660288" behindDoc="1" locked="0" layoutInCell="1" allowOverlap="1" wp14:anchorId="5371E85E" wp14:editId="16BA8BC8">
          <wp:simplePos x="0" y="0"/>
          <wp:positionH relativeFrom="column">
            <wp:posOffset>8627745</wp:posOffset>
          </wp:positionH>
          <wp:positionV relativeFrom="paragraph">
            <wp:posOffset>-281940</wp:posOffset>
          </wp:positionV>
          <wp:extent cx="758190" cy="761365"/>
          <wp:effectExtent l="0" t="0" r="3810" b="635"/>
          <wp:wrapTight wrapText="bothSides">
            <wp:wrapPolygon edited="0">
              <wp:start x="0" y="0"/>
              <wp:lineTo x="0" y="21078"/>
              <wp:lineTo x="21166" y="21078"/>
              <wp:lineTo x="21166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67FBB"/>
    <w:multiLevelType w:val="multilevel"/>
    <w:tmpl w:val="F01C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E2C60"/>
    <w:multiLevelType w:val="multilevel"/>
    <w:tmpl w:val="18FC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1143B4"/>
    <w:multiLevelType w:val="hybridMultilevel"/>
    <w:tmpl w:val="704EFD64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92423"/>
    <w:multiLevelType w:val="hybridMultilevel"/>
    <w:tmpl w:val="83249E8A"/>
    <w:lvl w:ilvl="0" w:tplc="975A01D4">
      <w:start w:val="2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E6DDE"/>
    <w:multiLevelType w:val="multilevel"/>
    <w:tmpl w:val="5160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84610"/>
    <w:multiLevelType w:val="hybridMultilevel"/>
    <w:tmpl w:val="8F261056"/>
    <w:lvl w:ilvl="0" w:tplc="EE5032CC">
      <w:start w:val="1"/>
      <w:numFmt w:val="upperRoman"/>
      <w:lvlText w:val="%1."/>
      <w:lvlJc w:val="left"/>
      <w:pPr>
        <w:ind w:left="1080" w:hanging="720"/>
      </w:pPr>
      <w:rPr>
        <w:rFonts w:ascii="Arial Narrow" w:hAnsi="Arial Narrow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63E04"/>
    <w:multiLevelType w:val="multilevel"/>
    <w:tmpl w:val="C3F0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2B3A59"/>
    <w:multiLevelType w:val="hybridMultilevel"/>
    <w:tmpl w:val="CE9CD68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C153F"/>
    <w:multiLevelType w:val="hybridMultilevel"/>
    <w:tmpl w:val="445CF1EA"/>
    <w:lvl w:ilvl="0" w:tplc="64B02A5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66501"/>
    <w:multiLevelType w:val="hybridMultilevel"/>
    <w:tmpl w:val="226C138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5445A"/>
    <w:multiLevelType w:val="hybridMultilevel"/>
    <w:tmpl w:val="C96E2CF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B9F"/>
    <w:rsid w:val="00000CEA"/>
    <w:rsid w:val="0000773B"/>
    <w:rsid w:val="00010257"/>
    <w:rsid w:val="0002707E"/>
    <w:rsid w:val="0003589A"/>
    <w:rsid w:val="00037920"/>
    <w:rsid w:val="00053157"/>
    <w:rsid w:val="00057B1E"/>
    <w:rsid w:val="00063937"/>
    <w:rsid w:val="00063C87"/>
    <w:rsid w:val="000744E5"/>
    <w:rsid w:val="00074DE3"/>
    <w:rsid w:val="0009252E"/>
    <w:rsid w:val="00092628"/>
    <w:rsid w:val="000937CE"/>
    <w:rsid w:val="000A488D"/>
    <w:rsid w:val="000A4DD9"/>
    <w:rsid w:val="000A679A"/>
    <w:rsid w:val="000B3DD6"/>
    <w:rsid w:val="000B4EFF"/>
    <w:rsid w:val="000C7EE0"/>
    <w:rsid w:val="000E491A"/>
    <w:rsid w:val="000F126A"/>
    <w:rsid w:val="000F43B8"/>
    <w:rsid w:val="00100227"/>
    <w:rsid w:val="001006D4"/>
    <w:rsid w:val="001021C6"/>
    <w:rsid w:val="0010233A"/>
    <w:rsid w:val="001042F2"/>
    <w:rsid w:val="00104BAD"/>
    <w:rsid w:val="0011600A"/>
    <w:rsid w:val="00121B9F"/>
    <w:rsid w:val="0012621E"/>
    <w:rsid w:val="0013096B"/>
    <w:rsid w:val="001315DF"/>
    <w:rsid w:val="001368BD"/>
    <w:rsid w:val="00137C67"/>
    <w:rsid w:val="0015696A"/>
    <w:rsid w:val="00157334"/>
    <w:rsid w:val="00160A21"/>
    <w:rsid w:val="001629E4"/>
    <w:rsid w:val="00162B1B"/>
    <w:rsid w:val="001677A7"/>
    <w:rsid w:val="001A106C"/>
    <w:rsid w:val="001A2291"/>
    <w:rsid w:val="001A3BCC"/>
    <w:rsid w:val="001A5759"/>
    <w:rsid w:val="001C4D4B"/>
    <w:rsid w:val="001C689F"/>
    <w:rsid w:val="001C7FBF"/>
    <w:rsid w:val="001D2318"/>
    <w:rsid w:val="001D4728"/>
    <w:rsid w:val="001D7F27"/>
    <w:rsid w:val="001F24E4"/>
    <w:rsid w:val="001F40EE"/>
    <w:rsid w:val="00204E48"/>
    <w:rsid w:val="0021371A"/>
    <w:rsid w:val="00213840"/>
    <w:rsid w:val="002138D7"/>
    <w:rsid w:val="0022355C"/>
    <w:rsid w:val="00227945"/>
    <w:rsid w:val="0023497C"/>
    <w:rsid w:val="00236029"/>
    <w:rsid w:val="00243604"/>
    <w:rsid w:val="00250D9C"/>
    <w:rsid w:val="00252386"/>
    <w:rsid w:val="002533EB"/>
    <w:rsid w:val="00254263"/>
    <w:rsid w:val="0025532B"/>
    <w:rsid w:val="00256245"/>
    <w:rsid w:val="00257090"/>
    <w:rsid w:val="002669B0"/>
    <w:rsid w:val="00290DDC"/>
    <w:rsid w:val="002A45E5"/>
    <w:rsid w:val="002B086F"/>
    <w:rsid w:val="002C3118"/>
    <w:rsid w:val="002E0642"/>
    <w:rsid w:val="002E1BEC"/>
    <w:rsid w:val="002F1B50"/>
    <w:rsid w:val="002F3B18"/>
    <w:rsid w:val="00301D36"/>
    <w:rsid w:val="0030784A"/>
    <w:rsid w:val="00312F53"/>
    <w:rsid w:val="00315960"/>
    <w:rsid w:val="00320BD2"/>
    <w:rsid w:val="00334E0B"/>
    <w:rsid w:val="00340668"/>
    <w:rsid w:val="00340DFD"/>
    <w:rsid w:val="003539C9"/>
    <w:rsid w:val="003758DF"/>
    <w:rsid w:val="00395E76"/>
    <w:rsid w:val="003A66B9"/>
    <w:rsid w:val="003B17A4"/>
    <w:rsid w:val="003C5780"/>
    <w:rsid w:val="003D4E59"/>
    <w:rsid w:val="003D6DDF"/>
    <w:rsid w:val="003F50BF"/>
    <w:rsid w:val="00405BF8"/>
    <w:rsid w:val="00407E39"/>
    <w:rsid w:val="00414CD5"/>
    <w:rsid w:val="00415148"/>
    <w:rsid w:val="004171A4"/>
    <w:rsid w:val="004258BB"/>
    <w:rsid w:val="00427939"/>
    <w:rsid w:val="00427E81"/>
    <w:rsid w:val="00455465"/>
    <w:rsid w:val="00462C64"/>
    <w:rsid w:val="0046650D"/>
    <w:rsid w:val="00477CFE"/>
    <w:rsid w:val="00484043"/>
    <w:rsid w:val="00495E19"/>
    <w:rsid w:val="00496746"/>
    <w:rsid w:val="004974B0"/>
    <w:rsid w:val="004A1628"/>
    <w:rsid w:val="004A7ED2"/>
    <w:rsid w:val="004B7DAE"/>
    <w:rsid w:val="004C33E8"/>
    <w:rsid w:val="004E596D"/>
    <w:rsid w:val="004F023B"/>
    <w:rsid w:val="004F1231"/>
    <w:rsid w:val="00512335"/>
    <w:rsid w:val="00533C55"/>
    <w:rsid w:val="00535AE9"/>
    <w:rsid w:val="0055458B"/>
    <w:rsid w:val="00566C6F"/>
    <w:rsid w:val="00573E44"/>
    <w:rsid w:val="00577ED6"/>
    <w:rsid w:val="00582D74"/>
    <w:rsid w:val="005834FF"/>
    <w:rsid w:val="00583B2C"/>
    <w:rsid w:val="00585218"/>
    <w:rsid w:val="005855C1"/>
    <w:rsid w:val="00596D93"/>
    <w:rsid w:val="005C2E58"/>
    <w:rsid w:val="005C619D"/>
    <w:rsid w:val="005C63C2"/>
    <w:rsid w:val="005D7E02"/>
    <w:rsid w:val="005E153C"/>
    <w:rsid w:val="005E2320"/>
    <w:rsid w:val="005E24A8"/>
    <w:rsid w:val="005E3918"/>
    <w:rsid w:val="005F0C93"/>
    <w:rsid w:val="005F1F98"/>
    <w:rsid w:val="005F374A"/>
    <w:rsid w:val="00601C93"/>
    <w:rsid w:val="006150A8"/>
    <w:rsid w:val="00626272"/>
    <w:rsid w:val="00636169"/>
    <w:rsid w:val="00662403"/>
    <w:rsid w:val="00670216"/>
    <w:rsid w:val="00691F00"/>
    <w:rsid w:val="006A7F93"/>
    <w:rsid w:val="006D048B"/>
    <w:rsid w:val="006D058A"/>
    <w:rsid w:val="006D2197"/>
    <w:rsid w:val="006E2002"/>
    <w:rsid w:val="006E2DDB"/>
    <w:rsid w:val="006E33B7"/>
    <w:rsid w:val="006F02B0"/>
    <w:rsid w:val="006F148B"/>
    <w:rsid w:val="006F2273"/>
    <w:rsid w:val="006F5651"/>
    <w:rsid w:val="007077AE"/>
    <w:rsid w:val="0071730B"/>
    <w:rsid w:val="0072477F"/>
    <w:rsid w:val="00727930"/>
    <w:rsid w:val="007359EF"/>
    <w:rsid w:val="00736101"/>
    <w:rsid w:val="007372EA"/>
    <w:rsid w:val="00746ED0"/>
    <w:rsid w:val="00752595"/>
    <w:rsid w:val="00773C40"/>
    <w:rsid w:val="00775626"/>
    <w:rsid w:val="00787C35"/>
    <w:rsid w:val="00797581"/>
    <w:rsid w:val="007B3A6E"/>
    <w:rsid w:val="007C741B"/>
    <w:rsid w:val="007D30B3"/>
    <w:rsid w:val="007D76EC"/>
    <w:rsid w:val="007D777B"/>
    <w:rsid w:val="007E1F2B"/>
    <w:rsid w:val="007E58A8"/>
    <w:rsid w:val="007E5EE8"/>
    <w:rsid w:val="007F023A"/>
    <w:rsid w:val="007F499B"/>
    <w:rsid w:val="0080030C"/>
    <w:rsid w:val="00800E53"/>
    <w:rsid w:val="00821522"/>
    <w:rsid w:val="0082615A"/>
    <w:rsid w:val="00834FE7"/>
    <w:rsid w:val="00835253"/>
    <w:rsid w:val="00850F31"/>
    <w:rsid w:val="00861CC9"/>
    <w:rsid w:val="00862D9F"/>
    <w:rsid w:val="00864640"/>
    <w:rsid w:val="00866747"/>
    <w:rsid w:val="0087033B"/>
    <w:rsid w:val="00870D7A"/>
    <w:rsid w:val="00882161"/>
    <w:rsid w:val="008903A8"/>
    <w:rsid w:val="00892AB3"/>
    <w:rsid w:val="008A5783"/>
    <w:rsid w:val="008A669D"/>
    <w:rsid w:val="008B4F32"/>
    <w:rsid w:val="008D1827"/>
    <w:rsid w:val="008D3B41"/>
    <w:rsid w:val="008D709E"/>
    <w:rsid w:val="008E5C6A"/>
    <w:rsid w:val="008E5D20"/>
    <w:rsid w:val="008F535E"/>
    <w:rsid w:val="008F62FD"/>
    <w:rsid w:val="009065E8"/>
    <w:rsid w:val="009108CD"/>
    <w:rsid w:val="00912E7F"/>
    <w:rsid w:val="0091561C"/>
    <w:rsid w:val="00916EB2"/>
    <w:rsid w:val="0092512C"/>
    <w:rsid w:val="0092537F"/>
    <w:rsid w:val="00927919"/>
    <w:rsid w:val="009608E3"/>
    <w:rsid w:val="0097609D"/>
    <w:rsid w:val="009A00FB"/>
    <w:rsid w:val="009B0D54"/>
    <w:rsid w:val="009B76CB"/>
    <w:rsid w:val="009E3442"/>
    <w:rsid w:val="009E3E6A"/>
    <w:rsid w:val="009E6552"/>
    <w:rsid w:val="009F1F83"/>
    <w:rsid w:val="009F6B2A"/>
    <w:rsid w:val="009F77A7"/>
    <w:rsid w:val="00A0133F"/>
    <w:rsid w:val="00A0434D"/>
    <w:rsid w:val="00A30B71"/>
    <w:rsid w:val="00A4612A"/>
    <w:rsid w:val="00A572F0"/>
    <w:rsid w:val="00A76C09"/>
    <w:rsid w:val="00A808E5"/>
    <w:rsid w:val="00A86466"/>
    <w:rsid w:val="00A866D9"/>
    <w:rsid w:val="00A9202C"/>
    <w:rsid w:val="00AA5C06"/>
    <w:rsid w:val="00AB41BD"/>
    <w:rsid w:val="00AD1916"/>
    <w:rsid w:val="00AD2875"/>
    <w:rsid w:val="00AE1C93"/>
    <w:rsid w:val="00AE6333"/>
    <w:rsid w:val="00AF0225"/>
    <w:rsid w:val="00B031BA"/>
    <w:rsid w:val="00B100DA"/>
    <w:rsid w:val="00B12F78"/>
    <w:rsid w:val="00B133C4"/>
    <w:rsid w:val="00B13B63"/>
    <w:rsid w:val="00B13EA4"/>
    <w:rsid w:val="00B206C0"/>
    <w:rsid w:val="00B32ACF"/>
    <w:rsid w:val="00B32C45"/>
    <w:rsid w:val="00B37782"/>
    <w:rsid w:val="00B40CB1"/>
    <w:rsid w:val="00B51F17"/>
    <w:rsid w:val="00B61B21"/>
    <w:rsid w:val="00B674BC"/>
    <w:rsid w:val="00B73981"/>
    <w:rsid w:val="00B8692A"/>
    <w:rsid w:val="00B87636"/>
    <w:rsid w:val="00B92768"/>
    <w:rsid w:val="00B93FF2"/>
    <w:rsid w:val="00BA4A89"/>
    <w:rsid w:val="00BA6704"/>
    <w:rsid w:val="00BB19B6"/>
    <w:rsid w:val="00BB4D0D"/>
    <w:rsid w:val="00BD13F1"/>
    <w:rsid w:val="00BD1D5A"/>
    <w:rsid w:val="00BD442B"/>
    <w:rsid w:val="00C034F2"/>
    <w:rsid w:val="00C039B9"/>
    <w:rsid w:val="00C10307"/>
    <w:rsid w:val="00C12F4D"/>
    <w:rsid w:val="00C2117E"/>
    <w:rsid w:val="00C245EF"/>
    <w:rsid w:val="00C268BD"/>
    <w:rsid w:val="00C3571C"/>
    <w:rsid w:val="00C4144A"/>
    <w:rsid w:val="00C46DC4"/>
    <w:rsid w:val="00C539C5"/>
    <w:rsid w:val="00C64D5F"/>
    <w:rsid w:val="00C657B9"/>
    <w:rsid w:val="00C762A9"/>
    <w:rsid w:val="00C87A54"/>
    <w:rsid w:val="00C90046"/>
    <w:rsid w:val="00C91DFC"/>
    <w:rsid w:val="00C94DEA"/>
    <w:rsid w:val="00C95CCE"/>
    <w:rsid w:val="00CA3F9B"/>
    <w:rsid w:val="00CB4849"/>
    <w:rsid w:val="00CB7696"/>
    <w:rsid w:val="00CB7A94"/>
    <w:rsid w:val="00CE42FE"/>
    <w:rsid w:val="00CE6B00"/>
    <w:rsid w:val="00CE7544"/>
    <w:rsid w:val="00CE763C"/>
    <w:rsid w:val="00CF3144"/>
    <w:rsid w:val="00CF4C93"/>
    <w:rsid w:val="00CF6987"/>
    <w:rsid w:val="00D01051"/>
    <w:rsid w:val="00D02878"/>
    <w:rsid w:val="00D030CA"/>
    <w:rsid w:val="00D05838"/>
    <w:rsid w:val="00D07773"/>
    <w:rsid w:val="00D20AAB"/>
    <w:rsid w:val="00D31B9F"/>
    <w:rsid w:val="00D3342B"/>
    <w:rsid w:val="00D36C56"/>
    <w:rsid w:val="00D524EC"/>
    <w:rsid w:val="00D52AB1"/>
    <w:rsid w:val="00D561DF"/>
    <w:rsid w:val="00D64191"/>
    <w:rsid w:val="00D66B53"/>
    <w:rsid w:val="00D74452"/>
    <w:rsid w:val="00D77A85"/>
    <w:rsid w:val="00D8195E"/>
    <w:rsid w:val="00D82598"/>
    <w:rsid w:val="00D84C6F"/>
    <w:rsid w:val="00D90F09"/>
    <w:rsid w:val="00D91089"/>
    <w:rsid w:val="00D91F54"/>
    <w:rsid w:val="00DA534F"/>
    <w:rsid w:val="00DB23C0"/>
    <w:rsid w:val="00DB4CB2"/>
    <w:rsid w:val="00DB5B0A"/>
    <w:rsid w:val="00DC2266"/>
    <w:rsid w:val="00DC25B4"/>
    <w:rsid w:val="00DC6EB0"/>
    <w:rsid w:val="00DD607F"/>
    <w:rsid w:val="00DE7075"/>
    <w:rsid w:val="00DF7356"/>
    <w:rsid w:val="00E0212C"/>
    <w:rsid w:val="00E034A4"/>
    <w:rsid w:val="00E0512A"/>
    <w:rsid w:val="00E07477"/>
    <w:rsid w:val="00E07F27"/>
    <w:rsid w:val="00E1037F"/>
    <w:rsid w:val="00E27583"/>
    <w:rsid w:val="00E368AA"/>
    <w:rsid w:val="00E4452E"/>
    <w:rsid w:val="00E5048A"/>
    <w:rsid w:val="00E5714D"/>
    <w:rsid w:val="00E65B3C"/>
    <w:rsid w:val="00E669EA"/>
    <w:rsid w:val="00E72CAE"/>
    <w:rsid w:val="00E92591"/>
    <w:rsid w:val="00E92BBF"/>
    <w:rsid w:val="00E93563"/>
    <w:rsid w:val="00EA1CF9"/>
    <w:rsid w:val="00EB5739"/>
    <w:rsid w:val="00EB73FB"/>
    <w:rsid w:val="00EC615A"/>
    <w:rsid w:val="00ED59A7"/>
    <w:rsid w:val="00EE32B5"/>
    <w:rsid w:val="00EF0BEE"/>
    <w:rsid w:val="00EF5179"/>
    <w:rsid w:val="00EF57A3"/>
    <w:rsid w:val="00F02FB8"/>
    <w:rsid w:val="00F11A65"/>
    <w:rsid w:val="00F11DB8"/>
    <w:rsid w:val="00F1372F"/>
    <w:rsid w:val="00F23481"/>
    <w:rsid w:val="00F47FC6"/>
    <w:rsid w:val="00F61ED3"/>
    <w:rsid w:val="00F76400"/>
    <w:rsid w:val="00F77877"/>
    <w:rsid w:val="00F801A9"/>
    <w:rsid w:val="00F818EC"/>
    <w:rsid w:val="00F82DF9"/>
    <w:rsid w:val="00FA4347"/>
    <w:rsid w:val="00FB550B"/>
    <w:rsid w:val="00FC4444"/>
    <w:rsid w:val="00FD04B1"/>
    <w:rsid w:val="00FD08AD"/>
    <w:rsid w:val="00FD25AD"/>
    <w:rsid w:val="00FE4405"/>
    <w:rsid w:val="00FE51DA"/>
    <w:rsid w:val="00FE6CF5"/>
    <w:rsid w:val="00FF0E9D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9A7BD9"/>
  <w15:chartTrackingRefBased/>
  <w15:docId w15:val="{3F9AC22F-3E54-4DE2-9DB4-8336EB6E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D54"/>
    <w:pPr>
      <w:spacing w:after="120" w:line="264" w:lineRule="auto"/>
    </w:pPr>
    <w:rPr>
      <w:rFonts w:eastAsiaTheme="minorEastAsia"/>
      <w:sz w:val="20"/>
      <w:szCs w:val="20"/>
    </w:rPr>
  </w:style>
  <w:style w:type="paragraph" w:styleId="Ttulo3">
    <w:name w:val="heading 3"/>
    <w:basedOn w:val="Normal"/>
    <w:link w:val="Ttulo3Car"/>
    <w:uiPriority w:val="9"/>
    <w:qFormat/>
    <w:rsid w:val="00834F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7C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31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,Párrafo de lista1,Lista media 2 - Énfasis 41,Cita Pie de Página,titulo,SubPárrafo de lista,ASPECTOS GENERALES,Lista vistosa - Énfasis 111,List Paragraph,TITULO A"/>
    <w:basedOn w:val="Normal"/>
    <w:link w:val="PrrafodelistaCar"/>
    <w:uiPriority w:val="34"/>
    <w:qFormat/>
    <w:rsid w:val="00D31B9F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Párrafo de lista2 Car,Párrafo de lista1 Car,Lista media 2 - Énfasis 41 Car,Cita Pie de Página Car,titulo Car,SubPárrafo de lista Car,ASPECTOS GENERALES Car"/>
    <w:link w:val="Prrafodelista"/>
    <w:uiPriority w:val="34"/>
    <w:qFormat/>
    <w:locked/>
    <w:rsid w:val="00D31B9F"/>
  </w:style>
  <w:style w:type="paragraph" w:styleId="Encabezado">
    <w:name w:val="header"/>
    <w:basedOn w:val="Normal"/>
    <w:link w:val="EncabezadoCar"/>
    <w:uiPriority w:val="99"/>
    <w:unhideWhenUsed/>
    <w:rsid w:val="00D31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D31B9F"/>
  </w:style>
  <w:style w:type="paragraph" w:styleId="NormalWeb">
    <w:name w:val="Normal (Web)"/>
    <w:basedOn w:val="Normal"/>
    <w:uiPriority w:val="99"/>
    <w:unhideWhenUsed/>
    <w:rsid w:val="00D3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AF0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225"/>
  </w:style>
  <w:style w:type="character" w:styleId="nfasis">
    <w:name w:val="Emphasis"/>
    <w:basedOn w:val="Fuentedeprrafopredeter"/>
    <w:uiPriority w:val="20"/>
    <w:qFormat/>
    <w:rsid w:val="00861CC9"/>
    <w:rPr>
      <w:i/>
      <w:iCs/>
    </w:rPr>
  </w:style>
  <w:style w:type="table" w:customStyle="1" w:styleId="Tabladecuadrcula5oscura-nfasis11">
    <w:name w:val="Tabla de cuadrícula 5 oscura - Énfasis 11"/>
    <w:basedOn w:val="Tablanormal"/>
    <w:uiPriority w:val="50"/>
    <w:rsid w:val="00D77A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752595"/>
    <w:rPr>
      <w:color w:val="808080"/>
    </w:rPr>
  </w:style>
  <w:style w:type="paragraph" w:customStyle="1" w:styleId="Default">
    <w:name w:val="Default"/>
    <w:rsid w:val="005E2320"/>
    <w:pPr>
      <w:autoSpaceDE w:val="0"/>
      <w:autoSpaceDN w:val="0"/>
      <w:adjustRightInd w:val="0"/>
      <w:spacing w:after="0" w:line="240" w:lineRule="auto"/>
    </w:pPr>
    <w:rPr>
      <w:rFonts w:ascii="NSISMT+CGTimes-Bold" w:hAnsi="NSISMT+CGTimes-Bold" w:cs="NSISMT+CGTimes-Bold"/>
      <w:color w:val="000000"/>
      <w:sz w:val="24"/>
      <w:szCs w:val="24"/>
    </w:rPr>
  </w:style>
  <w:style w:type="table" w:customStyle="1" w:styleId="Tabladecuadrcula4-nfasis11">
    <w:name w:val="Tabla de cuadrícula 4 - Énfasis 11"/>
    <w:basedOn w:val="Tablanormal"/>
    <w:uiPriority w:val="49"/>
    <w:rsid w:val="00601C9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katex-mathml">
    <w:name w:val="katex-mathml"/>
    <w:basedOn w:val="Fuentedeprrafopredeter"/>
    <w:rsid w:val="002B086F"/>
  </w:style>
  <w:style w:type="paragraph" w:styleId="Sinespaciado">
    <w:name w:val="No Spacing"/>
    <w:link w:val="SinespaciadoCar"/>
    <w:uiPriority w:val="1"/>
    <w:qFormat/>
    <w:rsid w:val="00670216"/>
    <w:pPr>
      <w:spacing w:after="0" w:line="240" w:lineRule="auto"/>
    </w:pPr>
    <w:rPr>
      <w:rFonts w:ascii="Calibri" w:eastAsia="Calibri" w:hAnsi="Calibri" w:cs="Times New Roman"/>
      <w:lang w:eastAsia="es-PE"/>
    </w:rPr>
  </w:style>
  <w:style w:type="table" w:customStyle="1" w:styleId="TableNormal1">
    <w:name w:val="Table Normal1"/>
    <w:uiPriority w:val="2"/>
    <w:semiHidden/>
    <w:unhideWhenUsed/>
    <w:qFormat/>
    <w:rsid w:val="006702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s-P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3"/>
    <w:basedOn w:val="TableNormal1"/>
    <w:rsid w:val="00670216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702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70216"/>
    <w:rPr>
      <w:rFonts w:ascii="Calibri" w:eastAsia="Calibri" w:hAnsi="Calibri" w:cs="Times New Roman"/>
      <w:lang w:eastAsia="es-PE"/>
    </w:rPr>
  </w:style>
  <w:style w:type="character" w:customStyle="1" w:styleId="citation-5">
    <w:name w:val="citation-5"/>
    <w:basedOn w:val="Fuentedeprrafopredeter"/>
    <w:rsid w:val="00866747"/>
  </w:style>
  <w:style w:type="character" w:customStyle="1" w:styleId="citation-4">
    <w:name w:val="citation-4"/>
    <w:basedOn w:val="Fuentedeprrafopredeter"/>
    <w:rsid w:val="00866747"/>
  </w:style>
  <w:style w:type="character" w:styleId="Hipervnculo">
    <w:name w:val="Hyperlink"/>
    <w:basedOn w:val="Fuentedeprrafopredeter"/>
    <w:uiPriority w:val="99"/>
    <w:unhideWhenUsed/>
    <w:rsid w:val="000B4E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B4EFF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834FE7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styleId="Textoennegrita">
    <w:name w:val="Strong"/>
    <w:basedOn w:val="Fuentedeprrafopredeter"/>
    <w:uiPriority w:val="22"/>
    <w:qFormat/>
    <w:rsid w:val="00834FE7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37C6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zcljzr6OQA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973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ALYANA</cp:lastModifiedBy>
  <cp:revision>8</cp:revision>
  <dcterms:created xsi:type="dcterms:W3CDTF">2025-06-01T00:36:00Z</dcterms:created>
  <dcterms:modified xsi:type="dcterms:W3CDTF">2025-06-01T00:37:00Z</dcterms:modified>
</cp:coreProperties>
</file>