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DD6D1" w14:textId="5B4B535D" w:rsidR="00DA3468" w:rsidRDefault="001B58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PLANIFICACIÓN DE L</w:t>
      </w:r>
      <w:r w:rsidR="00A91735">
        <w:rPr>
          <w:rFonts w:ascii="Times New Roman" w:hAnsi="Times New Roman" w:cs="Times New Roman"/>
          <w:b/>
          <w:sz w:val="18"/>
          <w:szCs w:val="18"/>
          <w:u w:val="single"/>
        </w:rPr>
        <w:t>A SESION DE APRENDIZAJE (S</w:t>
      </w:r>
      <w:r w:rsidR="00950C0C">
        <w:rPr>
          <w:rFonts w:ascii="Times New Roman" w:hAnsi="Times New Roman" w:cs="Times New Roman"/>
          <w:b/>
          <w:sz w:val="18"/>
          <w:szCs w:val="18"/>
          <w:u w:val="single"/>
        </w:rPr>
        <w:t>emana 0</w:t>
      </w:r>
      <w:r w:rsidR="00E92C6E">
        <w:rPr>
          <w:rFonts w:ascii="Times New Roman" w:hAnsi="Times New Roman" w:cs="Times New Roman"/>
          <w:b/>
          <w:sz w:val="18"/>
          <w:szCs w:val="18"/>
          <w:u w:val="single"/>
        </w:rPr>
        <w:t>3</w:t>
      </w:r>
      <w:r w:rsidR="006A7A9F">
        <w:rPr>
          <w:rFonts w:ascii="Times New Roman" w:hAnsi="Times New Roman" w:cs="Times New Roman"/>
          <w:b/>
          <w:sz w:val="18"/>
          <w:szCs w:val="18"/>
          <w:u w:val="single"/>
        </w:rPr>
        <w:t xml:space="preserve">) </w:t>
      </w:r>
      <w:proofErr w:type="gramStart"/>
      <w:r w:rsidR="006A7A9F">
        <w:rPr>
          <w:rFonts w:ascii="Times New Roman" w:hAnsi="Times New Roman" w:cs="Times New Roman"/>
          <w:b/>
          <w:sz w:val="18"/>
          <w:szCs w:val="18"/>
          <w:u w:val="single"/>
        </w:rPr>
        <w:t xml:space="preserve">–  </w:t>
      </w:r>
      <w:r w:rsidR="00505374">
        <w:rPr>
          <w:rFonts w:ascii="Times New Roman" w:hAnsi="Times New Roman" w:cs="Times New Roman"/>
          <w:b/>
          <w:sz w:val="18"/>
          <w:szCs w:val="18"/>
          <w:u w:val="single"/>
        </w:rPr>
        <w:t>II</w:t>
      </w:r>
      <w:r w:rsidR="006A7A9F">
        <w:rPr>
          <w:rFonts w:ascii="Times New Roman" w:hAnsi="Times New Roman" w:cs="Times New Roman"/>
          <w:b/>
          <w:sz w:val="18"/>
          <w:szCs w:val="18"/>
          <w:u w:val="single"/>
        </w:rPr>
        <w:t>I</w:t>
      </w:r>
      <w:proofErr w:type="gramEnd"/>
      <w:r w:rsidR="00C26EA2">
        <w:rPr>
          <w:rFonts w:ascii="Times New Roman" w:hAnsi="Times New Roman" w:cs="Times New Roman"/>
          <w:b/>
          <w:sz w:val="18"/>
          <w:szCs w:val="18"/>
          <w:u w:val="single"/>
        </w:rPr>
        <w:t xml:space="preserve"> BIM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ESTRE)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DA3468" w14:paraId="55D19CCD" w14:textId="77777777">
        <w:tc>
          <w:tcPr>
            <w:tcW w:w="10629" w:type="dxa"/>
            <w:shd w:val="clear" w:color="auto" w:fill="DBE5F1" w:themeFill="accent1" w:themeFillTint="33"/>
          </w:tcPr>
          <w:p w14:paraId="59B6D336" w14:textId="77777777" w:rsidR="00DA3468" w:rsidRDefault="001B5822">
            <w:pPr>
              <w:spacing w:after="0" w:line="240" w:lineRule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I. DATOS GENERALES</w:t>
            </w:r>
          </w:p>
        </w:tc>
      </w:tr>
      <w:tr w:rsidR="00DA3468" w14:paraId="79329F64" w14:textId="77777777">
        <w:tc>
          <w:tcPr>
            <w:tcW w:w="10629" w:type="dxa"/>
          </w:tcPr>
          <w:p w14:paraId="65794AAC" w14:textId="77777777" w:rsidR="00DA3468" w:rsidRDefault="001B5822">
            <w:pPr>
              <w:spacing w:after="0" w:line="240" w:lineRule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1. I.E.          </w:t>
            </w:r>
            <w:proofErr w:type="gramStart"/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 :</w:t>
            </w:r>
            <w:proofErr w:type="gramEnd"/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CARLOS GUTIÉRREZ MERINO</w:t>
            </w:r>
          </w:p>
        </w:tc>
      </w:tr>
      <w:tr w:rsidR="00DA3468" w14:paraId="4659A4C5" w14:textId="77777777">
        <w:tc>
          <w:tcPr>
            <w:tcW w:w="10629" w:type="dxa"/>
          </w:tcPr>
          <w:p w14:paraId="2619C9A6" w14:textId="77777777" w:rsidR="00DA3468" w:rsidRDefault="001B5822">
            <w:pPr>
              <w:spacing w:after="0" w:line="240" w:lineRule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2. Docente </w:t>
            </w:r>
            <w:proofErr w:type="gramStart"/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 :</w:t>
            </w:r>
            <w:proofErr w:type="gramEnd"/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JIMENEZ HIDALGO XIMENA FIORELA</w:t>
            </w:r>
          </w:p>
        </w:tc>
      </w:tr>
      <w:tr w:rsidR="00DA3468" w14:paraId="0933586A" w14:textId="77777777">
        <w:tc>
          <w:tcPr>
            <w:tcW w:w="10629" w:type="dxa"/>
          </w:tcPr>
          <w:p w14:paraId="7812EDA2" w14:textId="77777777" w:rsidR="00DA3468" w:rsidRDefault="001B5822">
            <w:pPr>
              <w:spacing w:after="0" w:line="240" w:lineRule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3. Área       </w:t>
            </w:r>
            <w:proofErr w:type="gramStart"/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 :</w:t>
            </w:r>
            <w:proofErr w:type="gramEnd"/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ARTE Y CULTURA</w:t>
            </w:r>
          </w:p>
        </w:tc>
      </w:tr>
      <w:tr w:rsidR="00DA3468" w14:paraId="7D7BFCE3" w14:textId="77777777">
        <w:trPr>
          <w:trHeight w:val="169"/>
        </w:trPr>
        <w:tc>
          <w:tcPr>
            <w:tcW w:w="10629" w:type="dxa"/>
          </w:tcPr>
          <w:p w14:paraId="11D39807" w14:textId="77777777" w:rsidR="00DA3468" w:rsidRDefault="00074FCB">
            <w:pPr>
              <w:spacing w:after="0" w:line="240" w:lineRule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4. Grado     </w:t>
            </w:r>
            <w:proofErr w:type="gramStart"/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 </w:t>
            </w:r>
            <w:r w:rsidR="007B2BA6">
              <w:rPr>
                <w:rFonts w:ascii="Arial Narrow" w:hAnsi="Arial Narrow" w:cs="Times New Roman"/>
                <w:b/>
                <w:sz w:val="16"/>
                <w:szCs w:val="16"/>
              </w:rPr>
              <w:t>:</w:t>
            </w:r>
            <w:proofErr w:type="gramEnd"/>
            <w:r w:rsidR="007B2BA6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 1</w:t>
            </w:r>
            <w:r w:rsidR="001B5822">
              <w:rPr>
                <w:rFonts w:ascii="Arial Narrow" w:hAnsi="Arial Narrow" w:cs="Times New Roman"/>
                <w:b/>
                <w:sz w:val="16"/>
                <w:szCs w:val="16"/>
              </w:rPr>
              <w:t>°   A, B, C, D</w:t>
            </w:r>
            <w:r w:rsidR="007B2BA6">
              <w:rPr>
                <w:rFonts w:ascii="Arial Narrow" w:hAnsi="Arial Narrow" w:cs="Times New Roman"/>
                <w:b/>
                <w:sz w:val="16"/>
                <w:szCs w:val="16"/>
              </w:rPr>
              <w:t>, E</w:t>
            </w:r>
          </w:p>
        </w:tc>
      </w:tr>
      <w:tr w:rsidR="00DA3468" w14:paraId="06E1DCC5" w14:textId="77777777">
        <w:tc>
          <w:tcPr>
            <w:tcW w:w="10629" w:type="dxa"/>
          </w:tcPr>
          <w:p w14:paraId="18A18116" w14:textId="0E412730" w:rsidR="00DA3468" w:rsidRDefault="005C5AE6" w:rsidP="00950C0C">
            <w:pPr>
              <w:spacing w:after="0" w:line="240" w:lineRule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5. </w:t>
            </w:r>
            <w:proofErr w:type="gramStart"/>
            <w:r>
              <w:rPr>
                <w:rFonts w:ascii="Arial Narrow" w:hAnsi="Arial Narrow" w:cs="Times New Roman"/>
                <w:b/>
                <w:sz w:val="16"/>
                <w:szCs w:val="16"/>
              </w:rPr>
              <w:t>Duración  :</w:t>
            </w:r>
            <w:proofErr w:type="gramEnd"/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  </w:t>
            </w:r>
            <w:r w:rsidR="001B5822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                                                                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   </w:t>
            </w:r>
            <w:r w:rsidR="001B5822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       FECHA:   </w:t>
            </w:r>
            <w:r w:rsidR="001B5822">
              <w:rPr>
                <w:rFonts w:ascii="Arial Narrow" w:eastAsia="Calibri" w:hAnsi="Arial Narrow" w:cs="Arial"/>
                <w:b/>
                <w:sz w:val="16"/>
                <w:szCs w:val="16"/>
              </w:rPr>
              <w:t>del</w:t>
            </w:r>
            <w:r>
              <w:rPr>
                <w:rFonts w:ascii="Arial Narrow" w:eastAsia="Calibri" w:hAnsi="Arial Narrow" w:cs="Arial"/>
                <w:b/>
                <w:sz w:val="16"/>
                <w:szCs w:val="16"/>
              </w:rPr>
              <w:t xml:space="preserve"> </w:t>
            </w:r>
            <w:r w:rsidR="00950C0C">
              <w:rPr>
                <w:rFonts w:ascii="Arial Narrow" w:eastAsia="Calibri" w:hAnsi="Arial Narrow" w:cs="Arial"/>
                <w:b/>
                <w:sz w:val="16"/>
                <w:szCs w:val="16"/>
              </w:rPr>
              <w:t>1</w:t>
            </w:r>
            <w:r w:rsidR="00E92C6E">
              <w:rPr>
                <w:rFonts w:ascii="Arial Narrow" w:eastAsia="Calibri" w:hAnsi="Arial Narrow" w:cs="Arial"/>
                <w:b/>
                <w:sz w:val="16"/>
                <w:szCs w:val="16"/>
              </w:rPr>
              <w:t>9</w:t>
            </w:r>
            <w:r w:rsidR="00035A7C">
              <w:rPr>
                <w:rFonts w:ascii="Arial Narrow" w:eastAsia="Calibri" w:hAnsi="Arial Narrow" w:cs="Arial"/>
                <w:b/>
                <w:sz w:val="16"/>
                <w:szCs w:val="16"/>
              </w:rPr>
              <w:t xml:space="preserve"> </w:t>
            </w:r>
            <w:r w:rsidR="001B5822">
              <w:rPr>
                <w:rFonts w:ascii="Arial Narrow" w:eastAsia="Calibri" w:hAnsi="Arial Narrow" w:cs="Arial"/>
                <w:b/>
                <w:sz w:val="16"/>
                <w:szCs w:val="16"/>
              </w:rPr>
              <w:t xml:space="preserve">de </w:t>
            </w:r>
            <w:r w:rsidR="00505374">
              <w:rPr>
                <w:rFonts w:ascii="Arial Narrow" w:eastAsia="Calibri" w:hAnsi="Arial Narrow" w:cs="Arial"/>
                <w:b/>
                <w:sz w:val="16"/>
                <w:szCs w:val="16"/>
              </w:rPr>
              <w:t>agosto</w:t>
            </w:r>
            <w:r w:rsidR="00035A7C">
              <w:rPr>
                <w:rFonts w:ascii="Arial Narrow" w:eastAsia="Calibri" w:hAnsi="Arial Narrow" w:cs="Arial"/>
                <w:b/>
                <w:sz w:val="16"/>
                <w:szCs w:val="16"/>
              </w:rPr>
              <w:t xml:space="preserve"> </w:t>
            </w:r>
            <w:r w:rsidR="001B5822">
              <w:rPr>
                <w:rFonts w:ascii="Arial Narrow" w:eastAsia="Calibri" w:hAnsi="Arial Narrow" w:cs="Arial"/>
                <w:b/>
                <w:sz w:val="16"/>
                <w:szCs w:val="16"/>
              </w:rPr>
              <w:t xml:space="preserve">al  </w:t>
            </w:r>
            <w:r w:rsidR="00E92C6E">
              <w:rPr>
                <w:rFonts w:ascii="Arial Narrow" w:eastAsia="Calibri" w:hAnsi="Arial Narrow" w:cs="Arial"/>
                <w:b/>
                <w:sz w:val="16"/>
                <w:szCs w:val="16"/>
              </w:rPr>
              <w:t>23</w:t>
            </w:r>
            <w:r w:rsidR="00505374">
              <w:rPr>
                <w:rFonts w:ascii="Arial Narrow" w:eastAsia="Calibri" w:hAnsi="Arial Narrow" w:cs="Arial"/>
                <w:b/>
                <w:sz w:val="16"/>
                <w:szCs w:val="16"/>
              </w:rPr>
              <w:t xml:space="preserve"> de agosto</w:t>
            </w:r>
            <w:r w:rsidR="001C4435">
              <w:rPr>
                <w:rFonts w:ascii="Arial Narrow" w:eastAsia="Calibri" w:hAnsi="Arial Narrow" w:cs="Arial"/>
                <w:b/>
                <w:sz w:val="16"/>
                <w:szCs w:val="16"/>
              </w:rPr>
              <w:t xml:space="preserve"> </w:t>
            </w:r>
            <w:r w:rsidR="001B5822">
              <w:rPr>
                <w:rFonts w:ascii="Arial Narrow" w:eastAsia="Calibri" w:hAnsi="Arial Narrow" w:cs="Arial"/>
                <w:b/>
                <w:sz w:val="16"/>
                <w:szCs w:val="16"/>
              </w:rPr>
              <w:t xml:space="preserve"> </w:t>
            </w:r>
            <w:r w:rsidR="006A7A9F">
              <w:rPr>
                <w:rFonts w:ascii="Arial Narrow" w:hAnsi="Arial Narrow" w:cs="Times New Roman"/>
                <w:b/>
                <w:sz w:val="16"/>
                <w:szCs w:val="16"/>
              </w:rPr>
              <w:t>2024</w:t>
            </w:r>
          </w:p>
        </w:tc>
      </w:tr>
      <w:tr w:rsidR="00DA3468" w14:paraId="0B90E6A9" w14:textId="77777777">
        <w:tc>
          <w:tcPr>
            <w:tcW w:w="10629" w:type="dxa"/>
          </w:tcPr>
          <w:p w14:paraId="21DF38C0" w14:textId="77777777" w:rsidR="00DA3468" w:rsidRDefault="00DA3468">
            <w:pPr>
              <w:spacing w:after="0" w:line="240" w:lineRule="auto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</w:tr>
    </w:tbl>
    <w:p w14:paraId="50ED8AC1" w14:textId="77777777" w:rsidR="00DA3468" w:rsidRDefault="001B5822">
      <w:pPr>
        <w:spacing w:after="0" w:line="240" w:lineRule="auto"/>
        <w:rPr>
          <w:rFonts w:ascii="Arial Narrow" w:hAnsi="Arial Narrow" w:cs="Times New Roman"/>
          <w:b/>
          <w:sz w:val="16"/>
          <w:szCs w:val="16"/>
        </w:rPr>
      </w:pPr>
      <w:r>
        <w:rPr>
          <w:rFonts w:ascii="Arial Narrow" w:hAnsi="Arial Narrow" w:cs="Times New Roman"/>
          <w:b/>
          <w:sz w:val="16"/>
          <w:szCs w:val="16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DA3468" w14:paraId="0D863BBA" w14:textId="77777777">
        <w:tc>
          <w:tcPr>
            <w:tcW w:w="10629" w:type="dxa"/>
            <w:shd w:val="clear" w:color="auto" w:fill="DBE5F1" w:themeFill="accent1" w:themeFillTint="33"/>
          </w:tcPr>
          <w:p w14:paraId="43F0F225" w14:textId="77777777" w:rsidR="00DA3468" w:rsidRDefault="001B582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II. TITULO DE LA SESIÓN</w:t>
            </w:r>
          </w:p>
        </w:tc>
      </w:tr>
      <w:tr w:rsidR="00DA3468" w14:paraId="3DBEFEF1" w14:textId="77777777">
        <w:tc>
          <w:tcPr>
            <w:tcW w:w="10629" w:type="dxa"/>
          </w:tcPr>
          <w:p w14:paraId="71AE1094" w14:textId="1126BDA9" w:rsidR="00DA3468" w:rsidRDefault="009429B9" w:rsidP="0035036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>RECICLANDO</w:t>
            </w:r>
            <w:r w:rsidR="00E92C6E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  Y</w:t>
            </w:r>
            <w:proofErr w:type="gramEnd"/>
            <w:r w:rsidR="00E92C6E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 REUTILIZANDO …</w:t>
            </w: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 </w:t>
            </w:r>
            <w:r w:rsidR="00E92C6E">
              <w:rPr>
                <w:rFonts w:ascii="Arial Narrow" w:eastAsia="Calibri" w:hAnsi="Arial Narrow" w:cs="Arial"/>
                <w:b/>
                <w:sz w:val="18"/>
                <w:szCs w:val="18"/>
              </w:rPr>
              <w:t>CON TEATRO VOY AHORRANDO</w:t>
            </w:r>
          </w:p>
        </w:tc>
      </w:tr>
    </w:tbl>
    <w:p w14:paraId="63474315" w14:textId="3C1F40B6" w:rsidR="00DA3468" w:rsidRDefault="0039105E">
      <w:pPr>
        <w:spacing w:after="0" w:line="240" w:lineRule="auto"/>
        <w:rPr>
          <w:rFonts w:ascii="Arial Narrow" w:hAnsi="Arial Narrow" w:cs="Times New Roman"/>
          <w:b/>
          <w:sz w:val="16"/>
          <w:szCs w:val="16"/>
        </w:rPr>
      </w:pPr>
      <w:proofErr w:type="gramStart"/>
      <w:r>
        <w:rPr>
          <w:rFonts w:ascii="Arial Narrow" w:hAnsi="Arial Narrow" w:cs="Times New Roman"/>
          <w:b/>
          <w:sz w:val="16"/>
          <w:szCs w:val="16"/>
        </w:rPr>
        <w:t>PROPÓ</w:t>
      </w:r>
      <w:r w:rsidR="001C4435">
        <w:rPr>
          <w:rFonts w:ascii="Arial Narrow" w:hAnsi="Arial Narrow" w:cs="Times New Roman"/>
          <w:b/>
          <w:sz w:val="16"/>
          <w:szCs w:val="16"/>
        </w:rPr>
        <w:t>SITO :</w:t>
      </w:r>
      <w:proofErr w:type="gramEnd"/>
      <w:r w:rsidR="001C4435">
        <w:rPr>
          <w:rFonts w:ascii="Arial Narrow" w:hAnsi="Arial Narrow" w:cs="Times New Roman"/>
          <w:b/>
          <w:sz w:val="16"/>
          <w:szCs w:val="16"/>
        </w:rPr>
        <w:t xml:space="preserve">  </w:t>
      </w:r>
      <w:r w:rsidR="0051074A">
        <w:rPr>
          <w:rFonts w:ascii="Arial Narrow" w:hAnsi="Arial Narrow" w:cs="Times New Roman"/>
          <w:b/>
          <w:sz w:val="16"/>
          <w:szCs w:val="16"/>
        </w:rPr>
        <w:t xml:space="preserve"> </w:t>
      </w:r>
      <w:r w:rsidR="00E92C6E">
        <w:rPr>
          <w:rFonts w:ascii="Arial Narrow" w:hAnsi="Arial Narrow" w:cs="Times New Roman"/>
          <w:b/>
          <w:sz w:val="16"/>
          <w:szCs w:val="16"/>
        </w:rPr>
        <w:t>REPRESENT</w:t>
      </w:r>
      <w:r w:rsidR="0082013F">
        <w:rPr>
          <w:rFonts w:ascii="Arial Narrow" w:hAnsi="Arial Narrow" w:cs="Times New Roman"/>
          <w:b/>
          <w:sz w:val="16"/>
          <w:szCs w:val="16"/>
        </w:rPr>
        <w:t>AR</w:t>
      </w:r>
      <w:r w:rsidR="00865A0F">
        <w:rPr>
          <w:rFonts w:ascii="Arial Narrow" w:hAnsi="Arial Narrow" w:cs="Times New Roman"/>
          <w:b/>
          <w:sz w:val="16"/>
          <w:szCs w:val="16"/>
        </w:rPr>
        <w:t xml:space="preserve"> SU GUIÓN </w:t>
      </w:r>
      <w:r w:rsidR="002A0B98">
        <w:rPr>
          <w:rFonts w:ascii="Arial Narrow" w:hAnsi="Arial Narrow" w:cs="Times New Roman"/>
          <w:b/>
          <w:sz w:val="16"/>
          <w:szCs w:val="16"/>
        </w:rPr>
        <w:t xml:space="preserve">USANDO TECNICAS Y ELEMENTOS DEL </w:t>
      </w:r>
      <w:r w:rsidR="00865A0F">
        <w:rPr>
          <w:rFonts w:ascii="Arial Narrow" w:hAnsi="Arial Narrow" w:cs="Times New Roman"/>
          <w:b/>
          <w:sz w:val="16"/>
          <w:szCs w:val="16"/>
        </w:rPr>
        <w:t>TEATR</w:t>
      </w:r>
      <w:r w:rsidR="002A0B98">
        <w:rPr>
          <w:rFonts w:ascii="Arial Narrow" w:hAnsi="Arial Narrow" w:cs="Times New Roman"/>
          <w:b/>
          <w:sz w:val="16"/>
          <w:szCs w:val="16"/>
        </w:rPr>
        <w:t xml:space="preserve">O TRABAJANDO </w:t>
      </w:r>
      <w:r w:rsidR="00E92C6E">
        <w:rPr>
          <w:rFonts w:ascii="Arial Narrow" w:hAnsi="Arial Narrow" w:cs="Times New Roman"/>
          <w:b/>
          <w:sz w:val="16"/>
          <w:szCs w:val="16"/>
        </w:rPr>
        <w:t xml:space="preserve"> EN EQUIPO</w:t>
      </w:r>
      <w:r w:rsidR="003824D3">
        <w:rPr>
          <w:rFonts w:ascii="Arial Narrow" w:hAnsi="Arial Narrow" w:cs="Times New Roman"/>
          <w:b/>
          <w:sz w:val="16"/>
          <w:szCs w:val="16"/>
        </w:rPr>
        <w:t>,</w:t>
      </w:r>
      <w:r w:rsidR="00865A0F">
        <w:rPr>
          <w:rFonts w:ascii="Arial Narrow" w:hAnsi="Arial Narrow" w:cs="Times New Roman"/>
          <w:b/>
          <w:sz w:val="16"/>
          <w:szCs w:val="16"/>
        </w:rPr>
        <w:t xml:space="preserve"> PARA COMUNICAR SU MENSAJE </w:t>
      </w:r>
      <w:r w:rsidR="00731838">
        <w:rPr>
          <w:rFonts w:ascii="Arial Narrow" w:hAnsi="Arial Narrow" w:cs="Times New Roman"/>
          <w:b/>
          <w:sz w:val="16"/>
          <w:szCs w:val="16"/>
        </w:rPr>
        <w:t xml:space="preserve">SOBRE </w:t>
      </w:r>
      <w:r w:rsidR="00FC3AB1">
        <w:rPr>
          <w:rFonts w:ascii="Arial Narrow" w:hAnsi="Arial Narrow" w:cs="Times New Roman"/>
          <w:b/>
          <w:sz w:val="16"/>
          <w:szCs w:val="16"/>
        </w:rPr>
        <w:t>ECONOMIA CIRCULAR,</w:t>
      </w:r>
      <w:r w:rsidR="00731838">
        <w:rPr>
          <w:rFonts w:ascii="Arial Narrow" w:hAnsi="Arial Narrow" w:cs="Times New Roman"/>
          <w:b/>
          <w:sz w:val="16"/>
          <w:szCs w:val="16"/>
        </w:rPr>
        <w:t xml:space="preserve"> RECICLAJE</w:t>
      </w:r>
      <w:r w:rsidR="00FC3AB1">
        <w:rPr>
          <w:rFonts w:ascii="Arial Narrow" w:hAnsi="Arial Narrow" w:cs="Times New Roman"/>
          <w:b/>
          <w:sz w:val="16"/>
          <w:szCs w:val="16"/>
        </w:rPr>
        <w:t xml:space="preserve"> Y AHORRO</w:t>
      </w:r>
      <w:r w:rsidR="00E92C6E">
        <w:rPr>
          <w:rFonts w:ascii="Arial Narrow" w:hAnsi="Arial Narrow" w:cs="Times New Roman"/>
          <w:b/>
          <w:sz w:val="16"/>
          <w:szCs w:val="16"/>
        </w:rPr>
        <w:t>.</w:t>
      </w:r>
    </w:p>
    <w:tbl>
      <w:tblPr>
        <w:tblStyle w:val="Tablaconcuadrcula"/>
        <w:tblW w:w="1148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538"/>
        <w:gridCol w:w="1134"/>
        <w:gridCol w:w="2155"/>
        <w:gridCol w:w="2381"/>
        <w:gridCol w:w="2722"/>
        <w:gridCol w:w="1276"/>
      </w:tblGrid>
      <w:tr w:rsidR="00DA3468" w14:paraId="5F9A0414" w14:textId="77777777">
        <w:trPr>
          <w:trHeight w:val="315"/>
        </w:trPr>
        <w:tc>
          <w:tcPr>
            <w:tcW w:w="11483" w:type="dxa"/>
            <w:gridSpan w:val="7"/>
            <w:shd w:val="clear" w:color="auto" w:fill="DBE5F1" w:themeFill="accent1" w:themeFillTint="33"/>
          </w:tcPr>
          <w:p w14:paraId="3FE56D2C" w14:textId="77777777" w:rsidR="00DA3468" w:rsidRDefault="001B5822">
            <w:pPr>
              <w:spacing w:after="0" w:line="240" w:lineRule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III. APRENDIZAJES ESPERADOS</w:t>
            </w:r>
          </w:p>
        </w:tc>
      </w:tr>
      <w:tr w:rsidR="00DA3468" w14:paraId="0BE762B7" w14:textId="77777777">
        <w:trPr>
          <w:trHeight w:val="278"/>
        </w:trPr>
        <w:tc>
          <w:tcPr>
            <w:tcW w:w="1277" w:type="dxa"/>
          </w:tcPr>
          <w:p w14:paraId="329B5DF7" w14:textId="77777777" w:rsidR="00DA3468" w:rsidRDefault="001B582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COMPETENCIA</w:t>
            </w:r>
          </w:p>
        </w:tc>
        <w:tc>
          <w:tcPr>
            <w:tcW w:w="1672" w:type="dxa"/>
            <w:gridSpan w:val="2"/>
          </w:tcPr>
          <w:p w14:paraId="0D709963" w14:textId="77777777" w:rsidR="00DA3468" w:rsidRDefault="001B5822">
            <w:pPr>
              <w:spacing w:after="0" w:line="240" w:lineRule="auto"/>
              <w:ind w:left="34"/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CAPACIDADES</w:t>
            </w:r>
          </w:p>
        </w:tc>
        <w:tc>
          <w:tcPr>
            <w:tcW w:w="4536" w:type="dxa"/>
            <w:gridSpan w:val="2"/>
          </w:tcPr>
          <w:p w14:paraId="33B91779" w14:textId="730C98AF" w:rsidR="00DA3468" w:rsidRDefault="000C178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ESTANDAR</w:t>
            </w:r>
          </w:p>
        </w:tc>
        <w:tc>
          <w:tcPr>
            <w:tcW w:w="2722" w:type="dxa"/>
          </w:tcPr>
          <w:p w14:paraId="5EC652C0" w14:textId="77777777" w:rsidR="00DA3468" w:rsidRDefault="00A9550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CRITERIOS DE EVALUACIÓN</w:t>
            </w:r>
          </w:p>
        </w:tc>
        <w:tc>
          <w:tcPr>
            <w:tcW w:w="1276" w:type="dxa"/>
          </w:tcPr>
          <w:p w14:paraId="796168C3" w14:textId="77777777" w:rsidR="00DA3468" w:rsidRDefault="001B582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INSTRUMENTO </w:t>
            </w:r>
          </w:p>
          <w:p w14:paraId="28FCF8F4" w14:textId="77777777" w:rsidR="00DA3468" w:rsidRDefault="001B582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DE EVALUACIÓN</w:t>
            </w:r>
          </w:p>
        </w:tc>
      </w:tr>
      <w:tr w:rsidR="001E2E7D" w14:paraId="08E45A72" w14:textId="77777777" w:rsidTr="00437FB3">
        <w:trPr>
          <w:trHeight w:val="571"/>
        </w:trPr>
        <w:tc>
          <w:tcPr>
            <w:tcW w:w="1277" w:type="dxa"/>
            <w:vMerge w:val="restart"/>
          </w:tcPr>
          <w:p w14:paraId="7F0E4A6C" w14:textId="77777777" w:rsidR="001E2E7D" w:rsidRDefault="001E2E7D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</w:t>
            </w:r>
          </w:p>
          <w:p w14:paraId="624A07EB" w14:textId="77777777" w:rsidR="001E2E7D" w:rsidRDefault="001E2E7D" w:rsidP="000B1D92">
            <w:pPr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>CREA PROYECTOS DESDE LOS LENGUAJES ARTISTICOS</w:t>
            </w:r>
          </w:p>
          <w:p w14:paraId="2CC09A9A" w14:textId="77777777" w:rsidR="001E2E7D" w:rsidRDefault="001E2E7D" w:rsidP="006A7A9F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</w:p>
        </w:tc>
        <w:tc>
          <w:tcPr>
            <w:tcW w:w="1672" w:type="dxa"/>
            <w:gridSpan w:val="2"/>
            <w:vMerge w:val="restart"/>
          </w:tcPr>
          <w:p w14:paraId="575EBD0E" w14:textId="77777777" w:rsidR="001E2E7D" w:rsidRPr="002A0B98" w:rsidRDefault="001E2E7D" w:rsidP="00297230">
            <w:pPr>
              <w:tabs>
                <w:tab w:val="num" w:pos="720"/>
              </w:tabs>
              <w:ind w:left="22"/>
              <w:rPr>
                <w:rFonts w:ascii="Arial Narrow" w:hAnsi="Arial Narrow"/>
                <w:b/>
                <w:color w:val="ED0000"/>
                <w:sz w:val="16"/>
                <w:szCs w:val="16"/>
              </w:rPr>
            </w:pPr>
            <w:r w:rsidRPr="00F16E26">
              <w:rPr>
                <w:rFonts w:ascii="Arial Narrow" w:hAnsi="Arial Narrow"/>
                <w:b/>
                <w:sz w:val="16"/>
                <w:szCs w:val="16"/>
              </w:rPr>
              <w:t>-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2A0B98">
              <w:rPr>
                <w:rFonts w:ascii="Arial Narrow" w:hAnsi="Arial Narrow"/>
                <w:b/>
                <w:color w:val="ED0000"/>
                <w:sz w:val="16"/>
                <w:szCs w:val="16"/>
              </w:rPr>
              <w:t xml:space="preserve">Explora y experimenta los lenguajes artísticos. </w:t>
            </w:r>
          </w:p>
          <w:p w14:paraId="68879A20" w14:textId="77777777" w:rsidR="001E2E7D" w:rsidRPr="002A0B98" w:rsidRDefault="001E2E7D" w:rsidP="00297230">
            <w:pPr>
              <w:tabs>
                <w:tab w:val="num" w:pos="720"/>
              </w:tabs>
              <w:ind w:left="22"/>
              <w:rPr>
                <w:rFonts w:ascii="Arial Narrow" w:hAnsi="Arial Narrow"/>
                <w:b/>
                <w:color w:val="ED0000"/>
                <w:sz w:val="16"/>
                <w:szCs w:val="16"/>
              </w:rPr>
            </w:pPr>
            <w:r w:rsidRPr="002A0B98">
              <w:rPr>
                <w:rFonts w:ascii="Arial Narrow" w:hAnsi="Arial Narrow"/>
                <w:b/>
                <w:color w:val="ED0000"/>
                <w:sz w:val="16"/>
                <w:szCs w:val="16"/>
              </w:rPr>
              <w:t xml:space="preserve">-Aplica procesos creativos.  </w:t>
            </w:r>
          </w:p>
          <w:p w14:paraId="3530A7E0" w14:textId="77777777" w:rsidR="001E2E7D" w:rsidRPr="00865A0F" w:rsidRDefault="001E2E7D" w:rsidP="00297230">
            <w:pPr>
              <w:tabs>
                <w:tab w:val="left" w:pos="720"/>
              </w:tabs>
              <w:spacing w:after="0" w:line="240" w:lineRule="auto"/>
              <w:rPr>
                <w:rFonts w:ascii="Arial Narrow" w:hAnsi="Arial Narrow"/>
                <w:b/>
                <w:color w:val="007BB8"/>
                <w:sz w:val="16"/>
                <w:szCs w:val="16"/>
              </w:rPr>
            </w:pPr>
            <w:r w:rsidRPr="00F16E26">
              <w:rPr>
                <w:rFonts w:ascii="Arial Narrow" w:hAnsi="Arial Narrow"/>
                <w:b/>
                <w:sz w:val="16"/>
                <w:szCs w:val="16"/>
              </w:rPr>
              <w:t>-</w:t>
            </w:r>
            <w:r w:rsidRPr="00865A0F">
              <w:rPr>
                <w:rFonts w:ascii="Arial Narrow" w:hAnsi="Arial Narrow"/>
                <w:b/>
                <w:color w:val="007BB8"/>
                <w:sz w:val="16"/>
                <w:szCs w:val="16"/>
              </w:rPr>
              <w:t xml:space="preserve">Evalúa y comunica sus procesos y </w:t>
            </w:r>
          </w:p>
          <w:p w14:paraId="26A50595" w14:textId="77777777" w:rsidR="001E2E7D" w:rsidRPr="00865A0F" w:rsidRDefault="001E2E7D" w:rsidP="00297230">
            <w:pPr>
              <w:tabs>
                <w:tab w:val="left" w:pos="720"/>
              </w:tabs>
              <w:spacing w:after="0" w:line="240" w:lineRule="auto"/>
              <w:rPr>
                <w:rFonts w:ascii="Arial Narrow" w:hAnsi="Arial Narrow"/>
                <w:color w:val="007BB8"/>
                <w:sz w:val="18"/>
                <w:szCs w:val="18"/>
              </w:rPr>
            </w:pPr>
            <w:r w:rsidRPr="00865A0F">
              <w:rPr>
                <w:rFonts w:ascii="Arial Narrow" w:hAnsi="Arial Narrow"/>
                <w:b/>
                <w:color w:val="007BB8"/>
                <w:sz w:val="16"/>
                <w:szCs w:val="16"/>
              </w:rPr>
              <w:t>proyectos.</w:t>
            </w:r>
            <w:r w:rsidRPr="00865A0F">
              <w:rPr>
                <w:rFonts w:ascii="Arial Narrow" w:hAnsi="Arial Narrow"/>
                <w:color w:val="007BB8"/>
                <w:sz w:val="16"/>
                <w:szCs w:val="16"/>
              </w:rPr>
              <w:t xml:space="preserve"> </w:t>
            </w:r>
          </w:p>
          <w:p w14:paraId="23D3EA5D" w14:textId="77777777" w:rsidR="001E2E7D" w:rsidRDefault="001E2E7D">
            <w:pPr>
              <w:tabs>
                <w:tab w:val="left" w:pos="720"/>
              </w:tabs>
              <w:spacing w:after="0" w:line="240" w:lineRule="auto"/>
              <w:ind w:left="-7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14:paraId="73F7DAD6" w14:textId="77777777" w:rsidR="001E2E7D" w:rsidRPr="00F16E26" w:rsidRDefault="001E2E7D" w:rsidP="001E309E">
            <w:pPr>
              <w:tabs>
                <w:tab w:val="left" w:pos="720"/>
              </w:tabs>
              <w:spacing w:after="0" w:line="240" w:lineRule="auto"/>
              <w:ind w:left="-71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06933C3B" w14:textId="2121303A" w:rsidR="001E2E7D" w:rsidRDefault="005E455E" w:rsidP="0055492F">
            <w:pPr>
              <w:jc w:val="both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es-ES"/>
              </w:rPr>
            </w:pPr>
            <w:r w:rsidRPr="005E455E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es-ES"/>
              </w:rPr>
              <w:t>Crea proyectos artísticos individuales o colaborativos que representan y comunican ideas e intenciones específicas. Selecciona, experimenta y usa los elementos del arte, los medios, materiales, herramientas, técnicas y procedimientos apropiados para sus necesidades de expresión y comunicación.</w:t>
            </w:r>
          </w:p>
        </w:tc>
        <w:tc>
          <w:tcPr>
            <w:tcW w:w="2722" w:type="dxa"/>
            <w:vMerge w:val="restart"/>
          </w:tcPr>
          <w:p w14:paraId="56089C88" w14:textId="35DB5919" w:rsidR="00FC3AB1" w:rsidRPr="002A0B98" w:rsidRDefault="00346F52" w:rsidP="008F2541">
            <w:pPr>
              <w:pStyle w:val="Prrafodelista"/>
              <w:numPr>
                <w:ilvl w:val="0"/>
                <w:numId w:val="2"/>
              </w:numPr>
              <w:tabs>
                <w:tab w:val="left" w:pos="170"/>
              </w:tabs>
              <w:spacing w:after="0" w:line="240" w:lineRule="auto"/>
              <w:ind w:left="0" w:firstLine="0"/>
              <w:rPr>
                <w:rFonts w:ascii="Arial Narrow" w:hAnsi="Arial Narrow"/>
                <w:color w:val="ED0000"/>
                <w:sz w:val="18"/>
                <w:szCs w:val="18"/>
              </w:rPr>
            </w:pPr>
            <w:r w:rsidRPr="002A0B98">
              <w:rPr>
                <w:rFonts w:ascii="Arial Narrow" w:hAnsi="Arial Narrow"/>
                <w:color w:val="ED0000"/>
                <w:sz w:val="18"/>
                <w:szCs w:val="18"/>
              </w:rPr>
              <w:t>Rep</w:t>
            </w:r>
            <w:r w:rsidR="001E2E7D" w:rsidRPr="002A0B98">
              <w:rPr>
                <w:rFonts w:ascii="Arial Narrow" w:hAnsi="Arial Narrow"/>
                <w:color w:val="ED0000"/>
                <w:sz w:val="18"/>
                <w:szCs w:val="18"/>
              </w:rPr>
              <w:t>resenta su propuesta escénica teatral utilizando elementos y técnicas del teatro, trabajando en equipo</w:t>
            </w:r>
            <w:r w:rsidR="007B0E46" w:rsidRPr="002A0B98">
              <w:rPr>
                <w:rFonts w:ascii="Arial Narrow" w:hAnsi="Arial Narrow"/>
                <w:color w:val="ED0000"/>
                <w:sz w:val="18"/>
                <w:szCs w:val="18"/>
              </w:rPr>
              <w:t xml:space="preserve">, para comunicar su mensaje de valor sobre la educación financiera, </w:t>
            </w:r>
            <w:r w:rsidR="00FC3AB1" w:rsidRPr="002A0B98">
              <w:rPr>
                <w:rFonts w:ascii="Arial Narrow" w:hAnsi="Arial Narrow"/>
                <w:color w:val="ED0000"/>
                <w:sz w:val="18"/>
                <w:szCs w:val="18"/>
              </w:rPr>
              <w:t xml:space="preserve">economía circular, el uso del reciclaje y el ahorro </w:t>
            </w:r>
          </w:p>
          <w:p w14:paraId="0D8BBF6B" w14:textId="5AAEDA61" w:rsidR="001E2E7D" w:rsidRPr="00865A0F" w:rsidRDefault="001E2E7D" w:rsidP="008F2541">
            <w:pPr>
              <w:pStyle w:val="Prrafodelista"/>
              <w:numPr>
                <w:ilvl w:val="0"/>
                <w:numId w:val="2"/>
              </w:numPr>
              <w:tabs>
                <w:tab w:val="left" w:pos="170"/>
              </w:tabs>
              <w:spacing w:after="0" w:line="240" w:lineRule="auto"/>
              <w:ind w:left="0" w:firstLine="0"/>
              <w:rPr>
                <w:rFonts w:ascii="Arial Narrow" w:hAnsi="Arial Narrow"/>
                <w:color w:val="007BB8"/>
                <w:sz w:val="18"/>
                <w:szCs w:val="18"/>
              </w:rPr>
            </w:pPr>
            <w:r w:rsidRPr="00865A0F">
              <w:rPr>
                <w:rFonts w:ascii="Arial Narrow" w:hAnsi="Arial Narrow"/>
                <w:color w:val="007BB8"/>
                <w:sz w:val="18"/>
                <w:szCs w:val="18"/>
              </w:rPr>
              <w:t>Reflexiona s</w:t>
            </w:r>
            <w:r w:rsidR="00FC3AB1" w:rsidRPr="00865A0F">
              <w:rPr>
                <w:rFonts w:ascii="Arial Narrow" w:hAnsi="Arial Narrow"/>
                <w:color w:val="007BB8"/>
                <w:sz w:val="18"/>
                <w:szCs w:val="18"/>
              </w:rPr>
              <w:t>o</w:t>
            </w:r>
            <w:r w:rsidRPr="00865A0F">
              <w:rPr>
                <w:rFonts w:ascii="Arial Narrow" w:hAnsi="Arial Narrow"/>
                <w:color w:val="007BB8"/>
                <w:sz w:val="18"/>
                <w:szCs w:val="18"/>
              </w:rPr>
              <w:t>bre su proceso creativo</w:t>
            </w:r>
            <w:r w:rsidR="007E0410">
              <w:rPr>
                <w:rFonts w:ascii="Arial Narrow" w:hAnsi="Arial Narrow"/>
                <w:color w:val="007BB8"/>
                <w:sz w:val="18"/>
                <w:szCs w:val="18"/>
              </w:rPr>
              <w:t xml:space="preserve"> en forma oral dando su opinión</w:t>
            </w:r>
            <w:r w:rsidR="0082013F">
              <w:rPr>
                <w:rFonts w:ascii="Arial Narrow" w:hAnsi="Arial Narrow"/>
                <w:color w:val="007BB8"/>
                <w:sz w:val="18"/>
                <w:szCs w:val="18"/>
              </w:rPr>
              <w:t xml:space="preserve"> de su trabajo y el de sus pares</w:t>
            </w:r>
            <w:r w:rsidR="007E0410">
              <w:rPr>
                <w:rFonts w:ascii="Arial Narrow" w:hAnsi="Arial Narrow"/>
                <w:color w:val="007BB8"/>
                <w:sz w:val="18"/>
                <w:szCs w:val="18"/>
              </w:rPr>
              <w:t xml:space="preserve"> y </w:t>
            </w:r>
            <w:r w:rsidR="0082013F">
              <w:rPr>
                <w:rFonts w:ascii="Arial Narrow" w:hAnsi="Arial Narrow"/>
                <w:color w:val="007BB8"/>
                <w:sz w:val="18"/>
                <w:szCs w:val="18"/>
              </w:rPr>
              <w:t xml:space="preserve">de forma </w:t>
            </w:r>
            <w:r w:rsidR="007E0410">
              <w:rPr>
                <w:rFonts w:ascii="Arial Narrow" w:hAnsi="Arial Narrow"/>
                <w:color w:val="007BB8"/>
                <w:sz w:val="18"/>
                <w:szCs w:val="18"/>
              </w:rPr>
              <w:t>escrita respondiendo un cuestionario</w:t>
            </w:r>
            <w:r w:rsidR="00865A0F" w:rsidRPr="00865A0F">
              <w:rPr>
                <w:rFonts w:ascii="Arial Narrow" w:hAnsi="Arial Narrow"/>
                <w:color w:val="007BB8"/>
                <w:sz w:val="18"/>
                <w:szCs w:val="18"/>
              </w:rPr>
              <w:t xml:space="preserve"> </w:t>
            </w:r>
            <w:r w:rsidRPr="00865A0F">
              <w:rPr>
                <w:rFonts w:ascii="Arial Narrow" w:hAnsi="Arial Narrow"/>
                <w:color w:val="007BB8"/>
                <w:sz w:val="18"/>
                <w:szCs w:val="18"/>
              </w:rPr>
              <w:t xml:space="preserve">para comunicar su mensaje de valor sobre la educación financiera, </w:t>
            </w:r>
            <w:r w:rsidR="00FC3AB1" w:rsidRPr="00865A0F">
              <w:rPr>
                <w:rFonts w:ascii="Arial Narrow" w:hAnsi="Arial Narrow"/>
                <w:color w:val="007BB8"/>
                <w:sz w:val="18"/>
                <w:szCs w:val="18"/>
              </w:rPr>
              <w:t>economía circular,</w:t>
            </w:r>
            <w:r w:rsidRPr="00865A0F">
              <w:rPr>
                <w:rFonts w:ascii="Arial Narrow" w:hAnsi="Arial Narrow"/>
                <w:color w:val="007BB8"/>
                <w:sz w:val="18"/>
                <w:szCs w:val="18"/>
              </w:rPr>
              <w:t xml:space="preserve"> el uso del reciclaje</w:t>
            </w:r>
            <w:r w:rsidR="00FC3AB1" w:rsidRPr="00865A0F">
              <w:rPr>
                <w:rFonts w:ascii="Arial Narrow" w:hAnsi="Arial Narrow"/>
                <w:color w:val="007BB8"/>
                <w:sz w:val="18"/>
                <w:szCs w:val="18"/>
              </w:rPr>
              <w:t xml:space="preserve"> y el ahorro.</w:t>
            </w:r>
          </w:p>
          <w:p w14:paraId="453B1E13" w14:textId="77777777" w:rsidR="001E2E7D" w:rsidRPr="00755804" w:rsidRDefault="001E2E7D" w:rsidP="008F2541">
            <w:pPr>
              <w:pStyle w:val="Prrafodelista"/>
              <w:ind w:left="-5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u w:val="single"/>
              </w:rPr>
            </w:pPr>
          </w:p>
          <w:p w14:paraId="07FD8D35" w14:textId="77777777" w:rsidR="001E2E7D" w:rsidRPr="00755804" w:rsidRDefault="001E2E7D" w:rsidP="008F2541">
            <w:pPr>
              <w:pStyle w:val="Prrafodelista"/>
              <w:ind w:left="0"/>
              <w:rPr>
                <w:rFonts w:ascii="Arial Narrow" w:eastAsia="Arial Narrow" w:hAnsi="Arial Narrow" w:cs="Arial Narrow"/>
                <w:bCs/>
                <w:sz w:val="18"/>
                <w:szCs w:val="18"/>
              </w:rPr>
            </w:pPr>
            <w:r w:rsidRPr="00755804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u w:val="single"/>
              </w:rPr>
              <w:t>EVIDENCIA</w:t>
            </w:r>
            <w:r w:rsidRPr="00755804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 xml:space="preserve"> </w:t>
            </w:r>
          </w:p>
          <w:p w14:paraId="597A59E8" w14:textId="1F680174" w:rsidR="001E2E7D" w:rsidRDefault="009361C4" w:rsidP="00F229DF">
            <w:pPr>
              <w:pStyle w:val="Prrafodelista"/>
              <w:numPr>
                <w:ilvl w:val="0"/>
                <w:numId w:val="2"/>
              </w:numPr>
              <w:tabs>
                <w:tab w:val="left" w:pos="17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361C4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>Guión</w:t>
            </w:r>
            <w:proofErr w:type="spellEnd"/>
            <w:r w:rsidRPr="009361C4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 xml:space="preserve"> teatral</w:t>
            </w:r>
            <w:r w:rsidR="0025581A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>,</w:t>
            </w:r>
            <w:r w:rsidRPr="009361C4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 xml:space="preserve"> puesta en escena de obra de arte </w:t>
            </w:r>
            <w:proofErr w:type="gramStart"/>
            <w:r w:rsidR="00E523F0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>teatral</w:t>
            </w:r>
            <w:r w:rsidR="0025581A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 xml:space="preserve">  y</w:t>
            </w:r>
            <w:proofErr w:type="gramEnd"/>
            <w:r w:rsidR="0025581A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 xml:space="preserve"> cuestionario</w:t>
            </w:r>
            <w:r w:rsidR="00E523F0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 xml:space="preserve">, </w:t>
            </w:r>
            <w:r w:rsidRPr="009361C4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>sobre utilizar la economía circular, el reciclaje y el ahorro.</w:t>
            </w:r>
          </w:p>
        </w:tc>
        <w:tc>
          <w:tcPr>
            <w:tcW w:w="1276" w:type="dxa"/>
            <w:vMerge w:val="restart"/>
          </w:tcPr>
          <w:p w14:paraId="66D5A809" w14:textId="77777777" w:rsidR="001E2E7D" w:rsidRDefault="001E2E7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bCs/>
                <w:sz w:val="16"/>
                <w:szCs w:val="16"/>
              </w:rPr>
              <w:t>FICHA DE EVALUACIÓN</w:t>
            </w:r>
          </w:p>
          <w:p w14:paraId="45D7F525" w14:textId="2D9C47C6" w:rsidR="001E2E7D" w:rsidRDefault="001E2E7D" w:rsidP="00EE57BA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1E2E7D" w14:paraId="290485A2" w14:textId="77777777">
        <w:trPr>
          <w:trHeight w:val="1677"/>
        </w:trPr>
        <w:tc>
          <w:tcPr>
            <w:tcW w:w="1277" w:type="dxa"/>
            <w:vMerge/>
          </w:tcPr>
          <w:p w14:paraId="489F0A08" w14:textId="77777777" w:rsidR="001E2E7D" w:rsidRDefault="001E2E7D" w:rsidP="006A7A9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672" w:type="dxa"/>
            <w:gridSpan w:val="2"/>
            <w:vMerge/>
          </w:tcPr>
          <w:p w14:paraId="6A206928" w14:textId="77777777" w:rsidR="001E2E7D" w:rsidRDefault="001E2E7D">
            <w:pPr>
              <w:tabs>
                <w:tab w:val="left" w:pos="720"/>
              </w:tabs>
              <w:spacing w:after="0" w:line="240" w:lineRule="auto"/>
              <w:ind w:left="-71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2AD5E50C" w14:textId="77777777" w:rsidR="005E455E" w:rsidRDefault="001E2E7D" w:rsidP="005E455E">
            <w:pPr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u w:val="single"/>
                <w:lang w:eastAsia="es-ES"/>
              </w:rPr>
            </w:pPr>
            <w:r w:rsidRPr="001E2E7D">
              <w:rPr>
                <w:rFonts w:ascii="Arial Narrow" w:eastAsia="Times New Roman" w:hAnsi="Arial Narrow" w:cs="Times New Roman"/>
                <w:b/>
                <w:sz w:val="16"/>
                <w:szCs w:val="16"/>
                <w:u w:val="single"/>
                <w:lang w:eastAsia="es-ES"/>
              </w:rPr>
              <w:t>DESEMPEÑO</w:t>
            </w:r>
          </w:p>
          <w:p w14:paraId="4DA060E8" w14:textId="73915E27" w:rsidR="001E2E7D" w:rsidRPr="002A0B98" w:rsidRDefault="001E2E7D" w:rsidP="005E455E">
            <w:pPr>
              <w:jc w:val="both"/>
              <w:rPr>
                <w:rFonts w:ascii="Arial Narrow" w:eastAsia="Times New Roman" w:hAnsi="Arial Narrow" w:cs="Times New Roman"/>
                <w:bCs/>
                <w:color w:val="ED0000"/>
                <w:sz w:val="16"/>
                <w:szCs w:val="16"/>
                <w:lang w:eastAsia="es-ES"/>
              </w:rPr>
            </w:pPr>
            <w:r w:rsidRPr="002A0B98">
              <w:rPr>
                <w:rFonts w:ascii="Arial Narrow" w:eastAsia="Times New Roman" w:hAnsi="Arial Narrow" w:cs="Times New Roman"/>
                <w:bCs/>
                <w:color w:val="ED0000"/>
                <w:sz w:val="16"/>
                <w:szCs w:val="16"/>
                <w:lang w:eastAsia="es-ES"/>
              </w:rPr>
              <w:t>Utiliza los elementos de los lenguajes artísticos para explorar sus posibilidades expresivas y ensaya distintas maneras de utilizar materiales, herramientas y técnicas para obtener diversos efectos. (teatro)</w:t>
            </w:r>
          </w:p>
          <w:p w14:paraId="4C46FEED" w14:textId="3BF80224" w:rsidR="001E2E7D" w:rsidRPr="001C4435" w:rsidRDefault="001E2E7D" w:rsidP="00437FB3">
            <w:pPr>
              <w:jc w:val="both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es-ES"/>
              </w:rPr>
            </w:pPr>
            <w:r w:rsidRPr="00865A0F">
              <w:rPr>
                <w:rFonts w:ascii="Arial Narrow" w:eastAsia="Times New Roman" w:hAnsi="Arial Narrow" w:cs="Times New Roman"/>
                <w:b/>
                <w:color w:val="007BB8"/>
                <w:sz w:val="16"/>
                <w:szCs w:val="16"/>
                <w:lang w:val="es-ES" w:eastAsia="es-ES"/>
              </w:rPr>
              <w:t>Registra las fuentes de sus ideas (por ejemplo, bocetos o imágenes) y comunica cómo fue su proceso creativo reflexionando con sus pares sobre las cualidades estéticas de su proyecto, el manejo de las herramientas y técnicas, y su rol en el proceso creativo.</w:t>
            </w:r>
            <w:r w:rsidRPr="00865A0F">
              <w:rPr>
                <w:rFonts w:ascii="Arial Narrow" w:eastAsia="Times New Roman" w:hAnsi="Arial Narrow" w:cs="Times New Roman"/>
                <w:b/>
                <w:color w:val="007BB8"/>
                <w:sz w:val="16"/>
                <w:szCs w:val="16"/>
                <w:lang w:eastAsia="es-ES"/>
              </w:rPr>
              <w:t xml:space="preserve"> (teatro)</w:t>
            </w:r>
          </w:p>
        </w:tc>
        <w:tc>
          <w:tcPr>
            <w:tcW w:w="2722" w:type="dxa"/>
            <w:vMerge/>
          </w:tcPr>
          <w:p w14:paraId="60CDB1A5" w14:textId="7F887B18" w:rsidR="001E2E7D" w:rsidRPr="007701A1" w:rsidRDefault="001E2E7D" w:rsidP="00F229DF">
            <w:pPr>
              <w:pStyle w:val="Prrafodelista"/>
              <w:numPr>
                <w:ilvl w:val="0"/>
                <w:numId w:val="2"/>
              </w:numPr>
              <w:tabs>
                <w:tab w:val="left" w:pos="170"/>
              </w:tabs>
              <w:spacing w:after="0" w:line="240" w:lineRule="auto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A4E4D9D" w14:textId="00AC235F" w:rsidR="001E2E7D" w:rsidRDefault="001E2E7D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92C6E" w14:paraId="13B58AEA" w14:textId="77777777" w:rsidTr="00DB53C9">
        <w:trPr>
          <w:trHeight w:val="109"/>
        </w:trPr>
        <w:tc>
          <w:tcPr>
            <w:tcW w:w="11483" w:type="dxa"/>
            <w:gridSpan w:val="7"/>
          </w:tcPr>
          <w:p w14:paraId="707D5868" w14:textId="77777777" w:rsidR="00E92C6E" w:rsidRDefault="00E92C6E" w:rsidP="00DB53C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6"/>
                <w:szCs w:val="16"/>
              </w:rPr>
            </w:pPr>
            <w:bookmarkStart w:id="0" w:name="_Hlk174939748"/>
            <w:r>
              <w:rPr>
                <w:rFonts w:ascii="Arial Narrow" w:eastAsia="Calibri" w:hAnsi="Arial Narrow" w:cs="Times New Roman"/>
                <w:b/>
                <w:bCs/>
                <w:sz w:val="16"/>
                <w:szCs w:val="16"/>
              </w:rPr>
              <w:t xml:space="preserve">COMPETENCIA TRANSVERSAL </w:t>
            </w:r>
          </w:p>
        </w:tc>
      </w:tr>
      <w:tr w:rsidR="00E92C6E" w14:paraId="62DE6EE0" w14:textId="77777777" w:rsidTr="00DB53C9">
        <w:trPr>
          <w:trHeight w:val="348"/>
        </w:trPr>
        <w:tc>
          <w:tcPr>
            <w:tcW w:w="1815" w:type="dxa"/>
            <w:gridSpan w:val="2"/>
          </w:tcPr>
          <w:p w14:paraId="369EF3AC" w14:textId="5C554DFE" w:rsidR="00E92C6E" w:rsidRDefault="00E92C6E" w:rsidP="00DB53C9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Se desenvuelve en entornos virtuales generados por las TIC </w:t>
            </w:r>
          </w:p>
        </w:tc>
        <w:tc>
          <w:tcPr>
            <w:tcW w:w="3289" w:type="dxa"/>
            <w:gridSpan w:val="2"/>
          </w:tcPr>
          <w:p w14:paraId="0AF6DDF6" w14:textId="77777777" w:rsidR="00E92C6E" w:rsidRDefault="00E92C6E" w:rsidP="00DB53C9">
            <w:pPr>
              <w:tabs>
                <w:tab w:val="left" w:pos="720"/>
              </w:tabs>
              <w:spacing w:after="0" w:line="240" w:lineRule="auto"/>
              <w:ind w:left="2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Gestiona información de los entornos virtuales</w:t>
            </w:r>
          </w:p>
          <w:p w14:paraId="3BADDCFE" w14:textId="77777777" w:rsidR="00E92C6E" w:rsidRDefault="00E92C6E" w:rsidP="00DB53C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3"/>
          </w:tcPr>
          <w:p w14:paraId="1803BFB6" w14:textId="77777777" w:rsidR="00E92C6E" w:rsidRDefault="00E92C6E" w:rsidP="00DB53C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bCs/>
                <w:sz w:val="16"/>
                <w:szCs w:val="16"/>
              </w:rPr>
              <w:t>Clasifica y organiza la información obtenida de acuerdo con criterios establecidos y cita las fuentes de forma apropiada con eficiencia y efectividad</w:t>
            </w:r>
          </w:p>
        </w:tc>
      </w:tr>
      <w:tr w:rsidR="00E92C6E" w14:paraId="3F6C54D4" w14:textId="77777777" w:rsidTr="00DB53C9">
        <w:trPr>
          <w:trHeight w:val="435"/>
        </w:trPr>
        <w:tc>
          <w:tcPr>
            <w:tcW w:w="1815" w:type="dxa"/>
            <w:gridSpan w:val="2"/>
          </w:tcPr>
          <w:p w14:paraId="0A506557" w14:textId="77777777" w:rsidR="00E92C6E" w:rsidRDefault="00E92C6E" w:rsidP="00DB53C9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Gestiona su aprendizaje de manera autónoma</w:t>
            </w:r>
          </w:p>
        </w:tc>
        <w:tc>
          <w:tcPr>
            <w:tcW w:w="3289" w:type="dxa"/>
            <w:gridSpan w:val="2"/>
          </w:tcPr>
          <w:p w14:paraId="494C658A" w14:textId="77777777" w:rsidR="00E92C6E" w:rsidRDefault="00E92C6E" w:rsidP="00DB53C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Gestiona su aprendizaje de manera autónoma</w:t>
            </w:r>
          </w:p>
        </w:tc>
        <w:tc>
          <w:tcPr>
            <w:tcW w:w="6379" w:type="dxa"/>
            <w:gridSpan w:val="3"/>
          </w:tcPr>
          <w:p w14:paraId="12E03C0C" w14:textId="77777777" w:rsidR="00E92C6E" w:rsidRDefault="00E92C6E" w:rsidP="00DB53C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bCs/>
                <w:sz w:val="16"/>
                <w:szCs w:val="16"/>
              </w:rPr>
              <w:t xml:space="preserve"> Organiza acciones estrategias para alcanzar sus metas de aprendizaje</w:t>
            </w:r>
          </w:p>
        </w:tc>
      </w:tr>
      <w:tr w:rsidR="00E92C6E" w14:paraId="0B6646B1" w14:textId="77777777" w:rsidTr="00DB53C9">
        <w:trPr>
          <w:trHeight w:val="285"/>
        </w:trPr>
        <w:tc>
          <w:tcPr>
            <w:tcW w:w="1815" w:type="dxa"/>
            <w:gridSpan w:val="2"/>
          </w:tcPr>
          <w:p w14:paraId="39FF12E5" w14:textId="77777777" w:rsidR="00E92C6E" w:rsidRDefault="00E92C6E" w:rsidP="00DB53C9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ENFOQUES TRANSVERSALES</w:t>
            </w:r>
          </w:p>
        </w:tc>
        <w:tc>
          <w:tcPr>
            <w:tcW w:w="9668" w:type="dxa"/>
            <w:gridSpan w:val="5"/>
          </w:tcPr>
          <w:p w14:paraId="0984B8C8" w14:textId="77777777" w:rsidR="00E92C6E" w:rsidRDefault="00E92C6E" w:rsidP="00DB53C9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</w:p>
          <w:p w14:paraId="43B17F1D" w14:textId="77777777" w:rsidR="00E92C6E" w:rsidRDefault="00E92C6E" w:rsidP="00DB53C9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 Narrow" w:hAnsi="Arial Narrow" w:cs="Arial"/>
                <w:kern w:val="3"/>
                <w:sz w:val="16"/>
                <w:szCs w:val="16"/>
                <w:lang w:val="es-MX" w:eastAsia="es-MX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t>ACTITUDES OBSERVABLES</w:t>
            </w:r>
          </w:p>
        </w:tc>
      </w:tr>
      <w:tr w:rsidR="00E92C6E" w14:paraId="64179DB2" w14:textId="77777777" w:rsidTr="00DB53C9">
        <w:trPr>
          <w:trHeight w:val="285"/>
        </w:trPr>
        <w:tc>
          <w:tcPr>
            <w:tcW w:w="1815" w:type="dxa"/>
            <w:gridSpan w:val="2"/>
          </w:tcPr>
          <w:p w14:paraId="6DB2AEE4" w14:textId="77777777" w:rsidR="00E92C6E" w:rsidRDefault="00E92C6E" w:rsidP="00DB53C9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INTERCULTURAL </w:t>
            </w:r>
          </w:p>
        </w:tc>
        <w:tc>
          <w:tcPr>
            <w:tcW w:w="9668" w:type="dxa"/>
            <w:gridSpan w:val="5"/>
          </w:tcPr>
          <w:p w14:paraId="7AEC62AD" w14:textId="77777777" w:rsidR="00E92C6E" w:rsidRDefault="00E92C6E" w:rsidP="00DB53C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es-PE"/>
              </w:rPr>
              <w:t>Respeto a la identidad cultural:</w:t>
            </w:r>
            <w:r>
              <w:rPr>
                <w:rFonts w:ascii="Arial Narrow" w:eastAsia="Times New Roman" w:hAnsi="Arial Narrow" w:cs="Times New Roman"/>
                <w:sz w:val="16"/>
                <w:szCs w:val="16"/>
                <w:lang w:eastAsia="es-PE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16"/>
                <w:szCs w:val="16"/>
                <w:lang w:val="en-US" w:eastAsia="es-PE"/>
              </w:rPr>
              <w:t xml:space="preserve">La </w:t>
            </w:r>
            <w:proofErr w:type="spellStart"/>
            <w:r>
              <w:rPr>
                <w:rFonts w:ascii="Arial Narrow" w:eastAsia="Times New Roman" w:hAnsi="Arial Narrow" w:cs="Times New Roman"/>
                <w:sz w:val="16"/>
                <w:szCs w:val="16"/>
                <w:lang w:val="en-US" w:eastAsia="es-PE"/>
              </w:rPr>
              <w:t>docente</w:t>
            </w:r>
            <w:proofErr w:type="spellEnd"/>
            <w:r>
              <w:rPr>
                <w:rFonts w:ascii="Arial Narrow" w:eastAsia="Times New Roman" w:hAnsi="Arial Narrow" w:cs="Times New Roman"/>
                <w:sz w:val="16"/>
                <w:szCs w:val="16"/>
                <w:lang w:val="en-US" w:eastAsia="es-PE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16"/>
                <w:szCs w:val="16"/>
                <w:lang w:eastAsia="es-PE"/>
              </w:rPr>
              <w:t>promueve el reconocimiento al valor de las diversas identidades culturales y relaciones de pertenencia de los estudiantes</w:t>
            </w:r>
          </w:p>
          <w:p w14:paraId="59927ECE" w14:textId="77777777" w:rsidR="00E92C6E" w:rsidRDefault="00E92C6E" w:rsidP="00DB53C9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es-PE"/>
              </w:rPr>
              <w:t>Diálogo intercultural: La docente fomenta una interacción equitativa entre diversas culturas, mediante el diálogo y el respeto mutuo</w:t>
            </w:r>
          </w:p>
        </w:tc>
      </w:tr>
      <w:tr w:rsidR="00E92C6E" w14:paraId="7F9A90FF" w14:textId="77777777" w:rsidTr="00DB53C9">
        <w:trPr>
          <w:trHeight w:val="240"/>
        </w:trPr>
        <w:tc>
          <w:tcPr>
            <w:tcW w:w="1815" w:type="dxa"/>
            <w:gridSpan w:val="2"/>
          </w:tcPr>
          <w:p w14:paraId="79098EFA" w14:textId="77777777" w:rsidR="00E92C6E" w:rsidRDefault="00E92C6E" w:rsidP="00DB53C9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ENFOQUE DE DERECHO</w:t>
            </w:r>
          </w:p>
        </w:tc>
        <w:tc>
          <w:tcPr>
            <w:tcW w:w="9668" w:type="dxa"/>
            <w:gridSpan w:val="5"/>
          </w:tcPr>
          <w:p w14:paraId="7EBEFA70" w14:textId="77777777" w:rsidR="00E92C6E" w:rsidRDefault="00E92C6E" w:rsidP="00DB53C9">
            <w:pPr>
              <w:spacing w:after="0" w:line="240" w:lineRule="auto"/>
              <w:rPr>
                <w:rFonts w:ascii="Arial Narrow" w:hAnsi="Arial Narrow" w:cs="Arial"/>
                <w:kern w:val="3"/>
                <w:sz w:val="16"/>
                <w:szCs w:val="16"/>
                <w:lang w:eastAsia="es-MX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Libertad y </w:t>
            </w:r>
            <w:proofErr w:type="gramStart"/>
            <w:r>
              <w:rPr>
                <w:rFonts w:ascii="Arial Narrow" w:hAnsi="Arial Narrow"/>
                <w:b/>
                <w:bCs/>
                <w:sz w:val="16"/>
                <w:szCs w:val="16"/>
              </w:rPr>
              <w:t>responsabilidad :</w:t>
            </w:r>
            <w:proofErr w:type="gramEnd"/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La docente genera espacios de reflexión y crítica, y promueven el respeto sobre el ejercicio de los derechos individuales y colectivos, especialmente en grupos y poblaciones vulnerables.</w:t>
            </w:r>
          </w:p>
        </w:tc>
      </w:tr>
      <w:tr w:rsidR="00E92C6E" w14:paraId="37022C3A" w14:textId="77777777" w:rsidTr="00DB53C9">
        <w:trPr>
          <w:trHeight w:val="240"/>
        </w:trPr>
        <w:tc>
          <w:tcPr>
            <w:tcW w:w="1815" w:type="dxa"/>
            <w:gridSpan w:val="2"/>
          </w:tcPr>
          <w:p w14:paraId="67B97FA5" w14:textId="77777777" w:rsidR="00E92C6E" w:rsidRDefault="00E92C6E" w:rsidP="00DB53C9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ORIENTACIÓN AL BIEN COMÚN</w:t>
            </w:r>
          </w:p>
        </w:tc>
        <w:tc>
          <w:tcPr>
            <w:tcW w:w="9668" w:type="dxa"/>
            <w:gridSpan w:val="5"/>
          </w:tcPr>
          <w:p w14:paraId="5262C444" w14:textId="27616F74" w:rsidR="00E92C6E" w:rsidRDefault="00E92C6E" w:rsidP="00DB53C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La docente promueve la responsabilidad:</w:t>
            </w:r>
            <w:r>
              <w:rPr>
                <w:rFonts w:ascii="Arial Narrow" w:hAnsi="Arial Narrow"/>
                <w:sz w:val="16"/>
                <w:szCs w:val="16"/>
              </w:rPr>
              <w:t xml:space="preserve"> Disposición a valorar y proteger los bienes comunes y compartidos de un colectivo.</w:t>
            </w:r>
          </w:p>
          <w:p w14:paraId="3210510D" w14:textId="77777777" w:rsidR="00E92C6E" w:rsidRDefault="00E92C6E" w:rsidP="00DB53C9">
            <w:pPr>
              <w:spacing w:after="0" w:line="240" w:lineRule="auto"/>
              <w:rPr>
                <w:rFonts w:ascii="Arial Narrow" w:hAnsi="Arial Narrow" w:cs="Arial"/>
                <w:kern w:val="3"/>
                <w:sz w:val="16"/>
                <w:szCs w:val="16"/>
                <w:lang w:eastAsia="es-MX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La docente promueve oportunidades para que las y los estudiantes asuman responsabilidades diversas y aprovechan tomando en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cuenta  su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bienestar y el de la colectividad.</w:t>
            </w:r>
          </w:p>
        </w:tc>
      </w:tr>
      <w:tr w:rsidR="00E92C6E" w14:paraId="0CD11753" w14:textId="77777777" w:rsidTr="00DB53C9">
        <w:trPr>
          <w:trHeight w:val="158"/>
        </w:trPr>
        <w:tc>
          <w:tcPr>
            <w:tcW w:w="1815" w:type="dxa"/>
            <w:gridSpan w:val="2"/>
          </w:tcPr>
          <w:p w14:paraId="69677201" w14:textId="77777777" w:rsidR="00E92C6E" w:rsidRDefault="00E92C6E" w:rsidP="00DB53C9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BUSQUEDA DE LA EXCELENCIA</w:t>
            </w:r>
          </w:p>
        </w:tc>
        <w:tc>
          <w:tcPr>
            <w:tcW w:w="9668" w:type="dxa"/>
            <w:gridSpan w:val="5"/>
          </w:tcPr>
          <w:p w14:paraId="408D6E66" w14:textId="77777777" w:rsidR="00E92C6E" w:rsidRDefault="00E92C6E" w:rsidP="00DB53C9">
            <w:pPr>
              <w:spacing w:after="0" w:line="240" w:lineRule="auto"/>
              <w:rPr>
                <w:rFonts w:ascii="Arial Narrow" w:hAnsi="Arial Narrow" w:cs="Arial"/>
                <w:kern w:val="3"/>
                <w:sz w:val="18"/>
                <w:szCs w:val="18"/>
                <w:lang w:eastAsia="es-MX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La docente promueve la superación personal: </w:t>
            </w:r>
            <w:r>
              <w:rPr>
                <w:rFonts w:ascii="Arial Narrow" w:hAnsi="Arial Narrow"/>
                <w:sz w:val="16"/>
                <w:szCs w:val="16"/>
              </w:rPr>
              <w:t>Disposición a adquirir cualidades que mejoraran el propio desempeño y aumentan el estado de satisfacción consigo mismo y con las circunstancias.</w:t>
            </w:r>
          </w:p>
        </w:tc>
      </w:tr>
    </w:tbl>
    <w:p w14:paraId="19DBA216" w14:textId="0459E255" w:rsidR="00DA3468" w:rsidRDefault="00144B0D">
      <w:pPr>
        <w:spacing w:after="0" w:line="240" w:lineRule="auto"/>
        <w:rPr>
          <w:rFonts w:ascii="Arial Narrow" w:hAnsi="Arial Narrow" w:cs="Times New Roman"/>
          <w:b/>
          <w:sz w:val="16"/>
          <w:szCs w:val="16"/>
        </w:rPr>
      </w:pPr>
      <w:r>
        <w:rPr>
          <w:rFonts w:ascii="Arial Narrow" w:hAnsi="Arial Narrow" w:cs="Times New Roman"/>
          <w:b/>
          <w:sz w:val="16"/>
          <w:szCs w:val="16"/>
        </w:rPr>
        <w:t xml:space="preserve"> </w:t>
      </w:r>
      <w:bookmarkEnd w:id="0"/>
      <w:r w:rsidR="001B5822">
        <w:rPr>
          <w:rFonts w:ascii="Arial Narrow" w:hAnsi="Arial Narrow" w:cs="Times New Roman"/>
          <w:b/>
          <w:sz w:val="16"/>
          <w:szCs w:val="16"/>
        </w:rPr>
        <w:t xml:space="preserve"> </w:t>
      </w:r>
    </w:p>
    <w:tbl>
      <w:tblPr>
        <w:tblStyle w:val="Tablaconcuadrcula"/>
        <w:tblW w:w="11483" w:type="dxa"/>
        <w:tblInd w:w="-318" w:type="dxa"/>
        <w:tblLook w:val="04A0" w:firstRow="1" w:lastRow="0" w:firstColumn="1" w:lastColumn="0" w:noHBand="0" w:noVBand="1"/>
      </w:tblPr>
      <w:tblGrid>
        <w:gridCol w:w="11483"/>
      </w:tblGrid>
      <w:tr w:rsidR="00DA3468" w14:paraId="24D41FBD" w14:textId="77777777">
        <w:tc>
          <w:tcPr>
            <w:tcW w:w="11483" w:type="dxa"/>
            <w:shd w:val="clear" w:color="auto" w:fill="DBE5F1" w:themeFill="accent1" w:themeFillTint="33"/>
          </w:tcPr>
          <w:p w14:paraId="19E5ED7A" w14:textId="77777777" w:rsidR="00DA3468" w:rsidRDefault="001B5822">
            <w:pPr>
              <w:spacing w:after="0" w:line="240" w:lineRule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IV. SECUENCIA DIDÁCTICA</w:t>
            </w:r>
          </w:p>
        </w:tc>
      </w:tr>
      <w:tr w:rsidR="00DA3468" w14:paraId="380FE115" w14:textId="77777777">
        <w:tc>
          <w:tcPr>
            <w:tcW w:w="11483" w:type="dxa"/>
          </w:tcPr>
          <w:p w14:paraId="78D254E6" w14:textId="77777777" w:rsidR="00DA3468" w:rsidRDefault="001B5822">
            <w:pPr>
              <w:spacing w:after="0" w:line="240" w:lineRule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Inicio: 15’</w:t>
            </w:r>
          </w:p>
        </w:tc>
      </w:tr>
      <w:tr w:rsidR="00DA3468" w14:paraId="5D9EF2C9" w14:textId="77777777">
        <w:trPr>
          <w:trHeight w:val="898"/>
        </w:trPr>
        <w:tc>
          <w:tcPr>
            <w:tcW w:w="11483" w:type="dxa"/>
          </w:tcPr>
          <w:p w14:paraId="543AC143" w14:textId="72814382" w:rsidR="000A712D" w:rsidRDefault="00BE3B5F">
            <w:pPr>
              <w:pStyle w:val="NormalWeb"/>
              <w:spacing w:beforeAutospacing="0" w:afterAutospacing="0" w:line="18" w:lineRule="atLeas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La</w:t>
            </w:r>
            <w:r w:rsidR="00BF1C8A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B5822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docente</w:t>
            </w:r>
            <w:proofErr w:type="spellEnd"/>
            <w:r w:rsidR="001B5822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B5822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ingresa</w:t>
            </w:r>
            <w:proofErr w:type="spellEnd"/>
            <w:r w:rsidR="001B5822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a</w:t>
            </w:r>
            <w:r w:rsidR="000A712D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la </w:t>
            </w:r>
            <w:proofErr w:type="spellStart"/>
            <w:r w:rsidR="000A712D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clase</w:t>
            </w:r>
            <w:proofErr w:type="spellEnd"/>
            <w:r w:rsidR="000A712D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y </w:t>
            </w:r>
            <w:proofErr w:type="spellStart"/>
            <w:proofErr w:type="gramStart"/>
            <w:r w:rsidR="000A712D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saluda</w:t>
            </w:r>
            <w:proofErr w:type="spellEnd"/>
            <w:r w:rsidR="000A712D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r w:rsidR="001B5822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a</w:t>
            </w:r>
            <w:proofErr w:type="gramEnd"/>
            <w:r w:rsidR="001B5822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B5822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los</w:t>
            </w:r>
            <w:proofErr w:type="spellEnd"/>
            <w:r w:rsidR="001B5822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B5822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estudiantes</w:t>
            </w:r>
            <w:proofErr w:type="spellEnd"/>
            <w:r w:rsidR="001B5822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,  luego se </w:t>
            </w:r>
            <w:r w:rsidR="000A712D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es-PE"/>
              </w:rPr>
              <w:t>consensuan</w:t>
            </w:r>
            <w:r w:rsidR="001B5822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B5822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los</w:t>
            </w:r>
            <w:proofErr w:type="spellEnd"/>
            <w:r w:rsidR="001B5822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B5822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acuerdos</w:t>
            </w:r>
            <w:proofErr w:type="spellEnd"/>
            <w:r w:rsidR="001B5822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="001B5822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convivencia</w:t>
            </w:r>
            <w:proofErr w:type="spellEnd"/>
            <w:r w:rsidR="001B5822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para la </w:t>
            </w:r>
            <w:proofErr w:type="spellStart"/>
            <w:r w:rsidR="001B5822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sesión</w:t>
            </w:r>
            <w:proofErr w:type="spellEnd"/>
            <w:r w:rsidR="001B5822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="001B5822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clases</w:t>
            </w:r>
            <w:proofErr w:type="spellEnd"/>
            <w:r w:rsidR="001B5822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.</w:t>
            </w:r>
          </w:p>
          <w:p w14:paraId="6D1510FC" w14:textId="7A8164C0" w:rsidR="000A712D" w:rsidRDefault="00BE3B5F">
            <w:pPr>
              <w:pStyle w:val="NormalWeb"/>
              <w:spacing w:beforeAutospacing="0" w:afterAutospacing="0" w:line="18" w:lineRule="atLeas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La</w:t>
            </w:r>
            <w:r w:rsidR="000A712D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A712D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docente</w:t>
            </w:r>
            <w:proofErr w:type="spellEnd"/>
            <w:r w:rsidR="000A712D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A712D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brinda</w:t>
            </w:r>
            <w:proofErr w:type="spellEnd"/>
            <w:r w:rsidR="000A712D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A712D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información</w:t>
            </w:r>
            <w:proofErr w:type="spellEnd"/>
            <w:r w:rsidR="000A712D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A712D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sobre</w:t>
            </w:r>
            <w:proofErr w:type="spellEnd"/>
            <w:r w:rsidR="000A712D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las </w:t>
            </w:r>
            <w:proofErr w:type="spellStart"/>
            <w:proofErr w:type="gramStart"/>
            <w:r w:rsidR="000A712D" w:rsidRPr="00552D02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Competencias</w:t>
            </w:r>
            <w:proofErr w:type="spellEnd"/>
            <w:r w:rsidR="00BF1C8A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, </w:t>
            </w:r>
            <w:r w:rsidR="000A712D" w:rsidRPr="00552D02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A712D" w:rsidRPr="00552D02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Criterios</w:t>
            </w:r>
            <w:proofErr w:type="spellEnd"/>
            <w:proofErr w:type="gramEnd"/>
            <w:r w:rsidR="000A712D" w:rsidRPr="00552D02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="000A712D" w:rsidRPr="00552D02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evaluación</w:t>
            </w:r>
            <w:proofErr w:type="spellEnd"/>
            <w:r w:rsidR="00BF1C8A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 y </w:t>
            </w:r>
            <w:proofErr w:type="spellStart"/>
            <w:r w:rsidR="00BF1C8A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el</w:t>
            </w:r>
            <w:proofErr w:type="spellEnd"/>
            <w:r w:rsidR="00BF1C8A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F1C8A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Propósito</w:t>
            </w:r>
            <w:proofErr w:type="spellEnd"/>
            <w:r w:rsidR="00BF1C8A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 </w:t>
            </w:r>
            <w:r w:rsidR="000A712D" w:rsidRPr="00552D02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de la </w:t>
            </w:r>
            <w:proofErr w:type="spellStart"/>
            <w:r w:rsidR="000A712D" w:rsidRPr="00552D02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sesion</w:t>
            </w:r>
            <w:proofErr w:type="spellEnd"/>
            <w:r w:rsidR="000A712D" w:rsidRPr="00552D02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.</w:t>
            </w:r>
          </w:p>
          <w:p w14:paraId="5C399818" w14:textId="30C99306" w:rsidR="00300E96" w:rsidRDefault="00300E96" w:rsidP="00300E96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La docente presenta la SITUACION SIGNIFICATIVA.</w:t>
            </w:r>
          </w:p>
          <w:p w14:paraId="288CB6FF" w14:textId="77777777" w:rsidR="000A712D" w:rsidRDefault="000A712D">
            <w:pPr>
              <w:pStyle w:val="NormalWeb"/>
              <w:spacing w:beforeAutospacing="0" w:afterAutospacing="0" w:line="18" w:lineRule="atLeas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39552C27" w14:textId="77777777" w:rsidR="003F611D" w:rsidRDefault="00300E96">
            <w:pPr>
              <w:pStyle w:val="NormalWeb"/>
              <w:spacing w:beforeAutospacing="0" w:afterAutospacing="0" w:line="18" w:lineRule="atLeas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docente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dialoga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sobre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una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obra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teatro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y la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experiencia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que es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par</w:t>
            </w:r>
            <w:r w:rsidR="008A680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ticipar</w:t>
            </w:r>
            <w:proofErr w:type="spellEnd"/>
            <w:r w:rsidR="008A680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A680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en</w:t>
            </w:r>
            <w:proofErr w:type="spellEnd"/>
            <w:r w:rsidR="008A680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A680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una</w:t>
            </w:r>
            <w:proofErr w:type="spellEnd"/>
            <w:r w:rsidR="008A680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A680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puesta</w:t>
            </w:r>
            <w:proofErr w:type="spellEnd"/>
            <w:r w:rsidR="008A680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A680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en</w:t>
            </w:r>
            <w:proofErr w:type="spellEnd"/>
            <w:r w:rsidR="008A680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A680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escena</w:t>
            </w:r>
            <w:proofErr w:type="spellEnd"/>
            <w:r w:rsidR="008A680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8A680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comenta</w:t>
            </w:r>
            <w:proofErr w:type="spellEnd"/>
            <w:r w:rsidR="008A680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que </w:t>
            </w:r>
            <w:proofErr w:type="spellStart"/>
            <w:r w:rsidR="008A680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el</w:t>
            </w:r>
            <w:proofErr w:type="spellEnd"/>
            <w:r w:rsidR="008A680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A680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teatro</w:t>
            </w:r>
            <w:proofErr w:type="spellEnd"/>
            <w:r w:rsidR="008A680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A680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puede</w:t>
            </w:r>
            <w:proofErr w:type="spellEnd"/>
            <w:r w:rsidR="008A680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A680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tratar</w:t>
            </w:r>
            <w:proofErr w:type="spellEnd"/>
            <w:r w:rsidR="008A680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A680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diversos</w:t>
            </w:r>
            <w:proofErr w:type="spellEnd"/>
            <w:r w:rsidR="008A680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A680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temas</w:t>
            </w:r>
            <w:proofErr w:type="spellEnd"/>
            <w:r w:rsidR="008A680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para </w:t>
            </w:r>
            <w:proofErr w:type="spellStart"/>
            <w:r w:rsidR="008A680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poder</w:t>
            </w:r>
            <w:proofErr w:type="spellEnd"/>
            <w:r w:rsidR="008A680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A680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transmitir</w:t>
            </w:r>
            <w:proofErr w:type="spellEnd"/>
            <w:r w:rsidR="008A680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A680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todos</w:t>
            </w:r>
            <w:proofErr w:type="spellEnd"/>
            <w:r w:rsidR="008A680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A680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los</w:t>
            </w:r>
            <w:proofErr w:type="spellEnd"/>
            <w:r w:rsidR="008A680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A680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mensajes</w:t>
            </w:r>
            <w:proofErr w:type="spellEnd"/>
            <w:r w:rsidR="008A680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que </w:t>
            </w:r>
            <w:proofErr w:type="spellStart"/>
            <w:r w:rsidR="008A680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el</w:t>
            </w:r>
            <w:proofErr w:type="spellEnd"/>
            <w:r w:rsidR="008A680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A680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artista</w:t>
            </w:r>
            <w:proofErr w:type="spellEnd"/>
            <w:r w:rsidR="008A680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A680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desee</w:t>
            </w:r>
            <w:proofErr w:type="spellEnd"/>
            <w:r w:rsidR="008A680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A680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comunicar</w:t>
            </w:r>
            <w:proofErr w:type="spellEnd"/>
            <w:r w:rsidR="008A680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.</w:t>
            </w:r>
          </w:p>
          <w:p w14:paraId="138BB401" w14:textId="77777777" w:rsidR="003F611D" w:rsidRDefault="003F611D">
            <w:pPr>
              <w:pStyle w:val="NormalWeb"/>
              <w:spacing w:beforeAutospacing="0" w:afterAutospacing="0" w:line="18" w:lineRule="atLeas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71854A0D" w14:textId="77777777" w:rsidR="003F611D" w:rsidRPr="00552D02" w:rsidRDefault="003F611D" w:rsidP="003F611D">
            <w:pPr>
              <w:pStyle w:val="NormalWeb"/>
              <w:spacing w:beforeAutospacing="0" w:afterAutospacing="0" w:line="18" w:lineRule="atLeas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u w:val="single"/>
              </w:rPr>
            </w:pPr>
            <w:proofErr w:type="spellStart"/>
            <w:r w:rsidRPr="0074689B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highlight w:val="yellow"/>
                <w:u w:val="single"/>
              </w:rPr>
              <w:t>Saberes</w:t>
            </w:r>
            <w:proofErr w:type="spellEnd"/>
            <w:r w:rsidRPr="0074689B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highlight w:val="yellow"/>
                <w:u w:val="single"/>
              </w:rPr>
              <w:t xml:space="preserve"> </w:t>
            </w:r>
            <w:proofErr w:type="spellStart"/>
            <w:r w:rsidRPr="0074689B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highlight w:val="yellow"/>
                <w:u w:val="single"/>
              </w:rPr>
              <w:t>previos</w:t>
            </w:r>
            <w:proofErr w:type="spellEnd"/>
          </w:p>
          <w:p w14:paraId="2176BDB3" w14:textId="26FF8EF5" w:rsidR="005A5CE3" w:rsidRDefault="00A73ADA" w:rsidP="005A5CE3">
            <w:pPr>
              <w:pStyle w:val="NormalWeb"/>
              <w:spacing w:beforeAutospacing="0" w:afterAutospacing="0" w:line="18" w:lineRule="atLeast"/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docente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dialoga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con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los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estudiantes</w:t>
            </w:r>
            <w:proofErr w:type="spellEnd"/>
            <w:r w:rsidR="00BF1C8A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A5CE3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hace</w:t>
            </w:r>
            <w:proofErr w:type="spellEnd"/>
            <w:r w:rsidR="005A5CE3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las </w:t>
            </w:r>
            <w:proofErr w:type="spellStart"/>
            <w:r w:rsidR="005A5CE3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siguientes</w:t>
            </w:r>
            <w:proofErr w:type="spellEnd"/>
            <w:r w:rsidR="005A5CE3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5A5CE3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preguntas</w:t>
            </w:r>
            <w:proofErr w:type="spellEnd"/>
            <w:r w:rsidR="005A5CE3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:</w:t>
            </w:r>
            <w:proofErr w:type="gramEnd"/>
            <w:r w:rsidR="005A5CE3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31838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Recordamos</w:t>
            </w:r>
            <w:proofErr w:type="spellEnd"/>
            <w:r w:rsidR="00144B0D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r w:rsidR="005A5CE3">
              <w:rPr>
                <w:rFonts w:ascii="Arial Narrow" w:eastAsia="Calibri" w:hAnsi="Arial Narrow"/>
                <w:sz w:val="18"/>
                <w:szCs w:val="18"/>
              </w:rPr>
              <w:t>¿</w:t>
            </w:r>
            <w:proofErr w:type="spellStart"/>
            <w:r w:rsidR="004D7952">
              <w:rPr>
                <w:rFonts w:ascii="Arial Narrow" w:eastAsia="Calibri" w:hAnsi="Arial Narrow"/>
                <w:sz w:val="18"/>
                <w:szCs w:val="18"/>
              </w:rPr>
              <w:t>Qué</w:t>
            </w:r>
            <w:proofErr w:type="spellEnd"/>
            <w:r w:rsidR="004D7952">
              <w:rPr>
                <w:rFonts w:ascii="Arial Narrow" w:eastAsia="Calibri" w:hAnsi="Arial Narrow"/>
                <w:sz w:val="18"/>
                <w:szCs w:val="18"/>
              </w:rPr>
              <w:t xml:space="preserve"> es para </w:t>
            </w:r>
            <w:proofErr w:type="spellStart"/>
            <w:r w:rsidR="004D7952">
              <w:rPr>
                <w:rFonts w:ascii="Arial Narrow" w:eastAsia="Calibri" w:hAnsi="Arial Narrow"/>
                <w:sz w:val="18"/>
                <w:szCs w:val="18"/>
              </w:rPr>
              <w:t>ti</w:t>
            </w:r>
            <w:proofErr w:type="spellEnd"/>
            <w:r w:rsidR="004D7952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="004D7952">
              <w:rPr>
                <w:rFonts w:ascii="Arial Narrow" w:eastAsia="Calibri" w:hAnsi="Arial Narrow"/>
                <w:sz w:val="18"/>
                <w:szCs w:val="18"/>
              </w:rPr>
              <w:t>el</w:t>
            </w:r>
            <w:proofErr w:type="spellEnd"/>
            <w:r w:rsidR="004D7952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="004D7952">
              <w:rPr>
                <w:rFonts w:ascii="Arial Narrow" w:eastAsia="Calibri" w:hAnsi="Arial Narrow"/>
                <w:sz w:val="18"/>
                <w:szCs w:val="18"/>
              </w:rPr>
              <w:t>ahorro</w:t>
            </w:r>
            <w:proofErr w:type="spellEnd"/>
            <w:r w:rsidR="00BE3B5F">
              <w:rPr>
                <w:rFonts w:ascii="Arial Narrow" w:eastAsia="Calibri" w:hAnsi="Arial Narrow"/>
                <w:sz w:val="18"/>
                <w:szCs w:val="18"/>
              </w:rPr>
              <w:t>?</w:t>
            </w:r>
            <w:r w:rsidR="005A5CE3">
              <w:rPr>
                <w:rFonts w:ascii="Arial Narrow" w:eastAsia="Calibri" w:hAnsi="Arial Narrow"/>
                <w:sz w:val="18"/>
                <w:szCs w:val="18"/>
              </w:rPr>
              <w:t xml:space="preserve"> ¿Has </w:t>
            </w:r>
            <w:proofErr w:type="spellStart"/>
            <w:r w:rsidR="004D7952">
              <w:rPr>
                <w:rFonts w:ascii="Arial Narrow" w:eastAsia="Calibri" w:hAnsi="Arial Narrow"/>
                <w:sz w:val="18"/>
                <w:szCs w:val="18"/>
              </w:rPr>
              <w:t>ahorrado</w:t>
            </w:r>
            <w:proofErr w:type="spellEnd"/>
            <w:r w:rsidR="00BF1C8A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="00BF1C8A">
              <w:rPr>
                <w:rFonts w:ascii="Arial Narrow" w:eastAsia="Calibri" w:hAnsi="Arial Narrow"/>
                <w:sz w:val="18"/>
                <w:szCs w:val="18"/>
              </w:rPr>
              <w:t>alguna</w:t>
            </w:r>
            <w:proofErr w:type="spellEnd"/>
            <w:r w:rsidR="00BF1C8A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="00BF1C8A">
              <w:rPr>
                <w:rFonts w:ascii="Arial Narrow" w:eastAsia="Calibri" w:hAnsi="Arial Narrow"/>
                <w:sz w:val="18"/>
                <w:szCs w:val="18"/>
              </w:rPr>
              <w:t>vez</w:t>
            </w:r>
            <w:proofErr w:type="spellEnd"/>
            <w:r w:rsidR="00BF1C8A">
              <w:rPr>
                <w:rFonts w:ascii="Arial Narrow" w:eastAsia="Calibri" w:hAnsi="Arial Narrow"/>
                <w:sz w:val="18"/>
                <w:szCs w:val="18"/>
              </w:rPr>
              <w:t xml:space="preserve"> o</w:t>
            </w:r>
            <w:r w:rsidR="004D7952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="004D7952">
              <w:rPr>
                <w:rFonts w:ascii="Arial Narrow" w:eastAsia="Calibri" w:hAnsi="Arial Narrow"/>
                <w:sz w:val="18"/>
                <w:szCs w:val="18"/>
              </w:rPr>
              <w:t>tienes</w:t>
            </w:r>
            <w:proofErr w:type="spellEnd"/>
            <w:r w:rsidR="004D7952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="004D7952">
              <w:rPr>
                <w:rFonts w:ascii="Arial Narrow" w:eastAsia="Calibri" w:hAnsi="Arial Narrow"/>
                <w:sz w:val="18"/>
                <w:szCs w:val="18"/>
              </w:rPr>
              <w:t>ahorros</w:t>
            </w:r>
            <w:proofErr w:type="spellEnd"/>
            <w:r w:rsidR="004D7952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="004D7952">
              <w:rPr>
                <w:rFonts w:ascii="Arial Narrow" w:eastAsia="Calibri" w:hAnsi="Arial Narrow"/>
                <w:sz w:val="18"/>
                <w:szCs w:val="18"/>
              </w:rPr>
              <w:t>en</w:t>
            </w:r>
            <w:proofErr w:type="spellEnd"/>
            <w:r w:rsidR="004D7952">
              <w:rPr>
                <w:rFonts w:ascii="Arial Narrow" w:eastAsia="Calibri" w:hAnsi="Arial Narrow"/>
                <w:sz w:val="18"/>
                <w:szCs w:val="18"/>
              </w:rPr>
              <w:t xml:space="preserve"> casa</w:t>
            </w:r>
            <w:r w:rsidR="00CA1C48">
              <w:rPr>
                <w:rFonts w:ascii="Arial Narrow" w:eastAsia="Calibri" w:hAnsi="Arial Narrow"/>
                <w:sz w:val="18"/>
                <w:szCs w:val="18"/>
              </w:rPr>
              <w:t>?</w:t>
            </w:r>
            <w:r w:rsidR="005A5CE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="00865A0F">
              <w:rPr>
                <w:rFonts w:ascii="Arial Narrow" w:eastAsia="Calibri" w:hAnsi="Arial Narrow"/>
                <w:sz w:val="18"/>
                <w:szCs w:val="18"/>
              </w:rPr>
              <w:t>¿</w:t>
            </w:r>
            <w:r w:rsidR="00BF1C8A">
              <w:rPr>
                <w:rFonts w:ascii="Arial Narrow" w:eastAsia="Calibri" w:hAnsi="Arial Narrow"/>
                <w:sz w:val="18"/>
                <w:szCs w:val="18"/>
              </w:rPr>
              <w:t xml:space="preserve">Tus padres </w:t>
            </w:r>
            <w:proofErr w:type="spellStart"/>
            <w:r w:rsidR="004D7952">
              <w:rPr>
                <w:rFonts w:ascii="Arial Narrow" w:eastAsia="Calibri" w:hAnsi="Arial Narrow"/>
                <w:sz w:val="18"/>
                <w:szCs w:val="18"/>
              </w:rPr>
              <w:t>te</w:t>
            </w:r>
            <w:proofErr w:type="spellEnd"/>
            <w:r w:rsidR="004D7952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="004D7952">
              <w:rPr>
                <w:rFonts w:ascii="Arial Narrow" w:eastAsia="Calibri" w:hAnsi="Arial Narrow"/>
                <w:sz w:val="18"/>
                <w:szCs w:val="18"/>
              </w:rPr>
              <w:t>ha</w:t>
            </w:r>
            <w:r w:rsidR="00865A0F">
              <w:rPr>
                <w:rFonts w:ascii="Arial Narrow" w:eastAsia="Calibri" w:hAnsi="Arial Narrow"/>
                <w:sz w:val="18"/>
                <w:szCs w:val="18"/>
              </w:rPr>
              <w:t>n</w:t>
            </w:r>
            <w:proofErr w:type="spellEnd"/>
            <w:r w:rsidR="004D7952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="004D7952">
              <w:rPr>
                <w:rFonts w:ascii="Arial Narrow" w:eastAsia="Calibri" w:hAnsi="Arial Narrow"/>
                <w:sz w:val="18"/>
                <w:szCs w:val="18"/>
              </w:rPr>
              <w:t>hecho</w:t>
            </w:r>
            <w:proofErr w:type="spellEnd"/>
            <w:r w:rsidR="004D7952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="004D7952">
              <w:rPr>
                <w:rFonts w:ascii="Arial Narrow" w:eastAsia="Calibri" w:hAnsi="Arial Narrow"/>
                <w:sz w:val="18"/>
                <w:szCs w:val="18"/>
              </w:rPr>
              <w:t>participar</w:t>
            </w:r>
            <w:proofErr w:type="spellEnd"/>
            <w:r w:rsidR="004D7952">
              <w:rPr>
                <w:rFonts w:ascii="Arial Narrow" w:eastAsia="Calibri" w:hAnsi="Arial Narrow"/>
                <w:sz w:val="18"/>
                <w:szCs w:val="18"/>
              </w:rPr>
              <w:t xml:space="preserve"> al </w:t>
            </w:r>
            <w:proofErr w:type="spellStart"/>
            <w:r w:rsidR="004D7952">
              <w:rPr>
                <w:rFonts w:ascii="Arial Narrow" w:eastAsia="Calibri" w:hAnsi="Arial Narrow"/>
                <w:sz w:val="18"/>
                <w:szCs w:val="18"/>
              </w:rPr>
              <w:t>hacer</w:t>
            </w:r>
            <w:proofErr w:type="spellEnd"/>
            <w:r w:rsidR="004D7952">
              <w:rPr>
                <w:rFonts w:ascii="Arial Narrow" w:eastAsia="Calibri" w:hAnsi="Arial Narrow"/>
                <w:sz w:val="18"/>
                <w:szCs w:val="18"/>
              </w:rPr>
              <w:t xml:space="preserve"> las </w:t>
            </w:r>
            <w:proofErr w:type="spellStart"/>
            <w:r w:rsidR="004D7952">
              <w:rPr>
                <w:rFonts w:ascii="Arial Narrow" w:eastAsia="Calibri" w:hAnsi="Arial Narrow"/>
                <w:sz w:val="18"/>
                <w:szCs w:val="18"/>
              </w:rPr>
              <w:t>compras</w:t>
            </w:r>
            <w:proofErr w:type="spellEnd"/>
            <w:r w:rsidR="004D7952">
              <w:rPr>
                <w:rFonts w:ascii="Arial Narrow" w:eastAsia="Calibri" w:hAnsi="Arial Narrow"/>
                <w:sz w:val="18"/>
                <w:szCs w:val="18"/>
              </w:rPr>
              <w:t>,</w:t>
            </w:r>
            <w:r w:rsidR="00865A0F">
              <w:rPr>
                <w:rFonts w:ascii="Arial Narrow" w:eastAsia="Calibri" w:hAnsi="Arial Narrow"/>
                <w:sz w:val="18"/>
                <w:szCs w:val="18"/>
              </w:rPr>
              <w:t xml:space="preserve"> al </w:t>
            </w:r>
            <w:proofErr w:type="spellStart"/>
            <w:r w:rsidR="00865A0F">
              <w:rPr>
                <w:rFonts w:ascii="Arial Narrow" w:eastAsia="Calibri" w:hAnsi="Arial Narrow"/>
                <w:sz w:val="18"/>
                <w:szCs w:val="18"/>
              </w:rPr>
              <w:t>hacer</w:t>
            </w:r>
            <w:proofErr w:type="spellEnd"/>
            <w:r w:rsidR="004D7952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="004D7952">
              <w:rPr>
                <w:rFonts w:ascii="Arial Narrow" w:eastAsia="Calibri" w:hAnsi="Arial Narrow"/>
                <w:sz w:val="18"/>
                <w:szCs w:val="18"/>
              </w:rPr>
              <w:t>los</w:t>
            </w:r>
            <w:proofErr w:type="spellEnd"/>
            <w:r w:rsidR="004D7952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="004D7952">
              <w:rPr>
                <w:rFonts w:ascii="Arial Narrow" w:eastAsia="Calibri" w:hAnsi="Arial Narrow"/>
                <w:sz w:val="18"/>
                <w:szCs w:val="18"/>
              </w:rPr>
              <w:t>pagos</w:t>
            </w:r>
            <w:proofErr w:type="spellEnd"/>
            <w:r w:rsidR="004D7952">
              <w:rPr>
                <w:rFonts w:ascii="Arial Narrow" w:eastAsia="Calibri" w:hAnsi="Arial Narrow"/>
                <w:sz w:val="18"/>
                <w:szCs w:val="18"/>
              </w:rPr>
              <w:t>? ¿</w:t>
            </w:r>
            <w:proofErr w:type="spellStart"/>
            <w:r w:rsidR="005A5CE3">
              <w:rPr>
                <w:rFonts w:ascii="Arial Narrow" w:eastAsia="Calibri" w:hAnsi="Arial Narrow"/>
                <w:sz w:val="18"/>
                <w:szCs w:val="18"/>
              </w:rPr>
              <w:t>C</w:t>
            </w:r>
            <w:r w:rsidR="00865A0F">
              <w:rPr>
                <w:rFonts w:ascii="Arial Narrow" w:eastAsia="Calibri" w:hAnsi="Arial Narrow"/>
                <w:sz w:val="18"/>
                <w:szCs w:val="18"/>
              </w:rPr>
              <w:t>uando</w:t>
            </w:r>
            <w:proofErr w:type="spellEnd"/>
            <w:r w:rsidR="00865A0F">
              <w:rPr>
                <w:rFonts w:ascii="Arial Narrow" w:eastAsia="Calibri" w:hAnsi="Arial Narrow"/>
                <w:sz w:val="18"/>
                <w:szCs w:val="18"/>
              </w:rPr>
              <w:t xml:space="preserve"> has </w:t>
            </w:r>
            <w:proofErr w:type="spellStart"/>
            <w:r w:rsidR="00865A0F">
              <w:rPr>
                <w:rFonts w:ascii="Arial Narrow" w:eastAsia="Calibri" w:hAnsi="Arial Narrow"/>
                <w:sz w:val="18"/>
                <w:szCs w:val="18"/>
              </w:rPr>
              <w:t>hecho</w:t>
            </w:r>
            <w:proofErr w:type="spellEnd"/>
            <w:r w:rsidR="00865A0F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="00865A0F">
              <w:rPr>
                <w:rFonts w:ascii="Arial Narrow" w:eastAsia="Calibri" w:hAnsi="Arial Narrow"/>
                <w:sz w:val="18"/>
                <w:szCs w:val="18"/>
              </w:rPr>
              <w:t>compras</w:t>
            </w:r>
            <w:proofErr w:type="spellEnd"/>
            <w:r w:rsidR="00865A0F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="004D7952">
              <w:rPr>
                <w:rFonts w:ascii="Arial Narrow" w:eastAsia="Calibri" w:hAnsi="Arial Narrow"/>
                <w:sz w:val="18"/>
                <w:szCs w:val="18"/>
              </w:rPr>
              <w:t xml:space="preserve">has </w:t>
            </w:r>
            <w:proofErr w:type="spellStart"/>
            <w:r w:rsidR="004D7952">
              <w:rPr>
                <w:rFonts w:ascii="Arial Narrow" w:eastAsia="Calibri" w:hAnsi="Arial Narrow"/>
                <w:sz w:val="18"/>
                <w:szCs w:val="18"/>
              </w:rPr>
              <w:t>pedido</w:t>
            </w:r>
            <w:proofErr w:type="spellEnd"/>
            <w:r w:rsidR="004D7952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="004D7952">
              <w:rPr>
                <w:rFonts w:ascii="Arial Narrow" w:eastAsia="Calibri" w:hAnsi="Arial Narrow"/>
                <w:sz w:val="18"/>
                <w:szCs w:val="18"/>
              </w:rPr>
              <w:t>descuentos</w:t>
            </w:r>
            <w:proofErr w:type="spellEnd"/>
            <w:r w:rsidR="005A5CE3">
              <w:rPr>
                <w:rFonts w:ascii="Arial Narrow" w:eastAsia="Calibri" w:hAnsi="Arial Narrow"/>
                <w:sz w:val="18"/>
                <w:szCs w:val="18"/>
              </w:rPr>
              <w:t>?</w:t>
            </w:r>
            <w:r w:rsidR="00113B5B">
              <w:rPr>
                <w:rFonts w:ascii="Arial Narrow" w:eastAsia="Calibri" w:hAnsi="Arial Narrow"/>
                <w:sz w:val="18"/>
                <w:szCs w:val="18"/>
              </w:rPr>
              <w:t xml:space="preserve"> ¿</w:t>
            </w:r>
            <w:r w:rsidR="006867C1">
              <w:rPr>
                <w:rFonts w:ascii="Arial Narrow" w:eastAsia="Calibri" w:hAnsi="Arial Narrow"/>
                <w:sz w:val="18"/>
                <w:szCs w:val="18"/>
              </w:rPr>
              <w:t>S</w:t>
            </w:r>
            <w:r w:rsidR="00113B5B">
              <w:rPr>
                <w:rFonts w:ascii="Arial Narrow" w:eastAsia="Calibri" w:hAnsi="Arial Narrow"/>
                <w:sz w:val="18"/>
                <w:szCs w:val="18"/>
              </w:rPr>
              <w:t xml:space="preserve">abes que no </w:t>
            </w:r>
            <w:proofErr w:type="spellStart"/>
            <w:r w:rsidR="00113B5B">
              <w:rPr>
                <w:rFonts w:ascii="Arial Narrow" w:eastAsia="Calibri" w:hAnsi="Arial Narrow"/>
                <w:sz w:val="18"/>
                <w:szCs w:val="18"/>
              </w:rPr>
              <w:t>todo</w:t>
            </w:r>
            <w:proofErr w:type="spellEnd"/>
            <w:r w:rsidR="00113B5B">
              <w:rPr>
                <w:rFonts w:ascii="Arial Narrow" w:eastAsia="Calibri" w:hAnsi="Arial Narrow"/>
                <w:sz w:val="18"/>
                <w:szCs w:val="18"/>
              </w:rPr>
              <w:t xml:space="preserve"> se </w:t>
            </w:r>
            <w:proofErr w:type="spellStart"/>
            <w:r w:rsidR="00865A0F">
              <w:rPr>
                <w:rFonts w:ascii="Arial Narrow" w:eastAsia="Calibri" w:hAnsi="Arial Narrow"/>
                <w:sz w:val="18"/>
                <w:szCs w:val="18"/>
              </w:rPr>
              <w:t>debe</w:t>
            </w:r>
            <w:proofErr w:type="spellEnd"/>
            <w:r w:rsidR="00865A0F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="00113B5B">
              <w:rPr>
                <w:rFonts w:ascii="Arial Narrow" w:eastAsia="Calibri" w:hAnsi="Arial Narrow"/>
                <w:sz w:val="18"/>
                <w:szCs w:val="18"/>
              </w:rPr>
              <w:t>arrojar</w:t>
            </w:r>
            <w:proofErr w:type="spellEnd"/>
            <w:r w:rsidR="00113B5B">
              <w:rPr>
                <w:rFonts w:ascii="Arial Narrow" w:eastAsia="Calibri" w:hAnsi="Arial Narrow"/>
                <w:sz w:val="18"/>
                <w:szCs w:val="18"/>
              </w:rPr>
              <w:t xml:space="preserve"> a la </w:t>
            </w:r>
            <w:proofErr w:type="spellStart"/>
            <w:r w:rsidR="00113B5B">
              <w:rPr>
                <w:rFonts w:ascii="Arial Narrow" w:eastAsia="Calibri" w:hAnsi="Arial Narrow"/>
                <w:sz w:val="18"/>
                <w:szCs w:val="18"/>
              </w:rPr>
              <w:t>basura</w:t>
            </w:r>
            <w:proofErr w:type="spellEnd"/>
            <w:r w:rsidR="00113B5B">
              <w:rPr>
                <w:rFonts w:ascii="Arial Narrow" w:eastAsia="Calibri" w:hAnsi="Arial Narrow"/>
                <w:sz w:val="18"/>
                <w:szCs w:val="18"/>
              </w:rPr>
              <w:t>?</w:t>
            </w:r>
            <w:r w:rsidR="002A0B98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="00113B5B">
              <w:rPr>
                <w:rFonts w:ascii="Arial Narrow" w:eastAsia="Calibri" w:hAnsi="Arial Narrow"/>
                <w:sz w:val="18"/>
                <w:szCs w:val="18"/>
              </w:rPr>
              <w:t xml:space="preserve"> ¿</w:t>
            </w:r>
            <w:proofErr w:type="spellStart"/>
            <w:r w:rsidR="00113B5B">
              <w:rPr>
                <w:rFonts w:ascii="Arial Narrow" w:eastAsia="Calibri" w:hAnsi="Arial Narrow"/>
                <w:sz w:val="18"/>
                <w:szCs w:val="18"/>
              </w:rPr>
              <w:t>qu</w:t>
            </w:r>
            <w:r w:rsidR="00A15BF0">
              <w:rPr>
                <w:rFonts w:ascii="Arial Narrow" w:eastAsia="Calibri" w:hAnsi="Arial Narrow"/>
                <w:sz w:val="18"/>
                <w:szCs w:val="18"/>
              </w:rPr>
              <w:t>é</w:t>
            </w:r>
            <w:proofErr w:type="spellEnd"/>
            <w:r w:rsidR="00113B5B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="00113B5B">
              <w:rPr>
                <w:rFonts w:ascii="Arial Narrow" w:eastAsia="Calibri" w:hAnsi="Arial Narrow"/>
                <w:sz w:val="18"/>
                <w:szCs w:val="18"/>
              </w:rPr>
              <w:t>cosas</w:t>
            </w:r>
            <w:proofErr w:type="spellEnd"/>
            <w:r w:rsidR="00113B5B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="00113B5B">
              <w:rPr>
                <w:rFonts w:ascii="Arial Narrow" w:eastAsia="Calibri" w:hAnsi="Arial Narrow"/>
                <w:sz w:val="18"/>
                <w:szCs w:val="18"/>
              </w:rPr>
              <w:t>puedes</w:t>
            </w:r>
            <w:proofErr w:type="spellEnd"/>
            <w:r w:rsidR="00113B5B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="00113B5B">
              <w:rPr>
                <w:rFonts w:ascii="Arial Narrow" w:eastAsia="Calibri" w:hAnsi="Arial Narrow"/>
                <w:sz w:val="18"/>
                <w:szCs w:val="18"/>
              </w:rPr>
              <w:t>reutiliz</w:t>
            </w:r>
            <w:r w:rsidR="00BF1C8A">
              <w:rPr>
                <w:rFonts w:ascii="Arial Narrow" w:eastAsia="Calibri" w:hAnsi="Arial Narrow"/>
                <w:sz w:val="18"/>
                <w:szCs w:val="18"/>
              </w:rPr>
              <w:t>a</w:t>
            </w:r>
            <w:r w:rsidR="00113B5B">
              <w:rPr>
                <w:rFonts w:ascii="Arial Narrow" w:eastAsia="Calibri" w:hAnsi="Arial Narrow"/>
                <w:sz w:val="18"/>
                <w:szCs w:val="18"/>
              </w:rPr>
              <w:t>r</w:t>
            </w:r>
            <w:proofErr w:type="spellEnd"/>
            <w:r w:rsidR="00BF1C8A">
              <w:rPr>
                <w:rFonts w:ascii="Arial Narrow" w:eastAsia="Calibri" w:hAnsi="Arial Narrow"/>
                <w:sz w:val="18"/>
                <w:szCs w:val="18"/>
              </w:rPr>
              <w:t xml:space="preserve"> de la </w:t>
            </w:r>
            <w:proofErr w:type="spellStart"/>
            <w:r w:rsidR="00BF1C8A">
              <w:rPr>
                <w:rFonts w:ascii="Arial Narrow" w:eastAsia="Calibri" w:hAnsi="Arial Narrow"/>
                <w:sz w:val="18"/>
                <w:szCs w:val="18"/>
              </w:rPr>
              <w:t>basura</w:t>
            </w:r>
            <w:proofErr w:type="spellEnd"/>
            <w:r w:rsidR="00113B5B">
              <w:rPr>
                <w:rFonts w:ascii="Arial Narrow" w:eastAsia="Calibri" w:hAnsi="Arial Narrow"/>
                <w:sz w:val="18"/>
                <w:szCs w:val="18"/>
              </w:rPr>
              <w:t xml:space="preserve">? ¿Por </w:t>
            </w:r>
            <w:proofErr w:type="spellStart"/>
            <w:r w:rsidR="00113B5B">
              <w:rPr>
                <w:rFonts w:ascii="Arial Narrow" w:eastAsia="Calibri" w:hAnsi="Arial Narrow"/>
                <w:sz w:val="18"/>
                <w:szCs w:val="18"/>
              </w:rPr>
              <w:t>qué</w:t>
            </w:r>
            <w:proofErr w:type="spellEnd"/>
            <w:r w:rsidR="00113B5B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="00113B5B">
              <w:rPr>
                <w:rFonts w:ascii="Arial Narrow" w:eastAsia="Calibri" w:hAnsi="Arial Narrow"/>
                <w:sz w:val="18"/>
                <w:szCs w:val="18"/>
              </w:rPr>
              <w:t>reutilizarias</w:t>
            </w:r>
            <w:proofErr w:type="spellEnd"/>
            <w:r w:rsidR="00113B5B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="00113B5B">
              <w:rPr>
                <w:rFonts w:ascii="Arial Narrow" w:eastAsia="Calibri" w:hAnsi="Arial Narrow"/>
                <w:sz w:val="18"/>
                <w:szCs w:val="18"/>
              </w:rPr>
              <w:t>algunas</w:t>
            </w:r>
            <w:proofErr w:type="spellEnd"/>
            <w:r w:rsidR="00113B5B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="00113B5B">
              <w:rPr>
                <w:rFonts w:ascii="Arial Narrow" w:eastAsia="Calibri" w:hAnsi="Arial Narrow"/>
                <w:sz w:val="18"/>
                <w:szCs w:val="18"/>
              </w:rPr>
              <w:t>cosas</w:t>
            </w:r>
            <w:proofErr w:type="spellEnd"/>
            <w:r w:rsidR="00113B5B">
              <w:rPr>
                <w:rFonts w:ascii="Arial Narrow" w:eastAsia="Calibri" w:hAnsi="Arial Narrow"/>
                <w:sz w:val="18"/>
                <w:szCs w:val="18"/>
              </w:rPr>
              <w:t xml:space="preserve">? ¿Para que </w:t>
            </w:r>
            <w:proofErr w:type="spellStart"/>
            <w:r w:rsidR="00113B5B">
              <w:rPr>
                <w:rFonts w:ascii="Arial Narrow" w:eastAsia="Calibri" w:hAnsi="Arial Narrow"/>
                <w:sz w:val="18"/>
                <w:szCs w:val="18"/>
              </w:rPr>
              <w:t>reutilizarias</w:t>
            </w:r>
            <w:proofErr w:type="spellEnd"/>
            <w:r w:rsidR="00113B5B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="00113B5B">
              <w:rPr>
                <w:rFonts w:ascii="Arial Narrow" w:eastAsia="Calibri" w:hAnsi="Arial Narrow"/>
                <w:sz w:val="18"/>
                <w:szCs w:val="18"/>
              </w:rPr>
              <w:t>esas</w:t>
            </w:r>
            <w:proofErr w:type="spellEnd"/>
            <w:r w:rsidR="00113B5B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="00113B5B">
              <w:rPr>
                <w:rFonts w:ascii="Arial Narrow" w:eastAsia="Calibri" w:hAnsi="Arial Narrow"/>
                <w:sz w:val="18"/>
                <w:szCs w:val="18"/>
              </w:rPr>
              <w:t>cosas</w:t>
            </w:r>
            <w:proofErr w:type="spellEnd"/>
            <w:r w:rsidR="00113B5B">
              <w:rPr>
                <w:rFonts w:ascii="Arial Narrow" w:eastAsia="Calibri" w:hAnsi="Arial Narrow"/>
                <w:sz w:val="18"/>
                <w:szCs w:val="18"/>
              </w:rPr>
              <w:t>?</w:t>
            </w:r>
          </w:p>
          <w:p w14:paraId="635841EF" w14:textId="77777777" w:rsidR="0074689B" w:rsidRPr="005A5CE3" w:rsidRDefault="0074689B">
            <w:pPr>
              <w:pStyle w:val="NormalWeb"/>
              <w:spacing w:beforeAutospacing="0" w:afterAutospacing="0" w:line="18" w:lineRule="atLeas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4BE659B8" w14:textId="12AC4DEC" w:rsidR="00113B5B" w:rsidRDefault="001B5822">
            <w:pPr>
              <w:pStyle w:val="NormalWeb"/>
              <w:spacing w:beforeAutospacing="0" w:afterAutospacing="0" w:line="18" w:lineRule="atLeast"/>
              <w:jc w:val="both"/>
              <w:rPr>
                <w:rFonts w:ascii="Arial Narrow" w:eastAsia="Calibri" w:hAnsi="Arial Narrow"/>
                <w:sz w:val="18"/>
                <w:szCs w:val="18"/>
                <w:lang w:val="es-PE"/>
              </w:rPr>
            </w:pPr>
            <w:proofErr w:type="spellStart"/>
            <w:r w:rsidRPr="0074689B">
              <w:rPr>
                <w:rFonts w:ascii="Arial Narrow" w:eastAsia="Calibri" w:hAnsi="Arial Narrow"/>
                <w:b/>
                <w:sz w:val="18"/>
                <w:szCs w:val="18"/>
                <w:highlight w:val="yellow"/>
              </w:rPr>
              <w:t>Conflicto</w:t>
            </w:r>
            <w:proofErr w:type="spellEnd"/>
            <w:r w:rsidRPr="0074689B">
              <w:rPr>
                <w:rFonts w:ascii="Arial Narrow" w:eastAsia="Calibri" w:hAnsi="Arial Narrow"/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4689B">
              <w:rPr>
                <w:rFonts w:ascii="Arial Narrow" w:eastAsia="Calibri" w:hAnsi="Arial Narrow"/>
                <w:b/>
                <w:sz w:val="18"/>
                <w:szCs w:val="18"/>
                <w:highlight w:val="yellow"/>
              </w:rPr>
              <w:t>cognitivo</w:t>
            </w:r>
            <w:proofErr w:type="spellEnd"/>
            <w:r w:rsidRPr="0074689B">
              <w:rPr>
                <w:rFonts w:ascii="Arial Narrow" w:eastAsia="Calibri" w:hAnsi="Arial Narrow"/>
                <w:b/>
                <w:sz w:val="18"/>
                <w:szCs w:val="18"/>
                <w:highlight w:val="yellow"/>
              </w:rPr>
              <w:t>:</w:t>
            </w:r>
            <w:r w:rsidR="0074689B">
              <w:rPr>
                <w:rFonts w:ascii="Arial Narrow" w:eastAsia="Calibri" w:hAnsi="Arial Narrow"/>
                <w:b/>
                <w:sz w:val="18"/>
                <w:szCs w:val="18"/>
              </w:rPr>
              <w:t xml:space="preserve"> </w:t>
            </w:r>
            <w:r w:rsidR="005A5CE3">
              <w:rPr>
                <w:rFonts w:ascii="Arial Narrow" w:eastAsia="Calibri" w:hAnsi="Arial Narrow"/>
                <w:b/>
                <w:sz w:val="18"/>
                <w:szCs w:val="18"/>
              </w:rPr>
              <w:t xml:space="preserve"> La </w:t>
            </w:r>
            <w:proofErr w:type="spellStart"/>
            <w:r w:rsidR="005A5CE3">
              <w:rPr>
                <w:rFonts w:ascii="Arial Narrow" w:eastAsia="Calibri" w:hAnsi="Arial Narrow"/>
                <w:b/>
                <w:sz w:val="18"/>
                <w:szCs w:val="18"/>
              </w:rPr>
              <w:t>docente</w:t>
            </w:r>
            <w:proofErr w:type="spellEnd"/>
            <w:r w:rsidR="005A5CE3">
              <w:rPr>
                <w:rFonts w:ascii="Arial Narrow" w:eastAsia="Calibri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="005A5CE3">
              <w:rPr>
                <w:rFonts w:ascii="Arial Narrow" w:eastAsia="Calibri" w:hAnsi="Arial Narrow"/>
                <w:b/>
                <w:sz w:val="18"/>
                <w:szCs w:val="18"/>
              </w:rPr>
              <w:t>hace</w:t>
            </w:r>
            <w:proofErr w:type="spellEnd"/>
            <w:r w:rsidR="005A5CE3">
              <w:rPr>
                <w:rFonts w:ascii="Arial Narrow" w:eastAsia="Calibri" w:hAnsi="Arial Narrow"/>
                <w:b/>
                <w:sz w:val="18"/>
                <w:szCs w:val="18"/>
              </w:rPr>
              <w:t xml:space="preserve"> las </w:t>
            </w:r>
            <w:proofErr w:type="spellStart"/>
            <w:r w:rsidR="005A5CE3">
              <w:rPr>
                <w:rFonts w:ascii="Arial Narrow" w:eastAsia="Calibri" w:hAnsi="Arial Narrow"/>
                <w:b/>
                <w:sz w:val="18"/>
                <w:szCs w:val="18"/>
              </w:rPr>
              <w:t>siguientes</w:t>
            </w:r>
            <w:proofErr w:type="spellEnd"/>
            <w:r w:rsidR="005A5CE3">
              <w:rPr>
                <w:rFonts w:ascii="Arial Narrow" w:eastAsia="Calibri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="005A5CE3">
              <w:rPr>
                <w:rFonts w:ascii="Arial Narrow" w:eastAsia="Calibri" w:hAnsi="Arial Narrow"/>
                <w:b/>
                <w:sz w:val="18"/>
                <w:szCs w:val="18"/>
              </w:rPr>
              <w:t>preguntas</w:t>
            </w:r>
            <w:proofErr w:type="spellEnd"/>
            <w:r w:rsidR="00FC3AB1">
              <w:rPr>
                <w:rFonts w:ascii="Arial Narrow" w:eastAsia="Calibri" w:hAnsi="Arial Narrow"/>
                <w:b/>
                <w:sz w:val="18"/>
                <w:szCs w:val="18"/>
              </w:rPr>
              <w:t xml:space="preserve"> </w:t>
            </w:r>
            <w:r w:rsidR="00113B5B">
              <w:rPr>
                <w:rFonts w:ascii="Arial Narrow" w:eastAsia="Calibri" w:hAnsi="Arial Narrow"/>
                <w:sz w:val="18"/>
                <w:szCs w:val="18"/>
              </w:rPr>
              <w:t>¿</w:t>
            </w:r>
            <w:proofErr w:type="spellStart"/>
            <w:r w:rsidR="00144B0D">
              <w:rPr>
                <w:rFonts w:ascii="Arial Narrow" w:eastAsia="Calibri" w:hAnsi="Arial Narrow"/>
                <w:sz w:val="18"/>
                <w:szCs w:val="18"/>
              </w:rPr>
              <w:t>Ahora</w:t>
            </w:r>
            <w:proofErr w:type="spellEnd"/>
            <w:r w:rsidR="00144B0D">
              <w:rPr>
                <w:rFonts w:ascii="Arial Narrow" w:eastAsia="Calibri" w:hAnsi="Arial Narrow"/>
                <w:sz w:val="18"/>
                <w:szCs w:val="18"/>
              </w:rPr>
              <w:t xml:space="preserve"> que has </w:t>
            </w:r>
            <w:proofErr w:type="spellStart"/>
            <w:r w:rsidR="00144B0D">
              <w:rPr>
                <w:rFonts w:ascii="Arial Narrow" w:eastAsia="Calibri" w:hAnsi="Arial Narrow"/>
                <w:sz w:val="18"/>
                <w:szCs w:val="18"/>
              </w:rPr>
              <w:t>hecho</w:t>
            </w:r>
            <w:proofErr w:type="spellEnd"/>
            <w:r w:rsidR="00144B0D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="00144B0D">
              <w:rPr>
                <w:rFonts w:ascii="Arial Narrow" w:eastAsia="Calibri" w:hAnsi="Arial Narrow"/>
                <w:sz w:val="18"/>
                <w:szCs w:val="18"/>
              </w:rPr>
              <w:t>tu</w:t>
            </w:r>
            <w:proofErr w:type="spellEnd"/>
            <w:r w:rsidR="00144B0D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="00144B0D">
              <w:rPr>
                <w:rFonts w:ascii="Arial Narrow" w:eastAsia="Calibri" w:hAnsi="Arial Narrow"/>
                <w:sz w:val="18"/>
                <w:szCs w:val="18"/>
              </w:rPr>
              <w:t>guion</w:t>
            </w:r>
            <w:proofErr w:type="spellEnd"/>
            <w:r w:rsidR="00144B0D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="00144B0D">
              <w:rPr>
                <w:rFonts w:ascii="Arial Narrow" w:eastAsia="Calibri" w:hAnsi="Arial Narrow"/>
                <w:sz w:val="18"/>
                <w:szCs w:val="18"/>
              </w:rPr>
              <w:t>teatral</w:t>
            </w:r>
            <w:proofErr w:type="spellEnd"/>
            <w:r w:rsidR="00144B0D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="00144B0D">
              <w:rPr>
                <w:rFonts w:ascii="Arial Narrow" w:eastAsia="Calibri" w:hAnsi="Arial Narrow"/>
                <w:sz w:val="18"/>
                <w:szCs w:val="18"/>
              </w:rPr>
              <w:t>c</w:t>
            </w:r>
            <w:r w:rsidR="00113B5B">
              <w:rPr>
                <w:rFonts w:ascii="Arial Narrow" w:eastAsia="Calibri" w:hAnsi="Arial Narrow"/>
                <w:sz w:val="18"/>
                <w:szCs w:val="18"/>
              </w:rPr>
              <w:t>rees</w:t>
            </w:r>
            <w:proofErr w:type="spellEnd"/>
            <w:r w:rsidR="00113B5B">
              <w:rPr>
                <w:rFonts w:ascii="Arial Narrow" w:eastAsia="Calibri" w:hAnsi="Arial Narrow"/>
                <w:sz w:val="18"/>
                <w:szCs w:val="18"/>
              </w:rPr>
              <w:t xml:space="preserve"> que </w:t>
            </w:r>
            <w:proofErr w:type="spellStart"/>
            <w:r w:rsidR="00113B5B">
              <w:rPr>
                <w:rFonts w:ascii="Arial Narrow" w:eastAsia="Calibri" w:hAnsi="Arial Narrow"/>
                <w:sz w:val="18"/>
                <w:szCs w:val="18"/>
              </w:rPr>
              <w:t>p</w:t>
            </w:r>
            <w:r w:rsidR="00144B0D">
              <w:rPr>
                <w:rFonts w:ascii="Arial Narrow" w:eastAsia="Calibri" w:hAnsi="Arial Narrow"/>
                <w:sz w:val="18"/>
                <w:szCs w:val="18"/>
              </w:rPr>
              <w:t>uedes</w:t>
            </w:r>
            <w:proofErr w:type="spellEnd"/>
            <w:r w:rsidR="00144B0D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="00FC3AB1">
              <w:rPr>
                <w:rFonts w:ascii="Arial Narrow" w:eastAsia="Calibri" w:hAnsi="Arial Narrow"/>
                <w:sz w:val="18"/>
                <w:szCs w:val="18"/>
              </w:rPr>
              <w:t>transmit</w:t>
            </w:r>
            <w:r w:rsidR="00144B0D">
              <w:rPr>
                <w:rFonts w:ascii="Arial Narrow" w:eastAsia="Calibri" w:hAnsi="Arial Narrow"/>
                <w:sz w:val="18"/>
                <w:szCs w:val="18"/>
              </w:rPr>
              <w:t>ir</w:t>
            </w:r>
            <w:proofErr w:type="spellEnd"/>
            <w:r w:rsidR="00FC3AB1">
              <w:rPr>
                <w:rFonts w:ascii="Arial Narrow" w:eastAsia="Calibri" w:hAnsi="Arial Narrow"/>
                <w:sz w:val="18"/>
                <w:szCs w:val="18"/>
              </w:rPr>
              <w:t xml:space="preserve"> la idea que la </w:t>
            </w:r>
            <w:proofErr w:type="spellStart"/>
            <w:r w:rsidR="00FC3AB1">
              <w:rPr>
                <w:rFonts w:ascii="Arial Narrow" w:eastAsia="Calibri" w:hAnsi="Arial Narrow"/>
                <w:sz w:val="18"/>
                <w:szCs w:val="18"/>
              </w:rPr>
              <w:t>basura</w:t>
            </w:r>
            <w:proofErr w:type="spellEnd"/>
            <w:r w:rsidR="00FC3AB1">
              <w:rPr>
                <w:rFonts w:ascii="Arial Narrow" w:eastAsia="Calibri" w:hAnsi="Arial Narrow"/>
                <w:sz w:val="18"/>
                <w:szCs w:val="18"/>
              </w:rPr>
              <w:t xml:space="preserve"> es </w:t>
            </w:r>
            <w:proofErr w:type="spellStart"/>
            <w:r w:rsidR="00FC3AB1">
              <w:rPr>
                <w:rFonts w:ascii="Arial Narrow" w:eastAsia="Calibri" w:hAnsi="Arial Narrow"/>
                <w:sz w:val="18"/>
                <w:szCs w:val="18"/>
              </w:rPr>
              <w:t>valiosa</w:t>
            </w:r>
            <w:proofErr w:type="spellEnd"/>
            <w:r w:rsidR="00113B5B">
              <w:rPr>
                <w:rFonts w:ascii="Arial Narrow" w:eastAsia="Calibri" w:hAnsi="Arial Narrow"/>
                <w:sz w:val="18"/>
                <w:szCs w:val="18"/>
              </w:rPr>
              <w:t xml:space="preserve">? </w:t>
            </w:r>
            <w:r w:rsidR="00FC3AB1">
              <w:rPr>
                <w:rFonts w:ascii="Arial Narrow" w:eastAsia="Calibri" w:hAnsi="Arial Narrow"/>
                <w:sz w:val="18"/>
                <w:szCs w:val="18"/>
              </w:rPr>
              <w:t xml:space="preserve">¿Ese </w:t>
            </w:r>
            <w:proofErr w:type="spellStart"/>
            <w:r w:rsidR="00FC3AB1">
              <w:rPr>
                <w:rFonts w:ascii="Arial Narrow" w:eastAsia="Calibri" w:hAnsi="Arial Narrow"/>
                <w:sz w:val="18"/>
                <w:szCs w:val="18"/>
              </w:rPr>
              <w:t>mensaje</w:t>
            </w:r>
            <w:proofErr w:type="spellEnd"/>
            <w:r w:rsidR="00FC3AB1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="00FC3AB1">
              <w:rPr>
                <w:rFonts w:ascii="Arial Narrow" w:eastAsia="Calibri" w:hAnsi="Arial Narrow"/>
                <w:sz w:val="18"/>
                <w:szCs w:val="18"/>
              </w:rPr>
              <w:t>será</w:t>
            </w:r>
            <w:proofErr w:type="spellEnd"/>
            <w:r w:rsidR="00FC3AB1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="00FC3AB1">
              <w:rPr>
                <w:rFonts w:ascii="Arial Narrow" w:eastAsia="Calibri" w:hAnsi="Arial Narrow"/>
                <w:sz w:val="18"/>
                <w:szCs w:val="18"/>
              </w:rPr>
              <w:t>positiv</w:t>
            </w:r>
            <w:r w:rsidR="00BF1C8A">
              <w:rPr>
                <w:rFonts w:ascii="Arial Narrow" w:eastAsia="Calibri" w:hAnsi="Arial Narrow"/>
                <w:sz w:val="18"/>
                <w:szCs w:val="18"/>
              </w:rPr>
              <w:t>o</w:t>
            </w:r>
            <w:proofErr w:type="spellEnd"/>
            <w:r w:rsidR="00FC3AB1">
              <w:rPr>
                <w:rFonts w:ascii="Arial Narrow" w:eastAsia="Calibri" w:hAnsi="Arial Narrow"/>
                <w:sz w:val="18"/>
                <w:szCs w:val="18"/>
              </w:rPr>
              <w:t xml:space="preserve"> o </w:t>
            </w:r>
            <w:proofErr w:type="spellStart"/>
            <w:r w:rsidR="00FC3AB1">
              <w:rPr>
                <w:rFonts w:ascii="Arial Narrow" w:eastAsia="Calibri" w:hAnsi="Arial Narrow"/>
                <w:sz w:val="18"/>
                <w:szCs w:val="18"/>
              </w:rPr>
              <w:t>negativo</w:t>
            </w:r>
            <w:proofErr w:type="spellEnd"/>
            <w:r w:rsidR="00FC3AB1">
              <w:rPr>
                <w:rFonts w:ascii="Arial Narrow" w:eastAsia="Calibri" w:hAnsi="Arial Narrow"/>
                <w:sz w:val="18"/>
                <w:szCs w:val="18"/>
              </w:rPr>
              <w:t>?</w:t>
            </w:r>
            <w:r w:rsidR="00113B5B">
              <w:rPr>
                <w:rFonts w:ascii="Arial Narrow" w:eastAsia="Calibri" w:hAnsi="Arial Narrow"/>
                <w:sz w:val="18"/>
                <w:szCs w:val="18"/>
              </w:rPr>
              <w:t xml:space="preserve"> ¿</w:t>
            </w:r>
            <w:proofErr w:type="spellStart"/>
            <w:r w:rsidR="00113B5B">
              <w:rPr>
                <w:rFonts w:ascii="Arial Narrow" w:eastAsia="Calibri" w:hAnsi="Arial Narrow"/>
                <w:sz w:val="18"/>
                <w:szCs w:val="18"/>
              </w:rPr>
              <w:t>valdrá</w:t>
            </w:r>
            <w:proofErr w:type="spellEnd"/>
            <w:r w:rsidR="00113B5B">
              <w:rPr>
                <w:rFonts w:ascii="Arial Narrow" w:eastAsia="Calibri" w:hAnsi="Arial Narrow"/>
                <w:sz w:val="18"/>
                <w:szCs w:val="18"/>
              </w:rPr>
              <w:t xml:space="preserve"> la </w:t>
            </w:r>
            <w:proofErr w:type="spellStart"/>
            <w:r w:rsidR="00113B5B">
              <w:rPr>
                <w:rFonts w:ascii="Arial Narrow" w:eastAsia="Calibri" w:hAnsi="Arial Narrow"/>
                <w:sz w:val="18"/>
                <w:szCs w:val="18"/>
              </w:rPr>
              <w:t>pena</w:t>
            </w:r>
            <w:proofErr w:type="spellEnd"/>
            <w:r w:rsidR="00113B5B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="00113B5B">
              <w:rPr>
                <w:rFonts w:ascii="Arial Narrow" w:eastAsia="Calibri" w:hAnsi="Arial Narrow"/>
                <w:sz w:val="18"/>
                <w:szCs w:val="18"/>
              </w:rPr>
              <w:t>hacer</w:t>
            </w:r>
            <w:proofErr w:type="spellEnd"/>
            <w:r w:rsidR="00113B5B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="00113B5B">
              <w:rPr>
                <w:rFonts w:ascii="Arial Narrow" w:eastAsia="Calibri" w:hAnsi="Arial Narrow"/>
                <w:sz w:val="18"/>
                <w:szCs w:val="18"/>
              </w:rPr>
              <w:t>una</w:t>
            </w:r>
            <w:proofErr w:type="spellEnd"/>
            <w:r w:rsidR="00113B5B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="00113B5B">
              <w:rPr>
                <w:rFonts w:ascii="Arial Narrow" w:eastAsia="Calibri" w:hAnsi="Arial Narrow"/>
                <w:sz w:val="18"/>
                <w:szCs w:val="18"/>
              </w:rPr>
              <w:t>obra</w:t>
            </w:r>
            <w:proofErr w:type="spellEnd"/>
            <w:r w:rsidR="00113B5B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="00113B5B">
              <w:rPr>
                <w:rFonts w:ascii="Arial Narrow" w:eastAsia="Calibri" w:hAnsi="Arial Narrow"/>
                <w:sz w:val="18"/>
                <w:szCs w:val="18"/>
              </w:rPr>
              <w:t>artistica</w:t>
            </w:r>
            <w:proofErr w:type="spellEnd"/>
            <w:r w:rsidR="00113B5B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="00113B5B">
              <w:rPr>
                <w:rFonts w:ascii="Arial Narrow" w:eastAsia="Calibri" w:hAnsi="Arial Narrow"/>
                <w:sz w:val="18"/>
                <w:szCs w:val="18"/>
              </w:rPr>
              <w:t>d</w:t>
            </w:r>
            <w:r w:rsidR="00144B0D">
              <w:rPr>
                <w:rFonts w:ascii="Arial Narrow" w:eastAsia="Calibri" w:hAnsi="Arial Narrow"/>
                <w:sz w:val="18"/>
                <w:szCs w:val="18"/>
              </w:rPr>
              <w:t>ándole</w:t>
            </w:r>
            <w:proofErr w:type="spellEnd"/>
            <w:r w:rsidR="00144B0D">
              <w:rPr>
                <w:rFonts w:ascii="Arial Narrow" w:eastAsia="Calibri" w:hAnsi="Arial Narrow"/>
                <w:sz w:val="18"/>
                <w:szCs w:val="18"/>
              </w:rPr>
              <w:t xml:space="preserve"> valor a</w:t>
            </w:r>
            <w:r w:rsidR="00113B5B">
              <w:rPr>
                <w:rFonts w:ascii="Arial Narrow" w:eastAsia="Calibri" w:hAnsi="Arial Narrow"/>
                <w:sz w:val="18"/>
                <w:szCs w:val="18"/>
              </w:rPr>
              <w:t xml:space="preserve"> la </w:t>
            </w:r>
            <w:proofErr w:type="spellStart"/>
            <w:r w:rsidR="00113B5B">
              <w:rPr>
                <w:rFonts w:ascii="Arial Narrow" w:eastAsia="Calibri" w:hAnsi="Arial Narrow"/>
                <w:sz w:val="18"/>
                <w:szCs w:val="18"/>
              </w:rPr>
              <w:t>basura</w:t>
            </w:r>
            <w:proofErr w:type="spellEnd"/>
            <w:r w:rsidR="00144B0D">
              <w:rPr>
                <w:rFonts w:ascii="Arial Narrow" w:eastAsia="Calibri" w:hAnsi="Arial Narrow"/>
                <w:sz w:val="18"/>
                <w:szCs w:val="18"/>
              </w:rPr>
              <w:t>?</w:t>
            </w:r>
            <w:r w:rsidR="00A5615C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="00144B0D">
              <w:rPr>
                <w:rFonts w:ascii="Arial Narrow" w:eastAsia="Calibri" w:hAnsi="Arial Narrow"/>
                <w:sz w:val="18"/>
                <w:szCs w:val="18"/>
              </w:rPr>
              <w:t>¿</w:t>
            </w:r>
            <w:proofErr w:type="spellStart"/>
            <w:r w:rsidR="00144B0D">
              <w:rPr>
                <w:rFonts w:ascii="Arial Narrow" w:eastAsia="Calibri" w:hAnsi="Arial Narrow"/>
                <w:sz w:val="18"/>
                <w:szCs w:val="18"/>
              </w:rPr>
              <w:t>E</w:t>
            </w:r>
            <w:r w:rsidR="00A5615C">
              <w:rPr>
                <w:rFonts w:ascii="Arial Narrow" w:eastAsia="Calibri" w:hAnsi="Arial Narrow"/>
                <w:sz w:val="18"/>
                <w:szCs w:val="18"/>
              </w:rPr>
              <w:t>st</w:t>
            </w:r>
            <w:r w:rsidR="00144B0D">
              <w:rPr>
                <w:rFonts w:ascii="Arial Narrow" w:eastAsia="Calibri" w:hAnsi="Arial Narrow"/>
                <w:sz w:val="18"/>
                <w:szCs w:val="18"/>
              </w:rPr>
              <w:t>á</w:t>
            </w:r>
            <w:r w:rsidR="00A5615C">
              <w:rPr>
                <w:rFonts w:ascii="Arial Narrow" w:eastAsia="Calibri" w:hAnsi="Arial Narrow"/>
                <w:sz w:val="18"/>
                <w:szCs w:val="18"/>
              </w:rPr>
              <w:t>s</w:t>
            </w:r>
            <w:proofErr w:type="spellEnd"/>
            <w:r w:rsidR="00A5615C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="00144B0D">
              <w:rPr>
                <w:rFonts w:ascii="Arial Narrow" w:eastAsia="Calibri" w:hAnsi="Arial Narrow"/>
                <w:sz w:val="18"/>
                <w:szCs w:val="18"/>
              </w:rPr>
              <w:t xml:space="preserve">Seguro del </w:t>
            </w:r>
            <w:proofErr w:type="spellStart"/>
            <w:r w:rsidR="00144B0D">
              <w:rPr>
                <w:rFonts w:ascii="Arial Narrow" w:eastAsia="Calibri" w:hAnsi="Arial Narrow"/>
                <w:sz w:val="18"/>
                <w:szCs w:val="18"/>
              </w:rPr>
              <w:t>mensaje</w:t>
            </w:r>
            <w:proofErr w:type="spellEnd"/>
            <w:r w:rsidR="00144B0D">
              <w:rPr>
                <w:rFonts w:ascii="Arial Narrow" w:eastAsia="Calibri" w:hAnsi="Arial Narrow"/>
                <w:sz w:val="18"/>
                <w:szCs w:val="18"/>
              </w:rPr>
              <w:t xml:space="preserve"> que </w:t>
            </w:r>
            <w:proofErr w:type="spellStart"/>
            <w:r w:rsidR="00144B0D">
              <w:rPr>
                <w:rFonts w:ascii="Arial Narrow" w:eastAsia="Calibri" w:hAnsi="Arial Narrow"/>
                <w:sz w:val="18"/>
                <w:szCs w:val="18"/>
              </w:rPr>
              <w:t>estás</w:t>
            </w:r>
            <w:proofErr w:type="spellEnd"/>
            <w:r w:rsidR="00144B0D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="00144B0D">
              <w:rPr>
                <w:rFonts w:ascii="Arial Narrow" w:eastAsia="Calibri" w:hAnsi="Arial Narrow"/>
                <w:sz w:val="18"/>
                <w:szCs w:val="18"/>
              </w:rPr>
              <w:t>transmitiendo</w:t>
            </w:r>
            <w:proofErr w:type="spellEnd"/>
            <w:r w:rsidR="00A5615C">
              <w:rPr>
                <w:rFonts w:ascii="Arial Narrow" w:eastAsia="Calibri" w:hAnsi="Arial Narrow"/>
                <w:sz w:val="18"/>
                <w:szCs w:val="18"/>
              </w:rPr>
              <w:t>?</w:t>
            </w:r>
          </w:p>
          <w:p w14:paraId="5F0CD743" w14:textId="77777777" w:rsidR="00DA3468" w:rsidRDefault="001B5822">
            <w:pPr>
              <w:pStyle w:val="NormalWeb"/>
              <w:spacing w:beforeAutospacing="0" w:afterAutospacing="0" w:line="18" w:lineRule="atLeast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 Los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estudiantes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contestan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mediante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lluvia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de ideas, y les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explica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propósito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clase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. </w:t>
            </w:r>
          </w:p>
          <w:p w14:paraId="43A4B139" w14:textId="77777777" w:rsidR="00CE65A5" w:rsidRPr="001848E2" w:rsidRDefault="00CE65A5">
            <w:pPr>
              <w:pStyle w:val="NormalWeb"/>
              <w:spacing w:beforeAutospacing="0" w:afterAutospacing="0" w:line="18" w:lineRule="atLeast"/>
              <w:jc w:val="both"/>
              <w:rPr>
                <w:rFonts w:ascii="Arial Narrow" w:eastAsia="Calibri" w:hAnsi="Arial Narrow"/>
                <w:sz w:val="18"/>
                <w:szCs w:val="18"/>
                <w:lang w:val="es-PE"/>
              </w:rPr>
            </w:pPr>
          </w:p>
          <w:p w14:paraId="0AAB0301" w14:textId="452CED57" w:rsidR="00CE65A5" w:rsidRPr="002A5202" w:rsidRDefault="001B5822" w:rsidP="0099222A">
            <w:pPr>
              <w:spacing w:after="0" w:line="240" w:lineRule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proofErr w:type="gramStart"/>
            <w:r w:rsidRPr="0074689B">
              <w:rPr>
                <w:rFonts w:eastAsia="Calibri"/>
                <w:b/>
                <w:sz w:val="18"/>
                <w:szCs w:val="18"/>
                <w:highlight w:val="yellow"/>
              </w:rPr>
              <w:t>PROPÓSITO</w:t>
            </w:r>
            <w:r w:rsidR="0099222A">
              <w:rPr>
                <w:rFonts w:eastAsia="Calibri"/>
                <w:b/>
                <w:sz w:val="18"/>
                <w:szCs w:val="18"/>
              </w:rPr>
              <w:t xml:space="preserve"> :</w:t>
            </w:r>
            <w:proofErr w:type="gramEnd"/>
            <w:r w:rsidR="0099222A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="002A0B98">
              <w:rPr>
                <w:rFonts w:ascii="Arial Narrow" w:hAnsi="Arial Narrow" w:cs="Times New Roman"/>
                <w:b/>
                <w:sz w:val="16"/>
                <w:szCs w:val="16"/>
              </w:rPr>
              <w:t>REPRESENTA</w:t>
            </w:r>
            <w:r w:rsidR="0082013F">
              <w:rPr>
                <w:rFonts w:ascii="Arial Narrow" w:hAnsi="Arial Narrow" w:cs="Times New Roman"/>
                <w:b/>
                <w:sz w:val="16"/>
                <w:szCs w:val="16"/>
              </w:rPr>
              <w:t>R</w:t>
            </w:r>
            <w:r w:rsidR="002A0B98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SU GUIÓN USANDO TECNICAS Y ELEMENTOS DEL TEATRO TRABAJANDO  EN EQUIPO PARA COMUNICAR SU MENSAJE SOBRE ECONOMIA CIRCULAR, RECICLAJE Y AHORRO.</w:t>
            </w:r>
          </w:p>
        </w:tc>
      </w:tr>
      <w:tr w:rsidR="00DA3468" w14:paraId="45FE21D7" w14:textId="77777777">
        <w:trPr>
          <w:trHeight w:val="195"/>
        </w:trPr>
        <w:tc>
          <w:tcPr>
            <w:tcW w:w="11483" w:type="dxa"/>
          </w:tcPr>
          <w:p w14:paraId="35D4F66A" w14:textId="77777777" w:rsidR="00DA3468" w:rsidRDefault="003F611D">
            <w:pPr>
              <w:spacing w:after="0" w:line="240" w:lineRule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lastRenderedPageBreak/>
              <w:t>Desarrollo: 65´</w:t>
            </w:r>
          </w:p>
        </w:tc>
      </w:tr>
      <w:tr w:rsidR="00DA3468" w14:paraId="58C558F4" w14:textId="77777777">
        <w:trPr>
          <w:trHeight w:val="495"/>
        </w:trPr>
        <w:tc>
          <w:tcPr>
            <w:tcW w:w="11483" w:type="dxa"/>
          </w:tcPr>
          <w:p w14:paraId="580F1A62" w14:textId="215BA917" w:rsidR="00AF0EF4" w:rsidRDefault="00AF0EF4" w:rsidP="00AF0EF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La docente pide a los estudiantes que se organicen para la representación teatral </w:t>
            </w:r>
          </w:p>
          <w:p w14:paraId="1FE43272" w14:textId="6A384C18" w:rsidR="00AF0EF4" w:rsidRDefault="00AF0EF4" w:rsidP="00AF0EF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Los estudiantes entregan el Informe de su proyecto por escrito </w:t>
            </w:r>
            <w:r w:rsidR="002A0B98">
              <w:rPr>
                <w:rFonts w:ascii="Arial Narrow" w:hAnsi="Arial Narrow"/>
                <w:sz w:val="18"/>
                <w:szCs w:val="18"/>
              </w:rPr>
              <w:t>(</w:t>
            </w:r>
            <w:r w:rsidR="00272428">
              <w:rPr>
                <w:rFonts w:ascii="Arial Narrow" w:hAnsi="Arial Narrow"/>
                <w:sz w:val="18"/>
                <w:szCs w:val="18"/>
              </w:rPr>
              <w:t>guion</w:t>
            </w:r>
            <w:r w:rsidR="002A0B98">
              <w:rPr>
                <w:rFonts w:ascii="Arial Narrow" w:hAnsi="Arial Narrow"/>
                <w:sz w:val="18"/>
                <w:szCs w:val="18"/>
              </w:rPr>
              <w:t xml:space="preserve"> teatral) </w:t>
            </w:r>
            <w:r>
              <w:rPr>
                <w:rFonts w:ascii="Arial Narrow" w:hAnsi="Arial Narrow" w:cs="Times New Roman"/>
                <w:sz w:val="18"/>
                <w:szCs w:val="18"/>
              </w:rPr>
              <w:t>sobre la economía circular, el reciclaje</w:t>
            </w:r>
            <w:r>
              <w:rPr>
                <w:rFonts w:ascii="Arial Narrow" w:hAnsi="Arial Narrow"/>
                <w:sz w:val="18"/>
                <w:szCs w:val="18"/>
              </w:rPr>
              <w:t xml:space="preserve"> y el ahorro, para la revisión final.</w:t>
            </w:r>
          </w:p>
          <w:p w14:paraId="7F86E446" w14:textId="1F252EC7" w:rsidR="00AF0EF4" w:rsidRDefault="00AF0EF4" w:rsidP="00AF0EF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8773EE">
              <w:rPr>
                <w:rFonts w:ascii="Arial Narrow" w:hAnsi="Arial Narrow"/>
                <w:sz w:val="18"/>
                <w:szCs w:val="18"/>
              </w:rPr>
              <w:t>Los estudiantes</w:t>
            </w:r>
            <w:r>
              <w:rPr>
                <w:rFonts w:ascii="Arial Narrow" w:hAnsi="Arial Narrow"/>
                <w:sz w:val="18"/>
                <w:szCs w:val="18"/>
              </w:rPr>
              <w:t xml:space="preserve"> en equipo</w:t>
            </w:r>
            <w:r w:rsidRPr="008773EE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organizan el aula y sus elementos</w:t>
            </w:r>
            <w:r w:rsidR="002A0B98">
              <w:rPr>
                <w:rFonts w:ascii="Arial Narrow" w:hAnsi="Arial Narrow"/>
                <w:sz w:val="18"/>
                <w:szCs w:val="18"/>
              </w:rPr>
              <w:t xml:space="preserve"> teatrales (utilería, vestuario, </w:t>
            </w:r>
            <w:r w:rsidR="00272428">
              <w:rPr>
                <w:rFonts w:ascii="Arial Narrow" w:hAnsi="Arial Narrow"/>
                <w:sz w:val="18"/>
                <w:szCs w:val="18"/>
              </w:rPr>
              <w:t>escenografía</w:t>
            </w:r>
            <w:r w:rsidR="002F1339">
              <w:rPr>
                <w:rFonts w:ascii="Arial Narrow" w:hAnsi="Arial Narrow"/>
                <w:sz w:val="18"/>
                <w:szCs w:val="18"/>
              </w:rPr>
              <w:t>,</w:t>
            </w:r>
            <w:r w:rsidR="002A0B98">
              <w:rPr>
                <w:rFonts w:ascii="Arial Narrow" w:hAnsi="Arial Narrow"/>
                <w:sz w:val="18"/>
                <w:szCs w:val="18"/>
              </w:rPr>
              <w:t>)</w:t>
            </w:r>
            <w:r w:rsidR="002F1339">
              <w:rPr>
                <w:rFonts w:ascii="Arial Narrow" w:hAnsi="Arial Narrow"/>
                <w:sz w:val="18"/>
                <w:szCs w:val="18"/>
              </w:rPr>
              <w:t xml:space="preserve"> realizado con material reciclado,</w:t>
            </w:r>
            <w:r w:rsidR="002A0B9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773EE">
              <w:rPr>
                <w:rFonts w:ascii="Arial Narrow" w:hAnsi="Arial Narrow"/>
                <w:sz w:val="18"/>
                <w:szCs w:val="18"/>
              </w:rPr>
              <w:t>para representar la escena teatral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93A15CE" w14:textId="3A124643" w:rsidR="0082013F" w:rsidRDefault="00AF0EF4" w:rsidP="00AF0EF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Los estudiantes presentan la puesta en escena teatral en equipo, mostrando su mensaje de valor.</w:t>
            </w:r>
          </w:p>
          <w:p w14:paraId="29F86CBA" w14:textId="567BADC8" w:rsidR="001542DE" w:rsidRDefault="001542DE" w:rsidP="00AF0EF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 docente observa atentamente las representaciones de los estudiantes. Felicita por el trabajo presentado y orienta la reflexión.</w:t>
            </w:r>
          </w:p>
          <w:p w14:paraId="038EF369" w14:textId="77777777" w:rsidR="00601162" w:rsidRDefault="00601162" w:rsidP="00AF0EF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50658E9D" w14:textId="77777777" w:rsidR="00601162" w:rsidRDefault="00601162" w:rsidP="00AF0EF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67747559" w14:textId="77777777" w:rsidR="00601162" w:rsidRPr="001542DE" w:rsidRDefault="00601162" w:rsidP="00AF0EF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1A3A609B" w14:textId="11A1F709" w:rsidR="00F97803" w:rsidRDefault="00282184" w:rsidP="00AF0EF4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282184"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  <w:t>REFLEXION:</w:t>
            </w:r>
            <w:r w:rsidRPr="0028218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r w:rsidR="00E75CB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Los estudiantes reflexionan </w:t>
            </w:r>
            <w:r w:rsidR="00F97803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oralmente </w:t>
            </w:r>
            <w:r w:rsidR="00E75CB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sobre su proceso creativo y el mensaje que transmiten las escenas teatrales, dando su opinión personal sobre la puesta en escena de cada equipo</w:t>
            </w:r>
            <w:r w:rsidR="002A0B98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. </w:t>
            </w:r>
          </w:p>
          <w:p w14:paraId="708CB122" w14:textId="07EEC560" w:rsidR="00F97803" w:rsidRPr="00272428" w:rsidRDefault="007E0410" w:rsidP="00F97803">
            <w:pPr>
              <w:spacing w:after="0" w:line="240" w:lineRule="auto"/>
              <w:rPr>
                <w:rFonts w:eastAsia="Calibri" w:cs="Calibri"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CUESTIONARIO</w:t>
            </w:r>
            <w:r w:rsidR="00272428">
              <w:rPr>
                <w:rFonts w:eastAsia="Calibri" w:cs="Calibri"/>
                <w:b/>
                <w:sz w:val="18"/>
                <w:szCs w:val="18"/>
              </w:rPr>
              <w:t xml:space="preserve">: </w:t>
            </w:r>
            <w:r w:rsidR="00F97803" w:rsidRPr="00272428">
              <w:rPr>
                <w:rFonts w:eastAsia="Calibri" w:cs="Calibri"/>
                <w:bCs/>
                <w:sz w:val="18"/>
                <w:szCs w:val="18"/>
              </w:rPr>
              <w:t>Los estudiantes responden las siguientes preguntas</w:t>
            </w:r>
            <w:r w:rsidR="00272428">
              <w:rPr>
                <w:rFonts w:eastAsia="Calibri" w:cs="Calibri"/>
                <w:bCs/>
                <w:sz w:val="18"/>
                <w:szCs w:val="18"/>
              </w:rPr>
              <w:t>, redactando sus respuestas en el cuaderno</w:t>
            </w:r>
            <w:r w:rsidR="00F97803" w:rsidRPr="00272428">
              <w:rPr>
                <w:rFonts w:eastAsia="Calibri" w:cs="Calibri"/>
                <w:bCs/>
                <w:sz w:val="18"/>
                <w:szCs w:val="18"/>
              </w:rPr>
              <w:t xml:space="preserve">: </w:t>
            </w:r>
          </w:p>
          <w:p w14:paraId="150B8A29" w14:textId="76BFF9B1" w:rsidR="00282184" w:rsidRPr="00282184" w:rsidRDefault="00282184" w:rsidP="0028218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282184">
              <w:rPr>
                <w:rFonts w:ascii="Arial Narrow" w:eastAsia="Calibri" w:hAnsi="Arial Narrow" w:cs="Arial"/>
                <w:bCs/>
                <w:sz w:val="18"/>
                <w:szCs w:val="18"/>
              </w:rPr>
              <w:t xml:space="preserve">¿Qué piensas que es tener una cultura del ahorro? </w:t>
            </w:r>
          </w:p>
          <w:p w14:paraId="3FA44815" w14:textId="77777777" w:rsidR="00282184" w:rsidRDefault="00282184" w:rsidP="00F978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282184">
              <w:rPr>
                <w:rFonts w:ascii="Arial Narrow" w:eastAsia="Calibri" w:hAnsi="Arial Narrow" w:cs="Arial"/>
                <w:bCs/>
                <w:sz w:val="18"/>
                <w:szCs w:val="18"/>
              </w:rPr>
              <w:t>¿</w:t>
            </w:r>
            <w:r w:rsidR="00F97803" w:rsidRPr="00282184">
              <w:rPr>
                <w:rFonts w:ascii="Arial Narrow" w:eastAsia="Calibri" w:hAnsi="Arial Narrow" w:cs="Arial"/>
                <w:bCs/>
                <w:sz w:val="18"/>
                <w:szCs w:val="18"/>
              </w:rPr>
              <w:t>Será importante tener una cultura de ahorro? ¿</w:t>
            </w:r>
            <w:r w:rsidR="00F97803" w:rsidRPr="00282184">
              <w:rPr>
                <w:rFonts w:ascii="Arial Narrow" w:eastAsia="Calibri" w:hAnsi="Arial Narrow" w:cs="Calibri"/>
                <w:bCs/>
                <w:sz w:val="18"/>
                <w:szCs w:val="18"/>
              </w:rPr>
              <w:t>Por</w:t>
            </w:r>
            <w:r w:rsidRPr="00282184">
              <w:rPr>
                <w:rFonts w:ascii="Arial Narrow" w:eastAsia="Calibri" w:hAnsi="Arial Narrow" w:cs="Calibri"/>
                <w:bCs/>
                <w:sz w:val="18"/>
                <w:szCs w:val="18"/>
              </w:rPr>
              <w:t xml:space="preserve"> </w:t>
            </w:r>
            <w:r w:rsidR="00F97803" w:rsidRPr="00282184">
              <w:rPr>
                <w:rFonts w:ascii="Arial Narrow" w:eastAsia="Calibri" w:hAnsi="Arial Narrow" w:cs="Calibri"/>
                <w:bCs/>
                <w:sz w:val="18"/>
                <w:szCs w:val="18"/>
              </w:rPr>
              <w:t>qué</w:t>
            </w:r>
            <w:r w:rsidRPr="00282184">
              <w:rPr>
                <w:rFonts w:ascii="Arial Narrow" w:eastAsia="Calibri" w:hAnsi="Arial Narrow" w:cs="Calibri"/>
                <w:bCs/>
                <w:sz w:val="18"/>
                <w:szCs w:val="18"/>
              </w:rPr>
              <w:t xml:space="preserve"> crees eso</w:t>
            </w:r>
            <w:r w:rsidR="00F97803" w:rsidRPr="00282184">
              <w:rPr>
                <w:rFonts w:ascii="Arial Narrow" w:eastAsia="Calibri" w:hAnsi="Arial Narrow" w:cs="Calibri"/>
                <w:bCs/>
                <w:sz w:val="18"/>
                <w:szCs w:val="18"/>
              </w:rPr>
              <w:t xml:space="preserve">? </w:t>
            </w:r>
          </w:p>
          <w:p w14:paraId="264EA0EC" w14:textId="58C9838D" w:rsidR="00282184" w:rsidRPr="00282184" w:rsidRDefault="00F97803" w:rsidP="00F978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282184">
              <w:rPr>
                <w:rFonts w:ascii="Arial Narrow" w:eastAsia="Calibri" w:hAnsi="Arial Narrow" w:cs="Arial"/>
                <w:bCs/>
                <w:sz w:val="18"/>
                <w:szCs w:val="18"/>
              </w:rPr>
              <w:t>¿Qué piensas ahora sobre reciclar</w:t>
            </w:r>
            <w:r w:rsidRPr="00282184">
              <w:rPr>
                <w:rFonts w:ascii="Arial Narrow" w:eastAsia="Calibri" w:hAnsi="Arial Narrow" w:cs="Calibri"/>
                <w:bCs/>
                <w:sz w:val="18"/>
                <w:szCs w:val="18"/>
              </w:rPr>
              <w:t>?  ¿Por</w:t>
            </w:r>
            <w:r w:rsidR="00282184">
              <w:rPr>
                <w:rFonts w:ascii="Arial Narrow" w:eastAsia="Calibri" w:hAnsi="Arial Narrow" w:cs="Calibri"/>
                <w:bCs/>
                <w:sz w:val="18"/>
                <w:szCs w:val="18"/>
              </w:rPr>
              <w:t xml:space="preserve"> </w:t>
            </w:r>
            <w:r w:rsidRPr="00282184">
              <w:rPr>
                <w:rFonts w:ascii="Arial Narrow" w:eastAsia="Calibri" w:hAnsi="Arial Narrow" w:cs="Calibri"/>
                <w:bCs/>
                <w:sz w:val="18"/>
                <w:szCs w:val="18"/>
              </w:rPr>
              <w:t>qué</w:t>
            </w:r>
            <w:r w:rsidR="00282184">
              <w:rPr>
                <w:rFonts w:ascii="Arial Narrow" w:eastAsia="Calibri" w:hAnsi="Arial Narrow" w:cs="Calibri"/>
                <w:bCs/>
                <w:sz w:val="18"/>
                <w:szCs w:val="18"/>
              </w:rPr>
              <w:t xml:space="preserve"> piensas eso</w:t>
            </w:r>
            <w:r w:rsidRPr="00282184">
              <w:rPr>
                <w:rFonts w:ascii="Arial Narrow" w:eastAsia="Calibri" w:hAnsi="Arial Narrow" w:cs="Calibri"/>
                <w:bCs/>
                <w:sz w:val="18"/>
                <w:szCs w:val="18"/>
              </w:rPr>
              <w:t xml:space="preserve">? </w:t>
            </w:r>
            <w:r w:rsidRPr="00282184">
              <w:rPr>
                <w:rFonts w:ascii="Arial Narrow" w:eastAsia="Calibri" w:hAnsi="Arial Narrow" w:cs="Arial"/>
                <w:bCs/>
                <w:sz w:val="18"/>
                <w:szCs w:val="18"/>
              </w:rPr>
              <w:t xml:space="preserve"> </w:t>
            </w:r>
          </w:p>
          <w:p w14:paraId="0219EBC0" w14:textId="77777777" w:rsidR="00282184" w:rsidRDefault="00F97803" w:rsidP="00F978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282184">
              <w:rPr>
                <w:rFonts w:ascii="Arial Narrow" w:eastAsia="Calibri" w:hAnsi="Arial Narrow" w:cs="Arial"/>
                <w:bCs/>
                <w:sz w:val="18"/>
                <w:szCs w:val="18"/>
              </w:rPr>
              <w:t>¿Será importante realizar Proyectos teatrales como medio de expresión artística</w:t>
            </w:r>
            <w:r w:rsidRPr="00282184">
              <w:rPr>
                <w:rFonts w:ascii="Arial Narrow" w:eastAsia="Calibri" w:hAnsi="Arial Narrow" w:cs="Calibri"/>
                <w:bCs/>
                <w:sz w:val="18"/>
                <w:szCs w:val="18"/>
              </w:rPr>
              <w:t xml:space="preserve">?  ¿Por qué piensas eso?  </w:t>
            </w:r>
          </w:p>
          <w:p w14:paraId="61FE4114" w14:textId="3AF91EA8" w:rsidR="00F97803" w:rsidRPr="00282184" w:rsidRDefault="00F97803" w:rsidP="00F9780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282184">
              <w:rPr>
                <w:rFonts w:ascii="Arial Narrow" w:eastAsia="Calibri" w:hAnsi="Arial Narrow" w:cs="Calibri"/>
                <w:bCs/>
                <w:sz w:val="18"/>
                <w:szCs w:val="18"/>
              </w:rPr>
              <w:t xml:space="preserve">¿Podemos transmitir mensajes que generen aprendizajes con los proyectos teatrales? ¿Por qué piensas eso?  </w:t>
            </w:r>
          </w:p>
          <w:p w14:paraId="3B95361B" w14:textId="77777777" w:rsidR="004D7952" w:rsidRDefault="00E75CB0" w:rsidP="00E024D9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AF0EF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La docente les orienta permanentemente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.</w:t>
            </w:r>
          </w:p>
          <w:p w14:paraId="7244E9AC" w14:textId="40F884A7" w:rsidR="00282184" w:rsidRPr="00E024D9" w:rsidRDefault="00282184" w:rsidP="00E024D9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DA3468" w14:paraId="60E68144" w14:textId="77777777">
        <w:tc>
          <w:tcPr>
            <w:tcW w:w="11483" w:type="dxa"/>
          </w:tcPr>
          <w:p w14:paraId="25F27105" w14:textId="77777777" w:rsidR="00DA3468" w:rsidRDefault="001B5822">
            <w:pPr>
              <w:spacing w:after="0" w:line="240" w:lineRule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Cierre: 10’</w:t>
            </w:r>
          </w:p>
        </w:tc>
      </w:tr>
      <w:tr w:rsidR="00DA3468" w14:paraId="44233439" w14:textId="77777777">
        <w:trPr>
          <w:trHeight w:val="433"/>
        </w:trPr>
        <w:tc>
          <w:tcPr>
            <w:tcW w:w="11483" w:type="dxa"/>
          </w:tcPr>
          <w:p w14:paraId="05F9ED3E" w14:textId="0D14E194" w:rsidR="00A175F0" w:rsidRDefault="00272428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A175F0">
              <w:rPr>
                <w:rFonts w:eastAsia="Calibri" w:cs="Calibri"/>
                <w:b/>
                <w:sz w:val="18"/>
                <w:szCs w:val="18"/>
                <w:highlight w:val="yellow"/>
              </w:rPr>
              <w:t>Metacognición</w:t>
            </w:r>
          </w:p>
          <w:p w14:paraId="3B9967B4" w14:textId="2DF0C5A2" w:rsidR="00CA1C48" w:rsidRDefault="001B5822" w:rsidP="002A5202">
            <w:pPr>
              <w:spacing w:after="0" w:line="240" w:lineRule="auto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>¿Qué te pareció la clase?, ¿Cómo te sentiste?, ¿Cómo lo aprendiste?, ¿Para qu</w:t>
            </w:r>
            <w:r w:rsidR="00CE65A5">
              <w:rPr>
                <w:rFonts w:ascii="Arial Narrow" w:eastAsia="Calibri" w:hAnsi="Arial Narrow" w:cs="Arial"/>
                <w:b/>
                <w:sz w:val="18"/>
                <w:szCs w:val="18"/>
              </w:rPr>
              <w:t>é</w:t>
            </w: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 te sirve el tema aprendido?, </w:t>
            </w:r>
            <w:r w:rsidR="00A175F0">
              <w:rPr>
                <w:rFonts w:ascii="Arial Narrow" w:eastAsia="Calibri" w:hAnsi="Arial Narrow" w:cs="Arial"/>
                <w:b/>
                <w:sz w:val="18"/>
                <w:szCs w:val="18"/>
              </w:rPr>
              <w:t>¿</w:t>
            </w:r>
            <w:r w:rsidR="00CE65A5">
              <w:rPr>
                <w:rFonts w:ascii="Arial Narrow" w:eastAsia="Calibri" w:hAnsi="Arial Narrow" w:cs="Arial"/>
                <w:b/>
                <w:sz w:val="18"/>
                <w:szCs w:val="18"/>
              </w:rPr>
              <w:t>C</w:t>
            </w:r>
            <w:r w:rsidR="00A175F0">
              <w:rPr>
                <w:rFonts w:ascii="Arial Narrow" w:eastAsia="Calibri" w:hAnsi="Arial Narrow" w:cs="Arial"/>
                <w:b/>
                <w:sz w:val="18"/>
                <w:szCs w:val="18"/>
              </w:rPr>
              <w:t>onsideras que lograste realizar la actividad propuesta y el propósito de la clase?</w:t>
            </w:r>
          </w:p>
          <w:p w14:paraId="072C28BB" w14:textId="77777777" w:rsidR="00CA1C48" w:rsidRDefault="00CA1C48" w:rsidP="002A5202">
            <w:pPr>
              <w:spacing w:after="0" w:line="240" w:lineRule="auto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</w:tr>
      <w:tr w:rsidR="00DA3468" w14:paraId="66BBA08E" w14:textId="77777777">
        <w:trPr>
          <w:trHeight w:val="300"/>
        </w:trPr>
        <w:tc>
          <w:tcPr>
            <w:tcW w:w="11483" w:type="dxa"/>
            <w:shd w:val="clear" w:color="auto" w:fill="DBE5F1" w:themeFill="accent1" w:themeFillTint="33"/>
          </w:tcPr>
          <w:p w14:paraId="15974195" w14:textId="77777777" w:rsidR="00DA3468" w:rsidRDefault="001B5822">
            <w:pPr>
              <w:spacing w:after="0" w:line="240" w:lineRule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V. TAREA A TRABAJAR EN CASA</w:t>
            </w:r>
          </w:p>
        </w:tc>
      </w:tr>
      <w:tr w:rsidR="00DA3468" w14:paraId="1B79E37B" w14:textId="77777777">
        <w:trPr>
          <w:trHeight w:val="255"/>
        </w:trPr>
        <w:tc>
          <w:tcPr>
            <w:tcW w:w="11483" w:type="dxa"/>
          </w:tcPr>
          <w:p w14:paraId="470B66F7" w14:textId="751EAB33" w:rsidR="00DA3468" w:rsidRPr="00804BF3" w:rsidRDefault="00A538D4" w:rsidP="00804BF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 xml:space="preserve">Leer </w:t>
            </w:r>
            <w:r w:rsidR="00804BF3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sobre</w:t>
            </w:r>
            <w:r w:rsidR="00CA1C48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 xml:space="preserve"> la importancia de </w:t>
            </w:r>
            <w:r w:rsidR="007A66CD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 xml:space="preserve">la educación financiera y de </w:t>
            </w:r>
            <w:r w:rsidR="00CA1C48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 xml:space="preserve">realizar proyectos artísticos </w:t>
            </w:r>
            <w:r w:rsidR="00804BF3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 xml:space="preserve">para </w:t>
            </w:r>
            <w:r w:rsidR="00CA1C48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transmitir mensajes</w:t>
            </w:r>
            <w:r w:rsidR="007A66CD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 xml:space="preserve"> de valor.</w:t>
            </w:r>
          </w:p>
        </w:tc>
      </w:tr>
    </w:tbl>
    <w:p w14:paraId="2E189FAE" w14:textId="77777777" w:rsidR="00DA3468" w:rsidRDefault="00DA346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aconcuadrcula"/>
        <w:tblW w:w="11483" w:type="dxa"/>
        <w:tblInd w:w="-318" w:type="dxa"/>
        <w:tblLook w:val="04A0" w:firstRow="1" w:lastRow="0" w:firstColumn="1" w:lastColumn="0" w:noHBand="0" w:noVBand="1"/>
      </w:tblPr>
      <w:tblGrid>
        <w:gridCol w:w="11483"/>
      </w:tblGrid>
      <w:tr w:rsidR="00DA3468" w14:paraId="3CBD0F8E" w14:textId="77777777">
        <w:trPr>
          <w:trHeight w:val="165"/>
        </w:trPr>
        <w:tc>
          <w:tcPr>
            <w:tcW w:w="11483" w:type="dxa"/>
            <w:shd w:val="clear" w:color="auto" w:fill="DBE5F1" w:themeFill="accent1" w:themeFillTint="33"/>
          </w:tcPr>
          <w:p w14:paraId="01B2A052" w14:textId="77777777" w:rsidR="00DA3468" w:rsidRDefault="001B5822">
            <w:pPr>
              <w:spacing w:after="0" w:line="240" w:lineRule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VI. MATERIALES O RECURSOS A USAR</w:t>
            </w:r>
          </w:p>
        </w:tc>
      </w:tr>
      <w:tr w:rsidR="00DA3468" w14:paraId="7A522046" w14:textId="77777777">
        <w:tc>
          <w:tcPr>
            <w:tcW w:w="11483" w:type="dxa"/>
          </w:tcPr>
          <w:p w14:paraId="3C0A830B" w14:textId="2FB6660B" w:rsidR="00DA3468" w:rsidRPr="00272428" w:rsidRDefault="006F1152" w:rsidP="00F94E83">
            <w:pPr>
              <w:spacing w:after="0" w:line="240" w:lineRule="auto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272428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</w:t>
            </w:r>
            <w:r w:rsidR="00804BF3" w:rsidRPr="00272428">
              <w:rPr>
                <w:rFonts w:ascii="Arial Narrow" w:hAnsi="Arial Narrow" w:cs="Times New Roman"/>
                <w:bCs/>
                <w:sz w:val="18"/>
                <w:szCs w:val="18"/>
              </w:rPr>
              <w:t>E</w:t>
            </w:r>
            <w:r w:rsidR="00F94E83" w:rsidRPr="00272428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jercicios de teatro, </w:t>
            </w:r>
            <w:r w:rsidR="00A538D4" w:rsidRPr="00272428">
              <w:rPr>
                <w:rFonts w:ascii="Arial Narrow" w:hAnsi="Arial Narrow" w:cs="Times New Roman"/>
                <w:bCs/>
                <w:sz w:val="18"/>
                <w:szCs w:val="18"/>
              </w:rPr>
              <w:t>elementos teatrales de material reciclado</w:t>
            </w:r>
            <w:r w:rsidR="00272428" w:rsidRPr="00272428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</w:t>
            </w:r>
            <w:r w:rsidR="00272428" w:rsidRPr="00272428">
              <w:rPr>
                <w:rFonts w:ascii="Arial Narrow" w:hAnsi="Arial Narrow"/>
                <w:bCs/>
                <w:sz w:val="18"/>
                <w:szCs w:val="18"/>
              </w:rPr>
              <w:t>(utilería, vestuario, escenografía,)</w:t>
            </w:r>
            <w:r w:rsidR="00A538D4" w:rsidRPr="00272428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, </w:t>
            </w:r>
            <w:r w:rsidRPr="00272428">
              <w:rPr>
                <w:rFonts w:ascii="Arial Narrow" w:hAnsi="Arial Narrow" w:cs="Times New Roman"/>
                <w:bCs/>
                <w:sz w:val="18"/>
                <w:szCs w:val="18"/>
              </w:rPr>
              <w:t>hojas de papel, lapiceros</w:t>
            </w:r>
            <w:r w:rsidR="00F94E83" w:rsidRPr="00272428">
              <w:rPr>
                <w:rFonts w:ascii="Arial Narrow" w:hAnsi="Arial Narrow" w:cs="Times New Roman"/>
                <w:bCs/>
                <w:sz w:val="18"/>
                <w:szCs w:val="18"/>
              </w:rPr>
              <w:t>.</w:t>
            </w:r>
          </w:p>
        </w:tc>
      </w:tr>
    </w:tbl>
    <w:p w14:paraId="3BAD111F" w14:textId="77777777" w:rsidR="00DA3468" w:rsidRDefault="00DA346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s-PE"/>
        </w:rPr>
      </w:pPr>
    </w:p>
    <w:p w14:paraId="7976971E" w14:textId="77777777" w:rsidR="00DA3468" w:rsidRDefault="00DA346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s-PE"/>
        </w:rPr>
      </w:pPr>
    </w:p>
    <w:p w14:paraId="1B368794" w14:textId="77777777" w:rsidR="00A538D4" w:rsidRDefault="00A538D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s-PE"/>
        </w:rPr>
      </w:pPr>
    </w:p>
    <w:p w14:paraId="55905754" w14:textId="77777777" w:rsidR="00DA3468" w:rsidRDefault="001B582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s-PE"/>
        </w:rPr>
      </w:pPr>
      <w:r>
        <w:rPr>
          <w:rFonts w:ascii="Arial Narrow" w:eastAsia="Times New Roman" w:hAnsi="Arial Narrow" w:cs="Times New Roman"/>
          <w:sz w:val="20"/>
          <w:szCs w:val="20"/>
          <w:lang w:eastAsia="es-PE"/>
        </w:rPr>
        <w:t xml:space="preserve">                 _______________                    _______________                       _______________ </w:t>
      </w:r>
    </w:p>
    <w:p w14:paraId="1D730E0E" w14:textId="77777777" w:rsidR="00DA3468" w:rsidRDefault="001B5822">
      <w:pPr>
        <w:spacing w:after="0" w:line="240" w:lineRule="auto"/>
        <w:rPr>
          <w:rFonts w:ascii="Arial Narrow" w:hAnsi="Arial Narrow" w:cs="Times New Roman"/>
          <w:sz w:val="18"/>
          <w:szCs w:val="18"/>
        </w:rPr>
      </w:pPr>
      <w:r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                       Director                                   </w:t>
      </w:r>
      <w:proofErr w:type="gramStart"/>
      <w:r>
        <w:rPr>
          <w:rFonts w:ascii="Arial Narrow" w:eastAsia="Times New Roman" w:hAnsi="Arial Narrow" w:cs="Times New Roman"/>
          <w:b/>
          <w:bCs/>
          <w:sz w:val="20"/>
          <w:szCs w:val="20"/>
        </w:rPr>
        <w:t>Subdirectora</w:t>
      </w:r>
      <w:proofErr w:type="gramEnd"/>
      <w:r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                                Docente</w:t>
      </w:r>
    </w:p>
    <w:sectPr w:rsidR="00DA3468">
      <w:pgSz w:w="12240" w:h="15840"/>
      <w:pgMar w:top="284" w:right="90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1AD62" w14:textId="77777777" w:rsidR="000276D6" w:rsidRDefault="000276D6">
      <w:pPr>
        <w:spacing w:line="240" w:lineRule="auto"/>
      </w:pPr>
      <w:r>
        <w:separator/>
      </w:r>
    </w:p>
  </w:endnote>
  <w:endnote w:type="continuationSeparator" w:id="0">
    <w:p w14:paraId="4FC52E2D" w14:textId="77777777" w:rsidR="000276D6" w:rsidRDefault="00027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23155" w14:textId="77777777" w:rsidR="000276D6" w:rsidRDefault="000276D6">
      <w:pPr>
        <w:spacing w:after="0"/>
      </w:pPr>
      <w:r>
        <w:separator/>
      </w:r>
    </w:p>
  </w:footnote>
  <w:footnote w:type="continuationSeparator" w:id="0">
    <w:p w14:paraId="7F8584E5" w14:textId="77777777" w:rsidR="000276D6" w:rsidRDefault="000276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83958"/>
    <w:multiLevelType w:val="hybridMultilevel"/>
    <w:tmpl w:val="CFEE6A0A"/>
    <w:lvl w:ilvl="0" w:tplc="5FC8D1F4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  <w:color w:val="FF0000"/>
      </w:rPr>
    </w:lvl>
    <w:lvl w:ilvl="1" w:tplc="28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1E124323"/>
    <w:multiLevelType w:val="hybridMultilevel"/>
    <w:tmpl w:val="3D2053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8151B"/>
    <w:multiLevelType w:val="hybridMultilevel"/>
    <w:tmpl w:val="698CA04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B43DE"/>
    <w:multiLevelType w:val="hybridMultilevel"/>
    <w:tmpl w:val="1E760904"/>
    <w:lvl w:ilvl="0" w:tplc="955C80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Calibr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738857">
    <w:abstractNumId w:val="1"/>
  </w:num>
  <w:num w:numId="2" w16cid:durableId="840268849">
    <w:abstractNumId w:val="0"/>
  </w:num>
  <w:num w:numId="3" w16cid:durableId="1689141376">
    <w:abstractNumId w:val="2"/>
  </w:num>
  <w:num w:numId="4" w16cid:durableId="961034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5D7"/>
    <w:rsid w:val="0000069F"/>
    <w:rsid w:val="00001862"/>
    <w:rsid w:val="00002B87"/>
    <w:rsid w:val="0000781D"/>
    <w:rsid w:val="00012DBE"/>
    <w:rsid w:val="000212FC"/>
    <w:rsid w:val="00022040"/>
    <w:rsid w:val="00026C6B"/>
    <w:rsid w:val="000276D6"/>
    <w:rsid w:val="0003490E"/>
    <w:rsid w:val="00035A7C"/>
    <w:rsid w:val="00035F0C"/>
    <w:rsid w:val="00037EF9"/>
    <w:rsid w:val="00053C54"/>
    <w:rsid w:val="0005685F"/>
    <w:rsid w:val="00061DDE"/>
    <w:rsid w:val="0007478F"/>
    <w:rsid w:val="00074FCB"/>
    <w:rsid w:val="00084D22"/>
    <w:rsid w:val="000936C7"/>
    <w:rsid w:val="000A53DE"/>
    <w:rsid w:val="000A69AF"/>
    <w:rsid w:val="000A712D"/>
    <w:rsid w:val="000B1D92"/>
    <w:rsid w:val="000B58FE"/>
    <w:rsid w:val="000B6CE6"/>
    <w:rsid w:val="000C178C"/>
    <w:rsid w:val="000C2F75"/>
    <w:rsid w:val="000C5761"/>
    <w:rsid w:val="000D38E4"/>
    <w:rsid w:val="000D71DC"/>
    <w:rsid w:val="000D7B70"/>
    <w:rsid w:val="000E719A"/>
    <w:rsid w:val="000F265F"/>
    <w:rsid w:val="0010678A"/>
    <w:rsid w:val="00113B5B"/>
    <w:rsid w:val="001166C5"/>
    <w:rsid w:val="00116C6B"/>
    <w:rsid w:val="00122238"/>
    <w:rsid w:val="0012415A"/>
    <w:rsid w:val="001435CD"/>
    <w:rsid w:val="0014490D"/>
    <w:rsid w:val="00144B0D"/>
    <w:rsid w:val="00146E5F"/>
    <w:rsid w:val="00150ED7"/>
    <w:rsid w:val="001542DE"/>
    <w:rsid w:val="00161D45"/>
    <w:rsid w:val="001848E2"/>
    <w:rsid w:val="001A44AC"/>
    <w:rsid w:val="001A6A47"/>
    <w:rsid w:val="001B0791"/>
    <w:rsid w:val="001B5822"/>
    <w:rsid w:val="001C2C6D"/>
    <w:rsid w:val="001C4435"/>
    <w:rsid w:val="001C6708"/>
    <w:rsid w:val="001C6D70"/>
    <w:rsid w:val="001C6F3F"/>
    <w:rsid w:val="001C7CBE"/>
    <w:rsid w:val="001D3D43"/>
    <w:rsid w:val="001E0EF1"/>
    <w:rsid w:val="001E2E7D"/>
    <w:rsid w:val="001F059E"/>
    <w:rsid w:val="001F12D0"/>
    <w:rsid w:val="002215F4"/>
    <w:rsid w:val="0022412C"/>
    <w:rsid w:val="002372CD"/>
    <w:rsid w:val="002400C4"/>
    <w:rsid w:val="00243BC6"/>
    <w:rsid w:val="00250C2E"/>
    <w:rsid w:val="0025581A"/>
    <w:rsid w:val="00260D8F"/>
    <w:rsid w:val="00267FF7"/>
    <w:rsid w:val="00272428"/>
    <w:rsid w:val="00277B32"/>
    <w:rsid w:val="00282184"/>
    <w:rsid w:val="00297230"/>
    <w:rsid w:val="002A0B98"/>
    <w:rsid w:val="002A5202"/>
    <w:rsid w:val="002B2A91"/>
    <w:rsid w:val="002C35B9"/>
    <w:rsid w:val="002C7094"/>
    <w:rsid w:val="002D0761"/>
    <w:rsid w:val="002D69E0"/>
    <w:rsid w:val="002E334C"/>
    <w:rsid w:val="002F1339"/>
    <w:rsid w:val="002F716C"/>
    <w:rsid w:val="00300E96"/>
    <w:rsid w:val="003064B5"/>
    <w:rsid w:val="00346F52"/>
    <w:rsid w:val="0035036D"/>
    <w:rsid w:val="00360C06"/>
    <w:rsid w:val="00370ABE"/>
    <w:rsid w:val="00372416"/>
    <w:rsid w:val="00375A2B"/>
    <w:rsid w:val="003824D3"/>
    <w:rsid w:val="00382EEA"/>
    <w:rsid w:val="00386BB6"/>
    <w:rsid w:val="0039105E"/>
    <w:rsid w:val="0039735D"/>
    <w:rsid w:val="00397FC0"/>
    <w:rsid w:val="003A0FF5"/>
    <w:rsid w:val="003A3479"/>
    <w:rsid w:val="003A3BE6"/>
    <w:rsid w:val="003B2917"/>
    <w:rsid w:val="003F1FF7"/>
    <w:rsid w:val="003F36E1"/>
    <w:rsid w:val="003F611D"/>
    <w:rsid w:val="0041541F"/>
    <w:rsid w:val="00427D7E"/>
    <w:rsid w:val="00437FB3"/>
    <w:rsid w:val="004425C4"/>
    <w:rsid w:val="00450E0E"/>
    <w:rsid w:val="004537DE"/>
    <w:rsid w:val="00474D57"/>
    <w:rsid w:val="0047584C"/>
    <w:rsid w:val="0047755A"/>
    <w:rsid w:val="004815F5"/>
    <w:rsid w:val="00484AE1"/>
    <w:rsid w:val="00485657"/>
    <w:rsid w:val="004862E2"/>
    <w:rsid w:val="004863F9"/>
    <w:rsid w:val="004A1DFD"/>
    <w:rsid w:val="004A233F"/>
    <w:rsid w:val="004B1436"/>
    <w:rsid w:val="004B40E8"/>
    <w:rsid w:val="004C117D"/>
    <w:rsid w:val="004D3688"/>
    <w:rsid w:val="004D736B"/>
    <w:rsid w:val="004D7952"/>
    <w:rsid w:val="004E7505"/>
    <w:rsid w:val="004E7BEF"/>
    <w:rsid w:val="004F5D61"/>
    <w:rsid w:val="004F67FF"/>
    <w:rsid w:val="004F7582"/>
    <w:rsid w:val="00502FF5"/>
    <w:rsid w:val="00504B54"/>
    <w:rsid w:val="00505374"/>
    <w:rsid w:val="0051074A"/>
    <w:rsid w:val="00514032"/>
    <w:rsid w:val="005149A2"/>
    <w:rsid w:val="005206E5"/>
    <w:rsid w:val="00531527"/>
    <w:rsid w:val="0054095B"/>
    <w:rsid w:val="005433AC"/>
    <w:rsid w:val="00552D02"/>
    <w:rsid w:val="005532AE"/>
    <w:rsid w:val="005551F0"/>
    <w:rsid w:val="0055538A"/>
    <w:rsid w:val="00555DE0"/>
    <w:rsid w:val="00561699"/>
    <w:rsid w:val="00572D0C"/>
    <w:rsid w:val="00576B54"/>
    <w:rsid w:val="00584A28"/>
    <w:rsid w:val="0058715B"/>
    <w:rsid w:val="005950B7"/>
    <w:rsid w:val="00595C28"/>
    <w:rsid w:val="005A37E6"/>
    <w:rsid w:val="005A5CE3"/>
    <w:rsid w:val="005C170E"/>
    <w:rsid w:val="005C3535"/>
    <w:rsid w:val="005C5AE6"/>
    <w:rsid w:val="005C699D"/>
    <w:rsid w:val="005D2417"/>
    <w:rsid w:val="005D79DF"/>
    <w:rsid w:val="005E4447"/>
    <w:rsid w:val="005E4553"/>
    <w:rsid w:val="005E455E"/>
    <w:rsid w:val="005F3947"/>
    <w:rsid w:val="00601162"/>
    <w:rsid w:val="006017EC"/>
    <w:rsid w:val="0060283B"/>
    <w:rsid w:val="0061639E"/>
    <w:rsid w:val="006366B4"/>
    <w:rsid w:val="0064167B"/>
    <w:rsid w:val="0064656E"/>
    <w:rsid w:val="00653789"/>
    <w:rsid w:val="00680806"/>
    <w:rsid w:val="00682945"/>
    <w:rsid w:val="006867C1"/>
    <w:rsid w:val="006A7795"/>
    <w:rsid w:val="006A7A9F"/>
    <w:rsid w:val="006C269C"/>
    <w:rsid w:val="006C6A61"/>
    <w:rsid w:val="006D4EC2"/>
    <w:rsid w:val="006D6585"/>
    <w:rsid w:val="006E78AC"/>
    <w:rsid w:val="006F1152"/>
    <w:rsid w:val="006F1A01"/>
    <w:rsid w:val="006F5811"/>
    <w:rsid w:val="00701653"/>
    <w:rsid w:val="00704FE5"/>
    <w:rsid w:val="00707281"/>
    <w:rsid w:val="00710B39"/>
    <w:rsid w:val="007146B2"/>
    <w:rsid w:val="00714750"/>
    <w:rsid w:val="0072405B"/>
    <w:rsid w:val="00731838"/>
    <w:rsid w:val="007351E9"/>
    <w:rsid w:val="00743C68"/>
    <w:rsid w:val="0074689B"/>
    <w:rsid w:val="00747BDF"/>
    <w:rsid w:val="0075444E"/>
    <w:rsid w:val="00754DD7"/>
    <w:rsid w:val="00755804"/>
    <w:rsid w:val="00756CBF"/>
    <w:rsid w:val="00760B51"/>
    <w:rsid w:val="00764FD8"/>
    <w:rsid w:val="007701A1"/>
    <w:rsid w:val="0077480A"/>
    <w:rsid w:val="0078364F"/>
    <w:rsid w:val="0078544D"/>
    <w:rsid w:val="00791DDC"/>
    <w:rsid w:val="007A66CD"/>
    <w:rsid w:val="007B0E46"/>
    <w:rsid w:val="007B2BA6"/>
    <w:rsid w:val="007B31ED"/>
    <w:rsid w:val="007C5CF6"/>
    <w:rsid w:val="007E0410"/>
    <w:rsid w:val="007E22F6"/>
    <w:rsid w:val="007E44E0"/>
    <w:rsid w:val="007E4CC6"/>
    <w:rsid w:val="007E7D8D"/>
    <w:rsid w:val="007F15FA"/>
    <w:rsid w:val="008025C4"/>
    <w:rsid w:val="00804BF3"/>
    <w:rsid w:val="0082013F"/>
    <w:rsid w:val="00824849"/>
    <w:rsid w:val="00865A0F"/>
    <w:rsid w:val="00866781"/>
    <w:rsid w:val="008773EE"/>
    <w:rsid w:val="00877613"/>
    <w:rsid w:val="008A0BB1"/>
    <w:rsid w:val="008A3943"/>
    <w:rsid w:val="008A6806"/>
    <w:rsid w:val="008B6176"/>
    <w:rsid w:val="008B6F2B"/>
    <w:rsid w:val="008D346C"/>
    <w:rsid w:val="008D6505"/>
    <w:rsid w:val="008E03A3"/>
    <w:rsid w:val="008F2541"/>
    <w:rsid w:val="00912CAE"/>
    <w:rsid w:val="00920A7E"/>
    <w:rsid w:val="00934430"/>
    <w:rsid w:val="009361C4"/>
    <w:rsid w:val="00937639"/>
    <w:rsid w:val="009429B9"/>
    <w:rsid w:val="00946973"/>
    <w:rsid w:val="00950C0C"/>
    <w:rsid w:val="0099222A"/>
    <w:rsid w:val="009944DF"/>
    <w:rsid w:val="009A24B7"/>
    <w:rsid w:val="009B01B7"/>
    <w:rsid w:val="009C0907"/>
    <w:rsid w:val="009D5A17"/>
    <w:rsid w:val="009E6F40"/>
    <w:rsid w:val="00A05805"/>
    <w:rsid w:val="00A10CCD"/>
    <w:rsid w:val="00A13F27"/>
    <w:rsid w:val="00A15328"/>
    <w:rsid w:val="00A15BF0"/>
    <w:rsid w:val="00A175F0"/>
    <w:rsid w:val="00A2011B"/>
    <w:rsid w:val="00A40442"/>
    <w:rsid w:val="00A46058"/>
    <w:rsid w:val="00A538D4"/>
    <w:rsid w:val="00A5615C"/>
    <w:rsid w:val="00A5679F"/>
    <w:rsid w:val="00A73ADA"/>
    <w:rsid w:val="00A8402F"/>
    <w:rsid w:val="00A84F29"/>
    <w:rsid w:val="00A87728"/>
    <w:rsid w:val="00A91735"/>
    <w:rsid w:val="00A95500"/>
    <w:rsid w:val="00AA2E68"/>
    <w:rsid w:val="00AA399B"/>
    <w:rsid w:val="00AB1BE1"/>
    <w:rsid w:val="00AB621D"/>
    <w:rsid w:val="00AF0EF4"/>
    <w:rsid w:val="00AF5F6D"/>
    <w:rsid w:val="00B02064"/>
    <w:rsid w:val="00B11AF9"/>
    <w:rsid w:val="00B13AF0"/>
    <w:rsid w:val="00B35E49"/>
    <w:rsid w:val="00B44B87"/>
    <w:rsid w:val="00B45297"/>
    <w:rsid w:val="00B67B24"/>
    <w:rsid w:val="00B77BEA"/>
    <w:rsid w:val="00B85151"/>
    <w:rsid w:val="00BD35D7"/>
    <w:rsid w:val="00BD440A"/>
    <w:rsid w:val="00BD7A6C"/>
    <w:rsid w:val="00BE327D"/>
    <w:rsid w:val="00BE3B5F"/>
    <w:rsid w:val="00BF0722"/>
    <w:rsid w:val="00BF1C8A"/>
    <w:rsid w:val="00BF6DBA"/>
    <w:rsid w:val="00C1247A"/>
    <w:rsid w:val="00C15968"/>
    <w:rsid w:val="00C26EA2"/>
    <w:rsid w:val="00C309E9"/>
    <w:rsid w:val="00C345D8"/>
    <w:rsid w:val="00C41383"/>
    <w:rsid w:val="00C54848"/>
    <w:rsid w:val="00C6084D"/>
    <w:rsid w:val="00C71F9C"/>
    <w:rsid w:val="00C83CF0"/>
    <w:rsid w:val="00C91A4B"/>
    <w:rsid w:val="00C95622"/>
    <w:rsid w:val="00C956B9"/>
    <w:rsid w:val="00CA1C48"/>
    <w:rsid w:val="00CA4F03"/>
    <w:rsid w:val="00CE2BFA"/>
    <w:rsid w:val="00CE4B72"/>
    <w:rsid w:val="00CE5498"/>
    <w:rsid w:val="00CE65A5"/>
    <w:rsid w:val="00CE6965"/>
    <w:rsid w:val="00D061BD"/>
    <w:rsid w:val="00D11FD7"/>
    <w:rsid w:val="00D16FE4"/>
    <w:rsid w:val="00D24142"/>
    <w:rsid w:val="00D31218"/>
    <w:rsid w:val="00D41FFD"/>
    <w:rsid w:val="00D43D43"/>
    <w:rsid w:val="00D47F82"/>
    <w:rsid w:val="00D50635"/>
    <w:rsid w:val="00D53DCD"/>
    <w:rsid w:val="00D74507"/>
    <w:rsid w:val="00D811D4"/>
    <w:rsid w:val="00D961E5"/>
    <w:rsid w:val="00D977B5"/>
    <w:rsid w:val="00DA3468"/>
    <w:rsid w:val="00DA4475"/>
    <w:rsid w:val="00DA5104"/>
    <w:rsid w:val="00DB20E0"/>
    <w:rsid w:val="00DB6AD4"/>
    <w:rsid w:val="00DC2955"/>
    <w:rsid w:val="00DC2F6A"/>
    <w:rsid w:val="00DC63C4"/>
    <w:rsid w:val="00DE578A"/>
    <w:rsid w:val="00DF38CE"/>
    <w:rsid w:val="00E024D9"/>
    <w:rsid w:val="00E030C8"/>
    <w:rsid w:val="00E1003B"/>
    <w:rsid w:val="00E108DE"/>
    <w:rsid w:val="00E15F8E"/>
    <w:rsid w:val="00E1649F"/>
    <w:rsid w:val="00E427B6"/>
    <w:rsid w:val="00E47FD7"/>
    <w:rsid w:val="00E523F0"/>
    <w:rsid w:val="00E64F5D"/>
    <w:rsid w:val="00E65A38"/>
    <w:rsid w:val="00E73B33"/>
    <w:rsid w:val="00E73FB9"/>
    <w:rsid w:val="00E75CB0"/>
    <w:rsid w:val="00E772BD"/>
    <w:rsid w:val="00E817AB"/>
    <w:rsid w:val="00E90182"/>
    <w:rsid w:val="00E90915"/>
    <w:rsid w:val="00E92884"/>
    <w:rsid w:val="00E92C6E"/>
    <w:rsid w:val="00E96E86"/>
    <w:rsid w:val="00EA38A3"/>
    <w:rsid w:val="00EE5551"/>
    <w:rsid w:val="00EF4273"/>
    <w:rsid w:val="00EF42DB"/>
    <w:rsid w:val="00EF7DB2"/>
    <w:rsid w:val="00F00935"/>
    <w:rsid w:val="00F061AA"/>
    <w:rsid w:val="00F1444A"/>
    <w:rsid w:val="00F1599B"/>
    <w:rsid w:val="00F16554"/>
    <w:rsid w:val="00F17C78"/>
    <w:rsid w:val="00F201A7"/>
    <w:rsid w:val="00F229DF"/>
    <w:rsid w:val="00F25ECF"/>
    <w:rsid w:val="00F3247D"/>
    <w:rsid w:val="00F40E9D"/>
    <w:rsid w:val="00F53902"/>
    <w:rsid w:val="00F64565"/>
    <w:rsid w:val="00F72F57"/>
    <w:rsid w:val="00F7529A"/>
    <w:rsid w:val="00F76285"/>
    <w:rsid w:val="00F77BB2"/>
    <w:rsid w:val="00F836E0"/>
    <w:rsid w:val="00F9210D"/>
    <w:rsid w:val="00F94E83"/>
    <w:rsid w:val="00F95D8C"/>
    <w:rsid w:val="00F97803"/>
    <w:rsid w:val="00FA7352"/>
    <w:rsid w:val="00FB3020"/>
    <w:rsid w:val="00FC3AB1"/>
    <w:rsid w:val="00FD7B6F"/>
    <w:rsid w:val="015C7E48"/>
    <w:rsid w:val="04D806D7"/>
    <w:rsid w:val="13580494"/>
    <w:rsid w:val="1595558F"/>
    <w:rsid w:val="1A421E94"/>
    <w:rsid w:val="22E413DD"/>
    <w:rsid w:val="22FA1734"/>
    <w:rsid w:val="30833CC4"/>
    <w:rsid w:val="314D4339"/>
    <w:rsid w:val="32BB44DA"/>
    <w:rsid w:val="3ADF27B4"/>
    <w:rsid w:val="40610576"/>
    <w:rsid w:val="49595C14"/>
    <w:rsid w:val="4E686716"/>
    <w:rsid w:val="6201260A"/>
    <w:rsid w:val="69944371"/>
    <w:rsid w:val="6CBB553E"/>
    <w:rsid w:val="6EAB6BCF"/>
    <w:rsid w:val="70A42689"/>
    <w:rsid w:val="7146353F"/>
    <w:rsid w:val="7BB067D7"/>
    <w:rsid w:val="7DE9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530E25"/>
  <w15:docId w15:val="{F0C83908-971D-4A21-8FA4-A97A0E99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Pr>
      <w:color w:val="0000FF" w:themeColor="hyperlink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,Párrafo de lista1,Lista media 2 - Énfasis 41,List Paragraph,SubPárrafo de lista,Cita Pie de Página,Titulo de Fígura,TITULO A,titulo,Párrafo Normal,Tableau CUFE"/>
    <w:basedOn w:val="Normal"/>
    <w:link w:val="PrrafodelistaCar"/>
    <w:qFormat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,Lista media 2 - Énfasis 41 Car,List Paragraph Car,SubPárrafo de lista Car,Cita Pie de Página Car,Titulo de Fígura Car"/>
    <w:link w:val="Prrafodelista"/>
    <w:qFormat/>
    <w:lock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Style18">
    <w:name w:val="_Style 18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9">
    <w:name w:val="_Style 19"/>
    <w:basedOn w:val="TableNormal"/>
    <w:qFormat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A069F-986C-4D49-B11F-F86F53B1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1193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Fernsndez</dc:creator>
  <cp:lastModifiedBy>Xaria</cp:lastModifiedBy>
  <cp:revision>28</cp:revision>
  <cp:lastPrinted>2023-10-16T16:09:00Z</cp:lastPrinted>
  <dcterms:created xsi:type="dcterms:W3CDTF">2024-08-19T10:31:00Z</dcterms:created>
  <dcterms:modified xsi:type="dcterms:W3CDTF">2024-10-23T13:57:00Z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3082-11.2.0.11191</vt:lpwstr>
  </property>
  <property fmtid="{D5CDD505-2E9C-101B-9397-08002B2CF9AE}" pid="3" name="ICV">
    <vt:lpwstr>42372078030B42E780E20164BE3A4559</vt:lpwstr>
  </property>
</Properties>
</file>