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5C5F0" w14:textId="3E0E9580" w:rsidR="00D85091" w:rsidRPr="00055711" w:rsidRDefault="00000000">
      <w:pPr>
        <w:spacing w:after="0" w:line="240" w:lineRule="auto"/>
        <w:jc w:val="center"/>
        <w:rPr>
          <w:rFonts w:ascii="Times New Roman" w:eastAsia="Arial Black" w:hAnsi="Times New Roman" w:cs="Times New Roman"/>
          <w:b/>
          <w:color w:val="000000"/>
          <w:sz w:val="24"/>
          <w:szCs w:val="24"/>
          <w:u w:val="single"/>
        </w:rPr>
      </w:pPr>
      <w:r w:rsidRPr="00055711">
        <w:rPr>
          <w:rFonts w:ascii="Times New Roman" w:eastAsia="Arial Black" w:hAnsi="Times New Roman" w:cs="Times New Roman"/>
          <w:b/>
          <w:color w:val="000000"/>
          <w:sz w:val="24"/>
          <w:szCs w:val="24"/>
          <w:u w:val="single"/>
        </w:rPr>
        <w:t>SESIÓN DE APRENDIZAJE N°</w:t>
      </w:r>
      <w:r w:rsidR="002E27EF" w:rsidRPr="00055711">
        <w:rPr>
          <w:rFonts w:ascii="Times New Roman" w:eastAsia="Arial Black" w:hAnsi="Times New Roman" w:cs="Times New Roman"/>
          <w:b/>
          <w:color w:val="000000"/>
          <w:sz w:val="24"/>
          <w:szCs w:val="24"/>
          <w:u w:val="single"/>
        </w:rPr>
        <w:t>1</w:t>
      </w:r>
    </w:p>
    <w:p w14:paraId="15E615A4" w14:textId="214A9800" w:rsidR="00A53D1A" w:rsidRPr="00055711" w:rsidRDefault="00000000" w:rsidP="00DB08DE">
      <w:pPr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ind w:left="39"/>
        <w:jc w:val="center"/>
        <w:rPr>
          <w:rFonts w:ascii="Times New Roman" w:eastAsia="Arial Narrow" w:hAnsi="Times New Roman" w:cs="Times New Roman"/>
          <w:b/>
          <w:color w:val="000000"/>
          <w:sz w:val="24"/>
          <w:szCs w:val="24"/>
          <w:u w:val="single"/>
        </w:rPr>
      </w:pPr>
      <w:r w:rsidRPr="00055711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TITULO:</w:t>
      </w:r>
      <w:r w:rsidRPr="00055711">
        <w:rPr>
          <w:rFonts w:ascii="Times New Roman" w:eastAsia="Verdana" w:hAnsi="Times New Roman" w:cs="Times New Roman"/>
          <w:b/>
          <w:color w:val="000000"/>
          <w:sz w:val="24"/>
          <w:szCs w:val="24"/>
        </w:rPr>
        <w:t xml:space="preserve"> </w:t>
      </w:r>
      <w:r w:rsidRPr="00055711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bookmarkStart w:id="0" w:name="_Hlk196509557"/>
      <w:r w:rsidR="00A53D1A" w:rsidRPr="000557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Consumo responsable: ¿cómo mis decisiones afectan a otros?</w:t>
      </w:r>
      <w:bookmarkEnd w:id="0"/>
    </w:p>
    <w:p w14:paraId="17628B5F" w14:textId="77777777" w:rsidR="00D85091" w:rsidRPr="000557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Arial Narrow" w:hAnsi="Times New Roman" w:cs="Times New Roman"/>
          <w:b/>
          <w:color w:val="002060"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b/>
          <w:color w:val="002060"/>
          <w:sz w:val="24"/>
          <w:szCs w:val="24"/>
        </w:rPr>
        <w:t>DATOS GENERALES:</w:t>
      </w:r>
    </w:p>
    <w:p w14:paraId="3A897176" w14:textId="77777777" w:rsidR="00D85091" w:rsidRPr="00055711" w:rsidRDefault="00D85091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Style w:val="a"/>
        <w:tblW w:w="977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970"/>
        <w:gridCol w:w="991"/>
        <w:gridCol w:w="1836"/>
      </w:tblGrid>
      <w:tr w:rsidR="00D85091" w:rsidRPr="00055711" w14:paraId="1CEF653C" w14:textId="77777777">
        <w:tc>
          <w:tcPr>
            <w:tcW w:w="2977" w:type="dxa"/>
            <w:shd w:val="clear" w:color="auto" w:fill="DBEEF3"/>
          </w:tcPr>
          <w:p w14:paraId="45D28D50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UGEL</w:t>
            </w:r>
          </w:p>
        </w:tc>
        <w:tc>
          <w:tcPr>
            <w:tcW w:w="6797" w:type="dxa"/>
            <w:gridSpan w:val="3"/>
            <w:shd w:val="clear" w:color="auto" w:fill="FFFFFF"/>
          </w:tcPr>
          <w:p w14:paraId="398420E9" w14:textId="6B02849E" w:rsidR="00D85091" w:rsidRPr="00055711" w:rsidRDefault="006C3247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QUISPICANCHIS</w:t>
            </w:r>
          </w:p>
        </w:tc>
      </w:tr>
      <w:tr w:rsidR="00D85091" w:rsidRPr="00055711" w14:paraId="308A340D" w14:textId="77777777">
        <w:tc>
          <w:tcPr>
            <w:tcW w:w="2977" w:type="dxa"/>
            <w:shd w:val="clear" w:color="auto" w:fill="DBEEF3"/>
          </w:tcPr>
          <w:p w14:paraId="270B796D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Institución</w:t>
            </w:r>
            <w:proofErr w:type="spellEnd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Educativa</w:t>
            </w:r>
            <w:proofErr w:type="spellEnd"/>
          </w:p>
        </w:tc>
        <w:tc>
          <w:tcPr>
            <w:tcW w:w="6797" w:type="dxa"/>
            <w:gridSpan w:val="3"/>
            <w:shd w:val="clear" w:color="auto" w:fill="FFFFFF"/>
          </w:tcPr>
          <w:p w14:paraId="7E3E2123" w14:textId="1050E75D" w:rsidR="00D85091" w:rsidRPr="00055711" w:rsidRDefault="006C3247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SAN IGNACIO DE LOYOLA FE Y ALEGRIA 44</w:t>
            </w:r>
          </w:p>
        </w:tc>
      </w:tr>
      <w:tr w:rsidR="00D85091" w:rsidRPr="00055711" w14:paraId="30A0EDAF" w14:textId="77777777">
        <w:tc>
          <w:tcPr>
            <w:tcW w:w="2977" w:type="dxa"/>
            <w:shd w:val="clear" w:color="auto" w:fill="DBEEF3"/>
          </w:tcPr>
          <w:p w14:paraId="40FBA5C6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Área</w:t>
            </w:r>
            <w:proofErr w:type="spellEnd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curricular</w:t>
            </w:r>
          </w:p>
        </w:tc>
        <w:tc>
          <w:tcPr>
            <w:tcW w:w="6797" w:type="dxa"/>
            <w:gridSpan w:val="3"/>
            <w:shd w:val="clear" w:color="auto" w:fill="FFFFFF"/>
          </w:tcPr>
          <w:p w14:paraId="1113689C" w14:textId="332E3BAA" w:rsidR="00D85091" w:rsidRPr="00055711" w:rsidRDefault="009B05DD">
            <w:pPr>
              <w:jc w:val="both"/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>DESARROLLO PERSONAL Y CIUDADANIA</w:t>
            </w:r>
          </w:p>
        </w:tc>
      </w:tr>
      <w:tr w:rsidR="00D85091" w:rsidRPr="00055711" w14:paraId="346287CA" w14:textId="77777777">
        <w:tc>
          <w:tcPr>
            <w:tcW w:w="2977" w:type="dxa"/>
            <w:shd w:val="clear" w:color="auto" w:fill="DBEEF3"/>
          </w:tcPr>
          <w:p w14:paraId="28CB1137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N° y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título</w:t>
            </w:r>
            <w:proofErr w:type="spellEnd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de la Unidad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Didáctica</w:t>
            </w:r>
            <w:proofErr w:type="spellEnd"/>
          </w:p>
        </w:tc>
        <w:tc>
          <w:tcPr>
            <w:tcW w:w="6797" w:type="dxa"/>
            <w:gridSpan w:val="3"/>
            <w:shd w:val="clear" w:color="auto" w:fill="FFFFFF"/>
          </w:tcPr>
          <w:p w14:paraId="11603F21" w14:textId="4103A439" w:rsidR="00D85091" w:rsidRPr="00055711" w:rsidRDefault="00A53D1A">
            <w:pPr>
              <w:jc w:val="both"/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>Consumir</w:t>
            </w:r>
            <w:proofErr w:type="spellEnd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 xml:space="preserve"> con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>conciencia</w:t>
            </w:r>
            <w:proofErr w:type="spellEnd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>decisiones</w:t>
            </w:r>
            <w:proofErr w:type="spellEnd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 xml:space="preserve"> que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>construyen</w:t>
            </w:r>
            <w:proofErr w:type="spellEnd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 w:cs="Times New Roman"/>
                <w:color w:val="333333"/>
                <w:sz w:val="24"/>
                <w:szCs w:val="24"/>
              </w:rPr>
              <w:t>comunidad</w:t>
            </w:r>
            <w:proofErr w:type="spellEnd"/>
          </w:p>
        </w:tc>
      </w:tr>
      <w:tr w:rsidR="00D85091" w:rsidRPr="00055711" w14:paraId="471D0C19" w14:textId="77777777">
        <w:tc>
          <w:tcPr>
            <w:tcW w:w="2977" w:type="dxa"/>
            <w:shd w:val="clear" w:color="auto" w:fill="DBEEF3"/>
          </w:tcPr>
          <w:p w14:paraId="43003011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Grado</w:t>
            </w: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797" w:type="dxa"/>
            <w:gridSpan w:val="3"/>
            <w:shd w:val="clear" w:color="auto" w:fill="FFFFFF"/>
          </w:tcPr>
          <w:p w14:paraId="7940D44A" w14:textId="2A4DE823" w:rsidR="00D85091" w:rsidRPr="00055711" w:rsidRDefault="009E63DE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4TO</w:t>
            </w:r>
            <w:r w:rsidR="006C3247"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A-B</w:t>
            </w:r>
          </w:p>
        </w:tc>
      </w:tr>
      <w:tr w:rsidR="00D85091" w:rsidRPr="00055711" w14:paraId="08E2C275" w14:textId="77777777">
        <w:tc>
          <w:tcPr>
            <w:tcW w:w="2977" w:type="dxa"/>
            <w:shd w:val="clear" w:color="auto" w:fill="DBEEF3"/>
          </w:tcPr>
          <w:p w14:paraId="4066069B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Fecha</w:t>
            </w:r>
            <w:proofErr w:type="spellEnd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0" w:type="dxa"/>
            <w:shd w:val="clear" w:color="auto" w:fill="FFFFFF"/>
          </w:tcPr>
          <w:p w14:paraId="251834E3" w14:textId="47E63DBC" w:rsidR="00D85091" w:rsidRPr="00055711" w:rsidRDefault="008673F5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DB08DE"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6C3247"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/0</w:t>
            </w:r>
            <w:r w:rsidR="00DB08DE"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6C3247"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/ 2025</w:t>
            </w:r>
          </w:p>
        </w:tc>
        <w:tc>
          <w:tcPr>
            <w:tcW w:w="991" w:type="dxa"/>
            <w:shd w:val="clear" w:color="auto" w:fill="DBEEF3"/>
          </w:tcPr>
          <w:p w14:paraId="2CB1B45E" w14:textId="77777777" w:rsidR="00D85091" w:rsidRPr="00055711" w:rsidRDefault="00000000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Duración</w:t>
            </w:r>
            <w:proofErr w:type="spellEnd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6" w:type="dxa"/>
            <w:shd w:val="clear" w:color="auto" w:fill="FFFFFF"/>
          </w:tcPr>
          <w:p w14:paraId="38615410" w14:textId="0992E3EF" w:rsidR="00D85091" w:rsidRPr="00055711" w:rsidRDefault="005E076E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6C3247"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horas</w:t>
            </w:r>
          </w:p>
        </w:tc>
      </w:tr>
      <w:tr w:rsidR="00D85091" w:rsidRPr="00055711" w14:paraId="0D5582B2" w14:textId="77777777">
        <w:tc>
          <w:tcPr>
            <w:tcW w:w="2977" w:type="dxa"/>
            <w:shd w:val="clear" w:color="auto" w:fill="DBEEF3"/>
          </w:tcPr>
          <w:p w14:paraId="7E4AB168" w14:textId="77777777" w:rsidR="00D85091" w:rsidRPr="00055711" w:rsidRDefault="00000000">
            <w:pPr>
              <w:ind w:left="3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Docente</w:t>
            </w:r>
            <w:proofErr w:type="spellEnd"/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797" w:type="dxa"/>
            <w:gridSpan w:val="3"/>
            <w:shd w:val="clear" w:color="auto" w:fill="FFFFFF"/>
          </w:tcPr>
          <w:p w14:paraId="1284D7BF" w14:textId="0614BA12" w:rsidR="00D85091" w:rsidRPr="00055711" w:rsidRDefault="006C3247">
            <w:pPr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sz w:val="24"/>
                <w:szCs w:val="24"/>
              </w:rPr>
              <w:t>REGINA MARIA ELENA ARTEAGA CCOLQUE</w:t>
            </w:r>
          </w:p>
        </w:tc>
      </w:tr>
    </w:tbl>
    <w:p w14:paraId="2483A502" w14:textId="77777777" w:rsidR="00D85091" w:rsidRPr="00055711" w:rsidRDefault="00D850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695DF5FF" w14:textId="77777777" w:rsidR="00D85091" w:rsidRPr="000557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Arial Narrow" w:hAnsi="Times New Roman" w:cs="Times New Roman"/>
          <w:b/>
          <w:color w:val="002060"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b/>
          <w:color w:val="002060"/>
          <w:sz w:val="24"/>
          <w:szCs w:val="24"/>
        </w:rPr>
        <w:t>PROPÓSITOS DE APRENDIZAJE:</w:t>
      </w:r>
    </w:p>
    <w:p w14:paraId="54B32149" w14:textId="77777777" w:rsidR="00D85091" w:rsidRPr="000557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Times New Roman" w:eastAsia="Arial Narrow" w:hAnsi="Times New Roman" w:cs="Times New Roman"/>
          <w:b/>
          <w:color w:val="002060"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Competencias de área, capacidades, criterios y evidencias</w:t>
      </w:r>
    </w:p>
    <w:p w14:paraId="5A639E97" w14:textId="77777777" w:rsidR="00D85091" w:rsidRPr="00055711" w:rsidRDefault="00D85091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Style w:val="a0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2552"/>
        <w:gridCol w:w="2693"/>
        <w:gridCol w:w="1836"/>
      </w:tblGrid>
      <w:tr w:rsidR="00D85091" w:rsidRPr="00055711" w14:paraId="3763197E" w14:textId="77777777" w:rsidTr="00055711">
        <w:tc>
          <w:tcPr>
            <w:tcW w:w="1413" w:type="dxa"/>
            <w:shd w:val="clear" w:color="auto" w:fill="DBEEF3"/>
          </w:tcPr>
          <w:p w14:paraId="3AC7FDC4" w14:textId="77777777" w:rsidR="00D85091" w:rsidRPr="00055711" w:rsidRDefault="00000000" w:rsidP="005E10D3">
            <w:pPr>
              <w:pStyle w:val="Sinespaciado"/>
              <w:rPr>
                <w:rFonts w:ascii="Times New Roman" w:hAnsi="Times New Roman"/>
                <w:sz w:val="16"/>
                <w:szCs w:val="16"/>
              </w:rPr>
            </w:pPr>
            <w:r w:rsidRPr="00055711">
              <w:rPr>
                <w:rFonts w:ascii="Times New Roman" w:hAnsi="Times New Roman"/>
                <w:sz w:val="16"/>
                <w:szCs w:val="16"/>
              </w:rPr>
              <w:t>COMPETENCIA</w:t>
            </w:r>
          </w:p>
        </w:tc>
        <w:tc>
          <w:tcPr>
            <w:tcW w:w="1417" w:type="dxa"/>
            <w:shd w:val="clear" w:color="auto" w:fill="DBEEF3"/>
          </w:tcPr>
          <w:p w14:paraId="255F2C29" w14:textId="77777777" w:rsidR="00D85091" w:rsidRPr="00055711" w:rsidRDefault="00000000" w:rsidP="005E10D3">
            <w:pPr>
              <w:pStyle w:val="Sinespaciado"/>
              <w:rPr>
                <w:rFonts w:ascii="Times New Roman" w:hAnsi="Times New Roman"/>
                <w:sz w:val="16"/>
                <w:szCs w:val="16"/>
              </w:rPr>
            </w:pPr>
            <w:r w:rsidRPr="00055711">
              <w:rPr>
                <w:rFonts w:ascii="Times New Roman" w:hAnsi="Times New Roman"/>
                <w:sz w:val="16"/>
                <w:szCs w:val="16"/>
              </w:rPr>
              <w:t>CAPACIDADES</w:t>
            </w:r>
          </w:p>
        </w:tc>
        <w:tc>
          <w:tcPr>
            <w:tcW w:w="2552" w:type="dxa"/>
            <w:shd w:val="clear" w:color="auto" w:fill="DBEEF3"/>
          </w:tcPr>
          <w:p w14:paraId="4F2DE035" w14:textId="77777777" w:rsidR="00D85091" w:rsidRPr="00055711" w:rsidRDefault="00000000" w:rsidP="005E10D3">
            <w:pPr>
              <w:pStyle w:val="Sinespaciado"/>
              <w:rPr>
                <w:rFonts w:ascii="Times New Roman" w:hAnsi="Times New Roman"/>
                <w:sz w:val="16"/>
                <w:szCs w:val="16"/>
              </w:rPr>
            </w:pPr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APRENDIZAJE REGIONALES CLAVE /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desempeños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de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grado</w:t>
            </w:r>
            <w:proofErr w:type="spellEnd"/>
          </w:p>
        </w:tc>
        <w:tc>
          <w:tcPr>
            <w:tcW w:w="2693" w:type="dxa"/>
            <w:shd w:val="clear" w:color="auto" w:fill="DBEEF3"/>
          </w:tcPr>
          <w:p w14:paraId="2DFF3DC0" w14:textId="77777777" w:rsidR="00D85091" w:rsidRPr="00055711" w:rsidRDefault="00000000" w:rsidP="005E10D3">
            <w:pPr>
              <w:pStyle w:val="Sinespaciado"/>
              <w:rPr>
                <w:rFonts w:ascii="Times New Roman" w:hAnsi="Times New Roman"/>
                <w:sz w:val="16"/>
                <w:szCs w:val="16"/>
              </w:rPr>
            </w:pPr>
            <w:r w:rsidRPr="00055711">
              <w:rPr>
                <w:rFonts w:ascii="Times New Roman" w:hAnsi="Times New Roman"/>
                <w:sz w:val="16"/>
                <w:szCs w:val="16"/>
              </w:rPr>
              <w:t>CRITERIOS</w:t>
            </w:r>
          </w:p>
        </w:tc>
        <w:tc>
          <w:tcPr>
            <w:tcW w:w="1836" w:type="dxa"/>
            <w:shd w:val="clear" w:color="auto" w:fill="DBEEF3"/>
          </w:tcPr>
          <w:p w14:paraId="33F0C931" w14:textId="77777777" w:rsidR="00D85091" w:rsidRPr="00055711" w:rsidRDefault="00000000" w:rsidP="005E10D3">
            <w:pPr>
              <w:pStyle w:val="Sinespaciado"/>
              <w:rPr>
                <w:rFonts w:ascii="Times New Roman" w:hAnsi="Times New Roman"/>
                <w:sz w:val="16"/>
                <w:szCs w:val="16"/>
              </w:rPr>
            </w:pPr>
            <w:r w:rsidRPr="00055711">
              <w:rPr>
                <w:rFonts w:ascii="Times New Roman" w:hAnsi="Times New Roman"/>
                <w:sz w:val="16"/>
                <w:szCs w:val="16"/>
              </w:rPr>
              <w:t>EVIDENCIAS</w:t>
            </w:r>
          </w:p>
        </w:tc>
      </w:tr>
      <w:tr w:rsidR="005E076E" w:rsidRPr="00055711" w14:paraId="2BDB0C12" w14:textId="77777777" w:rsidTr="00055711">
        <w:trPr>
          <w:trHeight w:val="1953"/>
        </w:trPr>
        <w:tc>
          <w:tcPr>
            <w:tcW w:w="1413" w:type="dxa"/>
            <w:vAlign w:val="center"/>
          </w:tcPr>
          <w:p w14:paraId="01BBB025" w14:textId="77777777" w:rsidR="00A53D1A" w:rsidRPr="00055711" w:rsidRDefault="00A53D1A" w:rsidP="005E10D3">
            <w:pPr>
              <w:pStyle w:val="Sinespaciado"/>
              <w:rPr>
                <w:rFonts w:ascii="Times New Roman" w:hAnsi="Times New Roman"/>
                <w:color w:val="0D0D0D" w:themeColor="text1" w:themeTint="F2"/>
              </w:rPr>
            </w:pPr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Convive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democráticamente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en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búsqueda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del bien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común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6FD5D58E" w14:textId="57676AD9" w:rsidR="005E076E" w:rsidRPr="00055711" w:rsidRDefault="005E076E" w:rsidP="005E10D3">
            <w:pPr>
              <w:pStyle w:val="Sinespaciado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14:paraId="796EA02B" w14:textId="531AB02D" w:rsidR="005E076E" w:rsidRPr="00055711" w:rsidRDefault="00A53D1A" w:rsidP="005E10D3">
            <w:pPr>
              <w:pStyle w:val="Sinespaciado"/>
              <w:rPr>
                <w:rFonts w:ascii="Times New Roman" w:hAnsi="Times New Roman"/>
                <w:color w:val="0D0D0D" w:themeColor="text1" w:themeTint="F2"/>
              </w:rPr>
            </w:pP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Participa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en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acciones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que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promueven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el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bienestar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proofErr w:type="spellStart"/>
            <w:r w:rsidRPr="00055711">
              <w:rPr>
                <w:rFonts w:ascii="Times New Roman" w:hAnsi="Times New Roman"/>
                <w:color w:val="0D0D0D" w:themeColor="text1" w:themeTint="F2"/>
              </w:rPr>
              <w:t>común</w:t>
            </w:r>
            <w:proofErr w:type="spellEnd"/>
            <w:r w:rsidRPr="00055711">
              <w:rPr>
                <w:rFonts w:ascii="Times New Roman" w:hAnsi="Times New Roman"/>
                <w:color w:val="0D0D0D" w:themeColor="text1" w:themeTint="F2"/>
              </w:rPr>
              <w:t xml:space="preserve">. </w:t>
            </w:r>
          </w:p>
        </w:tc>
        <w:tc>
          <w:tcPr>
            <w:tcW w:w="2552" w:type="dxa"/>
          </w:tcPr>
          <w:p w14:paraId="24038DEE" w14:textId="65667A0E" w:rsidR="005E076E" w:rsidRPr="00055711" w:rsidRDefault="005E10D3" w:rsidP="005E10D3">
            <w:pPr>
              <w:pStyle w:val="Sinespaciado"/>
              <w:rPr>
                <w:rFonts w:ascii="Times New Roman" w:hAnsi="Times New Roman"/>
                <w:bCs/>
                <w:color w:val="000000"/>
                <w:kern w:val="28"/>
                <w:lang w:eastAsia="ja-JP"/>
                <w14:cntxtAlts/>
              </w:rPr>
            </w:pPr>
            <w:r w:rsidRPr="00055711">
              <w:rPr>
                <w:rFonts w:ascii="Times New Roman" w:eastAsia="Arial Narrow" w:hAnsi="Times New Roman"/>
              </w:rPr>
              <w:t xml:space="preserve">Analiza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críticamente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una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situación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sobre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consumo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con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impacto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social, y </w:t>
            </w:r>
            <w:proofErr w:type="gramStart"/>
            <w:r w:rsidRPr="00055711">
              <w:rPr>
                <w:rFonts w:ascii="Times New Roman" w:eastAsia="Arial Narrow" w:hAnsi="Times New Roman"/>
              </w:rPr>
              <w:t>propone</w:t>
            </w:r>
            <w:proofErr w:type="gram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alternativas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de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solución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desde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principios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éticos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y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ciudadanos</w:t>
            </w:r>
            <w:proofErr w:type="spellEnd"/>
            <w:r w:rsidRPr="00055711">
              <w:rPr>
                <w:rFonts w:ascii="Times New Roman" w:eastAsia="Arial Narrow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14:paraId="629038C2" w14:textId="77777777" w:rsidR="005E10D3" w:rsidRPr="00055711" w:rsidRDefault="005E10D3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  <w:sz w:val="16"/>
                <w:szCs w:val="16"/>
              </w:rPr>
            </w:pP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Explica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con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argumentos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cómo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sus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decisiones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de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consumo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afectan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a la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comunidad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.</w:t>
            </w:r>
          </w:p>
          <w:p w14:paraId="1D092A97" w14:textId="77777777" w:rsidR="005E076E" w:rsidRPr="00055711" w:rsidRDefault="005E10D3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  <w:sz w:val="16"/>
                <w:szCs w:val="16"/>
              </w:rPr>
            </w:pPr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Propone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acciones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o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compromisos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personales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que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reflejan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solidaridad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y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responsabilidad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.</w:t>
            </w:r>
          </w:p>
          <w:p w14:paraId="742EC142" w14:textId="0C5EA2F6" w:rsidR="00055711" w:rsidRPr="00055711" w:rsidRDefault="00055711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  <w:sz w:val="16"/>
                <w:szCs w:val="16"/>
              </w:rPr>
            </w:pPr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Analiza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críticamente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el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consumo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responsable</w:t>
            </w:r>
            <w:proofErr w:type="spellEnd"/>
          </w:p>
          <w:p w14:paraId="2DD7D2F9" w14:textId="77777777" w:rsidR="00055711" w:rsidRPr="00055711" w:rsidRDefault="00055711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  <w:sz w:val="16"/>
                <w:szCs w:val="16"/>
              </w:rPr>
            </w:pP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Relaciona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sus ideas con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principios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éticos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y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cristianos</w:t>
            </w:r>
            <w:proofErr w:type="spellEnd"/>
          </w:p>
          <w:p w14:paraId="11B1B304" w14:textId="4BC55460" w:rsidR="00055711" w:rsidRPr="00055711" w:rsidRDefault="00055711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  <w:sz w:val="16"/>
                <w:szCs w:val="16"/>
              </w:rPr>
            </w:pPr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Propone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prácticas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o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compromisos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concretos</w:t>
            </w:r>
            <w:proofErr w:type="spellEnd"/>
          </w:p>
          <w:p w14:paraId="692D628A" w14:textId="018A6AC9" w:rsidR="00055711" w:rsidRPr="00055711" w:rsidRDefault="00055711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  <w:sz w:val="16"/>
                <w:szCs w:val="16"/>
              </w:rPr>
            </w:pPr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Presenta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el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cartel de forma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clara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y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creativa</w:t>
            </w:r>
            <w:proofErr w:type="spellEnd"/>
          </w:p>
          <w:p w14:paraId="3768A420" w14:textId="2ED9BD89" w:rsidR="00055711" w:rsidRPr="00055711" w:rsidRDefault="00055711" w:rsidP="00055711">
            <w:pPr>
              <w:pStyle w:val="Sinespaciado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ind w:left="173" w:hanging="173"/>
              <w:jc w:val="both"/>
              <w:rPr>
                <w:rFonts w:ascii="Times New Roman" w:eastAsia="Arial Narrow" w:hAnsi="Times New Roman"/>
              </w:rPr>
            </w:pP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Participa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activamente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en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la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reflexión</w:t>
            </w:r>
            <w:proofErr w:type="spellEnd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 xml:space="preserve"> </w:t>
            </w:r>
            <w:proofErr w:type="spellStart"/>
            <w:r w:rsidRPr="00055711">
              <w:rPr>
                <w:rFonts w:ascii="Times New Roman" w:eastAsia="Arial Narrow" w:hAnsi="Times New Roman"/>
                <w:sz w:val="16"/>
                <w:szCs w:val="16"/>
              </w:rPr>
              <w:t>grupal</w:t>
            </w:r>
            <w:proofErr w:type="spellEnd"/>
          </w:p>
        </w:tc>
        <w:tc>
          <w:tcPr>
            <w:tcW w:w="1836" w:type="dxa"/>
            <w:vAlign w:val="center"/>
          </w:tcPr>
          <w:p w14:paraId="446D3019" w14:textId="303BF6D3" w:rsidR="005E076E" w:rsidRPr="00055711" w:rsidRDefault="00055711" w:rsidP="005E10D3">
            <w:pPr>
              <w:pStyle w:val="Sinespaciado"/>
              <w:rPr>
                <w:rFonts w:ascii="Times New Roman" w:eastAsia="Arial Narrow" w:hAnsi="Times New Roman"/>
              </w:rPr>
            </w:pPr>
            <w:r w:rsidRPr="00055711">
              <w:rPr>
                <w:rFonts w:ascii="Times New Roman" w:eastAsia="Arial Narrow" w:hAnsi="Times New Roman"/>
              </w:rPr>
              <w:t xml:space="preserve">Los </w:t>
            </w:r>
            <w:proofErr w:type="spellStart"/>
            <w:proofErr w:type="gramStart"/>
            <w:r w:rsidRPr="00055711">
              <w:rPr>
                <w:rFonts w:ascii="Times New Roman" w:eastAsia="Arial Narrow" w:hAnsi="Times New Roman"/>
              </w:rPr>
              <w:t>estudiantes</w:t>
            </w:r>
            <w:proofErr w:type="spellEnd"/>
            <w:r w:rsidRPr="00055711">
              <w:rPr>
                <w:rFonts w:ascii="Times New Roman" w:eastAsia="Arial Narrow" w:hAnsi="Times New Roman"/>
              </w:rPr>
              <w:t xml:space="preserve"> 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elaboran</w:t>
            </w:r>
            <w:proofErr w:type="spellEnd"/>
            <w:proofErr w:type="gramEnd"/>
            <w:r w:rsidRPr="00055711">
              <w:rPr>
                <w:rFonts w:ascii="Times New Roman" w:eastAsia="Arial Narrow" w:hAnsi="Times New Roman"/>
              </w:rPr>
              <w:t xml:space="preserve"> un cartel </w:t>
            </w:r>
            <w:proofErr w:type="spellStart"/>
            <w:r w:rsidRPr="00055711">
              <w:rPr>
                <w:rFonts w:ascii="Times New Roman" w:eastAsia="Arial Narrow" w:hAnsi="Times New Roman"/>
              </w:rPr>
              <w:t>reflexivo</w:t>
            </w:r>
            <w:proofErr w:type="spellEnd"/>
            <w:r w:rsidRPr="00055711">
              <w:rPr>
                <w:rFonts w:ascii="Times New Roman" w:eastAsia="Arial Narrow" w:hAnsi="Times New Roman"/>
              </w:rPr>
              <w:t>.</w:t>
            </w:r>
          </w:p>
        </w:tc>
      </w:tr>
    </w:tbl>
    <w:p w14:paraId="0D6AD1FA" w14:textId="77777777" w:rsidR="00D85091" w:rsidRPr="000557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Competencias transversales, capacidades, criterios </w:t>
      </w:r>
    </w:p>
    <w:tbl>
      <w:tblPr>
        <w:tblStyle w:val="a1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976"/>
        <w:gridCol w:w="4246"/>
      </w:tblGrid>
      <w:tr w:rsidR="00D85091" w:rsidRPr="00055711" w14:paraId="2EDF8190" w14:textId="77777777" w:rsidTr="00152856">
        <w:trPr>
          <w:trHeight w:val="20"/>
        </w:trPr>
        <w:tc>
          <w:tcPr>
            <w:tcW w:w="2689" w:type="dxa"/>
            <w:shd w:val="clear" w:color="auto" w:fill="DBEEF3"/>
          </w:tcPr>
          <w:p w14:paraId="56062994" w14:textId="77777777" w:rsidR="00D85091" w:rsidRPr="00055711" w:rsidRDefault="00000000">
            <w:pPr>
              <w:tabs>
                <w:tab w:val="left" w:pos="4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/>
                <w:sz w:val="24"/>
                <w:szCs w:val="24"/>
              </w:rPr>
              <w:t>COMPETENCIA TRANSVERSAL</w:t>
            </w:r>
          </w:p>
        </w:tc>
        <w:tc>
          <w:tcPr>
            <w:tcW w:w="2976" w:type="dxa"/>
            <w:shd w:val="clear" w:color="auto" w:fill="DBEEF3"/>
          </w:tcPr>
          <w:p w14:paraId="4575F0BA" w14:textId="77777777" w:rsidR="00D85091" w:rsidRPr="00055711" w:rsidRDefault="00000000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/>
                <w:sz w:val="24"/>
                <w:szCs w:val="24"/>
              </w:rPr>
              <w:t>CAPACIDADES</w:t>
            </w:r>
          </w:p>
        </w:tc>
        <w:tc>
          <w:tcPr>
            <w:tcW w:w="4246" w:type="dxa"/>
            <w:shd w:val="clear" w:color="auto" w:fill="DBEEF3"/>
            <w:vAlign w:val="center"/>
          </w:tcPr>
          <w:p w14:paraId="58A0E0DE" w14:textId="77777777" w:rsidR="00D85091" w:rsidRPr="00055711" w:rsidRDefault="00000000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/>
                <w:sz w:val="24"/>
                <w:szCs w:val="24"/>
              </w:rPr>
              <w:t>CRITERIOS</w:t>
            </w:r>
          </w:p>
        </w:tc>
      </w:tr>
      <w:tr w:rsidR="00ED1530" w:rsidRPr="00055711" w14:paraId="26915BE1" w14:textId="77777777" w:rsidTr="00152856">
        <w:trPr>
          <w:trHeight w:val="652"/>
        </w:trPr>
        <w:tc>
          <w:tcPr>
            <w:tcW w:w="2689" w:type="dxa"/>
            <w:vAlign w:val="center"/>
          </w:tcPr>
          <w:p w14:paraId="4F7A2DC7" w14:textId="403FBD48" w:rsidR="00ED1530" w:rsidRPr="00055711" w:rsidRDefault="00ED1530" w:rsidP="006C324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</w:pPr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Se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desenvuelve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entornos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generados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por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las TIC.</w:t>
            </w:r>
          </w:p>
        </w:tc>
        <w:tc>
          <w:tcPr>
            <w:tcW w:w="2976" w:type="dxa"/>
          </w:tcPr>
          <w:p w14:paraId="06B51E44" w14:textId="77777777" w:rsidR="00ED1530" w:rsidRPr="00055711" w:rsidRDefault="00ED1530" w:rsidP="006C3247">
            <w:pPr>
              <w:rPr>
                <w:rFonts w:ascii="Times New Roman" w:hAnsi="Times New Roman" w:cs="Times New Roman"/>
                <w:bCs/>
                <w:color w:val="00660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bCs/>
                <w:color w:val="006600"/>
                <w:sz w:val="24"/>
                <w:szCs w:val="24"/>
              </w:rPr>
              <w:t>Personaliza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6600"/>
                <w:sz w:val="24"/>
                <w:szCs w:val="24"/>
              </w:rPr>
              <w:t>entornos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6600"/>
                <w:sz w:val="24"/>
                <w:szCs w:val="24"/>
              </w:rPr>
              <w:t>virtuales</w:t>
            </w:r>
            <w:proofErr w:type="spellEnd"/>
          </w:p>
          <w:p w14:paraId="34D7AAC9" w14:textId="77777777" w:rsidR="00ED1530" w:rsidRPr="00055711" w:rsidRDefault="00ED1530" w:rsidP="006C3247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Gestiona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información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del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entorno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virtual </w:t>
            </w:r>
          </w:p>
          <w:p w14:paraId="50BFA4FB" w14:textId="77777777" w:rsidR="00ED1530" w:rsidRPr="00055711" w:rsidRDefault="00ED1530" w:rsidP="006C3247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Interactúa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entornos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.</w:t>
            </w:r>
          </w:p>
          <w:p w14:paraId="1D3B1B8A" w14:textId="6329015B" w:rsidR="00ED1530" w:rsidRPr="00055711" w:rsidRDefault="00ED1530" w:rsidP="006C3247">
            <w:pPr>
              <w:tabs>
                <w:tab w:val="left" w:pos="4305"/>
              </w:tabs>
              <w:rPr>
                <w:rFonts w:ascii="Times New Roman" w:eastAsia="Arial Narrow" w:hAnsi="Times New Roman" w:cs="Times New Roman"/>
                <w:b/>
                <w:color w:val="333333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Crea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objetos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diversos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formatos</w:t>
            </w:r>
            <w:proofErr w:type="spellEnd"/>
          </w:p>
        </w:tc>
        <w:tc>
          <w:tcPr>
            <w:tcW w:w="4246" w:type="dxa"/>
          </w:tcPr>
          <w:p w14:paraId="65AA2ED9" w14:textId="77777777" w:rsidR="00ED1530" w:rsidRPr="00055711" w:rsidRDefault="00ED1530" w:rsidP="006C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Construye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su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perfil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personal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cuando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accede </w:t>
            </w:r>
            <w:proofErr w:type="gram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a</w:t>
            </w:r>
            <w:proofErr w:type="gram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aplicaciones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o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plataformas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distintos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propósitos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, y se integra a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comunidades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colaborativas</w:t>
            </w:r>
            <w:proofErr w:type="spellEnd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6600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3FEB1ED" w14:textId="77777777" w:rsidR="00ED1530" w:rsidRPr="00055711" w:rsidRDefault="00ED1530" w:rsidP="006C3247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Establece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búsquedas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utilizando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filtros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diferentes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entornos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que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respondan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a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necesidades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información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Clasifica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organiza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la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información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obtenida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acuerdo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con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criterios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establecidos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cita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las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fuentes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forma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apropiada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con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eficiencia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efectividad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 </w:t>
            </w:r>
          </w:p>
          <w:p w14:paraId="3CFCB9C6" w14:textId="77777777" w:rsidR="00ED1530" w:rsidRPr="00055711" w:rsidRDefault="00ED1530" w:rsidP="006C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Establece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diálogos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significativos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acordes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con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su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edad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el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desarrollo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de un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proyecto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o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identificación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de un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problema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o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una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actividad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planteada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con sus pares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entornos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lastRenderedPageBreak/>
              <w:t>compartidos</w:t>
            </w:r>
            <w:proofErr w:type="spellEnd"/>
            <w:r w:rsidRPr="000557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F9C345A" w14:textId="458A122A" w:rsidR="00ED1530" w:rsidRPr="00055711" w:rsidRDefault="00ED1530" w:rsidP="00ED1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Diseña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objetos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virtuales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cuando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representa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ideas u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otros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elementos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mediante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el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modelado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diseño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</w:p>
        </w:tc>
      </w:tr>
      <w:tr w:rsidR="006C3247" w:rsidRPr="00055711" w14:paraId="02425144" w14:textId="77777777" w:rsidTr="00152856">
        <w:trPr>
          <w:trHeight w:val="20"/>
        </w:trPr>
        <w:tc>
          <w:tcPr>
            <w:tcW w:w="2689" w:type="dxa"/>
            <w:vAlign w:val="center"/>
          </w:tcPr>
          <w:p w14:paraId="5CFBC7FD" w14:textId="58CBFA94" w:rsidR="006C3247" w:rsidRPr="00055711" w:rsidRDefault="006C3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lastRenderedPageBreak/>
              <w:t>Gestiona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su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aprendizaje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manera</w:t>
            </w:r>
            <w:proofErr w:type="spellEnd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eastAsia="GothamRounded-Book" w:hAnsi="Times New Roman" w:cs="Times New Roman"/>
                <w:b/>
                <w:color w:val="333333"/>
                <w:sz w:val="24"/>
                <w:szCs w:val="24"/>
              </w:rPr>
              <w:t>autónoma</w:t>
            </w:r>
            <w:proofErr w:type="spellEnd"/>
          </w:p>
        </w:tc>
        <w:tc>
          <w:tcPr>
            <w:tcW w:w="2976" w:type="dxa"/>
          </w:tcPr>
          <w:p w14:paraId="4B1B8709" w14:textId="77777777" w:rsidR="006C3247" w:rsidRPr="00055711" w:rsidRDefault="006C3247" w:rsidP="006C3247">
            <w:pP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Define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metas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aprendizaje</w:t>
            </w:r>
            <w:proofErr w:type="spellEnd"/>
          </w:p>
          <w:p w14:paraId="7A1837F6" w14:textId="77777777" w:rsidR="006C3247" w:rsidRPr="00055711" w:rsidRDefault="006C3247" w:rsidP="006C3247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Organiza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acciones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estratégicas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para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alcanzar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metas</w:t>
            </w:r>
            <w:proofErr w:type="spellEnd"/>
          </w:p>
          <w:p w14:paraId="423424EE" w14:textId="0E27D474" w:rsidR="006C3247" w:rsidRPr="00055711" w:rsidRDefault="006C3247" w:rsidP="006C3247">
            <w:pPr>
              <w:tabs>
                <w:tab w:val="left" w:pos="4305"/>
              </w:tabs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Monitorea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ajusta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su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desempeño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durante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el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proceso</w:t>
            </w:r>
            <w:proofErr w:type="spellEnd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aprendizaje</w:t>
            </w:r>
            <w:proofErr w:type="spellEnd"/>
          </w:p>
        </w:tc>
        <w:tc>
          <w:tcPr>
            <w:tcW w:w="4246" w:type="dxa"/>
          </w:tcPr>
          <w:p w14:paraId="0321235D" w14:textId="77777777" w:rsidR="006C3247" w:rsidRPr="00055711" w:rsidRDefault="006C3247" w:rsidP="006C3247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Determina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metas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aprendizaje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viables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sobre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la base de sus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potencialidades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conocimientos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estilos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aprendizaje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habilidades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actitudes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para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el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logro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de la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tarea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simple o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compleja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formulándose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preguntas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manera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reflexiva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y de forma </w:t>
            </w:r>
            <w:proofErr w:type="spellStart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constante</w:t>
            </w:r>
            <w:proofErr w:type="spellEnd"/>
            <w:r w:rsidRPr="000557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  <w:p w14:paraId="295660DB" w14:textId="77777777" w:rsidR="006C3247" w:rsidRPr="00055711" w:rsidRDefault="006C3247" w:rsidP="006C3247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Organiza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un conjunto de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acciones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función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del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tiempo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y de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los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recursos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de que </w:t>
            </w:r>
            <w:proofErr w:type="gram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dispone</w:t>
            </w:r>
            <w:proofErr w:type="gram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para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lograr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las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metas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aprendizaje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para lo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cual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establece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un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orden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una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prioridad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en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las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acciones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manera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secuenciada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articulada</w:t>
            </w:r>
            <w:proofErr w:type="spellEnd"/>
            <w:r w:rsidRPr="0005571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 </w:t>
            </w:r>
          </w:p>
          <w:p w14:paraId="71CE82A1" w14:textId="77777777" w:rsidR="006C3247" w:rsidRPr="00055711" w:rsidRDefault="006C3247" w:rsidP="006C3247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Revisa de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manera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permanente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las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estrategias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avances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de las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acciones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propuestas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su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experiencia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previa y la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priorización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de sus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actividades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para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llegar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a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resultados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esperados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Evalúa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resultados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y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los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aportes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que le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brindan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sus pares para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el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logro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de las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metas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de </w:t>
            </w:r>
            <w:proofErr w:type="spellStart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aprendizaje</w:t>
            </w:r>
            <w:proofErr w:type="spellEnd"/>
            <w:r w:rsidRPr="0005571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</w:p>
          <w:p w14:paraId="65798724" w14:textId="77777777" w:rsidR="006C3247" w:rsidRPr="00055711" w:rsidRDefault="006C3247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D0C114" w14:textId="77777777" w:rsidR="00D85091" w:rsidRPr="00055711" w:rsidRDefault="00D85091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BBB10" w14:textId="77777777" w:rsidR="00D85091" w:rsidRPr="000557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Enfoques Transversales</w:t>
      </w:r>
    </w:p>
    <w:p w14:paraId="4B942164" w14:textId="77777777" w:rsidR="00D85091" w:rsidRPr="00055711" w:rsidRDefault="00D850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2127"/>
        <w:gridCol w:w="5947"/>
      </w:tblGrid>
      <w:tr w:rsidR="00D85091" w:rsidRPr="00055711" w14:paraId="22C2DBFA" w14:textId="77777777">
        <w:trPr>
          <w:trHeight w:val="261"/>
        </w:trPr>
        <w:tc>
          <w:tcPr>
            <w:tcW w:w="1837" w:type="dxa"/>
            <w:tcBorders>
              <w:top w:val="single" w:sz="4" w:space="0" w:color="000000"/>
            </w:tcBorders>
            <w:shd w:val="clear" w:color="auto" w:fill="DBEEF3"/>
            <w:vAlign w:val="center"/>
          </w:tcPr>
          <w:p w14:paraId="0CD1DC3D" w14:textId="77777777" w:rsidR="00D85091" w:rsidRPr="00055711" w:rsidRDefault="00000000">
            <w:pPr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ENFOQUE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DBEEF3"/>
            <w:vAlign w:val="center"/>
          </w:tcPr>
          <w:p w14:paraId="69FABAA4" w14:textId="77777777" w:rsidR="00D85091" w:rsidRPr="00055711" w:rsidRDefault="00000000">
            <w:pPr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VALORES</w:t>
            </w:r>
          </w:p>
        </w:tc>
        <w:tc>
          <w:tcPr>
            <w:tcW w:w="5947" w:type="dxa"/>
            <w:tcBorders>
              <w:top w:val="single" w:sz="4" w:space="0" w:color="000000"/>
            </w:tcBorders>
            <w:shd w:val="clear" w:color="auto" w:fill="DBEEF3"/>
            <w:vAlign w:val="center"/>
          </w:tcPr>
          <w:p w14:paraId="52D72568" w14:textId="77777777" w:rsidR="00D85091" w:rsidRPr="00055711" w:rsidRDefault="00000000">
            <w:pPr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ACTITUDES OBSERVABLES</w:t>
            </w:r>
          </w:p>
        </w:tc>
      </w:tr>
      <w:tr w:rsidR="00D85091" w:rsidRPr="00055711" w14:paraId="1A3980C8" w14:textId="77777777">
        <w:trPr>
          <w:trHeight w:val="454"/>
        </w:trPr>
        <w:tc>
          <w:tcPr>
            <w:tcW w:w="1837" w:type="dxa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DCD74" w14:textId="59DA4F93" w:rsidR="00D85091" w:rsidRPr="00055711" w:rsidRDefault="0010232F" w:rsidP="00ED1530">
            <w:pPr>
              <w:ind w:left="171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Libre Franklin" w:hAnsi="Times New Roman" w:cs="Times New Roman"/>
                <w:color w:val="000000"/>
                <w:sz w:val="24"/>
                <w:szCs w:val="24"/>
                <w:lang w:val="es-PE"/>
              </w:rPr>
              <w:t>ORIENTACIÓN AL BIEN COMÚN</w:t>
            </w:r>
          </w:p>
        </w:tc>
        <w:tc>
          <w:tcPr>
            <w:tcW w:w="2127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0BACE11B" w14:textId="77777777" w:rsidR="0010232F" w:rsidRPr="00055711" w:rsidRDefault="0010232F" w:rsidP="0010232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Libre Franklin" w:hAnsi="Times New Roman" w:cs="Times New Roman"/>
                <w:color w:val="000000"/>
                <w:sz w:val="24"/>
                <w:szCs w:val="24"/>
                <w:lang w:val="es-PE"/>
              </w:rPr>
            </w:pPr>
            <w:r w:rsidRPr="00055711">
              <w:rPr>
                <w:rFonts w:ascii="Times New Roman" w:eastAsia="Libre Franklin" w:hAnsi="Times New Roman" w:cs="Times New Roman"/>
                <w:color w:val="000000"/>
                <w:sz w:val="24"/>
                <w:szCs w:val="24"/>
                <w:lang w:val="es-PE"/>
              </w:rPr>
              <w:t xml:space="preserve">Empatía </w:t>
            </w:r>
          </w:p>
          <w:p w14:paraId="7D3FA77D" w14:textId="2CEA35D5" w:rsidR="00ED1530" w:rsidRPr="00055711" w:rsidRDefault="00ED1530" w:rsidP="0010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7" w:type="dxa"/>
            <w:tcBorders>
              <w:top w:val="dashed" w:sz="4" w:space="0" w:color="000000"/>
              <w:bottom w:val="single" w:sz="4" w:space="0" w:color="000000"/>
            </w:tcBorders>
          </w:tcPr>
          <w:p w14:paraId="0E096A23" w14:textId="0003816B" w:rsidR="00D85091" w:rsidRPr="00055711" w:rsidRDefault="0010232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sz w:val="24"/>
                <w:szCs w:val="24"/>
                <w:lang w:val="es-MX" w:eastAsia="en-US"/>
              </w:rPr>
              <w:t>•Los docentes identifican, valoran y destacan continuamente actos espontáneos de los estudiantes en beneficio de otros, dirigidos a procurar o restaurar su bienestar en situaciones que lo requieran.</w:t>
            </w:r>
          </w:p>
        </w:tc>
      </w:tr>
    </w:tbl>
    <w:p w14:paraId="2B0E37BF" w14:textId="77777777" w:rsidR="00D85091" w:rsidRPr="00055711" w:rsidRDefault="00D85091">
      <w:pPr>
        <w:jc w:val="both"/>
        <w:rPr>
          <w:rFonts w:ascii="Times New Roman" w:eastAsia="Arial Narrow" w:hAnsi="Times New Roman" w:cs="Times New Roman"/>
          <w:b/>
          <w:color w:val="002060"/>
          <w:sz w:val="24"/>
          <w:szCs w:val="24"/>
        </w:rPr>
      </w:pPr>
    </w:p>
    <w:p w14:paraId="2D03D621" w14:textId="3A2D993D" w:rsidR="00DB08DE" w:rsidRPr="00055711" w:rsidRDefault="00000000" w:rsidP="00D06C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Arial Narrow" w:hAnsi="Times New Roman" w:cs="Times New Roman"/>
          <w:b/>
          <w:color w:val="002060"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b/>
          <w:color w:val="002060"/>
          <w:sz w:val="24"/>
          <w:szCs w:val="24"/>
        </w:rPr>
        <w:t>SECUENCIA DE LA ACTIVIDAD</w:t>
      </w:r>
      <w:r w:rsidR="00055711" w:rsidRPr="00055711">
        <w:rPr>
          <w:rFonts w:ascii="Times New Roman" w:eastAsia="Arial Narrow" w:hAnsi="Times New Roman" w:cs="Times New Roman"/>
          <w:b/>
          <w:color w:val="002060"/>
          <w:sz w:val="24"/>
          <w:szCs w:val="24"/>
        </w:rPr>
        <w:t xml:space="preserve"> Consumo responsable: ¿cómo mis decisiones afectan a otros?</w:t>
      </w:r>
    </w:p>
    <w:p w14:paraId="09D99C63" w14:textId="77777777" w:rsidR="005E10D3" w:rsidRPr="00055711" w:rsidRDefault="005E10D3" w:rsidP="005E10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4FBF">
        <w:rPr>
          <w:rFonts w:ascii="Times New Roman" w:eastAsia="Times New Roman" w:hAnsi="Times New Roman" w:cs="Times New Roman"/>
          <w:b/>
          <w:bCs/>
          <w:sz w:val="24"/>
          <w:szCs w:val="24"/>
        </w:rPr>
        <w:t>Inicio (15 min):</w:t>
      </w:r>
    </w:p>
    <w:p w14:paraId="6CD2CA62" w14:textId="77777777" w:rsidR="00055711" w:rsidRPr="00055711" w:rsidRDefault="005E10D3" w:rsidP="005E10D3">
      <w:pPr>
        <w:pStyle w:val="Prrafodelista"/>
        <w:numPr>
          <w:ilvl w:val="0"/>
          <w:numId w:val="31"/>
        </w:numPr>
        <w:spacing w:before="100" w:beforeAutospacing="1" w:after="100" w:afterAutospacing="1"/>
        <w:jc w:val="both"/>
        <w:rPr>
          <w:lang w:eastAsia="es-PE"/>
        </w:rPr>
      </w:pPr>
      <w:r w:rsidRPr="00055711">
        <w:t>La docente saluda, hace la oración, con la participación de los estudiantes elaboran los acuerdos de convivencia para el desarrollo de la actividad.</w:t>
      </w:r>
    </w:p>
    <w:p w14:paraId="695E219C" w14:textId="379DE986" w:rsidR="005E10D3" w:rsidRPr="00055711" w:rsidRDefault="00D06CF7" w:rsidP="005E10D3">
      <w:pPr>
        <w:pStyle w:val="Prrafodelista"/>
        <w:numPr>
          <w:ilvl w:val="0"/>
          <w:numId w:val="31"/>
        </w:numPr>
        <w:spacing w:before="100" w:beforeAutospacing="1" w:after="100" w:afterAutospacing="1"/>
        <w:jc w:val="both"/>
        <w:rPr>
          <w:lang w:eastAsia="es-PE"/>
        </w:rPr>
      </w:pPr>
      <w:r w:rsidRPr="00055711">
        <w:t xml:space="preserve"> </w:t>
      </w:r>
      <w:r w:rsidRPr="00055711">
        <w:rPr>
          <w:b/>
          <w:bCs/>
        </w:rPr>
        <w:t>Presenta el propósito:</w:t>
      </w:r>
      <w:r w:rsidRPr="00055711">
        <w:t xml:space="preserve"> </w:t>
      </w:r>
      <w:r w:rsidR="00055711" w:rsidRPr="00055711">
        <w:t>Que los estudiantes comprendan cómo sus decisiones de consumo afectan al medio ambiente y a otras personas, y desarrollen una actitud crítica y responsable basada en principios éticos y cristianos, a través del análisis de causas y consecuencias del consumo y la elaboración de un cartel reflexivo. (ejemplo en el anexo)</w:t>
      </w:r>
    </w:p>
    <w:p w14:paraId="2252EF25" w14:textId="7CEFDA07" w:rsidR="005E10D3" w:rsidRPr="00055711" w:rsidRDefault="00D06CF7" w:rsidP="005E10D3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7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10D3" w:rsidRPr="00055711">
        <w:rPr>
          <w:rFonts w:ascii="Times New Roman" w:hAnsi="Times New Roman" w:cs="Times New Roman"/>
          <w:b/>
          <w:bCs/>
          <w:sz w:val="24"/>
          <w:szCs w:val="24"/>
        </w:rPr>
        <w:t xml:space="preserve">Motivación: </w:t>
      </w:r>
      <w:r w:rsidR="005E10D3" w:rsidRPr="00055711">
        <w:rPr>
          <w:rFonts w:ascii="Times New Roman" w:hAnsi="Times New Roman" w:cs="Times New Roman"/>
          <w:sz w:val="24"/>
          <w:szCs w:val="24"/>
        </w:rPr>
        <w:t>La docente formula la siguiente pregunta:</w:t>
      </w:r>
    </w:p>
    <w:p w14:paraId="7C513BA8" w14:textId="0739DC0A" w:rsidR="005E10D3" w:rsidRPr="00055711" w:rsidRDefault="005E10D3" w:rsidP="005E10D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F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“¿Qué compraste esta semana y por qué?”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>. La docente anota las respuestas de cada intervención.</w:t>
      </w:r>
    </w:p>
    <w:p w14:paraId="0A646776" w14:textId="1AF3DAE7" w:rsidR="00AA7AB5" w:rsidRPr="00055711" w:rsidRDefault="00D06CF7" w:rsidP="00AA7AB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711">
        <w:rPr>
          <w:rFonts w:ascii="Times New Roman" w:eastAsia="Times New Roman" w:hAnsi="Times New Roman" w:cs="Times New Roman"/>
          <w:sz w:val="24"/>
          <w:szCs w:val="24"/>
        </w:rPr>
        <w:t>Luego presenta a los estudiantes un video sobre el consumo responsable, pero a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 xml:space="preserve">ntes de presentar 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 xml:space="preserve">video realiza las 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>siguientes preguntas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 xml:space="preserve">: ¿Qué entiendes por "consumo responsable"?, ¿Es lo mismo que gastar menos?, ¿Qué cosas consumes a diario sin pensar mucho?, ¿Crees que nuestras decisiones como consumidores pueden dañar o beneficiar a otras 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>personas?</w:t>
      </w:r>
    </w:p>
    <w:p w14:paraId="15516811" w14:textId="009ADDBE" w:rsidR="00AA7AB5" w:rsidRPr="00055711" w:rsidRDefault="00D06CF7" w:rsidP="00AA7AB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711">
        <w:rPr>
          <w:rFonts w:ascii="Times New Roman" w:eastAsia="Times New Roman" w:hAnsi="Times New Roman" w:cs="Times New Roman"/>
          <w:sz w:val="24"/>
          <w:szCs w:val="24"/>
        </w:rPr>
        <w:t>V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>ideo.</w:t>
      </w:r>
      <w:r w:rsidR="00AA7AB5" w:rsidRPr="00055711">
        <w:rPr>
          <w:rFonts w:ascii="Times New Roman" w:hAnsi="Times New Roman" w:cs="Times New Roman"/>
          <w:sz w:val="24"/>
          <w:szCs w:val="24"/>
        </w:rPr>
        <w:t xml:space="preserve"> 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 xml:space="preserve">Consumo responsable </w:t>
      </w:r>
      <w:r w:rsidR="00AA7AB5" w:rsidRPr="00055711">
        <w:rPr>
          <w:rFonts w:ascii="Times New Roman" w:hAnsi="Times New Roman" w:cs="Times New Roman"/>
          <w:sz w:val="24"/>
          <w:szCs w:val="24"/>
        </w:rPr>
        <w:t xml:space="preserve">   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hyperlink r:id="rId8" w:history="1">
        <w:r w:rsidR="00AA7AB5" w:rsidRPr="00055711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https://www.youtube.com/watch?v=1-uGkKdGn8I</w:t>
        </w:r>
      </w:hyperlink>
    </w:p>
    <w:p w14:paraId="34223FE8" w14:textId="586FCEB9" w:rsidR="00D06CF7" w:rsidRPr="00055711" w:rsidRDefault="00D06CF7" w:rsidP="00D06CF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711">
        <w:rPr>
          <w:rFonts w:ascii="Times New Roman" w:eastAsia="Times New Roman" w:hAnsi="Times New Roman" w:cs="Times New Roman"/>
          <w:sz w:val="24"/>
          <w:szCs w:val="24"/>
        </w:rPr>
        <w:t>Después</w:t>
      </w:r>
      <w:r w:rsidR="00AA7AB5" w:rsidRPr="00055711">
        <w:rPr>
          <w:rFonts w:ascii="Times New Roman" w:eastAsia="Times New Roman" w:hAnsi="Times New Roman" w:cs="Times New Roman"/>
          <w:sz w:val="24"/>
          <w:szCs w:val="24"/>
        </w:rPr>
        <w:t xml:space="preserve"> de ver el video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 xml:space="preserve"> se hace un análisis y a través de preguntas invita a reflexionar.  ¿Qué emociones te provocó ver las escenas del video? ¿Por qué?, ¿Qué situaciones o imágenes del video te parecieron más impactantes? ¿Qué representan?, ¿A quiénes afecta nuestro consumo según el video? ¿Cómo lo demuestra? </w:t>
      </w:r>
    </w:p>
    <w:p w14:paraId="022BA530" w14:textId="77777777" w:rsidR="00AA0F25" w:rsidRPr="00055711" w:rsidRDefault="00C83CE5" w:rsidP="00AA0F2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055711">
        <w:rPr>
          <w:rFonts w:ascii="Times New Roman" w:hAnsi="Times New Roman" w:cs="Times New Roman"/>
          <w:b/>
          <w:bCs/>
          <w:sz w:val="24"/>
          <w:szCs w:val="24"/>
        </w:rPr>
        <w:t>DESARROLLO (60 min):</w:t>
      </w:r>
    </w:p>
    <w:p w14:paraId="7BA324CE" w14:textId="3C6A7516" w:rsidR="00AA0F25" w:rsidRPr="00055711" w:rsidRDefault="00AA0F25" w:rsidP="00AA0F25">
      <w:pPr>
        <w:pStyle w:val="Prrafodelista"/>
        <w:numPr>
          <w:ilvl w:val="0"/>
          <w:numId w:val="31"/>
        </w:numPr>
        <w:spacing w:before="100" w:beforeAutospacing="1" w:after="100" w:afterAutospacing="1"/>
      </w:pPr>
      <w:r w:rsidRPr="00055711">
        <w:t>La docente teóricamente da a conocer que es el consumo responsable y cuales son sus causas y consecuencias.</w:t>
      </w:r>
    </w:p>
    <w:p w14:paraId="49EF5B2E" w14:textId="6D31E55C" w:rsidR="00AA0F25" w:rsidRPr="00AA0F25" w:rsidRDefault="00AA0F25" w:rsidP="00AA0F2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Causas del consumo responsable</w:t>
      </w:r>
    </w:p>
    <w:p w14:paraId="7E89C800" w14:textId="77777777" w:rsidR="00AA0F25" w:rsidRPr="00AA0F25" w:rsidRDefault="00AA0F25" w:rsidP="00AA0F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sz w:val="24"/>
          <w:szCs w:val="24"/>
        </w:rPr>
        <w:t>El consumo responsable surge como respuesta a diversas problemáticas sociales y ambientales:​</w:t>
      </w:r>
    </w:p>
    <w:p w14:paraId="06CAB578" w14:textId="6B1E36CB" w:rsidR="00AA0F25" w:rsidRPr="00AA0F25" w:rsidRDefault="00AA0F25" w:rsidP="00AA0F2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Preocupación por el medio ambiente</w:t>
      </w:r>
      <w:r w:rsidRPr="00AA0F25">
        <w:rPr>
          <w:rFonts w:ascii="Times New Roman" w:eastAsia="Times New Roman" w:hAnsi="Times New Roman" w:cs="Times New Roman"/>
          <w:sz w:val="24"/>
          <w:szCs w:val="24"/>
        </w:rPr>
        <w:t>: El deterioro ambiental y la sobreexplotación de recursos naturales motivan a los consumidores a adoptar prácticas más sostenibles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A06DAC" w14:textId="5E0243B1" w:rsidR="00AA0F25" w:rsidRPr="00AA0F25" w:rsidRDefault="00AA0F25" w:rsidP="00AA0F2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Conciencia social</w:t>
      </w:r>
      <w:r w:rsidRPr="00AA0F25">
        <w:rPr>
          <w:rFonts w:ascii="Times New Roman" w:eastAsia="Times New Roman" w:hAnsi="Times New Roman" w:cs="Times New Roman"/>
          <w:sz w:val="24"/>
          <w:szCs w:val="24"/>
        </w:rPr>
        <w:t>: La desigualdad entre países ricos y pobres y las condiciones laborales injustas en la producción de bienes impulsan a los consumidores a tomar decisiones más éticas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9C385A" w14:textId="26DB08FF" w:rsidR="00AA0F25" w:rsidRPr="00AA0F25" w:rsidRDefault="00AA0F25" w:rsidP="00AA0F2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Educación y sensibilización</w:t>
      </w:r>
      <w:r w:rsidRPr="00AA0F25">
        <w:rPr>
          <w:rFonts w:ascii="Times New Roman" w:eastAsia="Times New Roman" w:hAnsi="Times New Roman" w:cs="Times New Roman"/>
          <w:sz w:val="24"/>
          <w:szCs w:val="24"/>
        </w:rPr>
        <w:t>: La formación en valores y la información sobre las consecuencias del consumo fomentan hábitos responsables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2A9882" w14:textId="506EF940" w:rsidR="00AA0F25" w:rsidRPr="00AA0F25" w:rsidRDefault="00AA0F25" w:rsidP="00AA0F2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Consecuencias del consumo responsable</w:t>
      </w:r>
    </w:p>
    <w:p w14:paraId="4B297576" w14:textId="77777777" w:rsidR="00AA0F25" w:rsidRPr="00AA0F25" w:rsidRDefault="00AA0F25" w:rsidP="00AA0F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sz w:val="24"/>
          <w:szCs w:val="24"/>
        </w:rPr>
        <w:t>Adoptar prácticas de consumo responsable tiene múltiples impactos positivos:​</w:t>
      </w:r>
    </w:p>
    <w:p w14:paraId="108C1F97" w14:textId="25161FAE" w:rsidR="00AA0F25" w:rsidRPr="00AA0F25" w:rsidRDefault="00AA0F25" w:rsidP="00AA0F2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Reducción del impacto ambiental</w:t>
      </w:r>
      <w:r w:rsidRPr="00AA0F25">
        <w:rPr>
          <w:rFonts w:ascii="Times New Roman" w:eastAsia="Times New Roman" w:hAnsi="Times New Roman" w:cs="Times New Roman"/>
          <w:sz w:val="24"/>
          <w:szCs w:val="24"/>
        </w:rPr>
        <w:t>: Disminuye la contaminación y el agotamiento de recursos naturales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A490A9" w14:textId="1BD180B5" w:rsidR="00AA0F25" w:rsidRPr="00AA0F25" w:rsidRDefault="00AA0F25" w:rsidP="00AA0F2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Mejora de condiciones laborales</w:t>
      </w:r>
      <w:r w:rsidRPr="00AA0F25">
        <w:rPr>
          <w:rFonts w:ascii="Times New Roman" w:eastAsia="Times New Roman" w:hAnsi="Times New Roman" w:cs="Times New Roman"/>
          <w:sz w:val="24"/>
          <w:szCs w:val="24"/>
        </w:rPr>
        <w:t>: Al elegir productos de empresas que respetan los derechos laborales, se promueve la justicia social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4E9510" w14:textId="1CFBDF89" w:rsidR="00AA0F25" w:rsidRPr="00AA0F25" w:rsidRDefault="00AA0F25" w:rsidP="00AA0F2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F25">
        <w:rPr>
          <w:rFonts w:ascii="Times New Roman" w:eastAsia="Times New Roman" w:hAnsi="Times New Roman" w:cs="Times New Roman"/>
          <w:b/>
          <w:bCs/>
          <w:sz w:val="24"/>
          <w:szCs w:val="24"/>
        </w:rPr>
        <w:t>Fomento de la economía local</w:t>
      </w:r>
      <w:r w:rsidRPr="00AA0F25">
        <w:rPr>
          <w:rFonts w:ascii="Times New Roman" w:eastAsia="Times New Roman" w:hAnsi="Times New Roman" w:cs="Times New Roman"/>
          <w:sz w:val="24"/>
          <w:szCs w:val="24"/>
        </w:rPr>
        <w:t>: Apoyar productos locales fortalece las economías comunitarias y reduce la huella de carbono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ED3E72" w14:textId="18CDE270" w:rsidR="00AA0F25" w:rsidRPr="00055711" w:rsidRDefault="00AA0F25" w:rsidP="00AA0F25">
      <w:pPr>
        <w:pStyle w:val="Sinespaciado"/>
        <w:rPr>
          <w:rFonts w:ascii="Times New Roman" w:eastAsia="Times New Roman" w:hAnsi="Times New Roman"/>
          <w:b/>
          <w:bCs/>
          <w:sz w:val="24"/>
          <w:szCs w:val="24"/>
        </w:rPr>
      </w:pPr>
      <w:r w:rsidRPr="00055711">
        <w:rPr>
          <w:rFonts w:ascii="Times New Roman" w:eastAsia="Times New Roman" w:hAnsi="Times New Roman"/>
          <w:b/>
          <w:bCs/>
          <w:sz w:val="24"/>
          <w:szCs w:val="24"/>
        </w:rPr>
        <w:t>ACTIVIDAD DE ANÁLISIS CRÍTICO</w:t>
      </w:r>
    </w:p>
    <w:p w14:paraId="685FC594" w14:textId="77777777" w:rsidR="00AA0F25" w:rsidRPr="00055711" w:rsidRDefault="00AA0F25" w:rsidP="00AA0F25">
      <w:pPr>
        <w:pStyle w:val="Sinespaciado"/>
        <w:rPr>
          <w:rFonts w:ascii="Times New Roman" w:eastAsia="Times New Roman" w:hAnsi="Times New Roman"/>
          <w:sz w:val="24"/>
          <w:szCs w:val="24"/>
        </w:rPr>
      </w:pPr>
      <w:r w:rsidRPr="00055711">
        <w:rPr>
          <w:rFonts w:ascii="Times New Roman" w:eastAsia="Times New Roman" w:hAnsi="Times New Roman"/>
          <w:b/>
          <w:bCs/>
          <w:sz w:val="24"/>
          <w:szCs w:val="24"/>
        </w:rPr>
        <w:t>Objetivo:</w:t>
      </w:r>
      <w:r w:rsidRPr="00055711">
        <w:rPr>
          <w:rFonts w:ascii="Times New Roman" w:eastAsia="Times New Roman" w:hAnsi="Times New Roman"/>
          <w:sz w:val="24"/>
          <w:szCs w:val="24"/>
        </w:rPr>
        <w:t xml:space="preserve"> Analizar cómo las decisiones de consumo afectan a la sociedad y al medio ambiente.​</w:t>
      </w:r>
    </w:p>
    <w:p w14:paraId="5B59CCA9" w14:textId="77777777" w:rsidR="00AA0F25" w:rsidRPr="00055711" w:rsidRDefault="00AA0F25" w:rsidP="00AA0F25">
      <w:pPr>
        <w:pStyle w:val="Sinespaciado"/>
        <w:rPr>
          <w:rFonts w:ascii="Times New Roman" w:eastAsia="Times New Roman" w:hAnsi="Times New Roman"/>
          <w:sz w:val="24"/>
          <w:szCs w:val="24"/>
        </w:rPr>
      </w:pPr>
      <w:r w:rsidRPr="00055711">
        <w:rPr>
          <w:rFonts w:ascii="Times New Roman" w:eastAsia="Times New Roman" w:hAnsi="Times New Roman"/>
          <w:b/>
          <w:bCs/>
          <w:sz w:val="24"/>
          <w:szCs w:val="24"/>
        </w:rPr>
        <w:t>Discusión en grupos:</w:t>
      </w:r>
      <w:r w:rsidRPr="00055711">
        <w:rPr>
          <w:rFonts w:ascii="Times New Roman" w:eastAsia="Times New Roman" w:hAnsi="Times New Roman"/>
          <w:sz w:val="24"/>
          <w:szCs w:val="24"/>
        </w:rPr>
        <w:t xml:space="preserve"> Se forman grupos para debatir las siguientes preguntas:</w:t>
      </w:r>
    </w:p>
    <w:p w14:paraId="1F0D5599" w14:textId="77777777" w:rsidR="00AA0F25" w:rsidRPr="00055711" w:rsidRDefault="00AA0F25" w:rsidP="00AA0F25">
      <w:pPr>
        <w:pStyle w:val="Sinespaciado"/>
        <w:rPr>
          <w:rFonts w:ascii="Times New Roman" w:eastAsia="Times New Roman" w:hAnsi="Times New Roman"/>
          <w:sz w:val="24"/>
          <w:szCs w:val="24"/>
        </w:rPr>
      </w:pPr>
    </w:p>
    <w:p w14:paraId="697A98F1" w14:textId="1A6B9ECF" w:rsidR="00AA0F25" w:rsidRPr="00055711" w:rsidRDefault="00AA0F25" w:rsidP="00AA0F25">
      <w:pPr>
        <w:pStyle w:val="Sinespaciado"/>
        <w:numPr>
          <w:ilvl w:val="0"/>
          <w:numId w:val="34"/>
        </w:numPr>
        <w:rPr>
          <w:rFonts w:ascii="Times New Roman" w:eastAsia="Times New Roman" w:hAnsi="Times New Roman"/>
          <w:sz w:val="24"/>
          <w:szCs w:val="24"/>
        </w:rPr>
      </w:pPr>
      <w:r w:rsidRPr="00055711">
        <w:rPr>
          <w:rFonts w:ascii="Times New Roman" w:eastAsia="Times New Roman" w:hAnsi="Times New Roman"/>
          <w:sz w:val="24"/>
          <w:szCs w:val="24"/>
        </w:rPr>
        <w:t>¿Qué prácticas de consumo responsable conoces o aplicas?</w:t>
      </w:r>
    </w:p>
    <w:p w14:paraId="7DCF0C90" w14:textId="426B8D41" w:rsidR="00AA0F25" w:rsidRPr="00055711" w:rsidRDefault="00AA0F25" w:rsidP="00AA0F25">
      <w:pPr>
        <w:pStyle w:val="Sinespaciado"/>
        <w:numPr>
          <w:ilvl w:val="0"/>
          <w:numId w:val="34"/>
        </w:numPr>
        <w:rPr>
          <w:rFonts w:ascii="Times New Roman" w:eastAsia="Times New Roman" w:hAnsi="Times New Roman"/>
          <w:sz w:val="24"/>
          <w:szCs w:val="24"/>
        </w:rPr>
      </w:pPr>
      <w:r w:rsidRPr="00055711">
        <w:rPr>
          <w:rFonts w:ascii="Times New Roman" w:eastAsia="Times New Roman" w:hAnsi="Times New Roman"/>
          <w:sz w:val="24"/>
          <w:szCs w:val="24"/>
        </w:rPr>
        <w:t>¿Cómo crees que tus decisiones de consumo afectan a otras personas y al planeta?​</w:t>
      </w:r>
    </w:p>
    <w:p w14:paraId="302BC8AB" w14:textId="1B7E7644" w:rsidR="00AA0F25" w:rsidRPr="00055711" w:rsidRDefault="00AA0F25" w:rsidP="00AA0F25">
      <w:pPr>
        <w:pStyle w:val="Sinespaciado"/>
        <w:numPr>
          <w:ilvl w:val="0"/>
          <w:numId w:val="34"/>
        </w:numPr>
        <w:rPr>
          <w:rFonts w:ascii="Times New Roman" w:eastAsia="Times New Roman" w:hAnsi="Times New Roman"/>
          <w:sz w:val="24"/>
          <w:szCs w:val="24"/>
        </w:rPr>
      </w:pPr>
      <w:r w:rsidRPr="00055711">
        <w:rPr>
          <w:rFonts w:ascii="Times New Roman" w:eastAsia="Times New Roman" w:hAnsi="Times New Roman"/>
          <w:sz w:val="24"/>
          <w:szCs w:val="24"/>
        </w:rPr>
        <w:t>Elaboración de un cartel: Cada grupo crea un cartel que refleje las causas y consecuencias del consumo responsable, incluyendo imágenes y frases impactantes.​</w:t>
      </w:r>
    </w:p>
    <w:p w14:paraId="28F93651" w14:textId="5D8BCE9E" w:rsidR="00C83CE5" w:rsidRPr="00055711" w:rsidRDefault="00AA0F25" w:rsidP="00AA0F25">
      <w:pPr>
        <w:pStyle w:val="Sinespaciado"/>
        <w:rPr>
          <w:rFonts w:ascii="Times New Roman" w:eastAsia="Times New Roman" w:hAnsi="Times New Roman"/>
          <w:sz w:val="24"/>
          <w:szCs w:val="24"/>
        </w:rPr>
      </w:pPr>
      <w:r w:rsidRPr="00055711">
        <w:rPr>
          <w:rFonts w:ascii="Times New Roman" w:eastAsia="Times New Roman" w:hAnsi="Times New Roman"/>
          <w:b/>
          <w:bCs/>
          <w:sz w:val="24"/>
          <w:szCs w:val="24"/>
        </w:rPr>
        <w:t>Presentación y reflexión:</w:t>
      </w:r>
      <w:r w:rsidRPr="00055711">
        <w:rPr>
          <w:rFonts w:ascii="Times New Roman" w:eastAsia="Times New Roman" w:hAnsi="Times New Roman"/>
          <w:sz w:val="24"/>
          <w:szCs w:val="24"/>
        </w:rPr>
        <w:t xml:space="preserve"> Los grupos presentan sus carteles y reflexionan sobre lo aprendido.​</w:t>
      </w:r>
    </w:p>
    <w:p w14:paraId="46B0F9DD" w14:textId="77777777" w:rsidR="005E10D3" w:rsidRPr="00055711" w:rsidRDefault="005E10D3" w:rsidP="005E10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4FB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Cierre (15 min):</w:t>
      </w:r>
    </w:p>
    <w:p w14:paraId="7788D146" w14:textId="667ABA91" w:rsidR="00AA0F25" w:rsidRPr="00BF4FBF" w:rsidRDefault="00AA0F25" w:rsidP="005E10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711">
        <w:rPr>
          <w:rFonts w:ascii="Times New Roman" w:eastAsia="Times New Roman" w:hAnsi="Times New Roman" w:cs="Times New Roman"/>
          <w:b/>
          <w:bCs/>
          <w:sz w:val="24"/>
          <w:szCs w:val="24"/>
        </w:rPr>
        <w:t>Metacognición:</w:t>
      </w:r>
    </w:p>
    <w:p w14:paraId="3043ECA9" w14:textId="4BC88EBF" w:rsidR="00055711" w:rsidRPr="00055711" w:rsidRDefault="00055711" w:rsidP="00055711">
      <w:pPr>
        <w:pStyle w:val="Sinespaciado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055711">
        <w:rPr>
          <w:rFonts w:ascii="Times New Roman" w:hAnsi="Times New Roman"/>
          <w:sz w:val="24"/>
          <w:szCs w:val="24"/>
        </w:rPr>
        <w:t>¿Qué aprendí hoy sobre el consumo y su impacto en los demás?</w:t>
      </w:r>
    </w:p>
    <w:p w14:paraId="3E66B4AC" w14:textId="0E969B2D" w:rsidR="00055711" w:rsidRPr="00055711" w:rsidRDefault="00055711" w:rsidP="00055711">
      <w:pPr>
        <w:pStyle w:val="Sinespaciado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055711">
        <w:rPr>
          <w:rFonts w:ascii="Times New Roman" w:hAnsi="Times New Roman"/>
          <w:sz w:val="24"/>
          <w:szCs w:val="24"/>
        </w:rPr>
        <w:t>¿Cómo se relaciona lo aprendido con mi vida diaria y mis hábitos?</w:t>
      </w:r>
    </w:p>
    <w:p w14:paraId="4FE4A748" w14:textId="182C262A" w:rsidR="00055711" w:rsidRPr="00055711" w:rsidRDefault="00055711" w:rsidP="00055711">
      <w:pPr>
        <w:pStyle w:val="Sinespaciado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055711">
        <w:rPr>
          <w:rFonts w:ascii="Times New Roman" w:hAnsi="Times New Roman"/>
          <w:sz w:val="24"/>
          <w:szCs w:val="24"/>
        </w:rPr>
        <w:t>¿Qué me inspiró o me hizo pensar diferente?</w:t>
      </w:r>
    </w:p>
    <w:p w14:paraId="591BC97D" w14:textId="11F261CE" w:rsidR="005E10D3" w:rsidRPr="00055711" w:rsidRDefault="00055711" w:rsidP="00055711">
      <w:pPr>
        <w:pStyle w:val="Sinespaciado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055711">
        <w:rPr>
          <w:rFonts w:ascii="Times New Roman" w:hAnsi="Times New Roman"/>
          <w:sz w:val="24"/>
          <w:szCs w:val="24"/>
        </w:rPr>
        <w:t>¿Qué me comprometo a cambiar o aplicar en mi vida personal?</w:t>
      </w:r>
    </w:p>
    <w:p w14:paraId="65C9E1F0" w14:textId="77777777" w:rsidR="005E10D3" w:rsidRPr="00055711" w:rsidRDefault="005E10D3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3DCF0" w14:textId="77777777" w:rsidR="005E10D3" w:rsidRPr="00055711" w:rsidRDefault="005E10D3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3C6982" w14:textId="041ECF50" w:rsidR="001527EA" w:rsidRPr="00055711" w:rsidRDefault="0010232F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5711">
        <w:rPr>
          <w:rFonts w:ascii="Times New Roman" w:eastAsia="Times New Roman" w:hAnsi="Times New Roman" w:cs="Times New Roman"/>
          <w:b/>
          <w:bCs/>
          <w:sz w:val="24"/>
          <w:szCs w:val="24"/>
        </w:rPr>
        <w:t>Lista de Cotejo:</w:t>
      </w:r>
    </w:p>
    <w:p w14:paraId="7C46EA58" w14:textId="77777777" w:rsidR="00055711" w:rsidRPr="00055711" w:rsidRDefault="00055711" w:rsidP="00055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711">
        <w:rPr>
          <w:rFonts w:ascii="Times New Roman" w:eastAsia="Times New Roman" w:hAnsi="Times New Roman" w:cs="Times New Roman"/>
          <w:b/>
          <w:bCs/>
          <w:sz w:val="24"/>
          <w:szCs w:val="24"/>
        </w:rPr>
        <w:t>Actividad evaluada</w:t>
      </w:r>
      <w:r w:rsidRPr="00055711">
        <w:rPr>
          <w:rFonts w:ascii="Times New Roman" w:eastAsia="Times New Roman" w:hAnsi="Times New Roman" w:cs="Times New Roman"/>
          <w:sz w:val="24"/>
          <w:szCs w:val="24"/>
        </w:rPr>
        <w:t>: Elaboración de un cartel grupal que refleje causas y consecuencias del consumo responsable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4"/>
        <w:gridCol w:w="618"/>
        <w:gridCol w:w="688"/>
        <w:gridCol w:w="4151"/>
      </w:tblGrid>
      <w:tr w:rsidR="00055711" w:rsidRPr="00055711" w14:paraId="481EB4F3" w14:textId="77777777" w:rsidTr="0005571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7992835" w14:textId="77777777" w:rsidR="00055711" w:rsidRPr="00055711" w:rsidRDefault="00055711" w:rsidP="00055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Criterios</w:t>
            </w:r>
          </w:p>
        </w:tc>
        <w:tc>
          <w:tcPr>
            <w:tcW w:w="0" w:type="auto"/>
            <w:vAlign w:val="center"/>
            <w:hideMark/>
          </w:tcPr>
          <w:p w14:paraId="59A84501" w14:textId="77777777" w:rsidR="00055711" w:rsidRPr="00055711" w:rsidRDefault="00055711" w:rsidP="00055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Sí (</w:t>
            </w:r>
            <w:r w:rsidRPr="00055711">
              <w:rPr>
                <w:rFonts w:ascii="Segoe UI Symbol" w:eastAsia="Times New Roman" w:hAnsi="Segoe UI Symbol" w:cs="Segoe UI Symbol"/>
                <w:b/>
                <w:bCs/>
                <w:sz w:val="24"/>
                <w:szCs w:val="24"/>
              </w:rPr>
              <w:t>✔</w:t>
            </w: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76C29B5" w14:textId="77777777" w:rsidR="00055711" w:rsidRPr="00055711" w:rsidRDefault="00055711" w:rsidP="00055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(</w:t>
            </w:r>
            <w:r w:rsidRPr="00055711">
              <w:rPr>
                <w:rFonts w:ascii="Segoe UI Symbol" w:eastAsia="Times New Roman" w:hAnsi="Segoe UI Symbol" w:cs="Segoe UI Symbol"/>
                <w:b/>
                <w:bCs/>
                <w:sz w:val="24"/>
                <w:szCs w:val="24"/>
              </w:rPr>
              <w:t>✘</w:t>
            </w: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B88BF45" w14:textId="77777777" w:rsidR="00055711" w:rsidRPr="00055711" w:rsidRDefault="00055711" w:rsidP="00055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Observaciones</w:t>
            </w:r>
          </w:p>
        </w:tc>
      </w:tr>
      <w:tr w:rsidR="00055711" w:rsidRPr="00055711" w14:paraId="3E228487" w14:textId="77777777" w:rsidTr="000557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10A3EB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Analiza críticamente el consumo responsable</w:t>
            </w:r>
          </w:p>
        </w:tc>
        <w:tc>
          <w:tcPr>
            <w:tcW w:w="0" w:type="auto"/>
            <w:vAlign w:val="center"/>
            <w:hideMark/>
          </w:tcPr>
          <w:p w14:paraId="626D5FD0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901888E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AE068D4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sz w:val="24"/>
                <w:szCs w:val="24"/>
              </w:rPr>
              <w:t>Presenta causas y consecuencias reales.</w:t>
            </w:r>
          </w:p>
        </w:tc>
      </w:tr>
      <w:tr w:rsidR="00055711" w:rsidRPr="00055711" w14:paraId="2F685813" w14:textId="77777777" w:rsidTr="000557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42FE18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Relaciona sus ideas con principios éticos y cristianos</w:t>
            </w:r>
          </w:p>
        </w:tc>
        <w:tc>
          <w:tcPr>
            <w:tcW w:w="0" w:type="auto"/>
            <w:vAlign w:val="center"/>
            <w:hideMark/>
          </w:tcPr>
          <w:p w14:paraId="1E1AAA66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007D011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6C5DAD1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sz w:val="24"/>
                <w:szCs w:val="24"/>
              </w:rPr>
              <w:t>Incluye valores como justicia, solidaridad o respeto.</w:t>
            </w:r>
          </w:p>
        </w:tc>
      </w:tr>
      <w:tr w:rsidR="00055711" w:rsidRPr="00055711" w14:paraId="1D0BF3BA" w14:textId="77777777" w:rsidTr="000557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079157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Propone prácticas o compromisos concretos</w:t>
            </w:r>
          </w:p>
        </w:tc>
        <w:tc>
          <w:tcPr>
            <w:tcW w:w="0" w:type="auto"/>
            <w:vAlign w:val="center"/>
            <w:hideMark/>
          </w:tcPr>
          <w:p w14:paraId="2A5F988A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06BA91F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D43CC93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sz w:val="24"/>
                <w:szCs w:val="24"/>
              </w:rPr>
              <w:t>Menciona acciones aplicables y realistas.</w:t>
            </w:r>
          </w:p>
        </w:tc>
      </w:tr>
      <w:tr w:rsidR="00055711" w:rsidRPr="00055711" w14:paraId="5F6771EF" w14:textId="77777777" w:rsidTr="000557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1F59E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Presenta el cartel de forma clara y creativa</w:t>
            </w:r>
          </w:p>
        </w:tc>
        <w:tc>
          <w:tcPr>
            <w:tcW w:w="0" w:type="auto"/>
            <w:vAlign w:val="center"/>
            <w:hideMark/>
          </w:tcPr>
          <w:p w14:paraId="7088A070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47FD436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6FCE844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sz w:val="24"/>
                <w:szCs w:val="24"/>
              </w:rPr>
              <w:t>Usa imágenes, frases o símbolos de forma coherente.</w:t>
            </w:r>
          </w:p>
        </w:tc>
      </w:tr>
      <w:tr w:rsidR="00055711" w:rsidRPr="00055711" w14:paraId="02BCA43B" w14:textId="77777777" w:rsidTr="000557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8ADA22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Participa activamente en la reflexión grupal</w:t>
            </w:r>
          </w:p>
        </w:tc>
        <w:tc>
          <w:tcPr>
            <w:tcW w:w="0" w:type="auto"/>
            <w:vAlign w:val="center"/>
            <w:hideMark/>
          </w:tcPr>
          <w:p w14:paraId="4FDF0AF0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AB3890E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49DBF32" w14:textId="77777777" w:rsidR="00055711" w:rsidRPr="00055711" w:rsidRDefault="00055711" w:rsidP="00055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eastAsia="Times New Roman" w:hAnsi="Times New Roman" w:cs="Times New Roman"/>
                <w:sz w:val="24"/>
                <w:szCs w:val="24"/>
              </w:rPr>
              <w:t>Comparte ideas durante la presentación.</w:t>
            </w:r>
          </w:p>
        </w:tc>
      </w:tr>
    </w:tbl>
    <w:p w14:paraId="3E0A747E" w14:textId="764E5EF9" w:rsidR="00055711" w:rsidRPr="00055711" w:rsidRDefault="00055711" w:rsidP="00055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12C98C" w14:textId="77777777" w:rsidR="00055711" w:rsidRPr="00055711" w:rsidRDefault="00055711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14BBF9" w14:textId="77777777" w:rsidR="00055711" w:rsidRPr="00055711" w:rsidRDefault="00055711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C42E3C" w14:textId="77777777" w:rsidR="00055711" w:rsidRPr="00055711" w:rsidRDefault="00055711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2201B8" w14:textId="77777777" w:rsidR="00055711" w:rsidRPr="00055711" w:rsidRDefault="00055711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B6A7D9" w14:textId="77777777" w:rsidR="00055711" w:rsidRPr="00055711" w:rsidRDefault="00055711" w:rsidP="00DB0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E4BBE2" w14:textId="50E77EE6" w:rsidR="00B23423" w:rsidRPr="00055711" w:rsidRDefault="00B23423" w:rsidP="001527EA">
      <w:pPr>
        <w:jc w:val="right"/>
        <w:rPr>
          <w:rFonts w:ascii="Times New Roman" w:hAnsi="Times New Roman" w:cs="Times New Roman"/>
          <w:sz w:val="24"/>
          <w:szCs w:val="24"/>
        </w:rPr>
      </w:pPr>
      <w:r w:rsidRPr="00055711">
        <w:rPr>
          <w:rFonts w:ascii="Times New Roman" w:hAnsi="Times New Roman" w:cs="Times New Roman"/>
          <w:sz w:val="24"/>
          <w:szCs w:val="24"/>
        </w:rPr>
        <w:t xml:space="preserve">Andahuaylillas, </w:t>
      </w:r>
      <w:r w:rsidR="008673F5" w:rsidRPr="00055711">
        <w:rPr>
          <w:rFonts w:ascii="Times New Roman" w:hAnsi="Times New Roman" w:cs="Times New Roman"/>
          <w:sz w:val="24"/>
          <w:szCs w:val="24"/>
        </w:rPr>
        <w:t>1</w:t>
      </w:r>
      <w:r w:rsidR="00152856">
        <w:rPr>
          <w:rFonts w:ascii="Times New Roman" w:hAnsi="Times New Roman" w:cs="Times New Roman"/>
          <w:sz w:val="24"/>
          <w:szCs w:val="24"/>
        </w:rPr>
        <w:t>4</w:t>
      </w:r>
      <w:r w:rsidRPr="00055711">
        <w:rPr>
          <w:rFonts w:ascii="Times New Roman" w:hAnsi="Times New Roman" w:cs="Times New Roman"/>
          <w:sz w:val="24"/>
          <w:szCs w:val="24"/>
        </w:rPr>
        <w:t xml:space="preserve"> de marzo de 2025</w:t>
      </w:r>
    </w:p>
    <w:p w14:paraId="05C35435" w14:textId="77777777" w:rsidR="00B23423" w:rsidRPr="00055711" w:rsidRDefault="00B23423" w:rsidP="00B2342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68D0032" w14:textId="77777777" w:rsidR="00B23423" w:rsidRPr="00055711" w:rsidRDefault="00B23423" w:rsidP="00B2342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laconcuadrcul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133"/>
        <w:gridCol w:w="3656"/>
      </w:tblGrid>
      <w:tr w:rsidR="00B23423" w:rsidRPr="00055711" w14:paraId="45AF3E29" w14:textId="77777777" w:rsidTr="00775B91">
        <w:tc>
          <w:tcPr>
            <w:tcW w:w="4854" w:type="dxa"/>
          </w:tcPr>
          <w:p w14:paraId="6A0893AF" w14:textId="77777777" w:rsidR="00B23423" w:rsidRPr="00055711" w:rsidRDefault="00B23423" w:rsidP="00775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…………………………………………………..</w:t>
            </w:r>
          </w:p>
          <w:p w14:paraId="66167E75" w14:textId="77777777" w:rsidR="00B23423" w:rsidRPr="00055711" w:rsidRDefault="00B23423" w:rsidP="00775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/>
                <w:sz w:val="24"/>
                <w:szCs w:val="24"/>
              </w:rPr>
              <w:t>Firma y sello del (a) director(a)</w:t>
            </w:r>
          </w:p>
        </w:tc>
        <w:tc>
          <w:tcPr>
            <w:tcW w:w="4854" w:type="dxa"/>
          </w:tcPr>
          <w:p w14:paraId="07FE3F33" w14:textId="77777777" w:rsidR="00B23423" w:rsidRPr="00055711" w:rsidRDefault="00B23423" w:rsidP="00775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…………………………………………………..</w:t>
            </w:r>
          </w:p>
          <w:p w14:paraId="3FCB4232" w14:textId="77777777" w:rsidR="00B23423" w:rsidRPr="00055711" w:rsidRDefault="00B23423" w:rsidP="00775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/>
                <w:sz w:val="24"/>
                <w:szCs w:val="24"/>
              </w:rPr>
              <w:t>Firma y sello del (a) docente (a)</w:t>
            </w:r>
          </w:p>
        </w:tc>
        <w:tc>
          <w:tcPr>
            <w:tcW w:w="4854" w:type="dxa"/>
          </w:tcPr>
          <w:p w14:paraId="73B75A9E" w14:textId="77777777" w:rsidR="00B23423" w:rsidRPr="00055711" w:rsidRDefault="00B23423" w:rsidP="00775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…………………………………………………………....</w:t>
            </w:r>
          </w:p>
          <w:p w14:paraId="5C1C5329" w14:textId="77777777" w:rsidR="00B23423" w:rsidRPr="00055711" w:rsidRDefault="00B23423" w:rsidP="00775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11">
              <w:rPr>
                <w:rFonts w:ascii="Times New Roman" w:hAnsi="Times New Roman" w:cs="Times New Roman"/>
                <w:b/>
                <w:sz w:val="24"/>
                <w:szCs w:val="24"/>
              </w:rPr>
              <w:t>Firma y sello del (a) coordinador(a) pedagógico (a)</w:t>
            </w:r>
          </w:p>
        </w:tc>
      </w:tr>
    </w:tbl>
    <w:p w14:paraId="7087B5F5" w14:textId="77777777" w:rsidR="00152856" w:rsidRDefault="00152856" w:rsidP="0010232F">
      <w:pPr>
        <w:jc w:val="both"/>
        <w:rPr>
          <w:rFonts w:ascii="Times New Roman" w:eastAsia="Arial Narrow" w:hAnsi="Times New Roman" w:cs="Times New Roman"/>
          <w:iCs/>
          <w:sz w:val="24"/>
          <w:szCs w:val="24"/>
        </w:rPr>
      </w:pPr>
    </w:p>
    <w:p w14:paraId="0468B315" w14:textId="7B02F456" w:rsidR="0010232F" w:rsidRPr="00055711" w:rsidRDefault="00C83CE5" w:rsidP="00152856">
      <w:pPr>
        <w:jc w:val="center"/>
        <w:rPr>
          <w:rFonts w:ascii="Times New Roman" w:eastAsia="Arial Narrow" w:hAnsi="Times New Roman" w:cs="Times New Roman"/>
          <w:iCs/>
          <w:sz w:val="24"/>
          <w:szCs w:val="24"/>
        </w:rPr>
      </w:pPr>
      <w:r w:rsidRPr="00055711">
        <w:rPr>
          <w:rFonts w:ascii="Times New Roman" w:eastAsia="Arial Narrow" w:hAnsi="Times New Roman" w:cs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739BFFF" wp14:editId="7F6AD837">
            <wp:simplePos x="0" y="0"/>
            <wp:positionH relativeFrom="column">
              <wp:posOffset>1031627</wp:posOffset>
            </wp:positionH>
            <wp:positionV relativeFrom="paragraph">
              <wp:posOffset>452838</wp:posOffset>
            </wp:positionV>
            <wp:extent cx="3731094" cy="5596641"/>
            <wp:effectExtent l="0" t="0" r="3175" b="4445"/>
            <wp:wrapTight wrapText="bothSides">
              <wp:wrapPolygon edited="0">
                <wp:start x="0" y="0"/>
                <wp:lineTo x="0" y="21544"/>
                <wp:lineTo x="21508" y="21544"/>
                <wp:lineTo x="21508" y="0"/>
                <wp:lineTo x="0" y="0"/>
              </wp:wrapPolygon>
            </wp:wrapTight>
            <wp:docPr id="7365253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94" cy="559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2856">
        <w:rPr>
          <w:rFonts w:ascii="Times New Roman" w:eastAsia="Arial Narrow" w:hAnsi="Times New Roman" w:cs="Times New Roman"/>
          <w:iCs/>
          <w:sz w:val="24"/>
          <w:szCs w:val="24"/>
        </w:rPr>
        <w:t>ANEXO</w:t>
      </w:r>
    </w:p>
    <w:sectPr w:rsidR="0010232F" w:rsidRPr="00055711">
      <w:headerReference w:type="default" r:id="rId10"/>
      <w:footerReference w:type="default" r:id="rId11"/>
      <w:pgSz w:w="11906" w:h="16838"/>
      <w:pgMar w:top="1701" w:right="567" w:bottom="340" w:left="1418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7262B" w14:textId="77777777" w:rsidR="00824FDC" w:rsidRDefault="00824FDC">
      <w:pPr>
        <w:spacing w:after="0" w:line="240" w:lineRule="auto"/>
      </w:pPr>
      <w:r>
        <w:separator/>
      </w:r>
    </w:p>
  </w:endnote>
  <w:endnote w:type="continuationSeparator" w:id="0">
    <w:p w14:paraId="6CCAB5AA" w14:textId="77777777" w:rsidR="00824FDC" w:rsidRDefault="00824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0D156D5-4380-4F97-9690-188B02BBCE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3A8A4E0-6D2F-4DC9-BF3F-552BEE9AAACB}"/>
    <w:embedBold r:id="rId3" w:fontKey="{4DDE012D-C547-4C10-BC57-5DBBC67DD1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E6DE49-E5AB-461B-B633-848E46F76643}"/>
    <w:embedBold r:id="rId5" w:fontKey="{9D260382-1818-42E4-9D22-A2C71FE472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3CE6283-0C32-46CD-A5D8-713F50E5A87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7B72582-5CCA-4677-8A47-B056DF13B24F}"/>
    <w:embedBold r:id="rId8" w:fontKey="{3F22CD2A-5A6E-4398-91C6-E5CF0ED8C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864CD1E-EEA6-47E8-8F0C-3C199B4E0FFF}"/>
    <w:embedItalic r:id="rId10" w:fontKey="{508857F8-F082-4AE8-962A-FEBF040E0A4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1" w:fontKey="{25E8D6C4-CA07-40A6-B9CB-3281EDE4ED3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17EB8233-B09F-441E-802C-D53E270C0EA5}"/>
    <w:embedBold r:id="rId13" w:fontKey="{88D09DC7-E476-45C0-AEB6-598B83B779D8}"/>
  </w:font>
  <w:font w:name="GothamRounde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4" w:fontKey="{DA21D754-1F8A-4912-BEB2-78362FFDBE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72101DE1-5F88-46B4-B8DE-210EFFC6161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21D3F" w14:textId="77777777" w:rsidR="00D85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6D33A3F" wp14:editId="206E8830">
              <wp:simplePos x="0" y="0"/>
              <wp:positionH relativeFrom="column">
                <wp:posOffset>-7124699</wp:posOffset>
              </wp:positionH>
              <wp:positionV relativeFrom="paragraph">
                <wp:posOffset>6629400</wp:posOffset>
              </wp:positionV>
              <wp:extent cx="520065" cy="2192655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407ABB" w14:textId="77777777" w:rsidR="00D85091" w:rsidRDefault="00000000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8"/>
                            </w:rPr>
                            <w:t>Página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PAGE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\* MERGEFORMAT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44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D33A3F" id="Rectángulo 29" o:spid="_x0000_s1027" style="position:absolute;margin-left:-561pt;margin-top:522pt;width:40.95pt;height:172.6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" filled="f" stroked="f">
              <v:textbox inset="2.53958mm,1.2694mm,2.53958mm,1.2694mm">
                <w:txbxContent>
                  <w:p w14:paraId="3D407ABB" w14:textId="77777777" w:rsidR="00D85091" w:rsidRDefault="00000000">
                    <w:pPr>
                      <w:spacing w:after="0" w:line="240" w:lineRule="auto"/>
                      <w:textDirection w:val="btLr"/>
                    </w:pPr>
                    <w:proofErr w:type="spellStart"/>
                    <w:r>
                      <w:rPr>
                        <w:rFonts w:ascii="Cambria" w:eastAsia="Cambria" w:hAnsi="Cambria" w:cs="Cambria"/>
                        <w:color w:val="000000"/>
                        <w:sz w:val="28"/>
                      </w:rPr>
                      <w:t>Página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PAGE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   \* MERGEFORMAT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44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DDB7C" w14:textId="77777777" w:rsidR="00824FDC" w:rsidRDefault="00824FDC">
      <w:pPr>
        <w:spacing w:after="0" w:line="240" w:lineRule="auto"/>
      </w:pPr>
      <w:r>
        <w:separator/>
      </w:r>
    </w:p>
  </w:footnote>
  <w:footnote w:type="continuationSeparator" w:id="0">
    <w:p w14:paraId="739CB192" w14:textId="77777777" w:rsidR="00824FDC" w:rsidRDefault="00824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20230" w14:textId="77777777" w:rsidR="00D85091" w:rsidRDefault="00D850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Batang" w:eastAsia="Batang" w:hAnsi="Batang" w:cs="Batang"/>
        <w:color w:val="000000"/>
        <w:sz w:val="24"/>
        <w:szCs w:val="24"/>
      </w:rPr>
    </w:pPr>
  </w:p>
  <w:tbl>
    <w:tblPr>
      <w:tblStyle w:val="a4"/>
      <w:tblW w:w="8789" w:type="dxa"/>
      <w:tblInd w:w="-5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Layout w:type="fixed"/>
      <w:tblLook w:val="0400" w:firstRow="0" w:lastRow="0" w:firstColumn="0" w:lastColumn="0" w:noHBand="0" w:noVBand="1"/>
    </w:tblPr>
    <w:tblGrid>
      <w:gridCol w:w="709"/>
      <w:gridCol w:w="1701"/>
      <w:gridCol w:w="1276"/>
      <w:gridCol w:w="1276"/>
      <w:gridCol w:w="1559"/>
      <w:gridCol w:w="1276"/>
      <w:gridCol w:w="992"/>
    </w:tblGrid>
    <w:tr w:rsidR="00D85091" w14:paraId="2FF3B368" w14:textId="77777777">
      <w:trPr>
        <w:cantSplit/>
        <w:trHeight w:val="851"/>
      </w:trPr>
      <w:tc>
        <w:tcPr>
          <w:tcW w:w="709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3CAF142" w14:textId="77777777" w:rsidR="00D85091" w:rsidRDefault="00000000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sz w:val="14"/>
              <w:szCs w:val="14"/>
            </w:rPr>
            <w:t xml:space="preserve">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4B7337E" wp14:editId="333F4F5A">
                <wp:simplePos x="0" y="0"/>
                <wp:positionH relativeFrom="column">
                  <wp:posOffset>6987</wp:posOffset>
                </wp:positionH>
                <wp:positionV relativeFrom="paragraph">
                  <wp:posOffset>-627379</wp:posOffset>
                </wp:positionV>
                <wp:extent cx="430530" cy="521335"/>
                <wp:effectExtent l="0" t="0" r="0" b="0"/>
                <wp:wrapSquare wrapText="bothSides" distT="0" distB="0" distL="114300" distR="114300"/>
                <wp:docPr id="3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530" cy="5213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1" w:type="dxa"/>
          <w:tcBorders>
            <w:right w:val="single" w:sz="4" w:space="0" w:color="B81F25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B965AB4" w14:textId="77777777" w:rsidR="00D85091" w:rsidRDefault="00000000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noProof/>
              <w:sz w:val="16"/>
              <w:szCs w:val="16"/>
            </w:rPr>
            <w:drawing>
              <wp:inline distT="0" distB="0" distL="0" distR="0" wp14:anchorId="1ED3FCCD" wp14:editId="4595F46D">
                <wp:extent cx="1053458" cy="403396"/>
                <wp:effectExtent l="0" t="0" r="0" b="0"/>
                <wp:docPr id="34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458" cy="4033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hidden="0" allowOverlap="1" wp14:anchorId="24CEDD08" wp14:editId="2F0230CF">
                    <wp:simplePos x="0" y="0"/>
                    <wp:positionH relativeFrom="column">
                      <wp:posOffset>-2171699</wp:posOffset>
                    </wp:positionH>
                    <wp:positionV relativeFrom="paragraph">
                      <wp:posOffset>622300</wp:posOffset>
                    </wp:positionV>
                    <wp:extent cx="9525" cy="12700"/>
                    <wp:effectExtent l="0" t="0" r="0" b="0"/>
                    <wp:wrapNone/>
                    <wp:docPr id="31" name="Conector recto de flecha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1493138" y="3775238"/>
                              <a:ext cx="7705725" cy="952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thickThin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-2171699</wp:posOffset>
                    </wp:positionH>
                    <wp:positionV relativeFrom="paragraph">
                      <wp:posOffset>622300</wp:posOffset>
                    </wp:positionV>
                    <wp:extent cx="9525" cy="12700"/>
                    <wp:effectExtent b="0" l="0" r="0" t="0"/>
                    <wp:wrapNone/>
                    <wp:docPr id="3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525" cy="1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276" w:type="dxa"/>
          <w:tcBorders>
            <w:top w:val="single" w:sz="4" w:space="0" w:color="B81F25"/>
            <w:left w:val="single" w:sz="4" w:space="0" w:color="B81F25"/>
            <w:bottom w:val="single" w:sz="4" w:space="0" w:color="B81F25"/>
            <w:right w:val="single" w:sz="4" w:space="0" w:color="B81F25"/>
          </w:tcBorders>
          <w:shd w:val="clear" w:color="auto" w:fill="B81F25"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42226A2E" w14:textId="77777777" w:rsidR="00D85091" w:rsidRDefault="00000000">
          <w:pP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  <w:proofErr w:type="spellStart"/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>Gobierno</w:t>
          </w:r>
          <w:proofErr w:type="spellEnd"/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 xml:space="preserve"> Regional </w:t>
          </w:r>
        </w:p>
        <w:p w14:paraId="3D5048CB" w14:textId="77777777" w:rsidR="00D85091" w:rsidRDefault="00000000">
          <w:pP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>de Cusco</w:t>
          </w:r>
        </w:p>
      </w:tc>
      <w:tc>
        <w:tcPr>
          <w:tcW w:w="1276" w:type="dxa"/>
          <w:tcBorders>
            <w:left w:val="single" w:sz="4" w:space="0" w:color="B81F25"/>
          </w:tcBorders>
          <w:shd w:val="clear" w:color="auto" w:fill="7F7F7F"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4C0564AB" w14:textId="77777777" w:rsidR="00D85091" w:rsidRDefault="00000000">
          <w:pP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  <w:proofErr w:type="spellStart"/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>Gerencia</w:t>
          </w:r>
          <w:proofErr w:type="spellEnd"/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 xml:space="preserve"> Regional de </w:t>
          </w:r>
          <w:proofErr w:type="spellStart"/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>Educación</w:t>
          </w:r>
          <w:proofErr w:type="spellEnd"/>
          <w: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  <w:t xml:space="preserve"> </w:t>
          </w:r>
        </w:p>
      </w:tc>
      <w:tc>
        <w:tcPr>
          <w:tcW w:w="1559" w:type="dxa"/>
          <w:shd w:val="clear" w:color="auto" w:fill="BCBEC0"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05F3D48F" w14:textId="77777777" w:rsidR="00D85091" w:rsidRDefault="00000000">
          <w:pP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  <w:t xml:space="preserve">Unidad de </w:t>
          </w:r>
          <w:proofErr w:type="spellStart"/>
          <w: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  <w:t>Gestión</w:t>
          </w:r>
          <w:proofErr w:type="spellEnd"/>
          <w: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  <w:t xml:space="preserve"> </w:t>
          </w:r>
          <w:proofErr w:type="spellStart"/>
          <w: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  <w:t>Educativa</w:t>
          </w:r>
          <w:proofErr w:type="spellEnd"/>
          <w: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  <w:t xml:space="preserve"> Local de </w:t>
          </w:r>
          <w:proofErr w:type="spellStart"/>
          <w:r>
            <w:rPr>
              <w:rFonts w:ascii="Arial Narrow" w:eastAsia="Arial Narrow" w:hAnsi="Arial Narrow" w:cs="Arial Narrow"/>
              <w:color w:val="4D4D4D"/>
              <w:sz w:val="16"/>
              <w:szCs w:val="16"/>
            </w:rPr>
            <w:t>Quispicanchi</w:t>
          </w:r>
          <w:proofErr w:type="spellEnd"/>
        </w:p>
      </w:tc>
      <w:tc>
        <w:tcPr>
          <w:tcW w:w="1276" w:type="dxa"/>
          <w:tcBorders>
            <w:right w:val="single" w:sz="4" w:space="0" w:color="000000"/>
          </w:tcBorders>
          <w:shd w:val="clear" w:color="auto" w:fill="FFFFFF"/>
          <w:tcMar>
            <w:top w:w="28" w:type="dxa"/>
            <w:left w:w="85" w:type="dxa"/>
            <w:bottom w:w="28" w:type="dxa"/>
            <w:right w:w="85" w:type="dxa"/>
          </w:tcMar>
          <w:vAlign w:val="center"/>
        </w:tcPr>
        <w:p w14:paraId="762E1CA8" w14:textId="77777777" w:rsidR="00D85091" w:rsidRDefault="00000000">
          <w:pPr>
            <w:jc w:val="center"/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  <w:proofErr w:type="spellStart"/>
          <w:r>
            <w:rPr>
              <w:rFonts w:ascii="Arial Narrow" w:eastAsia="Arial Narrow" w:hAnsi="Arial Narrow" w:cs="Arial Narrow"/>
              <w:b/>
              <w:color w:val="4D4D4D"/>
              <w:sz w:val="16"/>
              <w:szCs w:val="16"/>
            </w:rPr>
            <w:t>Subdirección</w:t>
          </w:r>
          <w:proofErr w:type="spellEnd"/>
          <w:r>
            <w:rPr>
              <w:rFonts w:ascii="Arial Narrow" w:eastAsia="Arial Narrow" w:hAnsi="Arial Narrow" w:cs="Arial Narrow"/>
              <w:b/>
              <w:color w:val="4D4D4D"/>
              <w:sz w:val="16"/>
              <w:szCs w:val="16"/>
            </w:rPr>
            <w:t xml:space="preserve"> de </w:t>
          </w:r>
          <w:proofErr w:type="spellStart"/>
          <w:r>
            <w:rPr>
              <w:rFonts w:ascii="Arial Narrow" w:eastAsia="Arial Narrow" w:hAnsi="Arial Narrow" w:cs="Arial Narrow"/>
              <w:b/>
              <w:color w:val="4D4D4D"/>
              <w:sz w:val="16"/>
              <w:szCs w:val="16"/>
            </w:rPr>
            <w:t>Gestión</w:t>
          </w:r>
          <w:proofErr w:type="spellEnd"/>
          <w:r>
            <w:rPr>
              <w:rFonts w:ascii="Arial Narrow" w:eastAsia="Arial Narrow" w:hAnsi="Arial Narrow" w:cs="Arial Narrow"/>
              <w:b/>
              <w:color w:val="4D4D4D"/>
              <w:sz w:val="16"/>
              <w:szCs w:val="16"/>
            </w:rPr>
            <w:t xml:space="preserve"> </w:t>
          </w:r>
          <w:proofErr w:type="spellStart"/>
          <w:r>
            <w:rPr>
              <w:rFonts w:ascii="Arial Narrow" w:eastAsia="Arial Narrow" w:hAnsi="Arial Narrow" w:cs="Arial Narrow"/>
              <w:b/>
              <w:color w:val="4D4D4D"/>
              <w:sz w:val="16"/>
              <w:szCs w:val="16"/>
            </w:rPr>
            <w:t>Pedagógica</w:t>
          </w:r>
          <w:proofErr w:type="spellEnd"/>
        </w:p>
      </w:tc>
      <w:tc>
        <w:tcPr>
          <w:tcW w:w="992" w:type="dxa"/>
          <w:tcBorders>
            <w:left w:val="single" w:sz="4" w:space="0" w:color="000000"/>
          </w:tcBorders>
          <w:shd w:val="clear" w:color="auto" w:fill="FFFFFF"/>
          <w:vAlign w:val="center"/>
        </w:tcPr>
        <w:p w14:paraId="620E4766" w14:textId="77777777" w:rsidR="00D85091" w:rsidRDefault="00000000">
          <w:pP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021731D2" wp14:editId="4EDEF6BE">
                <wp:simplePos x="0" y="0"/>
                <wp:positionH relativeFrom="column">
                  <wp:posOffset>121285</wp:posOffset>
                </wp:positionH>
                <wp:positionV relativeFrom="paragraph">
                  <wp:posOffset>-57784</wp:posOffset>
                </wp:positionV>
                <wp:extent cx="457200" cy="495300"/>
                <wp:effectExtent l="0" t="0" r="0" b="0"/>
                <wp:wrapNone/>
                <wp:docPr id="32" name="image2.png" descr="C:\Users\User\Desktop\LOGO UGEL QUISPICANCHI NUEVO DISEÑO 2019 (1)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User\Desktop\LOGO UGEL QUISPICANCHI NUEVO DISEÑO 2019 (1) (1)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8D60352" w14:textId="77777777" w:rsidR="00D85091" w:rsidRDefault="00D85091">
          <w:pP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</w:p>
        <w:p w14:paraId="254A56E1" w14:textId="77777777" w:rsidR="00D85091" w:rsidRDefault="00D85091">
          <w:pPr>
            <w:rPr>
              <w:rFonts w:ascii="Arial Narrow" w:eastAsia="Arial Narrow" w:hAnsi="Arial Narrow" w:cs="Arial Narrow"/>
              <w:color w:val="FFFFFF"/>
              <w:sz w:val="16"/>
              <w:szCs w:val="16"/>
            </w:rPr>
          </w:pPr>
        </w:p>
      </w:tc>
    </w:tr>
  </w:tbl>
  <w:p w14:paraId="33366311" w14:textId="77777777" w:rsidR="00D85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  <w:color w:val="000000"/>
      </w:rPr>
      <mc:AlternateContent>
        <mc:Choice Requires="wps">
          <w:drawing>
            <wp:inline distT="0" distB="0" distL="0" distR="0" wp14:anchorId="5AACAC5E" wp14:editId="2D5D7EB9">
              <wp:extent cx="314325" cy="314325"/>
              <wp:effectExtent l="0" t="0" r="0" b="0"/>
              <wp:docPr id="30" name="Rectángulo 30" descr="Resultado de imagen para LOGO DE DREC CUSC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6B524F" w14:textId="77777777" w:rsidR="00D85091" w:rsidRDefault="00D850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AACAC5E" id="Rectángulo 30" o:spid="_x0000_s1026" alt="Resultado de imagen para LOGO DE DREC CUSCO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<v:textbox inset="2.53958mm,2.53958mm,2.53958mm,2.53958mm">
                <w:txbxContent>
                  <w:p w14:paraId="4B6B524F" w14:textId="77777777" w:rsidR="00D85091" w:rsidRDefault="00D8509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239B"/>
    <w:multiLevelType w:val="multilevel"/>
    <w:tmpl w:val="6CE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562AF"/>
    <w:multiLevelType w:val="hybridMultilevel"/>
    <w:tmpl w:val="63B8132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1F4E87"/>
    <w:multiLevelType w:val="multilevel"/>
    <w:tmpl w:val="88C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31301"/>
    <w:multiLevelType w:val="hybridMultilevel"/>
    <w:tmpl w:val="A080BB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2D3B"/>
    <w:multiLevelType w:val="multilevel"/>
    <w:tmpl w:val="FE92C0A6"/>
    <w:lvl w:ilvl="0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E67EE"/>
    <w:multiLevelType w:val="multilevel"/>
    <w:tmpl w:val="A34E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4C60A4"/>
    <w:multiLevelType w:val="hybridMultilevel"/>
    <w:tmpl w:val="86F4D26A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8B33547"/>
    <w:multiLevelType w:val="hybridMultilevel"/>
    <w:tmpl w:val="4A58882C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8D31CA5"/>
    <w:multiLevelType w:val="multilevel"/>
    <w:tmpl w:val="6CE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563A2"/>
    <w:multiLevelType w:val="hybridMultilevel"/>
    <w:tmpl w:val="B05E7F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42FE0">
      <w:numFmt w:val="bullet"/>
      <w:lvlText w:val="-"/>
      <w:lvlJc w:val="left"/>
      <w:pPr>
        <w:ind w:left="3421" w:hanging="585"/>
      </w:pPr>
      <w:rPr>
        <w:rFonts w:ascii="Times New Roman" w:eastAsia="Times New Roman" w:hAnsi="Times New Roman" w:cs="Times New Roman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942EA"/>
    <w:multiLevelType w:val="multilevel"/>
    <w:tmpl w:val="97ECCE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1371B2"/>
    <w:multiLevelType w:val="hybridMultilevel"/>
    <w:tmpl w:val="0584FA88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31D4EE2"/>
    <w:multiLevelType w:val="multilevel"/>
    <w:tmpl w:val="9F0873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55476C"/>
    <w:multiLevelType w:val="multilevel"/>
    <w:tmpl w:val="9F0873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9E390D"/>
    <w:multiLevelType w:val="hybridMultilevel"/>
    <w:tmpl w:val="D8A6D1AC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AB814E4"/>
    <w:multiLevelType w:val="multilevel"/>
    <w:tmpl w:val="64CA3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181D9F"/>
    <w:multiLevelType w:val="multilevel"/>
    <w:tmpl w:val="1294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86289"/>
    <w:multiLevelType w:val="multilevel"/>
    <w:tmpl w:val="F8E89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252466"/>
    <w:multiLevelType w:val="multilevel"/>
    <w:tmpl w:val="23503928"/>
    <w:lvl w:ilvl="0">
      <w:start w:val="1"/>
      <w:numFmt w:val="decimal"/>
      <w:lvlText w:val="2.%1."/>
      <w:lvlJc w:val="left"/>
      <w:pPr>
        <w:ind w:left="1146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C2F09F2"/>
    <w:multiLevelType w:val="multilevel"/>
    <w:tmpl w:val="6CE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DA1BB9"/>
    <w:multiLevelType w:val="hybridMultilevel"/>
    <w:tmpl w:val="488803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4B5E92"/>
    <w:multiLevelType w:val="hybridMultilevel"/>
    <w:tmpl w:val="B9E2810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1F21F02"/>
    <w:multiLevelType w:val="hybridMultilevel"/>
    <w:tmpl w:val="75EEA33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2E46D57"/>
    <w:multiLevelType w:val="hybridMultilevel"/>
    <w:tmpl w:val="C8700FD6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4437214"/>
    <w:multiLevelType w:val="hybridMultilevel"/>
    <w:tmpl w:val="6EC023BC"/>
    <w:lvl w:ilvl="0" w:tplc="2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8721405"/>
    <w:multiLevelType w:val="multilevel"/>
    <w:tmpl w:val="8584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E2475"/>
    <w:multiLevelType w:val="hybridMultilevel"/>
    <w:tmpl w:val="B19A04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B1BB8"/>
    <w:multiLevelType w:val="hybridMultilevel"/>
    <w:tmpl w:val="13702998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E4376E1"/>
    <w:multiLevelType w:val="multilevel"/>
    <w:tmpl w:val="DB5AB1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76407C"/>
    <w:multiLevelType w:val="multilevel"/>
    <w:tmpl w:val="1A34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2A3C7B"/>
    <w:multiLevelType w:val="multilevel"/>
    <w:tmpl w:val="6CE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402C99"/>
    <w:multiLevelType w:val="multilevel"/>
    <w:tmpl w:val="2C4CCA66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FE4153"/>
    <w:multiLevelType w:val="multilevel"/>
    <w:tmpl w:val="A602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A90291"/>
    <w:multiLevelType w:val="multilevel"/>
    <w:tmpl w:val="21E6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37378"/>
    <w:multiLevelType w:val="hybridMultilevel"/>
    <w:tmpl w:val="1250CB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42A54"/>
    <w:multiLevelType w:val="multilevel"/>
    <w:tmpl w:val="39E0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2647225">
    <w:abstractNumId w:val="4"/>
  </w:num>
  <w:num w:numId="2" w16cid:durableId="1828470454">
    <w:abstractNumId w:val="31"/>
  </w:num>
  <w:num w:numId="3" w16cid:durableId="142234395">
    <w:abstractNumId w:val="18"/>
  </w:num>
  <w:num w:numId="4" w16cid:durableId="542864504">
    <w:abstractNumId w:val="34"/>
  </w:num>
  <w:num w:numId="5" w16cid:durableId="180356630">
    <w:abstractNumId w:val="9"/>
  </w:num>
  <w:num w:numId="6" w16cid:durableId="1335455244">
    <w:abstractNumId w:val="3"/>
  </w:num>
  <w:num w:numId="7" w16cid:durableId="1981840746">
    <w:abstractNumId w:val="33"/>
  </w:num>
  <w:num w:numId="8" w16cid:durableId="166141283">
    <w:abstractNumId w:val="15"/>
  </w:num>
  <w:num w:numId="9" w16cid:durableId="1488126520">
    <w:abstractNumId w:val="10"/>
  </w:num>
  <w:num w:numId="10" w16cid:durableId="2077240847">
    <w:abstractNumId w:val="28"/>
  </w:num>
  <w:num w:numId="11" w16cid:durableId="1858470885">
    <w:abstractNumId w:val="13"/>
  </w:num>
  <w:num w:numId="12" w16cid:durableId="1658336019">
    <w:abstractNumId w:val="5"/>
  </w:num>
  <w:num w:numId="13" w16cid:durableId="1229610060">
    <w:abstractNumId w:val="7"/>
  </w:num>
  <w:num w:numId="14" w16cid:durableId="2049917369">
    <w:abstractNumId w:val="11"/>
  </w:num>
  <w:num w:numId="15" w16cid:durableId="547373511">
    <w:abstractNumId w:val="21"/>
  </w:num>
  <w:num w:numId="16" w16cid:durableId="1032221320">
    <w:abstractNumId w:val="14"/>
  </w:num>
  <w:num w:numId="17" w16cid:durableId="307518931">
    <w:abstractNumId w:val="22"/>
  </w:num>
  <w:num w:numId="18" w16cid:durableId="1621185611">
    <w:abstractNumId w:val="1"/>
  </w:num>
  <w:num w:numId="19" w16cid:durableId="721750011">
    <w:abstractNumId w:val="27"/>
  </w:num>
  <w:num w:numId="20" w16cid:durableId="167256727">
    <w:abstractNumId w:val="23"/>
  </w:num>
  <w:num w:numId="21" w16cid:durableId="1928879217">
    <w:abstractNumId w:val="12"/>
  </w:num>
  <w:num w:numId="22" w16cid:durableId="681081053">
    <w:abstractNumId w:val="6"/>
  </w:num>
  <w:num w:numId="23" w16cid:durableId="90007223">
    <w:abstractNumId w:val="26"/>
  </w:num>
  <w:num w:numId="24" w16cid:durableId="1863199354">
    <w:abstractNumId w:val="24"/>
  </w:num>
  <w:num w:numId="25" w16cid:durableId="1864199583">
    <w:abstractNumId w:val="19"/>
  </w:num>
  <w:num w:numId="26" w16cid:durableId="1447001826">
    <w:abstractNumId w:val="16"/>
  </w:num>
  <w:num w:numId="27" w16cid:durableId="1993098560">
    <w:abstractNumId w:val="32"/>
  </w:num>
  <w:num w:numId="28" w16cid:durableId="1952855655">
    <w:abstractNumId w:val="35"/>
  </w:num>
  <w:num w:numId="29" w16cid:durableId="44571280">
    <w:abstractNumId w:val="25"/>
  </w:num>
  <w:num w:numId="30" w16cid:durableId="1830899973">
    <w:abstractNumId w:val="17"/>
  </w:num>
  <w:num w:numId="31" w16cid:durableId="1119688666">
    <w:abstractNumId w:val="20"/>
  </w:num>
  <w:num w:numId="32" w16cid:durableId="991326818">
    <w:abstractNumId w:val="2"/>
  </w:num>
  <w:num w:numId="33" w16cid:durableId="511265507">
    <w:abstractNumId w:val="29"/>
  </w:num>
  <w:num w:numId="34" w16cid:durableId="1301573061">
    <w:abstractNumId w:val="30"/>
  </w:num>
  <w:num w:numId="35" w16cid:durableId="1840077332">
    <w:abstractNumId w:val="0"/>
  </w:num>
  <w:num w:numId="36" w16cid:durableId="645742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091"/>
    <w:rsid w:val="00055711"/>
    <w:rsid w:val="000C0912"/>
    <w:rsid w:val="00100343"/>
    <w:rsid w:val="0010232F"/>
    <w:rsid w:val="00111C71"/>
    <w:rsid w:val="001527EA"/>
    <w:rsid w:val="00152856"/>
    <w:rsid w:val="00155C32"/>
    <w:rsid w:val="00161C5A"/>
    <w:rsid w:val="001B5BE0"/>
    <w:rsid w:val="001D24BF"/>
    <w:rsid w:val="001F44E5"/>
    <w:rsid w:val="00216B38"/>
    <w:rsid w:val="002E27EF"/>
    <w:rsid w:val="00351CB0"/>
    <w:rsid w:val="00390AF5"/>
    <w:rsid w:val="003E1E67"/>
    <w:rsid w:val="0040375C"/>
    <w:rsid w:val="00420495"/>
    <w:rsid w:val="00432E12"/>
    <w:rsid w:val="00434C10"/>
    <w:rsid w:val="0049797B"/>
    <w:rsid w:val="004A715A"/>
    <w:rsid w:val="005E076E"/>
    <w:rsid w:val="005E10D3"/>
    <w:rsid w:val="005F5E8A"/>
    <w:rsid w:val="00680B89"/>
    <w:rsid w:val="00687643"/>
    <w:rsid w:val="006C3247"/>
    <w:rsid w:val="00824FDC"/>
    <w:rsid w:val="0084489B"/>
    <w:rsid w:val="008673F5"/>
    <w:rsid w:val="008A1E61"/>
    <w:rsid w:val="0091572D"/>
    <w:rsid w:val="009B05DD"/>
    <w:rsid w:val="009E63DE"/>
    <w:rsid w:val="00A25EFF"/>
    <w:rsid w:val="00A53D1A"/>
    <w:rsid w:val="00A67946"/>
    <w:rsid w:val="00AA0F25"/>
    <w:rsid w:val="00AA65E9"/>
    <w:rsid w:val="00AA7AB5"/>
    <w:rsid w:val="00B05C77"/>
    <w:rsid w:val="00B23423"/>
    <w:rsid w:val="00C52FCA"/>
    <w:rsid w:val="00C83CE5"/>
    <w:rsid w:val="00CD3A0F"/>
    <w:rsid w:val="00D06CF7"/>
    <w:rsid w:val="00D14C78"/>
    <w:rsid w:val="00D85091"/>
    <w:rsid w:val="00DB08DE"/>
    <w:rsid w:val="00ED1530"/>
    <w:rsid w:val="00FB4F93"/>
    <w:rsid w:val="00FD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80066C"/>
  <w15:docId w15:val="{A1474CC5-47DD-4A2A-901C-228C293E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F38BC"/>
    <w:pPr>
      <w:widowControl w:val="0"/>
      <w:autoSpaceDE w:val="0"/>
      <w:autoSpaceDN w:val="0"/>
      <w:spacing w:before="45" w:after="0" w:line="240" w:lineRule="auto"/>
      <w:ind w:left="1372" w:right="1132"/>
      <w:jc w:val="center"/>
      <w:outlineLvl w:val="0"/>
    </w:pPr>
    <w:rPr>
      <w:rFonts w:ascii="Arial" w:eastAsia="Arial" w:hAnsi="Arial" w:cs="Arial"/>
      <w:b/>
      <w:bCs/>
      <w:sz w:val="40"/>
      <w:szCs w:val="40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5A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697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97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484"/>
  </w:style>
  <w:style w:type="paragraph" w:styleId="Piedepgina">
    <w:name w:val="footer"/>
    <w:basedOn w:val="Normal"/>
    <w:link w:val="PiedepginaCar"/>
    <w:uiPriority w:val="99"/>
    <w:unhideWhenUsed/>
    <w:rsid w:val="00697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484"/>
  </w:style>
  <w:style w:type="paragraph" w:styleId="Prrafodelista">
    <w:name w:val="List Paragraph"/>
    <w:aliases w:val="Fundamentacion,Lista vistosa - Énfasis 11,Bulleted List,Lista media 2 - Énfasis 41,Cita Pie de Página,titulo,SubPárrafo de lista,Titulo de Fígura,TITULO A,ASPECTOS GENERALES,Bullets,Numbered Paragraph,Main numbered paragraph,References"/>
    <w:basedOn w:val="Normal"/>
    <w:link w:val="PrrafodelistaCar"/>
    <w:uiPriority w:val="34"/>
    <w:qFormat/>
    <w:rsid w:val="00D84D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SubPárrafo de lista Car,Titulo de Fígura Car,TITULO A Car,ASPECTOS GENERALES Car,Bullets Car"/>
    <w:link w:val="Prrafodelista"/>
    <w:uiPriority w:val="34"/>
    <w:qFormat/>
    <w:locked/>
    <w:rsid w:val="00D84DB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84DBE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1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7A9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0C5FC5"/>
    <w:rPr>
      <w:i/>
      <w:iCs/>
    </w:rPr>
  </w:style>
  <w:style w:type="paragraph" w:styleId="NormalWeb">
    <w:name w:val="Normal (Web)"/>
    <w:basedOn w:val="Normal"/>
    <w:uiPriority w:val="99"/>
    <w:unhideWhenUsed/>
    <w:rsid w:val="00256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C0EAC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0B2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0B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0B2D"/>
    <w:rPr>
      <w:vertAlign w:val="superscript"/>
    </w:rPr>
  </w:style>
  <w:style w:type="table" w:customStyle="1" w:styleId="TableNormal0">
    <w:name w:val="Table Normal"/>
    <w:uiPriority w:val="2"/>
    <w:semiHidden/>
    <w:unhideWhenUsed/>
    <w:qFormat/>
    <w:rsid w:val="007B61E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61E4"/>
    <w:pPr>
      <w:widowControl w:val="0"/>
      <w:spacing w:after="0" w:line="240" w:lineRule="auto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A567A7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F829C8"/>
    <w:pPr>
      <w:spacing w:after="0" w:line="240" w:lineRule="auto"/>
    </w:pPr>
    <w:rPr>
      <w:rFonts w:cs="Times New Roman"/>
    </w:rPr>
  </w:style>
  <w:style w:type="character" w:customStyle="1" w:styleId="SinespaciadoCar">
    <w:name w:val="Sin espaciado Car"/>
    <w:link w:val="Sinespaciado"/>
    <w:uiPriority w:val="1"/>
    <w:rsid w:val="00F829C8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1"/>
    <w:qFormat/>
    <w:rsid w:val="00EA7BD8"/>
    <w:pPr>
      <w:autoSpaceDE w:val="0"/>
      <w:autoSpaceDN w:val="0"/>
      <w:adjustRightInd w:val="0"/>
      <w:spacing w:after="0" w:line="240" w:lineRule="auto"/>
      <w:ind w:left="39"/>
    </w:pPr>
    <w:rPr>
      <w:rFonts w:ascii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7BD8"/>
    <w:rPr>
      <w:rFonts w:ascii="Verdana" w:hAnsi="Verdana" w:cs="Verdana"/>
      <w:sz w:val="20"/>
      <w:szCs w:val="20"/>
      <w:lang w:val="es-ES"/>
    </w:rPr>
  </w:style>
  <w:style w:type="paragraph" w:customStyle="1" w:styleId="Default">
    <w:name w:val="Default"/>
    <w:rsid w:val="005C017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EF38BC"/>
    <w:rPr>
      <w:rFonts w:ascii="Arial" w:eastAsia="Arial" w:hAnsi="Arial" w:cs="Arial"/>
      <w:b/>
      <w:bCs/>
      <w:sz w:val="40"/>
      <w:szCs w:val="4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5A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B2342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A7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2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-uGkKdGn8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r+VQVKlmH8ayL8KHMRQcAQvWUQ==">CgMxLjA4AHIhMUxsSEZyQWxUVkpxVnlZYkJwc3NCLXpUQlZYWVlRZ0tZ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1251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Inicial</dc:creator>
  <cp:lastModifiedBy>USUARIO</cp:lastModifiedBy>
  <cp:revision>2</cp:revision>
  <dcterms:created xsi:type="dcterms:W3CDTF">2025-04-26T03:24:00Z</dcterms:created>
  <dcterms:modified xsi:type="dcterms:W3CDTF">2025-04-26T03:24:00Z</dcterms:modified>
</cp:coreProperties>
</file>