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11F9" w14:textId="70ED10F8" w:rsidR="00CD22C9" w:rsidRDefault="0079329F" w:rsidP="00F3384F">
      <w:pPr>
        <w:jc w:val="center"/>
        <w:rPr>
          <w:rFonts w:cs="Calibri"/>
          <w:b/>
          <w:color w:val="385623" w:themeColor="accent6" w:themeShade="80"/>
          <w:sz w:val="28"/>
          <w:szCs w:val="28"/>
          <w:u w:val="single"/>
        </w:rPr>
      </w:pPr>
      <w:r w:rsidRPr="0079329F">
        <w:rPr>
          <w:rFonts w:ascii="Arial MT" w:eastAsia="Arial MT" w:hAnsi="Arial MT" w:cs="Arial MT"/>
          <w:noProof/>
          <w:lang w:eastAsia="es-PE"/>
        </w:rPr>
        <w:drawing>
          <wp:anchor distT="0" distB="0" distL="0" distR="0" simplePos="0" relativeHeight="251659264" behindDoc="0" locked="0" layoutInCell="1" allowOverlap="1" wp14:anchorId="4A27DDDF" wp14:editId="18C3C049">
            <wp:simplePos x="0" y="0"/>
            <wp:positionH relativeFrom="page">
              <wp:posOffset>925830</wp:posOffset>
            </wp:positionH>
            <wp:positionV relativeFrom="paragraph">
              <wp:posOffset>259080</wp:posOffset>
            </wp:positionV>
            <wp:extent cx="492125" cy="485597"/>
            <wp:effectExtent l="0" t="0" r="0" b="0"/>
            <wp:wrapNone/>
            <wp:docPr id="1" name="image1.jpeg" descr="I.E. Estados Unidos | C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8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385623" w:themeColor="accent6" w:themeShade="80"/>
          <w:sz w:val="28"/>
          <w:szCs w:val="28"/>
          <w:u w:val="single"/>
        </w:rPr>
        <w:t>I.E. “ESTADOS UNIDOS”</w:t>
      </w:r>
    </w:p>
    <w:p w14:paraId="0DF39854" w14:textId="0A7A11F7" w:rsidR="00716AE7" w:rsidRDefault="00716AE7" w:rsidP="00F3384F">
      <w:pPr>
        <w:jc w:val="center"/>
        <w:rPr>
          <w:rFonts w:cs="Calibri"/>
          <w:b/>
          <w:color w:val="385623" w:themeColor="accent6" w:themeShade="80"/>
          <w:sz w:val="28"/>
          <w:szCs w:val="28"/>
          <w:u w:val="single"/>
        </w:rPr>
      </w:pPr>
      <w:r>
        <w:rPr>
          <w:rFonts w:cs="Calibri"/>
        </w:rPr>
        <w:t>MODELO DE SERVICIO EDUCATIVO SECUNDARIA CON FORMACIÓN TÉCNICA</w:t>
      </w:r>
    </w:p>
    <w:p w14:paraId="53249D91" w14:textId="299B3665" w:rsidR="00F3384F" w:rsidRDefault="00F3384F" w:rsidP="00F3384F">
      <w:pPr>
        <w:jc w:val="center"/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</w:pPr>
      <w:r w:rsidRPr="000A3AE0">
        <w:rPr>
          <w:rFonts w:cs="Calibri"/>
          <w:b/>
          <w:color w:val="385623" w:themeColor="accent6" w:themeShade="80"/>
          <w:sz w:val="28"/>
          <w:szCs w:val="28"/>
          <w:u w:val="single"/>
        </w:rPr>
        <w:t>SESIÓN DE APRENDIZA</w:t>
      </w:r>
      <w:r w:rsidR="00497A23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 xml:space="preserve">JE </w:t>
      </w:r>
      <w:r w:rsidR="00BF14BD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>- EMPRENDIMIENTO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726"/>
        <w:gridCol w:w="1843"/>
        <w:gridCol w:w="2197"/>
        <w:gridCol w:w="2197"/>
      </w:tblGrid>
      <w:tr w:rsidR="00F3384F" w:rsidRPr="00707BF2" w14:paraId="0A1750BA" w14:textId="77777777" w:rsidTr="006563F5">
        <w:tc>
          <w:tcPr>
            <w:tcW w:w="10198" w:type="dxa"/>
            <w:gridSpan w:val="5"/>
            <w:shd w:val="clear" w:color="auto" w:fill="FBE4D5" w:themeFill="accent2" w:themeFillTint="33"/>
          </w:tcPr>
          <w:p w14:paraId="3EBD9559" w14:textId="77777777" w:rsidR="00F3384F" w:rsidRPr="00861060" w:rsidRDefault="00F3384F" w:rsidP="00F755C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142"/>
              <w:rPr>
                <w:rFonts w:cs="Calibri"/>
                <w:b/>
                <w:bCs/>
                <w:color w:val="00206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</w:rPr>
              <w:t>DATOS GENERALES:</w:t>
            </w:r>
          </w:p>
        </w:tc>
      </w:tr>
      <w:tr w:rsidR="00F3384F" w:rsidRPr="00707BF2" w14:paraId="72C13B67" w14:textId="77777777" w:rsidTr="006563F5">
        <w:tc>
          <w:tcPr>
            <w:tcW w:w="2235" w:type="dxa"/>
            <w:shd w:val="clear" w:color="auto" w:fill="FFFFFF"/>
          </w:tcPr>
          <w:p w14:paraId="3B80976F" w14:textId="77777777" w:rsidR="00F3384F" w:rsidRPr="00707BF2" w:rsidRDefault="00F3384F" w:rsidP="00F755C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Institución Educativa:</w:t>
            </w:r>
          </w:p>
        </w:tc>
        <w:tc>
          <w:tcPr>
            <w:tcW w:w="1726" w:type="dxa"/>
            <w:shd w:val="clear" w:color="auto" w:fill="FFFFFF"/>
          </w:tcPr>
          <w:p w14:paraId="4F3E4913" w14:textId="77777777" w:rsidR="00F3384F" w:rsidRPr="00707BF2" w:rsidRDefault="00F3384F" w:rsidP="00F755C2">
            <w:pPr>
              <w:spacing w:after="0" w:line="240" w:lineRule="auto"/>
              <w:jc w:val="center"/>
              <w:rPr>
                <w:rFonts w:cs="Calibri"/>
              </w:rPr>
            </w:pPr>
            <w:r w:rsidRPr="00707BF2">
              <w:rPr>
                <w:rFonts w:cs="Calibri"/>
              </w:rPr>
              <w:t>Estados Unidos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2386503F" w14:textId="77777777" w:rsidR="00F3384F" w:rsidRPr="00707BF2" w:rsidRDefault="00F3384F" w:rsidP="00F755C2">
            <w:pPr>
              <w:spacing w:after="0" w:line="240" w:lineRule="auto"/>
              <w:rPr>
                <w:rFonts w:cs="Calibri"/>
              </w:rPr>
            </w:pPr>
            <w:r w:rsidRPr="00707BF2">
              <w:rPr>
                <w:rFonts w:cs="Calibri"/>
              </w:rPr>
              <w:t>UGEL: 04</w:t>
            </w:r>
          </w:p>
        </w:tc>
      </w:tr>
      <w:tr w:rsidR="00F3384F" w:rsidRPr="00707BF2" w14:paraId="3F885C8D" w14:textId="77777777" w:rsidTr="006563F5">
        <w:tc>
          <w:tcPr>
            <w:tcW w:w="2235" w:type="dxa"/>
            <w:shd w:val="clear" w:color="auto" w:fill="FFFFFF"/>
          </w:tcPr>
          <w:p w14:paraId="7A10D94C" w14:textId="77777777" w:rsidR="00F3384F" w:rsidRPr="00707BF2" w:rsidRDefault="00F3384F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Docente:</w:t>
            </w:r>
          </w:p>
        </w:tc>
        <w:tc>
          <w:tcPr>
            <w:tcW w:w="7963" w:type="dxa"/>
            <w:gridSpan w:val="4"/>
            <w:shd w:val="clear" w:color="auto" w:fill="FFFFFF"/>
          </w:tcPr>
          <w:p w14:paraId="736D349D" w14:textId="5834DDD0" w:rsidR="00F3384F" w:rsidRPr="00C05F25" w:rsidRDefault="00F3384F" w:rsidP="00F755C2">
            <w:pPr>
              <w:spacing w:after="0" w:line="24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</w:rPr>
              <w:t xml:space="preserve">           </w:t>
            </w:r>
            <w:r w:rsidR="00C1135A">
              <w:rPr>
                <w:rFonts w:cs="Calibri"/>
                <w:b/>
                <w:color w:val="385623" w:themeColor="accent6" w:themeShade="80"/>
              </w:rPr>
              <w:t>ANGEL FERNANDO GARCÍ</w:t>
            </w:r>
            <w:r w:rsidR="00F50994">
              <w:rPr>
                <w:rFonts w:cs="Calibri"/>
                <w:b/>
                <w:color w:val="385623" w:themeColor="accent6" w:themeShade="80"/>
              </w:rPr>
              <w:t>A</w:t>
            </w:r>
            <w:r w:rsidR="00C1135A">
              <w:rPr>
                <w:rFonts w:cs="Calibri"/>
                <w:b/>
                <w:color w:val="385623" w:themeColor="accent6" w:themeShade="80"/>
              </w:rPr>
              <w:t xml:space="preserve"> SILUPÚ</w:t>
            </w:r>
          </w:p>
        </w:tc>
      </w:tr>
      <w:tr w:rsidR="006563F5" w:rsidRPr="00707BF2" w14:paraId="4EBEFE17" w14:textId="77777777" w:rsidTr="006563F5">
        <w:tc>
          <w:tcPr>
            <w:tcW w:w="2235" w:type="dxa"/>
            <w:shd w:val="clear" w:color="auto" w:fill="FFFFFF"/>
          </w:tcPr>
          <w:p w14:paraId="6D536E41" w14:textId="77777777" w:rsidR="006563F5" w:rsidRPr="00707BF2" w:rsidRDefault="006563F5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Área: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</w:tcPr>
          <w:p w14:paraId="0443E1A7" w14:textId="77777777" w:rsidR="006563F5" w:rsidRPr="00707BF2" w:rsidRDefault="006563F5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EPT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34B99612" w14:textId="1A0478A3" w:rsidR="006563F5" w:rsidRPr="00707BF2" w:rsidRDefault="00716AE7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Especialidad: Diseño Arquitectónico e Industrial</w:t>
            </w:r>
          </w:p>
        </w:tc>
      </w:tr>
      <w:tr w:rsidR="006563F5" w:rsidRPr="00707BF2" w14:paraId="1D0ED660" w14:textId="77777777" w:rsidTr="006563F5">
        <w:tc>
          <w:tcPr>
            <w:tcW w:w="2235" w:type="dxa"/>
            <w:shd w:val="clear" w:color="auto" w:fill="FFFFFF"/>
          </w:tcPr>
          <w:p w14:paraId="1026921F" w14:textId="77777777" w:rsidR="006563F5" w:rsidRPr="00707BF2" w:rsidRDefault="006563F5" w:rsidP="00F755C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Ciclo</w:t>
            </w:r>
            <w:r w:rsidRPr="00707BF2">
              <w:rPr>
                <w:rFonts w:cs="Calibri"/>
                <w:bCs/>
              </w:rPr>
              <w:t>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shd w:val="clear" w:color="auto" w:fill="FFFFFF"/>
          </w:tcPr>
          <w:p w14:paraId="32C079F7" w14:textId="7F5F58B9" w:rsidR="006563F5" w:rsidRPr="00707BF2" w:rsidRDefault="005358A3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98088" w14:textId="7B066085" w:rsidR="006563F5" w:rsidRPr="00707BF2" w:rsidRDefault="00716B4B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Grado y Sección:  </w:t>
            </w:r>
            <w:r w:rsidR="000C24E0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° </w:t>
            </w:r>
            <w:r w:rsidR="000C24E0">
              <w:rPr>
                <w:rFonts w:cs="Calibri"/>
              </w:rPr>
              <w:t>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3D63E" w14:textId="462737D2" w:rsidR="006563F5" w:rsidRPr="00AB4469" w:rsidRDefault="006563F5" w:rsidP="00F755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B4469">
              <w:rPr>
                <w:rFonts w:cs="Calibri"/>
                <w:sz w:val="24"/>
                <w:szCs w:val="24"/>
              </w:rPr>
              <w:t xml:space="preserve"> </w:t>
            </w:r>
            <w:r w:rsidR="000C24E0">
              <w:rPr>
                <w:rFonts w:cs="Calibri"/>
                <w:sz w:val="24"/>
                <w:szCs w:val="24"/>
              </w:rPr>
              <w:t>1</w:t>
            </w:r>
            <w:r w:rsidR="00716AE7">
              <w:rPr>
                <w:rFonts w:cs="Calibri"/>
                <w:sz w:val="24"/>
                <w:szCs w:val="24"/>
              </w:rPr>
              <w:t>er</w:t>
            </w:r>
            <w:r w:rsidRPr="00AB4469">
              <w:rPr>
                <w:rFonts w:cs="Calibri"/>
                <w:sz w:val="24"/>
                <w:szCs w:val="24"/>
              </w:rPr>
              <w:t xml:space="preserve"> Bimestre</w:t>
            </w:r>
          </w:p>
        </w:tc>
      </w:tr>
      <w:tr w:rsidR="000C24E0" w:rsidRPr="00707BF2" w14:paraId="6AAC0012" w14:textId="77777777" w:rsidTr="006A0345">
        <w:tc>
          <w:tcPr>
            <w:tcW w:w="2235" w:type="dxa"/>
            <w:shd w:val="clear" w:color="auto" w:fill="FFFFFF"/>
          </w:tcPr>
          <w:p w14:paraId="5D42F026" w14:textId="77777777" w:rsidR="000C24E0" w:rsidRPr="00707BF2" w:rsidRDefault="000C24E0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Duración: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</w:tcPr>
          <w:p w14:paraId="6C03C263" w14:textId="1DAA3561" w:rsidR="000C24E0" w:rsidRPr="00707BF2" w:rsidRDefault="000C24E0" w:rsidP="00412E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horas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67452EF9" w14:textId="131EE1C7" w:rsidR="000C24E0" w:rsidRPr="00707BF2" w:rsidRDefault="000C24E0" w:rsidP="00412EEB">
            <w:pPr>
              <w:spacing w:after="0" w:line="240" w:lineRule="auto"/>
              <w:rPr>
                <w:rFonts w:cs="Calibri"/>
              </w:rPr>
            </w:pPr>
            <w:r w:rsidRPr="00707BF2">
              <w:rPr>
                <w:rFonts w:cs="Calibri"/>
              </w:rPr>
              <w:t>Fecha:</w:t>
            </w:r>
            <w:r>
              <w:rPr>
                <w:rFonts w:cs="Calibri"/>
              </w:rPr>
              <w:t xml:space="preserve"> 21-03-25             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/>
          </w:tcPr>
          <w:p w14:paraId="6DE5FAA5" w14:textId="77777777" w:rsidR="000C24E0" w:rsidRPr="00707BF2" w:rsidRDefault="000C24E0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Semana </w:t>
            </w:r>
            <w:proofErr w:type="spellStart"/>
            <w:r>
              <w:rPr>
                <w:rFonts w:cs="Calibri"/>
              </w:rPr>
              <w:t>N°</w:t>
            </w:r>
            <w:proofErr w:type="spellEnd"/>
            <w:r>
              <w:rPr>
                <w:rFonts w:cs="Calibri"/>
              </w:rPr>
              <w:t xml:space="preserve"> 1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/>
          </w:tcPr>
          <w:p w14:paraId="6427EC95" w14:textId="1D8A02EF" w:rsidR="000C24E0" w:rsidRPr="00707BF2" w:rsidRDefault="000C24E0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Sesión </w:t>
            </w:r>
            <w:proofErr w:type="spellStart"/>
            <w:r>
              <w:rPr>
                <w:rFonts w:cs="Calibri"/>
              </w:rPr>
              <w:t>N°</w:t>
            </w:r>
            <w:proofErr w:type="spellEnd"/>
            <w:r>
              <w:rPr>
                <w:rFonts w:cs="Calibri"/>
              </w:rPr>
              <w:t xml:space="preserve"> 2</w:t>
            </w:r>
          </w:p>
        </w:tc>
      </w:tr>
    </w:tbl>
    <w:p w14:paraId="638B9A9D" w14:textId="77777777" w:rsidR="00F3384F" w:rsidRPr="00AD476F" w:rsidRDefault="00F3384F" w:rsidP="00F3384F">
      <w:pPr>
        <w:spacing w:after="0"/>
        <w:rPr>
          <w:vanish/>
        </w:rPr>
      </w:pPr>
    </w:p>
    <w:tbl>
      <w:tblPr>
        <w:tblpPr w:leftFromText="141" w:rightFromText="141" w:vertAnchor="text" w:horzAnchor="margin" w:tblpY="207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3384F" w:rsidRPr="00707BF2" w14:paraId="7EAAF942" w14:textId="77777777" w:rsidTr="00F755C2">
        <w:tc>
          <w:tcPr>
            <w:tcW w:w="10198" w:type="dxa"/>
            <w:shd w:val="clear" w:color="auto" w:fill="auto"/>
          </w:tcPr>
          <w:p w14:paraId="7DB75E56" w14:textId="372F5601" w:rsidR="00F3384F" w:rsidRPr="000A3AE0" w:rsidRDefault="00F3384F" w:rsidP="00F755C2">
            <w:pPr>
              <w:spacing w:after="0" w:line="240" w:lineRule="auto"/>
              <w:rPr>
                <w:rFonts w:cs="Calibri"/>
                <w:b/>
                <w:bCs/>
                <w:color w:val="385623" w:themeColor="accent6" w:themeShade="8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</w:rPr>
              <w:t>II. TÍTULO DE LA SESIÓN</w:t>
            </w:r>
            <w:r w:rsidR="00F50994">
              <w:rPr>
                <w:rFonts w:cs="Calibri"/>
                <w:b/>
                <w:bCs/>
                <w:color w:val="385623" w:themeColor="accent6" w:themeShade="80"/>
              </w:rPr>
              <w:t>:</w:t>
            </w:r>
          </w:p>
        </w:tc>
      </w:tr>
      <w:tr w:rsidR="00F3384F" w:rsidRPr="00707BF2" w14:paraId="4ABFA8F2" w14:textId="77777777" w:rsidTr="00F755C2">
        <w:trPr>
          <w:trHeight w:val="272"/>
        </w:trPr>
        <w:tc>
          <w:tcPr>
            <w:tcW w:w="10198" w:type="dxa"/>
            <w:shd w:val="clear" w:color="auto" w:fill="auto"/>
          </w:tcPr>
          <w:p w14:paraId="00294819" w14:textId="1000F000" w:rsidR="0006664C" w:rsidRPr="006454F0" w:rsidRDefault="000C24E0" w:rsidP="000C24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presupuesto personal</w:t>
            </w:r>
          </w:p>
        </w:tc>
      </w:tr>
    </w:tbl>
    <w:p w14:paraId="35C118CB" w14:textId="77777777" w:rsidR="00F3384F" w:rsidRPr="00707BF2" w:rsidRDefault="00F3384F" w:rsidP="00F3384F">
      <w:pPr>
        <w:tabs>
          <w:tab w:val="left" w:pos="1521"/>
        </w:tabs>
        <w:spacing w:after="0"/>
        <w:rPr>
          <w:rFonts w:cs="Calibri"/>
        </w:rPr>
      </w:pPr>
    </w:p>
    <w:tbl>
      <w:tblPr>
        <w:tblW w:w="1020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1621"/>
        <w:gridCol w:w="1472"/>
        <w:gridCol w:w="2693"/>
        <w:gridCol w:w="1304"/>
      </w:tblGrid>
      <w:tr w:rsidR="00F3384F" w:rsidRPr="00707BF2" w14:paraId="6CC1F84C" w14:textId="77777777" w:rsidTr="002F4B47">
        <w:trPr>
          <w:trHeight w:val="466"/>
        </w:trPr>
        <w:tc>
          <w:tcPr>
            <w:tcW w:w="6204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E0F38B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III. PROPÓSITOS DE APRENDIZAJE</w:t>
            </w:r>
          </w:p>
        </w:tc>
        <w:tc>
          <w:tcPr>
            <w:tcW w:w="3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C067F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EVIDENCIAS DE APRENDIZAJE E INSTRUMENTOS DE EVALUACIÓN</w:t>
            </w:r>
          </w:p>
        </w:tc>
      </w:tr>
      <w:tr w:rsidR="00F3384F" w:rsidRPr="00707BF2" w14:paraId="0F0A616C" w14:textId="77777777" w:rsidTr="002F4B47">
        <w:trPr>
          <w:trHeight w:val="771"/>
        </w:trPr>
        <w:tc>
          <w:tcPr>
            <w:tcW w:w="3111" w:type="dxa"/>
            <w:shd w:val="clear" w:color="auto" w:fill="FBE4D5" w:themeFill="accent2" w:themeFillTint="33"/>
            <w:vAlign w:val="center"/>
          </w:tcPr>
          <w:p w14:paraId="685F645B" w14:textId="77777777" w:rsidR="00F3384F" w:rsidRPr="00C60954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00206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COMPETENCIAS Y CAPACIDADES DEL AREA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99F4DD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  <w:t>DESEMPEÑOS PRECISADOS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3539B26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  <w:t>Evidencias de Aprendizaje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14:paraId="1973EAFB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18"/>
                <w:szCs w:val="18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18"/>
                <w:szCs w:val="18"/>
              </w:rPr>
              <w:t>Instrumento de evaluación</w:t>
            </w:r>
          </w:p>
        </w:tc>
      </w:tr>
      <w:tr w:rsidR="00F3384F" w:rsidRPr="00707BF2" w14:paraId="10F3946E" w14:textId="77777777" w:rsidTr="002F4B47">
        <w:trPr>
          <w:trHeight w:val="2422"/>
        </w:trPr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</w:tcPr>
          <w:p w14:paraId="1C483597" w14:textId="57A39B10" w:rsidR="00F3384F" w:rsidRPr="00C60954" w:rsidRDefault="00F3384F" w:rsidP="00F755C2">
            <w:pPr>
              <w:rPr>
                <w:sz w:val="20"/>
                <w:szCs w:val="20"/>
              </w:rPr>
            </w:pPr>
            <w:r w:rsidRPr="00C60954">
              <w:rPr>
                <w:sz w:val="20"/>
                <w:szCs w:val="20"/>
              </w:rPr>
              <w:t xml:space="preserve">GESTIONA PROYECTOS DE EMPRENDIMIENTO </w:t>
            </w:r>
            <w:r w:rsidR="007C440A">
              <w:rPr>
                <w:sz w:val="20"/>
                <w:szCs w:val="20"/>
              </w:rPr>
              <w:t>RESPONSABLES IDENTIFICANDO OPORTUNIDADES Y NECESIDADES EN EL ENTORNO</w:t>
            </w:r>
            <w:r w:rsidRPr="00C60954">
              <w:rPr>
                <w:sz w:val="20"/>
                <w:szCs w:val="20"/>
              </w:rPr>
              <w:t>.</w:t>
            </w:r>
          </w:p>
          <w:p w14:paraId="193CB507" w14:textId="77777777" w:rsidR="00F3384F" w:rsidRPr="00F215B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  <w:rPr>
                <w:b/>
              </w:rPr>
            </w:pPr>
            <w:r w:rsidRPr="00F215BA">
              <w:rPr>
                <w:b/>
              </w:rPr>
              <w:t>Crea propuesta de valor</w:t>
            </w:r>
          </w:p>
          <w:p w14:paraId="48F998D8" w14:textId="77777777" w:rsidR="00F3384F" w:rsidRPr="00F4772C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  <w:rPr>
                <w:b/>
              </w:rPr>
            </w:pPr>
            <w:r w:rsidRPr="00F4772C">
              <w:rPr>
                <w:b/>
              </w:rPr>
              <w:t>Aplica habilidades técnicas</w:t>
            </w:r>
          </w:p>
          <w:p w14:paraId="2A69855D" w14:textId="77777777" w:rsidR="00F3384F" w:rsidRPr="00F215B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</w:pPr>
            <w:r w:rsidRPr="00F215BA">
              <w:t>Trabaja cooperativamente</w:t>
            </w:r>
          </w:p>
          <w:p w14:paraId="2D2E1408" w14:textId="77777777" w:rsidR="00F3384F" w:rsidRPr="0084366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</w:pPr>
            <w:r>
              <w:t>Evalúa el proyecto en sus diferentes etapas.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B2E1E" w14:textId="170C6ABE" w:rsidR="006454F0" w:rsidRPr="00707BF2" w:rsidRDefault="004A5FB4" w:rsidP="00441B5A">
            <w:pPr>
              <w:spacing w:after="0" w:line="240" w:lineRule="auto"/>
              <w:jc w:val="both"/>
            </w:pPr>
            <w:r>
              <w:t xml:space="preserve">Diseña </w:t>
            </w:r>
            <w:r w:rsidR="00412EEB">
              <w:t>y planifica un proyecto de emprendimiento orientado a promover el consumo responsable. Para ello, formularán objetivos claros y estrategias efectivas</w:t>
            </w:r>
            <w:r w:rsidR="00441B5A">
              <w:t xml:space="preserve"> y un presupuesto básico.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C6F376" w14:textId="77777777" w:rsidR="004A5FB4" w:rsidRDefault="006454F0" w:rsidP="004A5FB4">
            <w:pPr>
              <w:spacing w:after="0" w:line="240" w:lineRule="auto"/>
              <w:jc w:val="both"/>
            </w:pPr>
            <w:r>
              <w:t xml:space="preserve"> </w:t>
            </w:r>
            <w:r w:rsidR="004A5FB4">
              <w:t>-Fichas de observación.</w:t>
            </w:r>
          </w:p>
          <w:p w14:paraId="1676C572" w14:textId="77777777" w:rsidR="004A5FB4" w:rsidRDefault="004A5FB4" w:rsidP="004A5FB4">
            <w:pPr>
              <w:spacing w:after="0" w:line="240" w:lineRule="auto"/>
              <w:jc w:val="both"/>
            </w:pPr>
            <w:r>
              <w:t>-Encuestas para determinar las</w:t>
            </w:r>
          </w:p>
          <w:p w14:paraId="65815624" w14:textId="7920553E" w:rsidR="004A5FB4" w:rsidRDefault="004A5FB4" w:rsidP="004A5FB4">
            <w:pPr>
              <w:spacing w:after="0" w:line="240" w:lineRule="auto"/>
              <w:jc w:val="both"/>
            </w:pPr>
            <w:r>
              <w:t>necesidades de</w:t>
            </w:r>
            <w:r w:rsidR="00441B5A">
              <w:t>l emprendimiento</w:t>
            </w:r>
            <w:r>
              <w:t>.</w:t>
            </w:r>
          </w:p>
          <w:p w14:paraId="2DD297F8" w14:textId="77777777" w:rsidR="004A5FB4" w:rsidRDefault="004A5FB4" w:rsidP="004A5FB4">
            <w:pPr>
              <w:spacing w:after="0" w:line="240" w:lineRule="auto"/>
              <w:jc w:val="both"/>
            </w:pPr>
            <w:r>
              <w:t>-Mapa de empatía.</w:t>
            </w:r>
          </w:p>
          <w:p w14:paraId="0B56D215" w14:textId="77777777" w:rsidR="004A5FB4" w:rsidRDefault="004A5FB4" w:rsidP="004A5FB4">
            <w:pPr>
              <w:spacing w:after="0" w:line="240" w:lineRule="auto"/>
              <w:jc w:val="both"/>
            </w:pPr>
            <w:r>
              <w:t xml:space="preserve">- Uso de metodologías </w:t>
            </w:r>
          </w:p>
          <w:p w14:paraId="031CC65C" w14:textId="2D1EA2C3" w:rsidR="004A5FB4" w:rsidRDefault="004A5FB4" w:rsidP="004A5FB4">
            <w:pPr>
              <w:spacing w:after="0" w:line="240" w:lineRule="auto"/>
              <w:jc w:val="both"/>
            </w:pPr>
            <w:proofErr w:type="gramStart"/>
            <w:r>
              <w:t xml:space="preserve">( </w:t>
            </w:r>
            <w:proofErr w:type="spellStart"/>
            <w:r>
              <w:t>Desing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>,</w:t>
            </w:r>
          </w:p>
          <w:p w14:paraId="01F272EB" w14:textId="77777777" w:rsidR="004A5FB4" w:rsidRDefault="004A5FB4" w:rsidP="004A5FB4">
            <w:pPr>
              <w:spacing w:after="0" w:line="240" w:lineRule="auto"/>
              <w:jc w:val="both"/>
            </w:pPr>
            <w:r>
              <w:t xml:space="preserve">CANVAS, SCAMPER,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6C6462D9" w14:textId="4D2F5D64" w:rsidR="006454F0" w:rsidRPr="00707BF2" w:rsidRDefault="006454F0" w:rsidP="00AB4469">
            <w:pPr>
              <w:spacing w:after="0" w:line="240" w:lineRule="auto"/>
              <w:jc w:val="both"/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2311B5C" w14:textId="77777777" w:rsidR="00F3384F" w:rsidRPr="00707BF2" w:rsidRDefault="00F3384F" w:rsidP="00F755C2">
            <w:pPr>
              <w:spacing w:after="0" w:line="240" w:lineRule="auto"/>
              <w:jc w:val="both"/>
            </w:pPr>
            <w:r>
              <w:t>Registro auxiliar de evaluación.</w:t>
            </w:r>
          </w:p>
        </w:tc>
      </w:tr>
      <w:tr w:rsidR="00F3384F" w:rsidRPr="00707BF2" w14:paraId="749EDE81" w14:textId="77777777" w:rsidTr="002F4B47">
        <w:trPr>
          <w:trHeight w:val="1449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20B09" w14:textId="77777777" w:rsidR="00F3384F" w:rsidRPr="00685E0B" w:rsidRDefault="00F3384F" w:rsidP="00F755C2">
            <w:pPr>
              <w:spacing w:after="0" w:line="240" w:lineRule="auto"/>
              <w:rPr>
                <w:rFonts w:cs="Calibri"/>
                <w:iCs/>
                <w:lang w:val="es-ES"/>
              </w:rPr>
            </w:pPr>
            <w:r w:rsidRPr="00685E0B">
              <w:rPr>
                <w:rFonts w:cs="Calibri"/>
                <w:b/>
                <w:iCs/>
                <w:lang w:val="es-ES"/>
              </w:rPr>
              <w:t>Se desenvuelve en los entornos virtuales generados por las TIC</w:t>
            </w:r>
          </w:p>
          <w:p w14:paraId="5CBE589F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Personaliza entornos virtuales</w:t>
            </w:r>
          </w:p>
          <w:p w14:paraId="0D5AAB73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Gestiona información del entorno virtual</w:t>
            </w:r>
          </w:p>
          <w:p w14:paraId="6A700C87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Interactúa en entornos virtuales</w:t>
            </w:r>
          </w:p>
          <w:p w14:paraId="679D8842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iCs/>
                <w:lang w:val="es-ES"/>
              </w:rPr>
            </w:pPr>
            <w:r w:rsidRPr="00685E0B">
              <w:rPr>
                <w:rFonts w:cs="Calibri"/>
              </w:rPr>
              <w:t>Crea objetos virtuales en diversos formatos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BF48" w14:textId="6906349F" w:rsidR="00F3384F" w:rsidRPr="00685E0B" w:rsidRDefault="00F3384F" w:rsidP="002F4B47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estudiante </w:t>
            </w:r>
            <w:r w:rsidR="002F4B47">
              <w:t>elabora un dibujo de interfaz del AutoCAD reconociendo sus características.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18EE055" w14:textId="79FE004D" w:rsidR="00F3384F" w:rsidRPr="00685E0B" w:rsidRDefault="00AA6905" w:rsidP="00F755C2">
            <w:pPr>
              <w:spacing w:after="0" w:line="240" w:lineRule="auto"/>
              <w:jc w:val="both"/>
            </w:pPr>
            <w:r>
              <w:t xml:space="preserve">Presenta una </w:t>
            </w:r>
            <w:r w:rsidR="00F3384F">
              <w:t xml:space="preserve">propuesta </w:t>
            </w:r>
            <w:r w:rsidR="004A5FB4">
              <w:t>más</w:t>
            </w:r>
            <w:r>
              <w:t xml:space="preserve"> completa, considerando que el alumno conoce y debe aplicar los elementos del diseño.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140F90A" w14:textId="62E98FC2" w:rsidR="00F3384F" w:rsidRPr="00685E0B" w:rsidRDefault="002F4B47" w:rsidP="00F755C2">
            <w:pPr>
              <w:spacing w:after="0" w:line="240" w:lineRule="auto"/>
              <w:jc w:val="both"/>
            </w:pPr>
            <w:r>
              <w:t>Interfaz del AutoCAD</w:t>
            </w:r>
          </w:p>
        </w:tc>
      </w:tr>
      <w:tr w:rsidR="00F3384F" w:rsidRPr="00707BF2" w14:paraId="4B873CC8" w14:textId="77777777" w:rsidTr="002F4B47">
        <w:trPr>
          <w:trHeight w:val="2388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EDF5" w14:textId="77777777" w:rsidR="00F3384F" w:rsidRPr="00685E0B" w:rsidRDefault="00F3384F" w:rsidP="00F755C2">
            <w:pPr>
              <w:spacing w:after="0"/>
              <w:rPr>
                <w:rFonts w:cs="Calibri"/>
                <w:b/>
                <w:iCs/>
                <w:lang w:val="es-ES"/>
              </w:rPr>
            </w:pPr>
            <w:r w:rsidRPr="00685E0B">
              <w:rPr>
                <w:rFonts w:cs="Calibri"/>
                <w:b/>
                <w:iCs/>
                <w:lang w:val="es-ES"/>
              </w:rPr>
              <w:t>Gestiona su aprendizaje de manera autónoma.</w:t>
            </w:r>
          </w:p>
          <w:p w14:paraId="3D17837B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Define metas de aprendizaje</w:t>
            </w:r>
          </w:p>
          <w:p w14:paraId="4A1BD75B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Organiza acciones estratégicas para alcanzar sus metas</w:t>
            </w:r>
          </w:p>
          <w:p w14:paraId="29219773" w14:textId="77777777" w:rsidR="00F3384F" w:rsidRPr="00685E0B" w:rsidRDefault="00F3384F" w:rsidP="00F755C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  <w:bCs/>
              </w:rPr>
            </w:pPr>
            <w:r w:rsidRPr="00685E0B">
              <w:rPr>
                <w:rFonts w:cs="Calibri"/>
              </w:rPr>
              <w:t xml:space="preserve">Monitorea y ajusta su desempeño durante el proceso de aprendizaje  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BE502" w14:textId="4C72A8F6" w:rsidR="00F3384F" w:rsidRDefault="00F3384F" w:rsidP="00F755C2">
            <w:pPr>
              <w:spacing w:after="0" w:line="240" w:lineRule="auto"/>
              <w:jc w:val="both"/>
            </w:pPr>
            <w:r>
              <w:t xml:space="preserve">Mantiene una actitud de atención y se muestra </w:t>
            </w:r>
            <w:r w:rsidR="005B2747">
              <w:t>seguro al</w:t>
            </w:r>
            <w:r w:rsidR="002F4B47">
              <w:t xml:space="preserve"> realizar un comando</w:t>
            </w:r>
            <w:r w:rsidR="0054006B">
              <w:t>.</w:t>
            </w:r>
          </w:p>
          <w:p w14:paraId="2B4D231E" w14:textId="27B113B4" w:rsidR="00F3384F" w:rsidRPr="00707BF2" w:rsidRDefault="00F3384F" w:rsidP="00F755C2">
            <w:pPr>
              <w:spacing w:after="0" w:line="240" w:lineRule="auto"/>
              <w:jc w:val="both"/>
            </w:pPr>
            <w:r>
              <w:t xml:space="preserve">Mantiene </w:t>
            </w:r>
            <w:r w:rsidR="005B2747">
              <w:t>una actitud de respeto por su compañero y realiza su diseño con esmero y rapidez.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94901E0" w14:textId="77777777" w:rsidR="00F3384F" w:rsidRDefault="00F3384F" w:rsidP="00F755C2">
            <w:pPr>
              <w:spacing w:after="0" w:line="240" w:lineRule="auto"/>
              <w:jc w:val="both"/>
            </w:pPr>
            <w:r>
              <w:t>Logra concluir en el plazo dado, la idea que plantea.</w:t>
            </w:r>
          </w:p>
          <w:p w14:paraId="10D9CF43" w14:textId="77777777" w:rsidR="00F3384F" w:rsidRPr="00707BF2" w:rsidRDefault="00F3384F" w:rsidP="00F755C2">
            <w:pPr>
              <w:spacing w:after="0" w:line="240" w:lineRule="auto"/>
              <w:jc w:val="both"/>
            </w:pPr>
            <w:r>
              <w:t>Se muestra satisfecho y con una actitud segura con su propuesta de diseño.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EF0EB80" w14:textId="77777777" w:rsidR="00F3384F" w:rsidRPr="00707BF2" w:rsidRDefault="00F3384F" w:rsidP="00F755C2">
            <w:pPr>
              <w:spacing w:after="0" w:line="240" w:lineRule="auto"/>
              <w:jc w:val="both"/>
            </w:pPr>
          </w:p>
        </w:tc>
      </w:tr>
      <w:tr w:rsidR="00F3384F" w:rsidRPr="00AD476F" w14:paraId="4DF5D423" w14:textId="77777777" w:rsidTr="002F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4732" w:type="dxa"/>
            <w:gridSpan w:val="2"/>
            <w:shd w:val="clear" w:color="auto" w:fill="FBE4D5" w:themeFill="accent2" w:themeFillTint="33"/>
          </w:tcPr>
          <w:p w14:paraId="3B1DF949" w14:textId="77777777" w:rsidR="00F3384F" w:rsidRPr="00016661" w:rsidRDefault="00F3384F" w:rsidP="00F755C2">
            <w:pPr>
              <w:spacing w:after="0" w:line="240" w:lineRule="auto"/>
              <w:jc w:val="center"/>
              <w:rPr>
                <w:b/>
                <w:bCs/>
                <w:color w:val="385623" w:themeColor="accent6" w:themeShade="80"/>
              </w:rPr>
            </w:pPr>
            <w:r w:rsidRPr="00016661">
              <w:rPr>
                <w:b/>
                <w:bCs/>
                <w:color w:val="385623" w:themeColor="accent6" w:themeShade="80"/>
              </w:rPr>
              <w:t>Enfoque Transversal</w:t>
            </w:r>
          </w:p>
        </w:tc>
        <w:tc>
          <w:tcPr>
            <w:tcW w:w="5469" w:type="dxa"/>
            <w:gridSpan w:val="3"/>
            <w:shd w:val="clear" w:color="auto" w:fill="FBE4D5" w:themeFill="accent2" w:themeFillTint="33"/>
          </w:tcPr>
          <w:p w14:paraId="07F14522" w14:textId="77777777" w:rsidR="00F3384F" w:rsidRPr="00016661" w:rsidRDefault="00F3384F" w:rsidP="00F755C2">
            <w:pPr>
              <w:tabs>
                <w:tab w:val="left" w:pos="1521"/>
              </w:tabs>
              <w:jc w:val="center"/>
              <w:rPr>
                <w:rFonts w:cs="Calibri"/>
                <w:color w:val="385623" w:themeColor="accent6" w:themeShade="80"/>
              </w:rPr>
            </w:pPr>
            <w:r w:rsidRPr="00016661">
              <w:rPr>
                <w:b/>
                <w:color w:val="385623" w:themeColor="accent6" w:themeShade="80"/>
              </w:rPr>
              <w:t>Actitudes o acciones observables</w:t>
            </w:r>
          </w:p>
        </w:tc>
      </w:tr>
      <w:tr w:rsidR="00F3384F" w:rsidRPr="00AD476F" w14:paraId="63D84928" w14:textId="77777777" w:rsidTr="002F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2" w:type="dxa"/>
            <w:gridSpan w:val="2"/>
            <w:shd w:val="clear" w:color="auto" w:fill="auto"/>
          </w:tcPr>
          <w:p w14:paraId="6AD811B0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De derechos</w:t>
            </w:r>
          </w:p>
          <w:p w14:paraId="7E2B7802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Inclusivo</w:t>
            </w:r>
            <w:r>
              <w:rPr>
                <w:rFonts w:ascii="Arial" w:hAnsi="Arial" w:cs="Arial"/>
                <w:lang w:val="es-ES_tradnl"/>
              </w:rPr>
              <w:t xml:space="preserve"> o de atención a la diversidad</w:t>
            </w:r>
          </w:p>
          <w:p w14:paraId="64A7D44B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Intercultural</w:t>
            </w:r>
          </w:p>
          <w:p w14:paraId="15882CEC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De igualdad de género</w:t>
            </w:r>
          </w:p>
          <w:p w14:paraId="24300DE3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Ambiental</w:t>
            </w:r>
          </w:p>
          <w:p w14:paraId="62918120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Orientación al bien común</w:t>
            </w:r>
          </w:p>
          <w:p w14:paraId="0313834B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lastRenderedPageBreak/>
              <w:t>Búsqueda de la excelencia</w:t>
            </w:r>
          </w:p>
          <w:p w14:paraId="1EA07F7B" w14:textId="77777777" w:rsidR="00F3384F" w:rsidRPr="00861060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Ética</w:t>
            </w:r>
          </w:p>
        </w:tc>
        <w:tc>
          <w:tcPr>
            <w:tcW w:w="5469" w:type="dxa"/>
            <w:gridSpan w:val="3"/>
            <w:shd w:val="clear" w:color="auto" w:fill="auto"/>
          </w:tcPr>
          <w:p w14:paraId="0E47641C" w14:textId="77777777" w:rsidR="00F3384F" w:rsidRPr="00AD476F" w:rsidRDefault="00F3384F" w:rsidP="00F755C2">
            <w:pPr>
              <w:tabs>
                <w:tab w:val="left" w:pos="1521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Los alumnos interactúan en el taller de una manera respetuosa con la profesora y entre ellos, sin discriminación, brindando opiniones que evidencian su responsabilidad con el medio ambiente. Además, buscan </w:t>
            </w:r>
            <w:r>
              <w:rPr>
                <w:rFonts w:cs="Calibri"/>
              </w:rPr>
              <w:lastRenderedPageBreak/>
              <w:t>realizar sus actividades practicando los valores éticos y generando un trabajo bastante preciso.</w:t>
            </w:r>
          </w:p>
        </w:tc>
      </w:tr>
    </w:tbl>
    <w:p w14:paraId="7B7B6C34" w14:textId="77777777" w:rsidR="00F3384F" w:rsidRPr="00707BF2" w:rsidRDefault="00F3384F" w:rsidP="00F3384F">
      <w:pPr>
        <w:tabs>
          <w:tab w:val="left" w:pos="1521"/>
        </w:tabs>
        <w:spacing w:after="0"/>
        <w:rPr>
          <w:rFonts w:cs="Calibri"/>
        </w:rPr>
      </w:pPr>
    </w:p>
    <w:tbl>
      <w:tblPr>
        <w:tblW w:w="102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8363"/>
      </w:tblGrid>
      <w:tr w:rsidR="00F3384F" w:rsidRPr="00707BF2" w14:paraId="2CF6E5D1" w14:textId="77777777" w:rsidTr="006454F0">
        <w:tc>
          <w:tcPr>
            <w:tcW w:w="10232" w:type="dxa"/>
            <w:gridSpan w:val="2"/>
            <w:shd w:val="clear" w:color="auto" w:fill="auto"/>
          </w:tcPr>
          <w:p w14:paraId="48F2FD94" w14:textId="77777777" w:rsidR="00F3384F" w:rsidRPr="00136899" w:rsidRDefault="00F3384F" w:rsidP="00F755C2">
            <w:pPr>
              <w:tabs>
                <w:tab w:val="left" w:pos="1521"/>
              </w:tabs>
              <w:spacing w:after="0" w:line="240" w:lineRule="auto"/>
              <w:rPr>
                <w:rFonts w:cs="Calibri"/>
                <w:b/>
              </w:rPr>
            </w:pPr>
            <w:r w:rsidRPr="00136899">
              <w:rPr>
                <w:rFonts w:cs="Calibri"/>
                <w:b/>
              </w:rPr>
              <w:t>IV</w:t>
            </w:r>
            <w:r w:rsidRPr="00EE6607">
              <w:rPr>
                <w:rFonts w:cs="Calibri"/>
                <w:b/>
              </w:rPr>
              <w:t xml:space="preserve">.                                                    </w:t>
            </w:r>
            <w:r>
              <w:rPr>
                <w:rFonts w:cs="Calibri"/>
                <w:b/>
              </w:rPr>
              <w:t xml:space="preserve">                  </w:t>
            </w:r>
            <w:r w:rsidRPr="00861060">
              <w:rPr>
                <w:rFonts w:cs="Calibri"/>
                <w:b/>
                <w:color w:val="002060"/>
              </w:rPr>
              <w:t>SECUENCIA DIDÁCTICA</w:t>
            </w:r>
          </w:p>
        </w:tc>
      </w:tr>
      <w:tr w:rsidR="00F3384F" w:rsidRPr="00707BF2" w14:paraId="76635551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16DB4E9B" w14:textId="6339E1F4" w:rsidR="00F3384F" w:rsidRPr="001146BE" w:rsidRDefault="00F3384F" w:rsidP="00F755C2">
            <w:pPr>
              <w:tabs>
                <w:tab w:val="left" w:pos="1521"/>
              </w:tabs>
              <w:spacing w:after="0" w:line="240" w:lineRule="auto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>Inicio: (</w:t>
            </w:r>
            <w:r w:rsidR="008A0899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0</w:t>
            </w:r>
            <w:r w:rsidRPr="001146BE">
              <w:rPr>
                <w:rFonts w:cs="Calibri"/>
                <w:b/>
              </w:rPr>
              <w:t xml:space="preserve"> minutos)</w:t>
            </w:r>
          </w:p>
        </w:tc>
      </w:tr>
      <w:tr w:rsidR="002F4B47" w:rsidRPr="00707BF2" w14:paraId="26207A32" w14:textId="77777777" w:rsidTr="00AB4C76">
        <w:trPr>
          <w:trHeight w:val="267"/>
        </w:trPr>
        <w:tc>
          <w:tcPr>
            <w:tcW w:w="1869" w:type="dxa"/>
            <w:shd w:val="clear" w:color="auto" w:fill="auto"/>
          </w:tcPr>
          <w:p w14:paraId="25403909" w14:textId="0E047139" w:rsidR="002F4B47" w:rsidRPr="00707BF2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Problematización</w:t>
            </w:r>
          </w:p>
        </w:tc>
        <w:tc>
          <w:tcPr>
            <w:tcW w:w="8363" w:type="dxa"/>
            <w:shd w:val="clear" w:color="auto" w:fill="auto"/>
          </w:tcPr>
          <w:p w14:paraId="7C496123" w14:textId="73309F07" w:rsidR="00AB4C76" w:rsidRPr="00707BF2" w:rsidRDefault="002E761D" w:rsidP="004A5FB4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¿Cómo podríamos </w:t>
            </w:r>
            <w:r w:rsidR="000C24E0">
              <w:rPr>
                <w:rFonts w:cs="Calibri"/>
              </w:rPr>
              <w:t>hacer para comprarme algo que necesito</w:t>
            </w:r>
            <w:r>
              <w:rPr>
                <w:rFonts w:cs="Calibri"/>
              </w:rPr>
              <w:t>?</w:t>
            </w:r>
          </w:p>
        </w:tc>
      </w:tr>
      <w:tr w:rsidR="002F4B47" w:rsidRPr="00707BF2" w14:paraId="0B5EF428" w14:textId="77777777" w:rsidTr="00AB4C76">
        <w:trPr>
          <w:trHeight w:val="845"/>
        </w:trPr>
        <w:tc>
          <w:tcPr>
            <w:tcW w:w="1869" w:type="dxa"/>
            <w:shd w:val="clear" w:color="auto" w:fill="auto"/>
          </w:tcPr>
          <w:p w14:paraId="16001FA6" w14:textId="6620CE34" w:rsidR="002F4B47" w:rsidRPr="00707BF2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Propósito</w:t>
            </w:r>
          </w:p>
        </w:tc>
        <w:tc>
          <w:tcPr>
            <w:tcW w:w="8363" w:type="dxa"/>
            <w:shd w:val="clear" w:color="auto" w:fill="auto"/>
          </w:tcPr>
          <w:p w14:paraId="1DCAE279" w14:textId="6E0E5F7D" w:rsidR="002F4B47" w:rsidRPr="00707BF2" w:rsidRDefault="00E13DC0" w:rsidP="000C24E0">
            <w:pPr>
              <w:rPr>
                <w:rFonts w:cs="Calibri"/>
              </w:rPr>
            </w:pPr>
            <w:r>
              <w:t xml:space="preserve"> Los estudiantes serán capaces de </w:t>
            </w:r>
            <w:r w:rsidR="00441B5A">
              <w:t>di</w:t>
            </w:r>
            <w:r w:rsidR="000C24E0">
              <w:t>ferenciar entre deseo y necesidad y hacer su presupuesto personal.</w:t>
            </w:r>
          </w:p>
        </w:tc>
      </w:tr>
      <w:tr w:rsidR="00AB4C76" w:rsidRPr="00707BF2" w14:paraId="08FADFC3" w14:textId="77777777" w:rsidTr="00AB4C76">
        <w:trPr>
          <w:trHeight w:val="845"/>
        </w:trPr>
        <w:tc>
          <w:tcPr>
            <w:tcW w:w="1869" w:type="dxa"/>
            <w:shd w:val="clear" w:color="auto" w:fill="auto"/>
          </w:tcPr>
          <w:p w14:paraId="28EA73FD" w14:textId="10C2A0C3" w:rsidR="00AB4C76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Motivación</w:t>
            </w:r>
          </w:p>
        </w:tc>
        <w:tc>
          <w:tcPr>
            <w:tcW w:w="8363" w:type="dxa"/>
            <w:shd w:val="clear" w:color="auto" w:fill="auto"/>
          </w:tcPr>
          <w:p w14:paraId="45708714" w14:textId="113DD3DB" w:rsidR="00AB4C76" w:rsidRPr="00707BF2" w:rsidRDefault="002E761D" w:rsidP="003E3E5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Aprenderemos</w:t>
            </w:r>
            <w:r w:rsidR="000C24E0">
              <w:rPr>
                <w:rFonts w:cs="Calibri"/>
              </w:rPr>
              <w:t xml:space="preserve"> diferenciar entre los ingresos y los gastos para hacer nuestro presupuesto personal.</w:t>
            </w:r>
          </w:p>
        </w:tc>
      </w:tr>
      <w:tr w:rsidR="00AB4C76" w:rsidRPr="00707BF2" w14:paraId="72D601A6" w14:textId="77777777" w:rsidTr="00AB4C76">
        <w:trPr>
          <w:trHeight w:val="845"/>
        </w:trPr>
        <w:tc>
          <w:tcPr>
            <w:tcW w:w="1869" w:type="dxa"/>
            <w:shd w:val="clear" w:color="auto" w:fill="auto"/>
          </w:tcPr>
          <w:p w14:paraId="6537BEBC" w14:textId="51A09F1A" w:rsidR="00AB4C76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Saberes previos</w:t>
            </w:r>
          </w:p>
        </w:tc>
        <w:tc>
          <w:tcPr>
            <w:tcW w:w="8363" w:type="dxa"/>
            <w:shd w:val="clear" w:color="auto" w:fill="auto"/>
          </w:tcPr>
          <w:p w14:paraId="269D125B" w14:textId="749E193E" w:rsidR="00FF3C88" w:rsidRPr="00707BF2" w:rsidRDefault="002E761D" w:rsidP="004A5FB4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Se harán las siguientes preguntas: ¿Qué es un </w:t>
            </w:r>
            <w:r w:rsidR="000C24E0">
              <w:rPr>
                <w:rFonts w:cs="Calibri"/>
              </w:rPr>
              <w:t>deseo</w:t>
            </w:r>
            <w:r>
              <w:rPr>
                <w:rFonts w:cs="Calibri"/>
              </w:rPr>
              <w:t>? ¿</w:t>
            </w:r>
            <w:r w:rsidR="000C24E0">
              <w:rPr>
                <w:rFonts w:cs="Calibri"/>
              </w:rPr>
              <w:t>Qué es una necesidad</w:t>
            </w:r>
            <w:r>
              <w:rPr>
                <w:rFonts w:cs="Calibri"/>
              </w:rPr>
              <w:t>?</w:t>
            </w:r>
            <w:r w:rsidR="003E5566">
              <w:rPr>
                <w:rFonts w:cs="Calibri"/>
              </w:rPr>
              <w:t xml:space="preserve"> ¿</w:t>
            </w:r>
            <w:r w:rsidR="00E13DC0">
              <w:rPr>
                <w:rFonts w:cs="Calibri"/>
              </w:rPr>
              <w:t xml:space="preserve">Cuáles son las técnicas </w:t>
            </w:r>
            <w:r w:rsidR="00E50579">
              <w:rPr>
                <w:rFonts w:cs="Calibri"/>
              </w:rPr>
              <w:t>para la toma de decisiones</w:t>
            </w:r>
            <w:r w:rsidR="003E5566">
              <w:rPr>
                <w:rFonts w:cs="Calibri"/>
              </w:rPr>
              <w:t>?</w:t>
            </w:r>
            <w:r>
              <w:rPr>
                <w:rFonts w:cs="Calibri"/>
              </w:rPr>
              <w:t xml:space="preserve"> </w:t>
            </w:r>
          </w:p>
        </w:tc>
      </w:tr>
      <w:tr w:rsidR="00F3384F" w:rsidRPr="00707BF2" w14:paraId="658E7FFB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46FCA68E" w14:textId="0E89B7A9" w:rsidR="00F3384F" w:rsidRPr="001146BE" w:rsidRDefault="00F3384F" w:rsidP="00F755C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>Desarrollo:</w:t>
            </w:r>
            <w:r w:rsidR="0052218F">
              <w:rPr>
                <w:rFonts w:cs="Calibri"/>
                <w:b/>
              </w:rPr>
              <w:t xml:space="preserve"> </w:t>
            </w:r>
            <w:r w:rsidRPr="001146BE">
              <w:rPr>
                <w:rFonts w:cs="Calibri"/>
                <w:b/>
              </w:rPr>
              <w:t>(</w:t>
            </w:r>
            <w:r w:rsidR="008A0899">
              <w:rPr>
                <w:rFonts w:cs="Calibri"/>
                <w:b/>
              </w:rPr>
              <w:t>60</w:t>
            </w:r>
            <w:r>
              <w:rPr>
                <w:rFonts w:cs="Calibri"/>
                <w:b/>
              </w:rPr>
              <w:t xml:space="preserve"> </w:t>
            </w:r>
            <w:r w:rsidRPr="001146BE">
              <w:rPr>
                <w:rFonts w:cs="Calibri"/>
                <w:b/>
              </w:rPr>
              <w:t>minutos)</w:t>
            </w:r>
          </w:p>
        </w:tc>
      </w:tr>
      <w:tr w:rsidR="00AB4C76" w:rsidRPr="00707BF2" w14:paraId="1B0D1C3A" w14:textId="77777777" w:rsidTr="00AB4C76">
        <w:tc>
          <w:tcPr>
            <w:tcW w:w="1869" w:type="dxa"/>
            <w:shd w:val="clear" w:color="auto" w:fill="auto"/>
          </w:tcPr>
          <w:p w14:paraId="18463A73" w14:textId="2521CC05" w:rsidR="00AB4C76" w:rsidRPr="00725A6A" w:rsidRDefault="00AB4C76" w:rsidP="008A0899">
            <w:pPr>
              <w:spacing w:after="0"/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Gestión y acompañamiento en el desarrollo de las competencias</w:t>
            </w:r>
          </w:p>
        </w:tc>
        <w:tc>
          <w:tcPr>
            <w:tcW w:w="8363" w:type="dxa"/>
            <w:shd w:val="clear" w:color="auto" w:fill="auto"/>
          </w:tcPr>
          <w:p w14:paraId="677D516F" w14:textId="0D4580B2" w:rsidR="00E50579" w:rsidRDefault="00E50579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-Después de saludar a los estudiantes, pasar lista y conversar con ellos sobre el asesinato del cantante de Armonía 10 Flores García, le pedimos su opinión y hacemos una pequeña debate sobre la inseguridad ciudadana.</w:t>
            </w:r>
          </w:p>
          <w:p w14:paraId="39EE3AD2" w14:textId="075BF603" w:rsidR="00A9242C" w:rsidRDefault="00E50579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-Se escribirá en la pizarra el título y el propósito de la sesión: Mi presupuesto personal. Propósito: El alumno aprenderá a hacer un presupuesto personal.</w:t>
            </w:r>
          </w:p>
          <w:p w14:paraId="18C13BF4" w14:textId="2F91EA1C" w:rsidR="00E50579" w:rsidRDefault="00E50579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-Se hace la lectura “El caso de Elena”</w:t>
            </w:r>
            <w:r w:rsidR="005B08F6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 pedimos opiniones a los alumnos sobre que le aconsejarían a Elena. </w:t>
            </w:r>
          </w:p>
          <w:p w14:paraId="1E5F9D09" w14:textId="6E47CE74" w:rsidR="005B08F6" w:rsidRDefault="005B08F6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-Hacemos conocer qué es un deseo y qué es una necesidad.</w:t>
            </w:r>
          </w:p>
          <w:p w14:paraId="407478C1" w14:textId="18BC0558" w:rsidR="005B08F6" w:rsidRDefault="005B08F6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 w:rsidRPr="005B08F6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-Damos a conocer las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iferencias entre deseo y necesidad.</w:t>
            </w:r>
          </w:p>
          <w:p w14:paraId="43DB5051" w14:textId="76CEFBE2" w:rsidR="005B08F6" w:rsidRDefault="005B08F6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-Ingresos y Gastos.</w:t>
            </w:r>
          </w:p>
          <w:p w14:paraId="4BE84677" w14:textId="1F569733" w:rsidR="005B08F6" w:rsidRDefault="005B08F6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Qué es un presupuesto?</w:t>
            </w:r>
          </w:p>
          <w:p w14:paraId="30551609" w14:textId="52C667C6" w:rsidR="004B33A0" w:rsidRDefault="004B33A0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¿Cómo puedo hacer mi presupuesto?</w:t>
            </w:r>
          </w:p>
          <w:p w14:paraId="1C4EAEAB" w14:textId="2508E467" w:rsidR="004B33A0" w:rsidRPr="005B08F6" w:rsidRDefault="004B33A0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-Dada las orientaciones proponemos que cada alumno haga su presupuesto personal, teniendo en cuenta las propinas que reciben de sus padres.</w:t>
            </w:r>
          </w:p>
          <w:p w14:paraId="51CF5C19" w14:textId="7B504896" w:rsidR="00126F0B" w:rsidRPr="0052218F" w:rsidRDefault="00126F0B" w:rsidP="004B33A0">
            <w:pPr>
              <w:spacing w:before="100" w:beforeAutospacing="1" w:after="0" w:line="240" w:lineRule="auto"/>
              <w:contextualSpacing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F3384F" w:rsidRPr="00707BF2" w14:paraId="6F4E4A2A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61009B2F" w14:textId="3B6EC193" w:rsidR="00F3384F" w:rsidRPr="001146BE" w:rsidRDefault="00F3384F" w:rsidP="00F755C2">
            <w:pPr>
              <w:spacing w:after="0" w:line="240" w:lineRule="auto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 xml:space="preserve">Cierre: </w:t>
            </w:r>
            <w:r>
              <w:rPr>
                <w:rFonts w:cs="Calibri"/>
                <w:b/>
              </w:rPr>
              <w:t>(</w:t>
            </w:r>
            <w:r w:rsidR="008A0899">
              <w:rPr>
                <w:rFonts w:cs="Calibri"/>
                <w:b/>
              </w:rPr>
              <w:t>2</w:t>
            </w:r>
            <w:r w:rsidR="003A6E12">
              <w:rPr>
                <w:rFonts w:cs="Calibri"/>
                <w:b/>
              </w:rPr>
              <w:t>0</w:t>
            </w:r>
            <w:r w:rsidRPr="001146BE">
              <w:rPr>
                <w:rFonts w:cs="Calibri"/>
                <w:b/>
              </w:rPr>
              <w:t xml:space="preserve"> minutos)</w:t>
            </w:r>
          </w:p>
        </w:tc>
      </w:tr>
      <w:tr w:rsidR="00AB4C76" w:rsidRPr="00707BF2" w14:paraId="1EEE2470" w14:textId="77777777" w:rsidTr="00AB4C76">
        <w:tc>
          <w:tcPr>
            <w:tcW w:w="1869" w:type="dxa"/>
            <w:shd w:val="clear" w:color="auto" w:fill="FBE4D5" w:themeFill="accent2" w:themeFillTint="33"/>
          </w:tcPr>
          <w:p w14:paraId="4BCB4F0C" w14:textId="367C5902" w:rsidR="00AB4C76" w:rsidRPr="00AB4C76" w:rsidRDefault="009B4FB7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Reflexión del aprendizaje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71056F4B" w14:textId="43CE2619" w:rsidR="00D123B7" w:rsidRDefault="00D123B7" w:rsidP="003E3E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Resumen de los puntos clave: Recapitular los conceptos básicos de </w:t>
            </w:r>
            <w:r w:rsidR="004B33A0">
              <w:rPr>
                <w:rFonts w:cs="Calibri"/>
              </w:rPr>
              <w:t>un presupuesto personal</w:t>
            </w:r>
            <w:r>
              <w:rPr>
                <w:rFonts w:cs="Calibri"/>
              </w:rPr>
              <w:t xml:space="preserve">. </w:t>
            </w:r>
          </w:p>
          <w:p w14:paraId="3DF29941" w14:textId="590A08EE" w:rsidR="00AB4C76" w:rsidRPr="00CD22C9" w:rsidRDefault="009B4FB7" w:rsidP="003E3E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Para finalizar la sesión de aprendizaje los estudiantes reflexionan lo aprendido respondiendo las siguientes preguntas metacognitivas: ¿Qué hemos aprendido? ¿Qué dificultades se presentaron y cómo lo superaron? ¿En qué otras ocasiones podemos utilizar lo aprendido?</w:t>
            </w:r>
          </w:p>
        </w:tc>
      </w:tr>
      <w:tr w:rsidR="00F3384F" w:rsidRPr="00707BF2" w14:paraId="30ACFB44" w14:textId="77777777" w:rsidTr="006454F0">
        <w:tc>
          <w:tcPr>
            <w:tcW w:w="10232" w:type="dxa"/>
            <w:gridSpan w:val="2"/>
            <w:shd w:val="clear" w:color="auto" w:fill="auto"/>
          </w:tcPr>
          <w:p w14:paraId="33D5EB34" w14:textId="16ED631A" w:rsidR="00F3384F" w:rsidRPr="00707BF2" w:rsidRDefault="00CD22C9" w:rsidP="00CD22C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BD53F4">
              <w:rPr>
                <w:rFonts w:cs="Calibri"/>
              </w:rPr>
              <w:t xml:space="preserve">valuación: Desempeño precisado: </w:t>
            </w:r>
            <w:r w:rsidR="00D123B7">
              <w:rPr>
                <w:rFonts w:cs="Calibri"/>
              </w:rPr>
              <w:t xml:space="preserve">Define el concepto de </w:t>
            </w:r>
            <w:r w:rsidR="004B33A0">
              <w:rPr>
                <w:rFonts w:cs="Calibri"/>
              </w:rPr>
              <w:t>presupuesto y hace su presupuesto.</w:t>
            </w:r>
            <w:r w:rsidR="00BD53F4">
              <w:rPr>
                <w:rFonts w:cs="Calibri"/>
              </w:rPr>
              <w:t xml:space="preserve"> Evidencia: </w:t>
            </w:r>
            <w:r w:rsidR="00D123B7">
              <w:rPr>
                <w:rFonts w:cs="Calibri"/>
              </w:rPr>
              <w:t>Presentación de su proyecto.</w:t>
            </w:r>
          </w:p>
        </w:tc>
      </w:tr>
      <w:tr w:rsidR="00F3384F" w:rsidRPr="00136899" w14:paraId="0BDDCC0E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77301D37" w14:textId="77777777" w:rsidR="00F3384F" w:rsidRPr="00136899" w:rsidRDefault="00F3384F" w:rsidP="00F755C2">
            <w:pPr>
              <w:spacing w:after="0" w:line="240" w:lineRule="auto"/>
              <w:rPr>
                <w:b/>
              </w:rPr>
            </w:pPr>
            <w:r w:rsidRPr="00136899">
              <w:rPr>
                <w:b/>
              </w:rPr>
              <w:t xml:space="preserve">V. </w:t>
            </w:r>
            <w:r w:rsidRPr="00047FC5">
              <w:rPr>
                <w:b/>
                <w:shd w:val="clear" w:color="auto" w:fill="FBE4D5" w:themeFill="accent2" w:themeFillTint="33"/>
              </w:rPr>
              <w:t>TAREA A TRABAJAR EN CASA</w:t>
            </w:r>
          </w:p>
        </w:tc>
      </w:tr>
      <w:tr w:rsidR="00F3384F" w:rsidRPr="00707BF2" w14:paraId="1FBE840E" w14:textId="77777777" w:rsidTr="006454F0">
        <w:tc>
          <w:tcPr>
            <w:tcW w:w="10232" w:type="dxa"/>
            <w:gridSpan w:val="2"/>
            <w:shd w:val="clear" w:color="auto" w:fill="auto"/>
          </w:tcPr>
          <w:p w14:paraId="0B3C34B4" w14:textId="340AB0F7" w:rsidR="00F3384F" w:rsidRPr="00BA5F93" w:rsidRDefault="00B03ED6" w:rsidP="003E3E5E">
            <w:pPr>
              <w:pStyle w:val="Prrafodelista"/>
              <w:spacing w:after="0" w:line="240" w:lineRule="auto"/>
              <w:ind w:left="0"/>
              <w:jc w:val="both"/>
            </w:pPr>
            <w:r>
              <w:t xml:space="preserve"> El estudiante debe </w:t>
            </w:r>
            <w:r w:rsidR="003E3E5E">
              <w:t>practicar en casa los ejercicios propuestos.</w:t>
            </w:r>
          </w:p>
        </w:tc>
      </w:tr>
      <w:tr w:rsidR="00F3384F" w:rsidRPr="00707BF2" w14:paraId="360175E0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6ADCDC6F" w14:textId="77777777" w:rsidR="00F3384F" w:rsidRPr="00136899" w:rsidRDefault="00F3384F" w:rsidP="00F755C2">
            <w:pPr>
              <w:spacing w:after="0" w:line="240" w:lineRule="auto"/>
              <w:rPr>
                <w:b/>
              </w:rPr>
            </w:pPr>
            <w:r w:rsidRPr="00136899">
              <w:rPr>
                <w:b/>
              </w:rPr>
              <w:t>VI</w:t>
            </w:r>
            <w:r w:rsidRPr="00047FC5">
              <w:rPr>
                <w:b/>
                <w:shd w:val="clear" w:color="auto" w:fill="FBE4D5" w:themeFill="accent2" w:themeFillTint="33"/>
              </w:rPr>
              <w:t>. MATERIALES O RECURSOS A UTILIZAR</w:t>
            </w:r>
          </w:p>
        </w:tc>
      </w:tr>
      <w:tr w:rsidR="00F3384F" w:rsidRPr="00707BF2" w14:paraId="084D3D76" w14:textId="77777777" w:rsidTr="006454F0">
        <w:trPr>
          <w:trHeight w:val="326"/>
        </w:trPr>
        <w:tc>
          <w:tcPr>
            <w:tcW w:w="10232" w:type="dxa"/>
            <w:gridSpan w:val="2"/>
            <w:shd w:val="clear" w:color="auto" w:fill="auto"/>
          </w:tcPr>
          <w:p w14:paraId="7113ED69" w14:textId="7334F98B" w:rsidR="00F3384F" w:rsidRPr="00C21B58" w:rsidRDefault="00F3384F" w:rsidP="00F755C2">
            <w:pPr>
              <w:spacing w:after="0" w:line="240" w:lineRule="auto"/>
              <w:jc w:val="both"/>
              <w:rPr>
                <w:rFonts w:cs="Arial"/>
              </w:rPr>
            </w:pPr>
            <w:r w:rsidRPr="00C21B58">
              <w:rPr>
                <w:rFonts w:cs="Arial"/>
              </w:rPr>
              <w:t>Por el estudiante:</w:t>
            </w:r>
            <w:r>
              <w:rPr>
                <w:rFonts w:cs="Arial"/>
              </w:rPr>
              <w:t xml:space="preserve"> </w:t>
            </w:r>
            <w:r w:rsidR="00817F99">
              <w:rPr>
                <w:rFonts w:cs="Arial"/>
              </w:rPr>
              <w:t>cuaderno</w:t>
            </w:r>
            <w:r>
              <w:rPr>
                <w:rFonts w:cs="Arial"/>
              </w:rPr>
              <w:t>, PC, USB</w:t>
            </w:r>
            <w:r w:rsidR="00716B4B">
              <w:rPr>
                <w:rFonts w:cs="Arial"/>
              </w:rPr>
              <w:t>, cartulina, hojas A4.</w:t>
            </w:r>
            <w:r w:rsidR="00D123B7">
              <w:rPr>
                <w:rFonts w:cs="Arial"/>
              </w:rPr>
              <w:t xml:space="preserve"> Libros sobre el tema.</w:t>
            </w:r>
          </w:p>
          <w:p w14:paraId="2487C996" w14:textId="3809BD41" w:rsidR="00F3384F" w:rsidRPr="00047FC5" w:rsidRDefault="00F3384F" w:rsidP="00F755C2">
            <w:pPr>
              <w:spacing w:after="0" w:line="240" w:lineRule="auto"/>
              <w:jc w:val="both"/>
              <w:rPr>
                <w:rFonts w:cs="Arial"/>
              </w:rPr>
            </w:pPr>
            <w:r w:rsidRPr="00C21B58">
              <w:rPr>
                <w:rFonts w:cs="Arial"/>
              </w:rPr>
              <w:t xml:space="preserve">Por el docente: </w:t>
            </w:r>
            <w:r w:rsidR="00716B4B">
              <w:rPr>
                <w:rFonts w:cs="Arial"/>
              </w:rPr>
              <w:t xml:space="preserve">Laptop, </w:t>
            </w:r>
            <w:r w:rsidRPr="00C21B58">
              <w:rPr>
                <w:rFonts w:cs="Arial"/>
              </w:rPr>
              <w:t>imágenes</w:t>
            </w:r>
            <w:r>
              <w:rPr>
                <w:rFonts w:cs="Arial"/>
              </w:rPr>
              <w:t>, pizarra, tizas</w:t>
            </w:r>
            <w:r w:rsidR="00817F99">
              <w:rPr>
                <w:rFonts w:cs="Arial"/>
              </w:rPr>
              <w:t>.</w:t>
            </w:r>
          </w:p>
        </w:tc>
      </w:tr>
    </w:tbl>
    <w:p w14:paraId="080C7BC9" w14:textId="77777777" w:rsidR="00BD53F4" w:rsidRDefault="00BD53F4" w:rsidP="00F3384F">
      <w:pPr>
        <w:rPr>
          <w:rFonts w:cs="Calibri"/>
          <w:i/>
        </w:rPr>
      </w:pPr>
    </w:p>
    <w:p w14:paraId="0A51B398" w14:textId="77777777" w:rsidR="004B33A0" w:rsidRDefault="004B33A0" w:rsidP="00F3384F">
      <w:pPr>
        <w:rPr>
          <w:rFonts w:cs="Calibri"/>
          <w:i/>
        </w:rPr>
      </w:pPr>
    </w:p>
    <w:p w14:paraId="7A5F0611" w14:textId="6ECC70F4" w:rsidR="00F529DD" w:rsidRDefault="00CD22C9">
      <w:r>
        <w:t xml:space="preserve">                                                                                                  ……………………………………………………………………………..</w:t>
      </w:r>
    </w:p>
    <w:p w14:paraId="2193514F" w14:textId="013C7CCA" w:rsidR="00BD53F4" w:rsidRPr="00BD53F4" w:rsidRDefault="00CD22C9" w:rsidP="00BD53F4">
      <w:r>
        <w:t xml:space="preserve">                                                                                                                   Ángel Fernando García Silupú</w:t>
      </w:r>
      <w:r w:rsidR="001B0E13">
        <w:t xml:space="preserve"> </w:t>
      </w:r>
    </w:p>
    <w:sectPr w:rsidR="00BD53F4" w:rsidRPr="00BD53F4" w:rsidSect="009B4FB7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8E0"/>
    <w:multiLevelType w:val="multilevel"/>
    <w:tmpl w:val="41B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A445F"/>
    <w:multiLevelType w:val="hybridMultilevel"/>
    <w:tmpl w:val="6CCC515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4EF0"/>
    <w:multiLevelType w:val="hybridMultilevel"/>
    <w:tmpl w:val="EDECFAE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6E064AE"/>
    <w:multiLevelType w:val="multilevel"/>
    <w:tmpl w:val="4B0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74961"/>
    <w:multiLevelType w:val="hybridMultilevel"/>
    <w:tmpl w:val="AFB8B7D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7161"/>
    <w:multiLevelType w:val="multilevel"/>
    <w:tmpl w:val="B236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629E4"/>
    <w:multiLevelType w:val="hybridMultilevel"/>
    <w:tmpl w:val="968851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39C5"/>
    <w:multiLevelType w:val="multilevel"/>
    <w:tmpl w:val="FA6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6145">
    <w:abstractNumId w:val="2"/>
  </w:num>
  <w:num w:numId="2" w16cid:durableId="1160148106">
    <w:abstractNumId w:val="6"/>
  </w:num>
  <w:num w:numId="3" w16cid:durableId="809395612">
    <w:abstractNumId w:val="4"/>
  </w:num>
  <w:num w:numId="4" w16cid:durableId="270480061">
    <w:abstractNumId w:val="1"/>
  </w:num>
  <w:num w:numId="5" w16cid:durableId="2066097992">
    <w:abstractNumId w:val="7"/>
  </w:num>
  <w:num w:numId="6" w16cid:durableId="2140687968">
    <w:abstractNumId w:val="5"/>
  </w:num>
  <w:num w:numId="7" w16cid:durableId="1844078124">
    <w:abstractNumId w:val="0"/>
  </w:num>
  <w:num w:numId="8" w16cid:durableId="2055033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4F"/>
    <w:rsid w:val="000003C8"/>
    <w:rsid w:val="00003F27"/>
    <w:rsid w:val="00065351"/>
    <w:rsid w:val="000663B2"/>
    <w:rsid w:val="0006664C"/>
    <w:rsid w:val="000C24E0"/>
    <w:rsid w:val="000E31C4"/>
    <w:rsid w:val="00126F0B"/>
    <w:rsid w:val="00144B2D"/>
    <w:rsid w:val="00163CA3"/>
    <w:rsid w:val="001A331C"/>
    <w:rsid w:val="001B0E13"/>
    <w:rsid w:val="001F0FA0"/>
    <w:rsid w:val="002252E0"/>
    <w:rsid w:val="002D0AA1"/>
    <w:rsid w:val="002E5E86"/>
    <w:rsid w:val="002E761D"/>
    <w:rsid w:val="002F147B"/>
    <w:rsid w:val="002F4B47"/>
    <w:rsid w:val="00305000"/>
    <w:rsid w:val="00386EF2"/>
    <w:rsid w:val="003A6E12"/>
    <w:rsid w:val="003D7625"/>
    <w:rsid w:val="003E3E5E"/>
    <w:rsid w:val="003E5566"/>
    <w:rsid w:val="003F7EF4"/>
    <w:rsid w:val="00412EEB"/>
    <w:rsid w:val="004252FA"/>
    <w:rsid w:val="00441B5A"/>
    <w:rsid w:val="00497A23"/>
    <w:rsid w:val="004A5FB4"/>
    <w:rsid w:val="004B33A0"/>
    <w:rsid w:val="004E0214"/>
    <w:rsid w:val="0052218F"/>
    <w:rsid w:val="005358A3"/>
    <w:rsid w:val="0054006B"/>
    <w:rsid w:val="00545E58"/>
    <w:rsid w:val="0055195D"/>
    <w:rsid w:val="005B08F6"/>
    <w:rsid w:val="005B2747"/>
    <w:rsid w:val="005C56B3"/>
    <w:rsid w:val="005C6FA0"/>
    <w:rsid w:val="00603A2E"/>
    <w:rsid w:val="006454F0"/>
    <w:rsid w:val="006563F5"/>
    <w:rsid w:val="00677DDD"/>
    <w:rsid w:val="0070176D"/>
    <w:rsid w:val="00716AE7"/>
    <w:rsid w:val="00716B4B"/>
    <w:rsid w:val="00716CB0"/>
    <w:rsid w:val="00724779"/>
    <w:rsid w:val="00725A6A"/>
    <w:rsid w:val="00741106"/>
    <w:rsid w:val="007521B6"/>
    <w:rsid w:val="0079329F"/>
    <w:rsid w:val="007C440A"/>
    <w:rsid w:val="00817F99"/>
    <w:rsid w:val="00897DD4"/>
    <w:rsid w:val="008A0899"/>
    <w:rsid w:val="008C4EAC"/>
    <w:rsid w:val="00967553"/>
    <w:rsid w:val="00992863"/>
    <w:rsid w:val="009B4FB7"/>
    <w:rsid w:val="009C25EE"/>
    <w:rsid w:val="00A066FA"/>
    <w:rsid w:val="00A14587"/>
    <w:rsid w:val="00A9242C"/>
    <w:rsid w:val="00AA6905"/>
    <w:rsid w:val="00AB4469"/>
    <w:rsid w:val="00AB4C76"/>
    <w:rsid w:val="00B03ED6"/>
    <w:rsid w:val="00B34188"/>
    <w:rsid w:val="00B403E0"/>
    <w:rsid w:val="00BC202C"/>
    <w:rsid w:val="00BD1E0E"/>
    <w:rsid w:val="00BD53F4"/>
    <w:rsid w:val="00BF14BD"/>
    <w:rsid w:val="00BF5F39"/>
    <w:rsid w:val="00C05537"/>
    <w:rsid w:val="00C1135A"/>
    <w:rsid w:val="00CC5B77"/>
    <w:rsid w:val="00CD22C9"/>
    <w:rsid w:val="00D123B7"/>
    <w:rsid w:val="00D172F4"/>
    <w:rsid w:val="00D73ACE"/>
    <w:rsid w:val="00D87A61"/>
    <w:rsid w:val="00DB165E"/>
    <w:rsid w:val="00E13DC0"/>
    <w:rsid w:val="00E17F43"/>
    <w:rsid w:val="00E50579"/>
    <w:rsid w:val="00E8725E"/>
    <w:rsid w:val="00EB28DB"/>
    <w:rsid w:val="00EE6EEC"/>
    <w:rsid w:val="00F3384F"/>
    <w:rsid w:val="00F50994"/>
    <w:rsid w:val="00F529DD"/>
    <w:rsid w:val="00F77AC7"/>
    <w:rsid w:val="00FC08CE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2BD7B"/>
  <w15:chartTrackingRefBased/>
  <w15:docId w15:val="{8E8DD836-820B-4DBB-9A23-741CA32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4F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3384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3384F"/>
    <w:rPr>
      <w:rFonts w:ascii="Calibri" w:eastAsia="Calibri" w:hAnsi="Calibri" w:cs="Times New Roman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B4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sonia segura olea</dc:creator>
  <cp:keywords/>
  <dc:description/>
  <cp:lastModifiedBy>Angel García silupú</cp:lastModifiedBy>
  <cp:revision>3</cp:revision>
  <cp:lastPrinted>2024-08-11T17:28:00Z</cp:lastPrinted>
  <dcterms:created xsi:type="dcterms:W3CDTF">2025-03-21T00:26:00Z</dcterms:created>
  <dcterms:modified xsi:type="dcterms:W3CDTF">2025-03-21T01:05:00Z</dcterms:modified>
</cp:coreProperties>
</file>