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A0F2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2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472323" w14:paraId="245B4D70" w14:textId="77777777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24C71" w14:textId="48E4E661" w:rsidR="00472323" w:rsidRDefault="00F86B44" w:rsidP="00E6510B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 w:rsidRPr="00F86B44">
              <w:rPr>
                <w:rFonts w:ascii="Barlow" w:eastAsia="Barlow" w:hAnsi="Barlow" w:cs="Barlow"/>
                <w:b/>
                <w:color w:val="0000FF"/>
              </w:rPr>
              <w:t xml:space="preserve">SUBRAYAMOS Y PARAFRASEAMOS </w:t>
            </w:r>
            <w:r>
              <w:rPr>
                <w:rFonts w:ascii="Barlow" w:eastAsia="Barlow" w:hAnsi="Barlow" w:cs="Barlow"/>
                <w:b/>
                <w:color w:val="0000FF"/>
              </w:rPr>
              <w:t>UN</w:t>
            </w:r>
            <w:r w:rsidRPr="00F86B44">
              <w:rPr>
                <w:rFonts w:ascii="Barlow" w:eastAsia="Barlow" w:hAnsi="Barlow" w:cs="Barlow"/>
                <w:b/>
                <w:color w:val="0000FF"/>
              </w:rPr>
              <w:t xml:space="preserve"> TEXTO </w:t>
            </w:r>
            <w:r>
              <w:rPr>
                <w:rFonts w:ascii="Barlow" w:eastAsia="Barlow" w:hAnsi="Barlow" w:cs="Barlow"/>
                <w:b/>
                <w:color w:val="0000FF"/>
              </w:rPr>
              <w:t xml:space="preserve">SOBRE </w:t>
            </w:r>
            <w:r w:rsidRPr="00F86B44">
              <w:rPr>
                <w:rFonts w:ascii="Barlow" w:eastAsia="Barlow" w:hAnsi="Barlow" w:cs="Barlow"/>
                <w:b/>
                <w:color w:val="0000FF"/>
              </w:rPr>
              <w:t>“EDUCACIÓN FINANCIERA”</w:t>
            </w:r>
          </w:p>
        </w:tc>
      </w:tr>
    </w:tbl>
    <w:p w14:paraId="5DB698FA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  <w:sz w:val="20"/>
          <w:szCs w:val="20"/>
        </w:rPr>
      </w:pPr>
    </w:p>
    <w:p w14:paraId="4117A01D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3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472323" w14:paraId="68621657" w14:textId="77777777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4496" w14:textId="77777777" w:rsidR="00472323" w:rsidRDefault="00000000" w:rsidP="00E6510B">
            <w:pPr>
              <w:widowControl w:val="0"/>
              <w:numPr>
                <w:ilvl w:val="0"/>
                <w:numId w:val="1"/>
              </w:numPr>
              <w:jc w:val="both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14:paraId="15FFFE5F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8CE322B" w14:textId="03A7327F" w:rsidR="00472323" w:rsidRDefault="00000000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</w:t>
      </w:r>
      <w:r w:rsidR="00F90C9B">
        <w:rPr>
          <w:rFonts w:ascii="Barlow" w:eastAsia="Barlow" w:hAnsi="Barlow" w:cs="Barlow"/>
          <w:b/>
        </w:rPr>
        <w:t xml:space="preserve"> JOSÉ CARLOS MARIÁTEGUI</w:t>
      </w:r>
    </w:p>
    <w:p w14:paraId="3967632E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4E54A118" w14:textId="2A66D30F" w:rsidR="00472323" w:rsidRDefault="00000000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F90C9B">
        <w:rPr>
          <w:rFonts w:ascii="Barlow" w:eastAsia="Barlow" w:hAnsi="Barlow" w:cs="Barlow"/>
          <w:b/>
        </w:rPr>
        <w:t>COMUNICACIÓN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Grado y Sección:</w:t>
      </w:r>
      <w:r w:rsidR="00F90C9B">
        <w:rPr>
          <w:rFonts w:ascii="Barlow" w:eastAsia="Barlow" w:hAnsi="Barlow" w:cs="Barlow"/>
          <w:b/>
        </w:rPr>
        <w:t xml:space="preserve"> </w:t>
      </w:r>
      <w:r w:rsidR="002770EC">
        <w:rPr>
          <w:rFonts w:ascii="Barlow" w:eastAsia="Barlow" w:hAnsi="Barlow" w:cs="Barlow"/>
          <w:b/>
        </w:rPr>
        <w:t>1</w:t>
      </w:r>
      <w:r w:rsidR="00F90C9B">
        <w:rPr>
          <w:rFonts w:ascii="Barlow" w:eastAsia="Barlow" w:hAnsi="Barlow" w:cs="Barlow"/>
          <w:b/>
        </w:rPr>
        <w:t>°</w:t>
      </w:r>
      <w:r w:rsidR="002770EC">
        <w:rPr>
          <w:rFonts w:ascii="Barlow" w:eastAsia="Barlow" w:hAnsi="Barlow" w:cs="Barlow"/>
          <w:b/>
        </w:rPr>
        <w:t>F</w:t>
      </w:r>
    </w:p>
    <w:p w14:paraId="1FB4F734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7C7C456D" w14:textId="5852EB8D" w:rsidR="00472323" w:rsidRDefault="00000000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 w:rsidR="00F90C9B">
        <w:rPr>
          <w:rFonts w:ascii="Barlow" w:eastAsia="Barlow" w:hAnsi="Barlow" w:cs="Barlow"/>
          <w:b/>
        </w:rPr>
        <w:t xml:space="preserve"> </w:t>
      </w:r>
      <w:r w:rsidR="002770EC">
        <w:rPr>
          <w:rFonts w:ascii="Barlow" w:eastAsia="Barlow" w:hAnsi="Barlow" w:cs="Barlow"/>
          <w:b/>
        </w:rPr>
        <w:t>29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2770EC">
        <w:rPr>
          <w:rFonts w:ascii="Barlow" w:eastAsia="Barlow" w:hAnsi="Barlow" w:cs="Barlow"/>
          <w:b/>
        </w:rPr>
        <w:t>21</w:t>
      </w:r>
      <w:r w:rsidR="00F90C9B">
        <w:rPr>
          <w:rFonts w:ascii="Barlow" w:eastAsia="Barlow" w:hAnsi="Barlow" w:cs="Barlow"/>
          <w:b/>
        </w:rPr>
        <w:t>/0</w:t>
      </w:r>
      <w:r w:rsidR="002770EC">
        <w:rPr>
          <w:rFonts w:ascii="Barlow" w:eastAsia="Barlow" w:hAnsi="Barlow" w:cs="Barlow"/>
          <w:b/>
        </w:rPr>
        <w:t>4</w:t>
      </w:r>
      <w:r w:rsidR="00F90C9B">
        <w:rPr>
          <w:rFonts w:ascii="Barlow" w:eastAsia="Barlow" w:hAnsi="Barlow" w:cs="Barlow"/>
          <w:b/>
        </w:rPr>
        <w:t>/2024</w:t>
      </w:r>
    </w:p>
    <w:p w14:paraId="46806800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15CD7D34" w14:textId="77777777" w:rsidR="00B00B06" w:rsidRDefault="00000000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</w:t>
      </w:r>
      <w:r w:rsidR="00F90C9B">
        <w:rPr>
          <w:rFonts w:ascii="Barlow" w:eastAsia="Barlow" w:hAnsi="Barlow" w:cs="Barlow"/>
          <w:b/>
        </w:rPr>
        <w:t xml:space="preserve"> </w:t>
      </w:r>
    </w:p>
    <w:p w14:paraId="47229626" w14:textId="2535A37B" w:rsidR="00472323" w:rsidRDefault="00F90C9B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ERIKA SHEILA MENESES CUZCANO</w:t>
      </w:r>
    </w:p>
    <w:p w14:paraId="14E71AF5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0101D2BE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86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472323" w14:paraId="6714B2A9" w14:textId="77777777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7D2B" w14:textId="77777777" w:rsidR="00472323" w:rsidRDefault="00000000" w:rsidP="00E6510B">
            <w:pPr>
              <w:widowControl w:val="0"/>
              <w:numPr>
                <w:ilvl w:val="0"/>
                <w:numId w:val="1"/>
              </w:numPr>
              <w:jc w:val="both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14:paraId="2016F31C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Tablanormal2"/>
        <w:tblW w:w="8784" w:type="dxa"/>
        <w:tblLayout w:type="fixed"/>
        <w:tblLook w:val="0000" w:firstRow="0" w:lastRow="0" w:firstColumn="0" w:lastColumn="0" w:noHBand="0" w:noVBand="0"/>
      </w:tblPr>
      <w:tblGrid>
        <w:gridCol w:w="1410"/>
        <w:gridCol w:w="1275"/>
        <w:gridCol w:w="2130"/>
        <w:gridCol w:w="1279"/>
        <w:gridCol w:w="1559"/>
        <w:gridCol w:w="1131"/>
      </w:tblGrid>
      <w:tr w:rsidR="00BF7C69" w:rsidRPr="00B43D01" w14:paraId="3854DBDA" w14:textId="77777777" w:rsidTr="00B43D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84" w:type="dxa"/>
            <w:gridSpan w:val="6"/>
          </w:tcPr>
          <w:p w14:paraId="30A1555F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PROPÓSITO DE APRENDIZAJE</w:t>
            </w:r>
          </w:p>
        </w:tc>
      </w:tr>
      <w:tr w:rsidR="00B43D01" w:rsidRPr="00B43D01" w14:paraId="6B355371" w14:textId="77777777" w:rsidTr="00B43D01">
        <w:trPr>
          <w:trHeight w:val="1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</w:tcPr>
          <w:p w14:paraId="2A8318D5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365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COMPETENCIA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5" w:type="dxa"/>
          </w:tcPr>
          <w:p w14:paraId="025C66AB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86" w:hanging="286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CAPACIDADES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0" w:type="dxa"/>
          </w:tcPr>
          <w:p w14:paraId="2DDB65F2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DESEMPEÑOS PRECISADOS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9" w:type="dxa"/>
          </w:tcPr>
          <w:p w14:paraId="54E2B4C1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31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EVIDENCIA DE APRENDIZAJE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3D37AB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36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CRITERIOS DE EVALUACIÓN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1" w:type="dxa"/>
          </w:tcPr>
          <w:p w14:paraId="7F8D4FA4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jc w:val="both"/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</w:pPr>
            <w:r w:rsidRPr="00B43D01">
              <w:rPr>
                <w:rFonts w:ascii="Barlow" w:eastAsia="Arial Narrow" w:hAnsi="Barlow" w:cs="Arial Narrow"/>
                <w:b/>
                <w:color w:val="000000"/>
                <w:sz w:val="12"/>
                <w:szCs w:val="12"/>
              </w:rPr>
              <w:t>INSTRUMENTO DE EVALUACIÓN</w:t>
            </w:r>
          </w:p>
        </w:tc>
      </w:tr>
      <w:tr w:rsidR="00BF7C69" w:rsidRPr="00B43D01" w14:paraId="74E68125" w14:textId="77777777" w:rsidTr="00B43D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0" w:type="dxa"/>
          </w:tcPr>
          <w:p w14:paraId="77CF0278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  <w:t>Lee diversos tipos de texto en lengua materna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5" w:type="dxa"/>
          </w:tcPr>
          <w:p w14:paraId="5B9EAF80" w14:textId="5C640088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9" w:line="264" w:lineRule="auto"/>
              <w:ind w:right="36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  <w:t>-Obtiene información del texto escrito.</w:t>
            </w:r>
          </w:p>
          <w:p w14:paraId="353CE7C5" w14:textId="77777777" w:rsidR="00F86B44" w:rsidRPr="00B43D01" w:rsidRDefault="00F86B44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9" w:line="264" w:lineRule="auto"/>
              <w:ind w:right="36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</w:p>
          <w:p w14:paraId="71BFAFB8" w14:textId="0B11AE72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9" w:line="264" w:lineRule="auto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  <w:t xml:space="preserve">- Infiere e interpreta información del texto explícita e implícita con el fin de deducir nueva información y completar los vacíos del texto. </w:t>
            </w:r>
          </w:p>
          <w:p w14:paraId="5F9E2D76" w14:textId="77777777" w:rsidR="00F86B44" w:rsidRPr="00B43D01" w:rsidRDefault="00F86B44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9" w:line="264" w:lineRule="auto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</w:p>
          <w:p w14:paraId="61C50719" w14:textId="5A989782" w:rsidR="00BF7C69" w:rsidRPr="00B43D01" w:rsidRDefault="00F86B44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9" w:line="195" w:lineRule="auto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  <w:t>-</w:t>
            </w:r>
            <w:r w:rsidR="00BF7C69" w:rsidRPr="00B43D01"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  <w:t>Reflexiona y evalúa la forma, el contenido y contexto del texto.</w:t>
            </w:r>
          </w:p>
          <w:p w14:paraId="5EAE4197" w14:textId="77777777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76" w:lineRule="auto"/>
              <w:ind w:left="368" w:right="200"/>
              <w:jc w:val="both"/>
              <w:rPr>
                <w:rFonts w:ascii="Barlow" w:eastAsia="Arial Narrow" w:hAnsi="Barlow" w:cs="Arial Narrow"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0" w:type="dxa"/>
          </w:tcPr>
          <w:p w14:paraId="5E173331" w14:textId="77777777" w:rsidR="00BF7C69" w:rsidRPr="00B43D01" w:rsidRDefault="00BF7C69" w:rsidP="00E6510B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right="59"/>
              <w:jc w:val="both"/>
              <w:rPr>
                <w:rFonts w:ascii="Barlow" w:hAnsi="Barlow"/>
                <w:color w:val="00B050"/>
                <w:sz w:val="20"/>
                <w:szCs w:val="20"/>
              </w:rPr>
            </w:pPr>
            <w:r w:rsidRPr="00B43D01">
              <w:rPr>
                <w:rFonts w:ascii="Barlow" w:eastAsia="Arial" w:hAnsi="Barlow" w:cs="Arial"/>
                <w:color w:val="00B050"/>
                <w:sz w:val="20"/>
                <w:szCs w:val="20"/>
              </w:rPr>
              <w:t xml:space="preserve">Identifica información explícita, relevante y complementaria  </w:t>
            </w:r>
          </w:p>
          <w:p w14:paraId="3B13C9E0" w14:textId="17060113" w:rsidR="00BF7C69" w:rsidRPr="00B43D01" w:rsidRDefault="00BF7C69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9" w:lineRule="auto"/>
              <w:ind w:left="337" w:right="58"/>
              <w:jc w:val="both"/>
              <w:rPr>
                <w:rFonts w:ascii="Barlow" w:eastAsia="Arial" w:hAnsi="Barlow" w:cs="Arial"/>
                <w:color w:val="00B050"/>
                <w:sz w:val="20"/>
                <w:szCs w:val="20"/>
              </w:rPr>
            </w:pPr>
            <w:r w:rsidRPr="00B43D01">
              <w:rPr>
                <w:rFonts w:ascii="Barlow" w:eastAsia="Arial" w:hAnsi="Barlow" w:cs="Arial"/>
                <w:color w:val="00B050"/>
                <w:sz w:val="20"/>
                <w:szCs w:val="20"/>
              </w:rPr>
              <w:t>seleccionando datos específicos y algunos detalles en diversos tipos de textos</w:t>
            </w:r>
            <w:r w:rsidR="00F86B44" w:rsidRPr="00B43D01">
              <w:rPr>
                <w:rFonts w:ascii="Barlow" w:eastAsia="Arial" w:hAnsi="Barlow" w:cs="Arial"/>
                <w:color w:val="00B050"/>
                <w:sz w:val="20"/>
                <w:szCs w:val="20"/>
              </w:rPr>
              <w:t xml:space="preserve"> sobre educación financiera</w:t>
            </w:r>
            <w:r w:rsidRPr="00B43D01">
              <w:rPr>
                <w:rFonts w:ascii="Barlow" w:eastAsia="Arial" w:hAnsi="Barlow" w:cs="Arial"/>
                <w:color w:val="00B050"/>
                <w:sz w:val="20"/>
                <w:szCs w:val="20"/>
              </w:rPr>
              <w:t>.</w:t>
            </w:r>
          </w:p>
          <w:p w14:paraId="01345F82" w14:textId="2693F932" w:rsidR="00BF7C69" w:rsidRPr="00B43D01" w:rsidRDefault="00BF7C69" w:rsidP="00E6510B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337" w:right="57"/>
              <w:jc w:val="both"/>
              <w:rPr>
                <w:rFonts w:ascii="Barlow" w:eastAsiaTheme="minorHAnsi" w:hAnsi="Barlow" w:cstheme="minorBidi"/>
                <w:color w:val="C00000"/>
                <w:sz w:val="20"/>
                <w:szCs w:val="20"/>
              </w:rPr>
            </w:pPr>
            <w:r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Deduce diversas relaciones lógicas entre las ideas del texto escrito </w:t>
            </w:r>
            <w:r w:rsidR="00F86B44"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>sobre educación financiera</w:t>
            </w:r>
            <w:r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 (causa-efecto)</w:t>
            </w:r>
            <w:r w:rsid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 </w:t>
            </w:r>
            <w:r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a  </w:t>
            </w:r>
            <w:r w:rsid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 </w:t>
            </w:r>
            <w:r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>partir de información contrapuesta del texto</w:t>
            </w:r>
            <w:r w:rsidR="00F86B44"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>.</w:t>
            </w:r>
            <w:r w:rsidRPr="00B43D01">
              <w:rPr>
                <w:rFonts w:ascii="Barlow" w:eastAsia="Arial" w:hAnsi="Barlow" w:cs="Arial"/>
                <w:color w:val="C00000"/>
                <w:sz w:val="20"/>
                <w:szCs w:val="20"/>
              </w:rPr>
              <w:t xml:space="preserve"> </w:t>
            </w:r>
          </w:p>
          <w:p w14:paraId="5140BC7E" w14:textId="367E6BB4" w:rsidR="00BF7C69" w:rsidRPr="005F3A86" w:rsidRDefault="00BF7C69" w:rsidP="00E6510B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9" w:lineRule="auto"/>
              <w:ind w:left="337" w:right="57"/>
              <w:jc w:val="both"/>
              <w:rPr>
                <w:rFonts w:ascii="Barlow" w:eastAsiaTheme="minorHAnsi" w:hAnsi="Barlow" w:cstheme="minorBidi"/>
                <w:color w:val="B907AC"/>
                <w:sz w:val="20"/>
                <w:szCs w:val="20"/>
              </w:rPr>
            </w:pPr>
            <w:r w:rsidRPr="005F3A86">
              <w:rPr>
                <w:rFonts w:ascii="Barlow" w:eastAsia="Arial" w:hAnsi="Barlow" w:cs="Arial"/>
                <w:color w:val="B907AC"/>
                <w:sz w:val="20"/>
                <w:szCs w:val="20"/>
              </w:rPr>
              <w:t>Señala las características explícitas del texto</w:t>
            </w:r>
            <w:r w:rsidR="00F86B44" w:rsidRPr="005F3A86">
              <w:rPr>
                <w:rFonts w:ascii="Barlow" w:eastAsia="Arial" w:hAnsi="Barlow" w:cs="Arial"/>
                <w:color w:val="B907AC"/>
                <w:sz w:val="20"/>
                <w:szCs w:val="20"/>
              </w:rPr>
              <w:t xml:space="preserve"> sobre educación financiera</w:t>
            </w:r>
            <w:r w:rsidRPr="005F3A86">
              <w:rPr>
                <w:rFonts w:ascii="Barlow" w:eastAsia="Arial" w:hAnsi="Barlow" w:cs="Arial"/>
                <w:color w:val="B907AC"/>
                <w:sz w:val="20"/>
                <w:szCs w:val="20"/>
              </w:rPr>
              <w:t xml:space="preserve"> y determina el significado de palabras en </w:t>
            </w:r>
            <w:r w:rsidRPr="005F3A86">
              <w:rPr>
                <w:rFonts w:ascii="Barlow" w:eastAsia="Arial" w:hAnsi="Barlow" w:cs="Arial"/>
                <w:color w:val="B907AC"/>
                <w:sz w:val="20"/>
                <w:szCs w:val="20"/>
              </w:rPr>
              <w:lastRenderedPageBreak/>
              <w:t xml:space="preserve">contexto y de expresiones con sentido figurado. </w:t>
            </w:r>
          </w:p>
          <w:p w14:paraId="3B8C0571" w14:textId="46516BE2" w:rsidR="00BF7C69" w:rsidRPr="00B43D01" w:rsidRDefault="00BF7C69" w:rsidP="00E6510B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9" w:lineRule="auto"/>
              <w:ind w:right="58"/>
              <w:contextualSpacing w:val="0"/>
              <w:jc w:val="both"/>
              <w:rPr>
                <w:rFonts w:ascii="Barlow" w:eastAsia="Arial" w:hAnsi="Barlow" w:cs="Arial"/>
                <w:color w:val="00B050"/>
                <w:sz w:val="20"/>
                <w:szCs w:val="20"/>
              </w:rPr>
            </w:pPr>
            <w:r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>Opina sobre el contenido</w:t>
            </w:r>
            <w:r w:rsidR="00F86B44"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 xml:space="preserve"> del texto referido a la educación financiera</w:t>
            </w:r>
            <w:r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>, la organización textual,</w:t>
            </w:r>
            <w:r w:rsidR="005F3A86">
              <w:rPr>
                <w:rFonts w:ascii="Barlow" w:eastAsia="Arial" w:hAnsi="Barlow" w:cs="Arial"/>
                <w:color w:val="0070C0"/>
                <w:sz w:val="20"/>
                <w:szCs w:val="20"/>
              </w:rPr>
              <w:t xml:space="preserve"> </w:t>
            </w:r>
            <w:r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>el sentido</w:t>
            </w:r>
            <w:r w:rsidR="00F86B44"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 xml:space="preserve"> </w:t>
            </w:r>
            <w:r w:rsidRPr="00B43D01">
              <w:rPr>
                <w:rFonts w:ascii="Barlow" w:eastAsia="Arial" w:hAnsi="Barlow" w:cs="Arial"/>
                <w:color w:val="0070C0"/>
                <w:sz w:val="20"/>
                <w:szCs w:val="20"/>
              </w:rPr>
              <w:t>de diversos recursos textuales y la intención del autor.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9" w:type="dxa"/>
          </w:tcPr>
          <w:p w14:paraId="05B992ED" w14:textId="77777777" w:rsidR="00BF7C69" w:rsidRPr="00B43D01" w:rsidRDefault="00BF7C69" w:rsidP="00E6510B">
            <w:pPr>
              <w:ind w:right="147"/>
              <w:jc w:val="both"/>
              <w:rPr>
                <w:rFonts w:ascii="Barlow" w:eastAsia="Arial Narrow" w:hAnsi="Barlow" w:cs="Arial Narrow"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sz w:val="20"/>
                <w:szCs w:val="20"/>
              </w:rPr>
              <w:lastRenderedPageBreak/>
              <w:t>Ficha de lectura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463D87" w14:textId="27322A04" w:rsidR="00BF7C69" w:rsidRPr="00B43D01" w:rsidRDefault="00BF7C69" w:rsidP="00E6510B">
            <w:pPr>
              <w:jc w:val="both"/>
              <w:rPr>
                <w:rFonts w:ascii="Barlow" w:hAnsi="Barlow" w:cs="GothamRounded-Book"/>
                <w:color w:val="333333"/>
                <w:sz w:val="20"/>
                <w:szCs w:val="20"/>
              </w:rPr>
            </w:pP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• Identifica información explícita, en </w:t>
            </w:r>
            <w:r w:rsidR="00F86B44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el texto 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>“El 46% de la población cuenta con un nivel medio de educación financiera”</w:t>
            </w: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>.</w:t>
            </w:r>
          </w:p>
          <w:p w14:paraId="10B33D10" w14:textId="72301300" w:rsidR="00BF7C69" w:rsidRPr="00B43D01" w:rsidRDefault="00BF7C69" w:rsidP="00E6510B">
            <w:pPr>
              <w:jc w:val="both"/>
              <w:rPr>
                <w:rFonts w:ascii="Barlow" w:hAnsi="Barlow" w:cs="GothamRounded-Book"/>
                <w:color w:val="333333"/>
                <w:sz w:val="20"/>
                <w:szCs w:val="20"/>
              </w:rPr>
            </w:pP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• Deduce información implícita 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>en el</w:t>
            </w: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 texto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 “El 46% de la población cuenta con un nivel medio de educación financiera”, a partir del subrayado.</w:t>
            </w:r>
          </w:p>
          <w:p w14:paraId="473A3A32" w14:textId="0B7052EF" w:rsidR="00BF7C69" w:rsidRPr="00B43D01" w:rsidRDefault="00BF7C69" w:rsidP="00E6510B">
            <w:pPr>
              <w:jc w:val="both"/>
              <w:rPr>
                <w:rFonts w:ascii="Barlow" w:hAnsi="Barlow" w:cs="GothamRounded-Book"/>
                <w:color w:val="333333"/>
                <w:sz w:val="20"/>
                <w:szCs w:val="20"/>
              </w:rPr>
            </w:pP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• 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>Parafrasea</w:t>
            </w: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 los datos 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importantes </w:t>
            </w: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>del texto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 “El 46% de la población cuenta con un nivel medio de educación financiera” </w:t>
            </w:r>
          </w:p>
          <w:p w14:paraId="1FD77086" w14:textId="5AF01E99" w:rsidR="00BF7C69" w:rsidRPr="00B43D01" w:rsidRDefault="00BF7C69" w:rsidP="00E6510B">
            <w:pPr>
              <w:spacing w:after="19" w:line="264" w:lineRule="auto"/>
              <w:jc w:val="both"/>
              <w:rPr>
                <w:rFonts w:ascii="Barlow" w:eastAsia="Arial Narrow" w:hAnsi="Barlow" w:cs="Arial Narrow"/>
                <w:sz w:val="20"/>
                <w:szCs w:val="20"/>
              </w:rPr>
            </w:pPr>
            <w:r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lastRenderedPageBreak/>
              <w:t>• Opina sobre el contenido, la organización textual, el sentido de diversos recursos textuales y la intención del autor</w:t>
            </w:r>
            <w:r w:rsidR="00B43D01" w:rsidRPr="00B43D01">
              <w:rPr>
                <w:rFonts w:ascii="Barlow" w:hAnsi="Barlow" w:cs="GothamRounded-Book"/>
                <w:color w:val="333333"/>
                <w:sz w:val="20"/>
                <w:szCs w:val="20"/>
              </w:rPr>
              <w:t xml:space="preserve"> en el texto “El 46% de la población cuenta con un nivel medio de educación financiera”.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1" w:type="dxa"/>
          </w:tcPr>
          <w:p w14:paraId="27048EC9" w14:textId="77777777" w:rsidR="00BF7C69" w:rsidRPr="00B43D01" w:rsidRDefault="00BF7C69" w:rsidP="00E6510B">
            <w:pPr>
              <w:jc w:val="both"/>
              <w:rPr>
                <w:rFonts w:ascii="Barlow" w:eastAsia="Arial Narrow" w:hAnsi="Barlow" w:cs="Arial Narrow"/>
                <w:b/>
                <w:sz w:val="20"/>
                <w:szCs w:val="20"/>
              </w:rPr>
            </w:pPr>
            <w:r w:rsidRPr="00B43D01">
              <w:rPr>
                <w:rFonts w:ascii="Barlow" w:eastAsia="Arial Narrow" w:hAnsi="Barlow" w:cs="Arial Narrow"/>
                <w:sz w:val="20"/>
                <w:szCs w:val="20"/>
              </w:rPr>
              <w:lastRenderedPageBreak/>
              <w:t>Lista de cotejo</w:t>
            </w:r>
          </w:p>
        </w:tc>
      </w:tr>
    </w:tbl>
    <w:p w14:paraId="2B793A5C" w14:textId="77777777" w:rsidR="00472323" w:rsidRDefault="00472323" w:rsidP="00E6510B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64C0B64F" w14:textId="77777777" w:rsidR="00472323" w:rsidRDefault="00472323" w:rsidP="00E6510B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501EDB33" w14:textId="77777777" w:rsidR="00472323" w:rsidRDefault="00472323" w:rsidP="00E6510B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4ACC1FF3" w14:textId="77777777" w:rsidR="00472323" w:rsidRDefault="00472323" w:rsidP="00E6510B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13F280C0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9420690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5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472323" w14:paraId="60DCADF3" w14:textId="77777777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2A0B9" w14:textId="77777777" w:rsidR="00472323" w:rsidRDefault="00000000" w:rsidP="00E6510B">
            <w:pPr>
              <w:widowControl w:val="0"/>
              <w:numPr>
                <w:ilvl w:val="0"/>
                <w:numId w:val="1"/>
              </w:numPr>
              <w:jc w:val="both"/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14:paraId="0D0A2DD4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A8CDCBB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6"/>
        <w:tblW w:w="8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472323" w14:paraId="2028C17A" w14:textId="77777777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68FCCD0B" w14:textId="77777777" w:rsidR="00472323" w:rsidRDefault="00000000" w:rsidP="00E6510B">
            <w:pPr>
              <w:ind w:right="-7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INICIO de la 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0E31C849" w14:textId="02B257FA" w:rsidR="0072031E" w:rsidRDefault="00E3627A" w:rsidP="002770EC">
            <w:pPr>
              <w:jc w:val="center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039A4A22" wp14:editId="0BBA3C92">
                  <wp:extent cx="2940050" cy="2887980"/>
                  <wp:effectExtent l="0" t="0" r="0" b="7620"/>
                  <wp:docPr id="15826191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19199" name="Imagen 15826191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49" cy="300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1E9FF" w14:textId="5EEF5BC5" w:rsidR="004E27AB" w:rsidRDefault="00E6510B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4E27AB">
              <w:rPr>
                <w:rFonts w:ascii="Barlow" w:eastAsia="Barlow" w:hAnsi="Barlow" w:cs="Barlow"/>
                <w:b/>
                <w:bCs/>
                <w:i/>
                <w:iCs/>
                <w:color w:val="4410FF"/>
                <w:sz w:val="20"/>
                <w:szCs w:val="20"/>
              </w:rPr>
              <w:t>ACTIVACIÓN DE CONOCIMIENTOS PREVIOS</w:t>
            </w:r>
            <w:r>
              <w:rPr>
                <w:rFonts w:ascii="Barlow" w:eastAsia="Barlow" w:hAnsi="Barlow" w:cs="Barlow"/>
                <w:b/>
                <w:bCs/>
                <w:i/>
                <w:iCs/>
                <w:color w:val="4410FF"/>
                <w:sz w:val="20"/>
                <w:szCs w:val="20"/>
              </w:rPr>
              <w:t>.</w:t>
            </w:r>
          </w:p>
          <w:p w14:paraId="79FF704E" w14:textId="77777777" w:rsidR="002770EC" w:rsidRDefault="002770EC" w:rsidP="00E6510B">
            <w:pPr>
              <w:jc w:val="both"/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</w:pPr>
          </w:p>
          <w:p w14:paraId="018ABE9D" w14:textId="5B1CC6B2" w:rsidR="004E27AB" w:rsidRPr="004E27AB" w:rsidRDefault="004E27AB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4E27AB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lastRenderedPageBreak/>
              <w:drawing>
                <wp:inline distT="0" distB="0" distL="0" distR="0" wp14:anchorId="22F3E451" wp14:editId="6316D9FF">
                  <wp:extent cx="4277050" cy="1869440"/>
                  <wp:effectExtent l="0" t="0" r="9525" b="0"/>
                  <wp:docPr id="135301317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13"/>
                          <a:stretch/>
                        </pic:blipFill>
                        <pic:spPr bwMode="auto">
                          <a:xfrm>
                            <a:off x="0" y="0"/>
                            <a:ext cx="4323772" cy="188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EA7EF" w14:textId="42BF2F94" w:rsidR="00472323" w:rsidRDefault="00472323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1D32D647" w14:textId="77777777" w:rsidR="00E3627A" w:rsidRDefault="00E3627A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3D57BEB5" w14:textId="77777777" w:rsidR="00E3627A" w:rsidRPr="00ED1B7C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La docente saluda a los estudiantes.</w:t>
            </w:r>
          </w:p>
          <w:p w14:paraId="6A3BFA0C" w14:textId="77777777" w:rsidR="00E3627A" w:rsidRPr="00ED1B7C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La docente menciona la importancia de los acuerdos de convivencia del área y solicita su lectura.</w:t>
            </w:r>
          </w:p>
          <w:p w14:paraId="19F48577" w14:textId="77777777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La docente toma asistencia a los estudiantes.</w:t>
            </w:r>
          </w:p>
          <w:p w14:paraId="0C30D09B" w14:textId="0A42196F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Señala que estamos iniciando con la unidad </w:t>
            </w:r>
            <w:r w:rsidR="002770EC">
              <w:rPr>
                <w:rFonts w:ascii="Arial Narrow" w:hAnsi="Arial Narrow"/>
                <w:bCs/>
                <w:sz w:val="20"/>
                <w:szCs w:val="20"/>
              </w:rPr>
              <w:t>2</w:t>
            </w:r>
            <w:r>
              <w:rPr>
                <w:rFonts w:ascii="Arial Narrow" w:hAnsi="Arial Narrow"/>
                <w:bCs/>
                <w:sz w:val="20"/>
                <w:szCs w:val="20"/>
              </w:rPr>
              <w:t>, damos a conocer la situación significativa y realizamos las siguientes preguntas, promoviendo la participación de todos los estudiantes.</w:t>
            </w:r>
          </w:p>
          <w:p w14:paraId="33864891" w14:textId="166CD9A3" w:rsidR="00F70466" w:rsidRDefault="00F70466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20"/>
                <w:szCs w:val="20"/>
              </w:rPr>
              <w:t xml:space="preserve">(Estas preguntas saldrán de manera aleatoria a partir de la elección de tickets). </w:t>
            </w:r>
          </w:p>
          <w:p w14:paraId="7340768B" w14:textId="77777777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3627A">
              <w:rPr>
                <w:rFonts w:ascii="Arial Narrow" w:hAnsi="Arial Narrow"/>
                <w:bCs/>
                <w:sz w:val="20"/>
                <w:szCs w:val="20"/>
              </w:rPr>
              <w:t xml:space="preserve">¿Qué diferencias existentes entre deseos y necesidades? </w:t>
            </w:r>
          </w:p>
          <w:p w14:paraId="16F29966" w14:textId="77777777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3627A">
              <w:rPr>
                <w:rFonts w:ascii="Arial Narrow" w:hAnsi="Arial Narrow"/>
                <w:bCs/>
                <w:sz w:val="20"/>
                <w:szCs w:val="20"/>
              </w:rPr>
              <w:t xml:space="preserve">¿Cómo organizamos responsablemente nuestros ingresos y egresos? </w:t>
            </w:r>
          </w:p>
          <w:p w14:paraId="661F522A" w14:textId="77777777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3627A">
              <w:rPr>
                <w:rFonts w:ascii="Arial Narrow" w:hAnsi="Arial Narrow"/>
                <w:bCs/>
                <w:sz w:val="20"/>
                <w:szCs w:val="20"/>
              </w:rPr>
              <w:t xml:space="preserve">¿Cómo manejar responsablemente nuestros gastos para generar un ahorro? </w:t>
            </w:r>
          </w:p>
          <w:p w14:paraId="54B0D74F" w14:textId="5AA00FEA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3627A">
              <w:rPr>
                <w:rFonts w:ascii="Arial Narrow" w:hAnsi="Arial Narrow"/>
                <w:bCs/>
                <w:sz w:val="20"/>
                <w:szCs w:val="20"/>
              </w:rPr>
              <w:t xml:space="preserve">¿Por qué será importante establecer un plan de ahorro? </w:t>
            </w:r>
          </w:p>
          <w:p w14:paraId="2152F2A9" w14:textId="77777777" w:rsidR="00E3627A" w:rsidRPr="00ED1B7C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Escuchamos atentamente la participación de cada uno de los estudiantes y socializamos sus aportes.</w:t>
            </w:r>
          </w:p>
          <w:p w14:paraId="06341092" w14:textId="0386A6FB" w:rsidR="00E3627A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-La docente señala a los estudiantes que se desarrollará la</w:t>
            </w:r>
            <w:r>
              <w:rPr>
                <w:rFonts w:ascii="Arial Narrow" w:hAnsi="Arial Narrow"/>
                <w:bCs/>
                <w:sz w:val="20"/>
                <w:szCs w:val="20"/>
              </w:rPr>
              <w:t xml:space="preserve"> UNIDAD DE APRENDIZAJE</w:t>
            </w:r>
            <w:r w:rsidRPr="00ED1B7C">
              <w:rPr>
                <w:rFonts w:ascii="Arial Narrow" w:hAnsi="Arial Narrow"/>
                <w:bCs/>
                <w:sz w:val="20"/>
                <w:szCs w:val="20"/>
              </w:rPr>
              <w:t xml:space="preserve"> (</w:t>
            </w:r>
            <w:r w:rsidR="00D83033">
              <w:rPr>
                <w:rFonts w:ascii="Arial Narrow" w:hAnsi="Arial Narrow"/>
                <w:bCs/>
                <w:sz w:val="20"/>
                <w:szCs w:val="20"/>
              </w:rPr>
              <w:t>U</w:t>
            </w:r>
            <w:r w:rsidR="002770EC">
              <w:rPr>
                <w:rFonts w:ascii="Arial Narrow" w:hAnsi="Arial Narrow"/>
                <w:bCs/>
                <w:sz w:val="20"/>
                <w:szCs w:val="20"/>
              </w:rPr>
              <w:t>2</w:t>
            </w:r>
            <w:r w:rsidRPr="00ED1B7C">
              <w:rPr>
                <w:rFonts w:ascii="Arial Narrow" w:hAnsi="Arial Narrow"/>
                <w:bCs/>
                <w:sz w:val="20"/>
                <w:szCs w:val="20"/>
              </w:rPr>
              <w:t xml:space="preserve">) </w:t>
            </w:r>
            <w:r w:rsidR="00F70466" w:rsidRPr="00F70466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MANEJAMOS CON RESPONSABILIDAD NUESTROS RECURSOS ECONÓMICOS PARA GENERAR UN EMPRENDIMIENTO ECO AMIGABLE</w:t>
            </w:r>
          </w:p>
          <w:p w14:paraId="166C55FB" w14:textId="47D8A7C4" w:rsidR="00E3627A" w:rsidRPr="00ED1B7C" w:rsidRDefault="00E3627A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 xml:space="preserve">-La docente da a conocer el problema, reto y producto final el cual se trabajará durante </w:t>
            </w:r>
            <w:r w:rsidR="00F70466">
              <w:rPr>
                <w:rFonts w:ascii="Arial Narrow" w:hAnsi="Arial Narrow"/>
                <w:bCs/>
                <w:sz w:val="20"/>
                <w:szCs w:val="20"/>
              </w:rPr>
              <w:t>4</w:t>
            </w:r>
            <w:r w:rsidRPr="00ED1B7C">
              <w:rPr>
                <w:rFonts w:ascii="Arial Narrow" w:hAnsi="Arial Narrow"/>
                <w:bCs/>
                <w:sz w:val="20"/>
                <w:szCs w:val="20"/>
              </w:rPr>
              <w:t xml:space="preserve"> semanas.</w:t>
            </w:r>
          </w:p>
          <w:p w14:paraId="45531A67" w14:textId="552B46B7" w:rsidR="00E3627A" w:rsidRDefault="00E3627A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>También se precisa a los estudiantes las competencias a desarrollar, los criterios de evaluación y la evidencia.</w:t>
            </w:r>
          </w:p>
        </w:tc>
      </w:tr>
      <w:tr w:rsidR="00472323" w14:paraId="6921A29E" w14:textId="77777777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34F0FF09" w14:textId="77777777" w:rsidR="0081032F" w:rsidRPr="00ED1B7C" w:rsidRDefault="00000000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Reflexión:</w:t>
            </w:r>
            <w:r w:rsidR="0081032F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 xml:space="preserve"> </w:t>
            </w:r>
            <w:r w:rsidR="0081032F" w:rsidRPr="00ED1B7C">
              <w:rPr>
                <w:rFonts w:ascii="Arial Narrow" w:hAnsi="Arial Narrow"/>
                <w:bCs/>
                <w:sz w:val="20"/>
                <w:szCs w:val="20"/>
              </w:rPr>
              <w:t>Escuchamos atentamente la participación de cada uno de los estudiantes y socializamos sus aportes.</w:t>
            </w:r>
          </w:p>
          <w:p w14:paraId="0151B5CC" w14:textId="52B1C0BA" w:rsidR="0081032F" w:rsidRPr="0081032F" w:rsidRDefault="0081032F" w:rsidP="00E6510B">
            <w:pPr>
              <w:pStyle w:val="Prrafodelista"/>
              <w:numPr>
                <w:ilvl w:val="3"/>
                <w:numId w:val="1"/>
              </w:numPr>
              <w:ind w:left="161" w:hanging="161"/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¿Cómo los estudiantes respondieron a la activación de conocimientos previos?</w:t>
            </w:r>
          </w:p>
          <w:p w14:paraId="4EF7E27D" w14:textId="4F291B94" w:rsidR="0081032F" w:rsidRPr="0081032F" w:rsidRDefault="0081032F" w:rsidP="00E6510B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sz w:val="20"/>
                <w:szCs w:val="20"/>
              </w:rPr>
              <w:t>Muchos de ellos tienen respuestas no claras sobre el tema, dudan mucho al responder.</w:t>
            </w:r>
          </w:p>
          <w:p w14:paraId="36B80589" w14:textId="77777777" w:rsidR="0081032F" w:rsidRDefault="0081032F" w:rsidP="00E6510B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2.El grado de interés demostrado por parte de los estudiantes y si participaron activamente.</w:t>
            </w:r>
          </w:p>
          <w:p w14:paraId="6A3249AD" w14:textId="72AE6DFD" w:rsidR="0081032F" w:rsidRPr="0081032F" w:rsidRDefault="0081032F" w:rsidP="00E6510B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sz w:val="20"/>
                <w:szCs w:val="20"/>
              </w:rPr>
              <w:t>Pero el comentar sobre el trabajo a desarrollar, demuestran mucho interés y grandes expectativas</w:t>
            </w:r>
            <w:r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.</w:t>
            </w:r>
          </w:p>
          <w:p w14:paraId="4CB93BFA" w14:textId="01892C64" w:rsidR="0081032F" w:rsidRPr="0081032F" w:rsidRDefault="0081032F" w:rsidP="00E6510B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3.</w:t>
            </w:r>
            <w:r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 xml:space="preserve"> </w:t>
            </w: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¿Cómo el uso de distintos recursos visuales y ejemplos concretos influyen en captar la</w:t>
            </w:r>
          </w:p>
          <w:p w14:paraId="793EB7A4" w14:textId="77777777" w:rsidR="0081032F" w:rsidRDefault="0081032F" w:rsidP="00E6510B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atención de todos los estudiantes en futuras sesiones?</w:t>
            </w:r>
          </w:p>
          <w:p w14:paraId="2E711007" w14:textId="01C3DDD2" w:rsidR="0081032F" w:rsidRPr="0081032F" w:rsidRDefault="0081032F" w:rsidP="00E6510B">
            <w:pPr>
              <w:jc w:val="both"/>
              <w:rPr>
                <w:rFonts w:ascii="Barlow" w:eastAsia="Barlow" w:hAnsi="Barlow" w:cs="Barlow"/>
                <w:bCs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sz w:val="20"/>
                <w:szCs w:val="20"/>
              </w:rPr>
              <w:t>Al dar a conocer un tema ajeno a sus lecturas e investigaciones, actualmente la una forma de mantenerlos activos es utilizando recursos y nuevas estrategias educativas.</w:t>
            </w:r>
          </w:p>
          <w:p w14:paraId="569339EA" w14:textId="1BFF4A6B" w:rsidR="0081032F" w:rsidRPr="005210C0" w:rsidRDefault="0081032F" w:rsidP="00E6510B">
            <w:pPr>
              <w:jc w:val="both"/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 w:rsidRPr="0081032F"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  <w:t>4.Propuestas de oportunidades de mejora</w:t>
            </w:r>
            <w:r w:rsidRPr="0081032F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cr/>
            </w:r>
            <w:r w:rsidRPr="005210C0">
              <w:rPr>
                <w:rFonts w:ascii="Barlow" w:eastAsia="Barlow" w:hAnsi="Barlow" w:cs="Barlow"/>
                <w:bCs/>
                <w:sz w:val="20"/>
                <w:szCs w:val="20"/>
              </w:rPr>
              <w:t>Motivar constantemente a los estudiantes, incentivar la investigación y poner en práctica los consejos de educación financiera.</w:t>
            </w:r>
          </w:p>
        </w:tc>
      </w:tr>
    </w:tbl>
    <w:p w14:paraId="4A6874B8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4529136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0E997A58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7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472323" w14:paraId="03B8BA28" w14:textId="77777777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30F73E83" w14:textId="77777777" w:rsidR="00472323" w:rsidRDefault="00000000" w:rsidP="00E6510B">
            <w:pPr>
              <w:ind w:right="-7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lastRenderedPageBreak/>
              <w:t>Fotografías del DESARROLLO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2A919E40" w14:textId="30A278E0" w:rsidR="0072031E" w:rsidRDefault="005210C0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6C3F8320" wp14:editId="52699FEC">
                  <wp:extent cx="4244975" cy="1807029"/>
                  <wp:effectExtent l="0" t="0" r="3175" b="3175"/>
                  <wp:docPr id="3872385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38523" name="Imagen 3872385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681" cy="184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031E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</w:t>
            </w:r>
            <w:r w:rsidR="0072031E" w:rsidRPr="0072031E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493C54E5" wp14:editId="465C6EE3">
                  <wp:extent cx="4244975" cy="2101175"/>
                  <wp:effectExtent l="0" t="0" r="3175" b="0"/>
                  <wp:docPr id="111484445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879" cy="210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31E"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 </w:t>
            </w:r>
          </w:p>
          <w:p w14:paraId="3F918F1A" w14:textId="77777777" w:rsidR="00407EBB" w:rsidRDefault="00407EBB" w:rsidP="00E6510B">
            <w:pPr>
              <w:jc w:val="both"/>
              <w:rPr>
                <w:noProof/>
              </w:rPr>
            </w:pPr>
          </w:p>
          <w:p w14:paraId="604B78AE" w14:textId="2FEFA9BC" w:rsidR="00407EBB" w:rsidRDefault="00407EBB" w:rsidP="00E6510B">
            <w:pPr>
              <w:jc w:val="right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87099" wp14:editId="66A3D9E7">
                  <wp:extent cx="2402020" cy="2402732"/>
                  <wp:effectExtent l="0" t="0" r="0" b="0"/>
                  <wp:docPr id="11780214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021402" name=""/>
                          <pic:cNvPicPr/>
                        </pic:nvPicPr>
                        <pic:blipFill rotWithShape="1">
                          <a:blip r:embed="rId12"/>
                          <a:srcRect l="34381" t="15076" r="33315" b="9523"/>
                          <a:stretch/>
                        </pic:blipFill>
                        <pic:spPr bwMode="auto">
                          <a:xfrm>
                            <a:off x="0" y="0"/>
                            <a:ext cx="2417743" cy="2418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ACTIVIDADES DE LECTURA</w:t>
            </w:r>
          </w:p>
          <w:p w14:paraId="3A9CE613" w14:textId="2EF18A8B" w:rsidR="00407EBB" w:rsidRDefault="00407EBB" w:rsidP="00E6510B">
            <w:pPr>
              <w:jc w:val="right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ANÁLISIS - SÍNTESIS</w:t>
            </w:r>
          </w:p>
          <w:p w14:paraId="7D3FB0E2" w14:textId="77777777" w:rsidR="00407EBB" w:rsidRDefault="00407EBB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02E0B47" w14:textId="19AE20BF" w:rsidR="0072031E" w:rsidRPr="0072031E" w:rsidRDefault="0072031E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72031E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lastRenderedPageBreak/>
              <w:drawing>
                <wp:inline distT="0" distB="0" distL="0" distR="0" wp14:anchorId="202C57B9" wp14:editId="73B01D2E">
                  <wp:extent cx="4244975" cy="2387600"/>
                  <wp:effectExtent l="0" t="0" r="3175" b="0"/>
                  <wp:docPr id="31957459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97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6C856" w14:textId="77777777" w:rsidR="0072031E" w:rsidRPr="0072031E" w:rsidRDefault="0072031E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7AC72F4" w14:textId="7C0965C3" w:rsidR="005210C0" w:rsidRPr="00E577A8" w:rsidRDefault="005210C0" w:rsidP="00E6510B">
            <w:pPr>
              <w:pStyle w:val="TableParagraph"/>
              <w:jc w:val="both"/>
              <w:rPr>
                <w:rFonts w:ascii="Arial Narrow" w:hAnsi="Arial Narrow"/>
                <w:sz w:val="18"/>
                <w:szCs w:val="18"/>
                <w:lang w:val="es-PE"/>
              </w:rPr>
            </w:pPr>
            <w:r w:rsidRPr="00ED1B7C">
              <w:rPr>
                <w:rFonts w:ascii="Arial Narrow" w:hAnsi="Arial Narrow" w:cs="GothamRounded-Book"/>
                <w:bCs/>
                <w:sz w:val="18"/>
                <w:szCs w:val="18"/>
              </w:rPr>
              <w:t>-</w:t>
            </w:r>
            <w:r w:rsidRPr="00ED1B7C">
              <w:rPr>
                <w:rFonts w:ascii="Arial Narrow" w:hAnsi="Arial Narrow" w:cs="GothamRounded-Book"/>
                <w:bCs/>
                <w:sz w:val="20"/>
                <w:szCs w:val="20"/>
              </w:rPr>
              <w:t xml:space="preserve">La docente señala a los estudiantes que se desarrollará la </w:t>
            </w:r>
            <w:r w:rsidRPr="00ED1B7C">
              <w:rPr>
                <w:rFonts w:ascii="Arial Narrow" w:eastAsia="Calibri" w:hAnsi="Arial Narrow"/>
                <w:bCs/>
                <w:sz w:val="20"/>
                <w:szCs w:val="20"/>
              </w:rPr>
              <w:t xml:space="preserve">SESIÓN 1: </w:t>
            </w:r>
            <w:r w:rsidRPr="00E577A8">
              <w:rPr>
                <w:rFonts w:ascii="Arial Narrow" w:hAnsi="Arial Narrow"/>
                <w:sz w:val="18"/>
                <w:szCs w:val="18"/>
                <w:lang w:val="es-PE"/>
              </w:rPr>
              <w:t xml:space="preserve">IDENTIFICAMOS LAS PRECISIONES DE LA </w:t>
            </w:r>
            <w:r>
              <w:rPr>
                <w:rFonts w:ascii="Arial Narrow" w:hAnsi="Arial Narrow"/>
                <w:sz w:val="18"/>
                <w:szCs w:val="18"/>
                <w:lang w:val="es-PE"/>
              </w:rPr>
              <w:t>UD</w:t>
            </w:r>
            <w:r w:rsidRPr="00E577A8">
              <w:rPr>
                <w:rFonts w:ascii="Arial Narrow" w:hAnsi="Arial Narrow"/>
                <w:sz w:val="18"/>
                <w:szCs w:val="18"/>
                <w:lang w:val="es-PE"/>
              </w:rPr>
              <w:t xml:space="preserve">A </w:t>
            </w:r>
            <w:r w:rsidR="00D83033">
              <w:rPr>
                <w:rFonts w:ascii="Arial Narrow" w:hAnsi="Arial Narrow"/>
                <w:sz w:val="18"/>
                <w:szCs w:val="18"/>
                <w:lang w:val="es-PE"/>
              </w:rPr>
              <w:t>2</w:t>
            </w:r>
          </w:p>
          <w:p w14:paraId="1DC2B157" w14:textId="6968355D" w:rsidR="005210C0" w:rsidRPr="00ED1B7C" w:rsidRDefault="005210C0" w:rsidP="00E6510B">
            <w:pPr>
              <w:adjustRightInd w:val="0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-La docente dará a conocer cuál será la evidencia de La clase 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>UDA</w:t>
            </w:r>
            <w:r w:rsidR="00D83033">
              <w:rPr>
                <w:rFonts w:ascii="Arial Narrow" w:hAnsi="Arial Narrow" w:cs="GothamRounded-Bold"/>
                <w:bCs/>
                <w:sz w:val="20"/>
                <w:szCs w:val="20"/>
              </w:rPr>
              <w:t>2</w:t>
            </w: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 S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>1</w:t>
            </w: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: FICHA DE 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>LECTURA: Extracción de 4 ideas (subrayado/parafraseo).</w:t>
            </w:r>
          </w:p>
          <w:p w14:paraId="511A2102" w14:textId="77777777" w:rsidR="005210C0" w:rsidRDefault="005210C0" w:rsidP="00E6510B">
            <w:pPr>
              <w:adjustRightInd w:val="0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>-La docente dialoga con los estudiantes sobre los criterios de evaluación para guiar su trabajo a través de una lista de cotejo.</w:t>
            </w:r>
          </w:p>
          <w:p w14:paraId="727131B9" w14:textId="77777777" w:rsidR="005210C0" w:rsidRDefault="005210C0" w:rsidP="00E6510B">
            <w:pPr>
              <w:adjustRightInd w:val="0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>-La docente retroalimenta la técnica de la psicología del color.</w:t>
            </w:r>
          </w:p>
          <w:p w14:paraId="7B8D8AE7" w14:textId="567891F2" w:rsidR="005210C0" w:rsidRDefault="005210C0" w:rsidP="00E6510B">
            <w:pPr>
              <w:adjustRightInd w:val="0"/>
              <w:spacing w:line="276" w:lineRule="auto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-La docente 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hace entrega a los estudiantes el texto: </w:t>
            </w:r>
            <w:r w:rsidR="003259E3">
              <w:rPr>
                <w:rFonts w:ascii="Arial Narrow" w:hAnsi="Arial Narrow" w:cs="GothamRounded-Bold"/>
                <w:bCs/>
                <w:sz w:val="20"/>
                <w:szCs w:val="20"/>
              </w:rPr>
              <w:t>EL 46% DE LA POBLACIÓN CUENTA CON UN NIVEL MEDIO DE EDUCACIÓN FINANCIERA.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 </w:t>
            </w:r>
          </w:p>
          <w:p w14:paraId="07FBE722" w14:textId="79C164F9" w:rsidR="00E60D7E" w:rsidRDefault="00E60D7E" w:rsidP="00E6510B">
            <w:pPr>
              <w:adjustRightInd w:val="0"/>
              <w:spacing w:line="276" w:lineRule="auto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60D7E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 </w:t>
            </w:r>
            <w:hyperlink r:id="rId14" w:history="1">
              <w:r w:rsidRPr="00C64B39">
                <w:rPr>
                  <w:rStyle w:val="Hipervnculo"/>
                  <w:rFonts w:ascii="Arial Narrow" w:hAnsi="Arial Narrow" w:cs="GothamRounded-Bold"/>
                  <w:bCs/>
                  <w:sz w:val="20"/>
                  <w:szCs w:val="20"/>
                </w:rPr>
                <w:t>https://www.sbs.gob.pe/inclusion-financiera/Cifras/Encuestas</w:t>
              </w:r>
            </w:hyperlink>
            <w:r w:rsidRPr="00E60D7E">
              <w:rPr>
                <w:rFonts w:ascii="Arial Narrow" w:hAnsi="Arial Narrow" w:cs="GothamRounded-Bold"/>
                <w:bCs/>
                <w:sz w:val="20"/>
                <w:szCs w:val="20"/>
              </w:rPr>
              <w:t>.</w:t>
            </w:r>
          </w:p>
          <w:p w14:paraId="4CC0E5F3" w14:textId="46A027AE" w:rsidR="001232F4" w:rsidRDefault="001232F4" w:rsidP="00E6510B">
            <w:pPr>
              <w:adjustRightInd w:val="0"/>
              <w:spacing w:line="276" w:lineRule="auto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hyperlink r:id="rId15" w:history="1">
              <w:r w:rsidRPr="001232F4">
                <w:rPr>
                  <w:rStyle w:val="Hipervnculo"/>
                  <w:rFonts w:ascii="Arial Narrow" w:hAnsi="Arial Narrow" w:cs="GothamRounded-Bold"/>
                  <w:bCs/>
                  <w:sz w:val="20"/>
                  <w:szCs w:val="20"/>
                </w:rPr>
                <w:t>Home - Portal SBS</w:t>
              </w:r>
            </w:hyperlink>
          </w:p>
          <w:p w14:paraId="0016B423" w14:textId="77777777" w:rsidR="005210C0" w:rsidRPr="00ED1B7C" w:rsidRDefault="005210C0" w:rsidP="00E6510B">
            <w:pPr>
              <w:adjustRightInd w:val="0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-Los estudiantes 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>en equipo leen y</w:t>
            </w: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 comentan el texto leído e identifican</w:t>
            </w:r>
            <w:r>
              <w:rPr>
                <w:rFonts w:ascii="Arial Narrow" w:hAnsi="Arial Narrow" w:cs="GothamRounded-Bold"/>
                <w:bCs/>
                <w:sz w:val="20"/>
                <w:szCs w:val="20"/>
              </w:rPr>
              <w:t xml:space="preserve"> EL TIPO DE TEXTO</w:t>
            </w:r>
          </w:p>
          <w:p w14:paraId="02094BB4" w14:textId="77777777" w:rsidR="005210C0" w:rsidRPr="00ED1B7C" w:rsidRDefault="005210C0" w:rsidP="00E6510B">
            <w:pPr>
              <w:adjustRightInd w:val="0"/>
              <w:jc w:val="both"/>
              <w:rPr>
                <w:rFonts w:ascii="Arial Narrow" w:hAnsi="Arial Narrow" w:cs="GothamRounded-Book"/>
                <w:bCs/>
                <w:sz w:val="20"/>
                <w:szCs w:val="20"/>
              </w:rPr>
            </w:pPr>
            <w:r w:rsidRPr="00ED1B7C">
              <w:rPr>
                <w:rFonts w:ascii="Arial Narrow" w:hAnsi="Arial Narrow" w:cs="GothamRounded-Book"/>
                <w:bCs/>
                <w:sz w:val="20"/>
                <w:szCs w:val="20"/>
              </w:rPr>
              <w:t xml:space="preserve">-la docente comenta sobre </w:t>
            </w:r>
            <w:r>
              <w:rPr>
                <w:rFonts w:ascii="Arial Narrow" w:hAnsi="Arial Narrow" w:cs="GothamRounded-Book"/>
                <w:bCs/>
                <w:sz w:val="20"/>
                <w:szCs w:val="20"/>
              </w:rPr>
              <w:t>la IDEAS EXTRAÍDAS y afianza el tema del texto leído.</w:t>
            </w:r>
          </w:p>
          <w:p w14:paraId="39A9F995" w14:textId="77777777" w:rsidR="005210C0" w:rsidRPr="00ED1B7C" w:rsidRDefault="005210C0" w:rsidP="00E6510B">
            <w:pPr>
              <w:adjustRightInd w:val="0"/>
              <w:jc w:val="both"/>
              <w:rPr>
                <w:rFonts w:ascii="Arial Narrow" w:hAnsi="Arial Narrow" w:cs="GothamRounded-Bold"/>
                <w:bCs/>
                <w:sz w:val="20"/>
                <w:szCs w:val="20"/>
              </w:rPr>
            </w:pPr>
            <w:r w:rsidRPr="00ED1B7C">
              <w:rPr>
                <w:rFonts w:ascii="Arial Narrow" w:eastAsiaTheme="minorHAnsi" w:hAnsi="Arial Narrow" w:cs="GothamRounded-Book"/>
                <w:bCs/>
                <w:sz w:val="20"/>
                <w:szCs w:val="20"/>
              </w:rPr>
              <w:t>-L</w:t>
            </w:r>
            <w:r w:rsidRPr="00ED1B7C">
              <w:rPr>
                <w:rFonts w:ascii="Arial Narrow" w:hAnsi="Arial Narrow" w:cs="GothamRounded-Bold"/>
                <w:bCs/>
                <w:sz w:val="20"/>
                <w:szCs w:val="20"/>
              </w:rPr>
              <w:t>a docente comenta la lista de cotejo para que los estudiantes guíen su trabajo y procedan a autoevaluarse.</w:t>
            </w:r>
          </w:p>
          <w:p w14:paraId="49BF04DF" w14:textId="77777777" w:rsidR="005210C0" w:rsidRDefault="005210C0" w:rsidP="00E6510B">
            <w:pPr>
              <w:jc w:val="both"/>
              <w:rPr>
                <w:rFonts w:ascii="Arial Narrow" w:hAnsi="Arial Narrow"/>
                <w:bCs/>
                <w:sz w:val="20"/>
                <w:szCs w:val="20"/>
              </w:rPr>
            </w:pPr>
            <w:r w:rsidRPr="00ED1B7C">
              <w:rPr>
                <w:rFonts w:ascii="Arial Narrow" w:hAnsi="Arial Narrow"/>
                <w:bCs/>
                <w:sz w:val="20"/>
                <w:szCs w:val="20"/>
              </w:rPr>
              <w:t xml:space="preserve">-La docente consolida la información y promueve las actividades en el tiempo libre de los estudiantes (corrección de la </w:t>
            </w:r>
            <w:r>
              <w:rPr>
                <w:rFonts w:ascii="Arial Narrow" w:hAnsi="Arial Narrow"/>
                <w:bCs/>
                <w:sz w:val="20"/>
                <w:szCs w:val="20"/>
              </w:rPr>
              <w:t>identificación de las 4 ideas</w:t>
            </w:r>
            <w:r w:rsidRPr="00ED1B7C">
              <w:rPr>
                <w:rFonts w:ascii="Arial Narrow" w:hAnsi="Arial Narrow"/>
                <w:bCs/>
                <w:sz w:val="20"/>
                <w:szCs w:val="20"/>
              </w:rPr>
              <w:t>), así como la entrega de evidencias a tiempo.</w:t>
            </w:r>
          </w:p>
          <w:p w14:paraId="1825F871" w14:textId="48D88B4F" w:rsidR="00591765" w:rsidRDefault="00591765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472323" w14:paraId="49ED9A6B" w14:textId="77777777">
        <w:trPr>
          <w:trHeight w:val="154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9F8F6E8" w14:textId="77777777" w:rsidR="00472323" w:rsidRDefault="00000000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Reflexión:</w:t>
            </w:r>
          </w:p>
          <w:p w14:paraId="4C719AED" w14:textId="77777777" w:rsidR="003259E3" w:rsidRDefault="003259E3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  <w:p w14:paraId="4C4DD0A7" w14:textId="77777777" w:rsidR="00E60D7E" w:rsidRDefault="00E60D7E" w:rsidP="00E6510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Barlow" w:hAnsi="Barlow"/>
                <w:color w:val="0000FF"/>
                <w:sz w:val="20"/>
                <w:szCs w:val="20"/>
              </w:rPr>
            </w:pPr>
            <w:r w:rsidRPr="00AD4CF0">
              <w:rPr>
                <w:rFonts w:ascii="Barlow" w:hAnsi="Barlow"/>
                <w:color w:val="0000FF"/>
                <w:sz w:val="20"/>
                <w:szCs w:val="20"/>
              </w:rPr>
              <w:t>Registrar de manera descriptiva la propuesta de esta etapa, donde se detallen las preguntas empleadas para promover el juicio crítico y la investigación según la temática tratada.</w:t>
            </w:r>
          </w:p>
          <w:p w14:paraId="2DBCF628" w14:textId="6C3A5B78" w:rsidR="00AD4CF0" w:rsidRP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 w:rsidRPr="00AD4CF0">
              <w:rPr>
                <w:rFonts w:ascii="Barlow" w:hAnsi="Barlow"/>
                <w:sz w:val="20"/>
                <w:szCs w:val="20"/>
              </w:rPr>
              <w:t xml:space="preserve">Las preguntas a socializar fueron: </w:t>
            </w:r>
          </w:p>
          <w:p w14:paraId="7F5F0BEE" w14:textId="591B3886" w:rsidR="00AD4CF0" w:rsidRP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 w:rsidRPr="00AD4CF0">
              <w:rPr>
                <w:rFonts w:ascii="Barlow" w:hAnsi="Barlow"/>
                <w:sz w:val="20"/>
                <w:szCs w:val="20"/>
              </w:rPr>
              <w:t>¿Qué problema o causa podemos identificar que provoca que un gran porcentaje de las familias no lleven una economía estable en sus familias?</w:t>
            </w:r>
          </w:p>
          <w:p w14:paraId="2F1C99C2" w14:textId="2EBB4367" w:rsid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¿Cuál es el porcentaje de la población que desconoce el tema de educación financiera?</w:t>
            </w:r>
          </w:p>
          <w:p w14:paraId="1181A5E4" w14:textId="412CFEE1" w:rsid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Menciona a qué se deba que el conocimiento de la población no vaya de la mano con su comportamiento y/o actitudes en el tema financiero.</w:t>
            </w:r>
          </w:p>
          <w:p w14:paraId="604A8722" w14:textId="77777777" w:rsidR="00E60D7E" w:rsidRDefault="00E60D7E" w:rsidP="00E6510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Barlow" w:hAnsi="Barlow"/>
                <w:color w:val="0000FF"/>
                <w:sz w:val="20"/>
                <w:szCs w:val="20"/>
              </w:rPr>
            </w:pPr>
            <w:r w:rsidRPr="00AD4CF0">
              <w:rPr>
                <w:rFonts w:ascii="Barlow" w:hAnsi="Barlow"/>
                <w:color w:val="0000FF"/>
                <w:sz w:val="20"/>
                <w:szCs w:val="20"/>
              </w:rPr>
              <w:t>¿Cómo a partir de las preguntas logró promover en los estudiantes el desarrollo actividades y la comprensión disciplinar educación financiera?</w:t>
            </w:r>
          </w:p>
          <w:p w14:paraId="47E93768" w14:textId="07BAA8A1" w:rsidR="00AD4CF0" w:rsidRP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 w:rsidRPr="00AD4CF0">
              <w:rPr>
                <w:rFonts w:ascii="Barlow" w:hAnsi="Barlow"/>
                <w:sz w:val="20"/>
                <w:szCs w:val="20"/>
              </w:rPr>
              <w:t>Al establecer una necesidad</w:t>
            </w:r>
            <w:r>
              <w:rPr>
                <w:rFonts w:ascii="Barlow" w:hAnsi="Barlow"/>
                <w:sz w:val="20"/>
                <w:szCs w:val="20"/>
              </w:rPr>
              <w:t xml:space="preserve"> en la población, reconocieron la importancia de indagar y a su vez difundir el tema de educación financiera, ya que el conocimiento y comportamiento/actitudes de debe de formar desde pequeños.</w:t>
            </w:r>
          </w:p>
          <w:p w14:paraId="262F15D8" w14:textId="165D5628" w:rsidR="00E60D7E" w:rsidRDefault="00E60D7E" w:rsidP="00E6510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Barlow" w:hAnsi="Barlow"/>
                <w:color w:val="0000FF"/>
                <w:sz w:val="20"/>
                <w:szCs w:val="20"/>
              </w:rPr>
            </w:pPr>
            <w:r w:rsidRPr="00AD4CF0">
              <w:rPr>
                <w:rFonts w:ascii="Barlow" w:hAnsi="Barlow"/>
                <w:color w:val="0000FF"/>
                <w:sz w:val="20"/>
                <w:szCs w:val="20"/>
              </w:rPr>
              <w:t>Identificar el aspecto relevante que permitió obtener las competencias deseadas.</w:t>
            </w:r>
          </w:p>
          <w:p w14:paraId="26522637" w14:textId="6942A8EF" w:rsidR="00AD4CF0" w:rsidRDefault="00AD4CF0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  <w:r w:rsidRPr="00AD4CF0">
              <w:rPr>
                <w:rFonts w:ascii="Barlow" w:hAnsi="Barlow"/>
                <w:sz w:val="20"/>
                <w:szCs w:val="20"/>
              </w:rPr>
              <w:t>Los detalles numéricos de la encuesta</w:t>
            </w:r>
            <w:r>
              <w:rPr>
                <w:rFonts w:ascii="Barlow" w:hAnsi="Barlow"/>
                <w:sz w:val="20"/>
                <w:szCs w:val="20"/>
              </w:rPr>
              <w:t>,</w:t>
            </w:r>
            <w:r w:rsidRPr="00AD4CF0">
              <w:rPr>
                <w:rFonts w:ascii="Barlow" w:hAnsi="Barlow"/>
                <w:sz w:val="20"/>
                <w:szCs w:val="20"/>
              </w:rPr>
              <w:t xml:space="preserve"> la información e interpretación de las mismas, formó una opinión en cada estudiante, provocando que pueda sustentarlo con argumentos y/o ejemplos.</w:t>
            </w:r>
          </w:p>
          <w:p w14:paraId="73F3AD24" w14:textId="77777777" w:rsidR="00E6510B" w:rsidRDefault="00E6510B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</w:p>
          <w:p w14:paraId="2E20F54E" w14:textId="77777777" w:rsidR="00E6510B" w:rsidRPr="00AD4CF0" w:rsidRDefault="00E6510B" w:rsidP="00E6510B">
            <w:pPr>
              <w:pStyle w:val="Prrafodelista"/>
              <w:jc w:val="both"/>
              <w:rPr>
                <w:rFonts w:ascii="Barlow" w:hAnsi="Barlow"/>
                <w:sz w:val="20"/>
                <w:szCs w:val="20"/>
              </w:rPr>
            </w:pPr>
          </w:p>
          <w:p w14:paraId="7765C7EC" w14:textId="77777777" w:rsidR="00E60D7E" w:rsidRDefault="00E60D7E" w:rsidP="00E6510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Barlow" w:hAnsi="Barlow"/>
                <w:color w:val="0000FF"/>
                <w:sz w:val="20"/>
                <w:szCs w:val="20"/>
              </w:rPr>
            </w:pPr>
            <w:r w:rsidRPr="00AD4CF0">
              <w:rPr>
                <w:rFonts w:ascii="Barlow" w:hAnsi="Barlow"/>
                <w:color w:val="0000FF"/>
                <w:sz w:val="20"/>
                <w:szCs w:val="20"/>
              </w:rPr>
              <w:lastRenderedPageBreak/>
              <w:t>Propuestas de oportunidades mejora.</w:t>
            </w:r>
          </w:p>
          <w:p w14:paraId="25816A22" w14:textId="77777777" w:rsidR="00B73A82" w:rsidRDefault="00B73A82" w:rsidP="00E6510B">
            <w:pPr>
              <w:pStyle w:val="Prrafodelista"/>
              <w:spacing w:line="276" w:lineRule="auto"/>
              <w:jc w:val="both"/>
              <w:rPr>
                <w:rFonts w:ascii="Barlow" w:hAnsi="Barlow"/>
                <w:sz w:val="20"/>
                <w:szCs w:val="20"/>
              </w:rPr>
            </w:pPr>
            <w:r>
              <w:rPr>
                <w:rFonts w:ascii="Barlow" w:hAnsi="Barlow"/>
                <w:sz w:val="20"/>
                <w:szCs w:val="20"/>
              </w:rPr>
              <w:t>Al reconocer la importancia de conocer los temas de educación financiera y su aplicación en la vida diaria, es la oportunidad perfecta para p</w:t>
            </w:r>
            <w:r w:rsidR="00AD4CF0" w:rsidRPr="00AD4CF0">
              <w:rPr>
                <w:rFonts w:ascii="Barlow" w:hAnsi="Barlow"/>
                <w:sz w:val="20"/>
                <w:szCs w:val="20"/>
              </w:rPr>
              <w:t>romover</w:t>
            </w:r>
            <w:r>
              <w:rPr>
                <w:rFonts w:ascii="Barlow" w:hAnsi="Barlow"/>
                <w:sz w:val="20"/>
                <w:szCs w:val="20"/>
              </w:rPr>
              <w:t xml:space="preserve"> la necesidad de dar a conocer</w:t>
            </w:r>
            <w:r w:rsidR="00AD4CF0" w:rsidRPr="00AD4CF0">
              <w:rPr>
                <w:rFonts w:ascii="Barlow" w:hAnsi="Barlow"/>
                <w:sz w:val="20"/>
                <w:szCs w:val="20"/>
              </w:rPr>
              <w:t xml:space="preserve"> el tema en la escuela y </w:t>
            </w:r>
            <w:r>
              <w:rPr>
                <w:rFonts w:ascii="Barlow" w:hAnsi="Barlow"/>
                <w:sz w:val="20"/>
                <w:szCs w:val="20"/>
              </w:rPr>
              <w:t xml:space="preserve">las </w:t>
            </w:r>
            <w:r w:rsidR="00AD4CF0" w:rsidRPr="00AD4CF0">
              <w:rPr>
                <w:rFonts w:ascii="Barlow" w:hAnsi="Barlow"/>
                <w:sz w:val="20"/>
                <w:szCs w:val="20"/>
              </w:rPr>
              <w:t>familias a través de la sensibilización</w:t>
            </w:r>
            <w:r>
              <w:rPr>
                <w:rFonts w:ascii="Barlow" w:hAnsi="Barlow"/>
                <w:sz w:val="20"/>
                <w:szCs w:val="20"/>
              </w:rPr>
              <w:t>.</w:t>
            </w:r>
          </w:p>
          <w:p w14:paraId="60CA3F5C" w14:textId="4BA900C3" w:rsidR="003259E3" w:rsidRDefault="003259E3" w:rsidP="00E6510B">
            <w:pPr>
              <w:pStyle w:val="Prrafodelista"/>
              <w:spacing w:line="276" w:lineRule="auto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</w:p>
        </w:tc>
      </w:tr>
    </w:tbl>
    <w:p w14:paraId="3B49C739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86CB312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472323" w14:paraId="14D8C2DE" w14:textId="77777777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1D1E7975" w14:textId="77777777" w:rsidR="00472323" w:rsidRDefault="00000000" w:rsidP="00E6510B">
            <w:pPr>
              <w:ind w:right="-7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1DF7B8DB" w14:textId="77777777" w:rsidR="00D83033" w:rsidRDefault="00D83033" w:rsidP="00E6510B">
            <w:pPr>
              <w:jc w:val="both"/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</w:pPr>
          </w:p>
          <w:p w14:paraId="5AAE9F54" w14:textId="5D443D7C" w:rsidR="00E46C1B" w:rsidRPr="00E46C1B" w:rsidRDefault="00E46C1B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E46C1B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4A272476" wp14:editId="2BFE7E69">
                  <wp:extent cx="4244975" cy="1625600"/>
                  <wp:effectExtent l="0" t="0" r="3175" b="0"/>
                  <wp:docPr id="203675685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5"/>
                          <a:stretch/>
                        </pic:blipFill>
                        <pic:spPr bwMode="auto">
                          <a:xfrm>
                            <a:off x="0" y="0"/>
                            <a:ext cx="424497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B44FE" w14:textId="77777777" w:rsidR="00D83033" w:rsidRDefault="00D83033" w:rsidP="00E6510B">
            <w:pPr>
              <w:jc w:val="both"/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</w:pPr>
          </w:p>
          <w:p w14:paraId="5C156C7D" w14:textId="4FE5CE61" w:rsidR="00AB2CCB" w:rsidRPr="00AB2CCB" w:rsidRDefault="00AB2CCB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AB2CCB"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w:drawing>
                <wp:inline distT="0" distB="0" distL="0" distR="0" wp14:anchorId="53EA3C3A" wp14:editId="59EF6440">
                  <wp:extent cx="4244975" cy="1670050"/>
                  <wp:effectExtent l="0" t="0" r="3175" b="6350"/>
                  <wp:docPr id="153616942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53"/>
                          <a:stretch/>
                        </pic:blipFill>
                        <pic:spPr bwMode="auto">
                          <a:xfrm>
                            <a:off x="0" y="0"/>
                            <a:ext cx="424497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263DE" w14:textId="77777777" w:rsidR="00AB2CCB" w:rsidRDefault="00AB2CCB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EVALUACIÓN</w:t>
            </w:r>
          </w:p>
          <w:p w14:paraId="1C7E2BE5" w14:textId="77777777" w:rsidR="00AB2CCB" w:rsidRDefault="00AB2CCB" w:rsidP="00E6510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Se realiza la metacognición: </w:t>
            </w:r>
          </w:p>
          <w:p w14:paraId="2F66A76A" w14:textId="77777777" w:rsidR="00AB2CCB" w:rsidRDefault="00AB2CCB" w:rsidP="00E6510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¿Qué aprendimos el día de hoy?</w:t>
            </w:r>
          </w:p>
          <w:p w14:paraId="10316254" w14:textId="77777777" w:rsidR="00AB2CCB" w:rsidRDefault="00AB2CCB" w:rsidP="00E6510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¿Para qué me servirá lo aprendido?</w:t>
            </w:r>
          </w:p>
          <w:p w14:paraId="5195FBAB" w14:textId="77777777" w:rsidR="00AB2CCB" w:rsidRDefault="00AB2CCB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¿Cómo aplicarás lo aprendido en tu vida diaria?</w:t>
            </w:r>
          </w:p>
          <w:p w14:paraId="01E4B015" w14:textId="77777777" w:rsidR="00AB2CCB" w:rsidRDefault="00AB2CCB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ACTIVIDAD EXTENSIVA:</w:t>
            </w:r>
          </w:p>
          <w:p w14:paraId="35262EA8" w14:textId="716B3925" w:rsidR="00E46C1B" w:rsidRDefault="00AB2CCB" w:rsidP="00E65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 w:rsidRPr="006D7813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COM: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INVESTIGA SOBRE LA EDUCACIÓN FINANCIERA (INGRESOS, EGRESOS, CRÉDITO Y AHORRO).</w:t>
            </w:r>
          </w:p>
        </w:tc>
      </w:tr>
      <w:tr w:rsidR="00472323" w14:paraId="72D39237" w14:textId="77777777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23A4AD1F" w14:textId="77777777" w:rsidR="00472323" w:rsidRDefault="00000000" w:rsidP="00E6510B">
            <w:pPr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Reflexión:</w:t>
            </w:r>
          </w:p>
          <w:p w14:paraId="7F924750" w14:textId="2913DA90" w:rsidR="00AB2CCB" w:rsidRDefault="00AB2CCB" w:rsidP="00E6510B">
            <w:pPr>
              <w:pStyle w:val="Prrafodelista"/>
              <w:ind w:left="0"/>
              <w:jc w:val="both"/>
              <w:rPr>
                <w:rFonts w:ascii="Barlow" w:hAnsi="Barlow" w:cs="Arial"/>
                <w:color w:val="0000FF"/>
                <w:sz w:val="20"/>
                <w:szCs w:val="20"/>
              </w:rPr>
            </w:pPr>
            <w:r>
              <w:rPr>
                <w:rFonts w:ascii="Barlow" w:hAnsi="Barlow" w:cs="Arial"/>
                <w:color w:val="0000FF"/>
                <w:sz w:val="20"/>
                <w:szCs w:val="20"/>
              </w:rPr>
              <w:t>1.</w:t>
            </w:r>
            <w:r w:rsidRPr="00AB2CCB">
              <w:rPr>
                <w:rFonts w:ascii="Barlow" w:hAnsi="Barlow" w:cs="Arial"/>
                <w:color w:val="0000FF"/>
                <w:sz w:val="20"/>
                <w:szCs w:val="20"/>
              </w:rPr>
              <w:t xml:space="preserve">Logros alcanzados, evaluando el grado de entendimiento alcanzado sobre conceptos financieros y si se permitió reforzar su comprensión. </w:t>
            </w:r>
          </w:p>
          <w:p w14:paraId="7719808F" w14:textId="4DDB9580" w:rsidR="00B73A82" w:rsidRPr="00B73A82" w:rsidRDefault="00B73A82" w:rsidP="00E6510B">
            <w:pPr>
              <w:pStyle w:val="Prrafodelista"/>
              <w:ind w:left="0"/>
              <w:jc w:val="both"/>
              <w:rPr>
                <w:rFonts w:ascii="Barlow" w:hAnsi="Barlow" w:cs="Arial"/>
                <w:sz w:val="20"/>
                <w:szCs w:val="20"/>
              </w:rPr>
            </w:pPr>
            <w:r w:rsidRPr="00B73A82">
              <w:rPr>
                <w:rFonts w:ascii="Barlow" w:hAnsi="Barlow" w:cs="Arial"/>
                <w:sz w:val="20"/>
                <w:szCs w:val="20"/>
              </w:rPr>
              <w:t>A través de</w:t>
            </w:r>
            <w:r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B73A82">
              <w:rPr>
                <w:rFonts w:ascii="Barlow" w:hAnsi="Barlow" w:cs="Arial"/>
                <w:sz w:val="20"/>
                <w:szCs w:val="20"/>
              </w:rPr>
              <w:t>las preguntas:</w:t>
            </w:r>
          </w:p>
          <w:p w14:paraId="65C1E5E4" w14:textId="7C033660" w:rsidR="00B73A82" w:rsidRDefault="00B73A82" w:rsidP="00E6510B">
            <w:pPr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¿Qué aprendimos el día de hoy? </w:t>
            </w:r>
          </w:p>
          <w:p w14:paraId="4A9043EE" w14:textId="1F1C8595" w:rsidR="00AB2CCB" w:rsidRPr="00AB2CCB" w:rsidRDefault="00B73A82" w:rsidP="00E6510B">
            <w:pPr>
              <w:jc w:val="both"/>
              <w:rPr>
                <w:rFonts w:ascii="Barlow" w:hAnsi="Barlow" w:cs="Arial"/>
                <w:color w:val="0000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¿Para qué me servirá lo aprendido?</w:t>
            </w:r>
          </w:p>
          <w:p w14:paraId="1B8AD66F" w14:textId="1D157C05" w:rsidR="00AB2CCB" w:rsidRPr="00AB2CCB" w:rsidRDefault="00AB2CCB" w:rsidP="00E6510B">
            <w:pPr>
              <w:jc w:val="both"/>
              <w:rPr>
                <w:rFonts w:ascii="Barlow" w:hAnsi="Barlow" w:cs="Arial"/>
                <w:color w:val="0000FF"/>
                <w:sz w:val="20"/>
                <w:szCs w:val="20"/>
              </w:rPr>
            </w:pPr>
            <w:r>
              <w:rPr>
                <w:rFonts w:ascii="Barlow" w:hAnsi="Barlow" w:cs="Arial"/>
                <w:color w:val="0000FF"/>
                <w:sz w:val="20"/>
                <w:szCs w:val="20"/>
              </w:rPr>
              <w:t>2.</w:t>
            </w:r>
            <w:r w:rsidRPr="00AB2CCB">
              <w:rPr>
                <w:rFonts w:ascii="Barlow" w:hAnsi="Barlow" w:cs="Arial"/>
                <w:color w:val="0000FF"/>
                <w:sz w:val="20"/>
                <w:szCs w:val="20"/>
              </w:rPr>
              <w:t xml:space="preserve">Determinar si los estudiantes reflexionaron sobre su propio proceso de aprendizaje y cómo temas tratados se conectaron con sus experiencias personales o el mundo real. </w:t>
            </w:r>
          </w:p>
          <w:p w14:paraId="1BBB5397" w14:textId="6ACB991F" w:rsidR="00B73A82" w:rsidRPr="00B73A82" w:rsidRDefault="00B73A82" w:rsidP="00E6510B">
            <w:pPr>
              <w:pStyle w:val="Prrafodelista"/>
              <w:ind w:left="0"/>
              <w:jc w:val="both"/>
              <w:rPr>
                <w:rFonts w:ascii="Barlow" w:hAnsi="Barlow" w:cs="Arial"/>
                <w:sz w:val="20"/>
                <w:szCs w:val="20"/>
              </w:rPr>
            </w:pPr>
            <w:r w:rsidRPr="00B73A82">
              <w:rPr>
                <w:rFonts w:ascii="Barlow" w:hAnsi="Barlow" w:cs="Arial"/>
                <w:sz w:val="20"/>
                <w:szCs w:val="20"/>
              </w:rPr>
              <w:t>A través de</w:t>
            </w:r>
            <w:r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B73A82">
              <w:rPr>
                <w:rFonts w:ascii="Barlow" w:hAnsi="Barlow" w:cs="Arial"/>
                <w:sz w:val="20"/>
                <w:szCs w:val="20"/>
              </w:rPr>
              <w:t>la pregunta:</w:t>
            </w:r>
          </w:p>
          <w:p w14:paraId="50065C9E" w14:textId="7C829720" w:rsidR="00B73A82" w:rsidRPr="00AB2CCB" w:rsidRDefault="00B73A82" w:rsidP="00E6510B">
            <w:pPr>
              <w:jc w:val="both"/>
              <w:rPr>
                <w:rFonts w:ascii="Barlow" w:hAnsi="Barlow" w:cs="Arial"/>
                <w:color w:val="0000FF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¿Cómo aplicarás lo aprendido en tu vida diaria?</w:t>
            </w:r>
          </w:p>
          <w:p w14:paraId="1954B271" w14:textId="2854056E" w:rsidR="00AB2CCB" w:rsidRDefault="00AB2CCB" w:rsidP="00E6510B">
            <w:pPr>
              <w:jc w:val="both"/>
              <w:rPr>
                <w:rFonts w:ascii="Barlow" w:hAnsi="Barlow" w:cs="Arial"/>
                <w:color w:val="0000FF"/>
                <w:sz w:val="20"/>
                <w:szCs w:val="20"/>
              </w:rPr>
            </w:pPr>
            <w:r>
              <w:rPr>
                <w:rFonts w:ascii="Barlow" w:hAnsi="Barlow" w:cs="Arial"/>
                <w:color w:val="0000FF"/>
                <w:sz w:val="20"/>
                <w:szCs w:val="20"/>
              </w:rPr>
              <w:t>3.</w:t>
            </w:r>
            <w:r w:rsidRPr="00AB2CCB">
              <w:rPr>
                <w:rFonts w:ascii="Barlow" w:hAnsi="Barlow" w:cs="Arial"/>
                <w:color w:val="0000FF"/>
                <w:sz w:val="20"/>
                <w:szCs w:val="20"/>
              </w:rPr>
              <w:t xml:space="preserve">Propuestas de oportunidades mejora </w:t>
            </w:r>
          </w:p>
          <w:p w14:paraId="5AB87E56" w14:textId="597EC93B" w:rsidR="00AB2CCB" w:rsidRDefault="00AB2CCB" w:rsidP="00D83033">
            <w:pPr>
              <w:spacing w:line="276" w:lineRule="auto"/>
              <w:jc w:val="both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 w:rsidRPr="00AB2CCB">
              <w:rPr>
                <w:rFonts w:ascii="Barlow" w:hAnsi="Barlow"/>
                <w:sz w:val="20"/>
                <w:szCs w:val="20"/>
              </w:rPr>
              <w:t>Promover el tema de la educación financiera en la escuela y familias a través de la sensibilización (Campañas que dan a conocer este conocimiento, pero de forma creativa, haciendo uso de los Lapbook Financieros)</w:t>
            </w:r>
            <w:r w:rsidR="00D83033">
              <w:rPr>
                <w:rFonts w:ascii="Barlow" w:hAnsi="Barlow"/>
                <w:sz w:val="20"/>
                <w:szCs w:val="20"/>
              </w:rPr>
              <w:t>.</w:t>
            </w:r>
          </w:p>
        </w:tc>
      </w:tr>
    </w:tbl>
    <w:p w14:paraId="399D342D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EE78746" w14:textId="77777777" w:rsidR="00472323" w:rsidRDefault="00472323" w:rsidP="00E651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33D7BF7" w14:textId="77777777" w:rsidR="00472323" w:rsidRDefault="00472323" w:rsidP="00E6510B">
      <w:pPr>
        <w:jc w:val="both"/>
        <w:rPr>
          <w:b/>
        </w:rPr>
      </w:pPr>
    </w:p>
    <w:sectPr w:rsidR="00472323">
      <w:headerReference w:type="default" r:id="rId18"/>
      <w:footerReference w:type="default" r:id="rId19"/>
      <w:pgSz w:w="11906" w:h="16838"/>
      <w:pgMar w:top="1418" w:right="128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13D9D" w14:textId="77777777" w:rsidR="00613B9A" w:rsidRDefault="00613B9A">
      <w:pPr>
        <w:spacing w:after="0" w:line="240" w:lineRule="auto"/>
      </w:pPr>
      <w:r>
        <w:separator/>
      </w:r>
    </w:p>
  </w:endnote>
  <w:endnote w:type="continuationSeparator" w:id="0">
    <w:p w14:paraId="4BC84C50" w14:textId="77777777" w:rsidR="00613B9A" w:rsidRDefault="00613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522E70F-0B6B-416E-AE4A-899E86EDF689}"/>
    <w:embedBold r:id="rId2" w:fontKey="{0B2A8C07-3A2E-4368-9920-AA9F1F3A4E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8E515B-DF7A-4051-AD2C-26A382F1F852}"/>
    <w:embedBold r:id="rId4" w:fontKey="{7230DC38-4764-483C-867F-7154F79E08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383BF25-F8B2-4524-AB00-56C83B00C905}"/>
    <w:embedItalic r:id="rId6" w:fontKey="{D2801F27-A71B-46B2-8882-CD2CC1A1C90B}"/>
  </w:font>
  <w:font w:name="Liberation Sans Narrow">
    <w:altName w:val="Arial"/>
    <w:charset w:val="00"/>
    <w:family w:val="auto"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7" w:fontKey="{D9D71E4B-5870-4AD4-9286-5B0EFF6AB831}"/>
    <w:embedBold r:id="rId8" w:fontKey="{B1926F78-BDE1-4683-BAA9-7774C04AD5B9}"/>
    <w:embedBoldItalic r:id="rId9" w:fontKey="{4E199B1A-B97B-4AA3-BD7C-EF2923D094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Rounded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Rounde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1B251B-D577-493A-9B25-FDB955D225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7F525" w14:textId="77777777" w:rsidR="00472323" w:rsidRDefault="004723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14:paraId="0A644CA9" w14:textId="77777777" w:rsidR="00472323" w:rsidRDefault="00472323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14:paraId="44DD960F" w14:textId="77777777" w:rsidR="00472323" w:rsidRDefault="004723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CC0E4" w14:textId="77777777" w:rsidR="00613B9A" w:rsidRDefault="00613B9A">
      <w:pPr>
        <w:spacing w:after="0" w:line="240" w:lineRule="auto"/>
      </w:pPr>
      <w:r>
        <w:separator/>
      </w:r>
    </w:p>
  </w:footnote>
  <w:footnote w:type="continuationSeparator" w:id="0">
    <w:p w14:paraId="38312FAE" w14:textId="77777777" w:rsidR="00613B9A" w:rsidRDefault="00613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8F3F" w14:textId="77777777" w:rsidR="00472323" w:rsidRDefault="004723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7205C"/>
    <w:multiLevelType w:val="multilevel"/>
    <w:tmpl w:val="4A04E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6A62F0F"/>
    <w:multiLevelType w:val="hybridMultilevel"/>
    <w:tmpl w:val="8F6C84E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74A6D"/>
    <w:multiLevelType w:val="multilevel"/>
    <w:tmpl w:val="E1DC3D4C"/>
    <w:lvl w:ilvl="0">
      <w:numFmt w:val="bullet"/>
      <w:lvlText w:val="●"/>
      <w:lvlJc w:val="left"/>
      <w:pPr>
        <w:ind w:left="762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82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202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2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42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6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8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802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2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7B6D0A"/>
    <w:multiLevelType w:val="multilevel"/>
    <w:tmpl w:val="C262C43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7F0503F"/>
    <w:multiLevelType w:val="hybridMultilevel"/>
    <w:tmpl w:val="B2D40196"/>
    <w:lvl w:ilvl="0" w:tplc="58D2C63A">
      <w:start w:val="1"/>
      <w:numFmt w:val="bullet"/>
      <w:lvlText w:val="-"/>
      <w:lvlJc w:val="left"/>
      <w:pPr>
        <w:ind w:left="360" w:hanging="360"/>
      </w:pPr>
      <w:rPr>
        <w:rFonts w:ascii="Yu Gothic" w:eastAsia="Yu Gothic" w:hAnsi="Yu Gothic" w:hint="eastAsia"/>
        <w:color w:val="B907AC"/>
        <w:sz w:val="18"/>
        <w:szCs w:val="18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3D7E19"/>
    <w:multiLevelType w:val="hybridMultilevel"/>
    <w:tmpl w:val="5CCA09EC"/>
    <w:lvl w:ilvl="0" w:tplc="125E22EE"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725238">
    <w:abstractNumId w:val="0"/>
  </w:num>
  <w:num w:numId="2" w16cid:durableId="1049038455">
    <w:abstractNumId w:val="3"/>
  </w:num>
  <w:num w:numId="3" w16cid:durableId="784545114">
    <w:abstractNumId w:val="2"/>
  </w:num>
  <w:num w:numId="4" w16cid:durableId="1469282375">
    <w:abstractNumId w:val="4"/>
  </w:num>
  <w:num w:numId="5" w16cid:durableId="1901163257">
    <w:abstractNumId w:val="5"/>
  </w:num>
  <w:num w:numId="6" w16cid:durableId="1016662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323"/>
    <w:rsid w:val="000069F0"/>
    <w:rsid w:val="00032D8B"/>
    <w:rsid w:val="001232F4"/>
    <w:rsid w:val="002770EC"/>
    <w:rsid w:val="003210F6"/>
    <w:rsid w:val="003259E3"/>
    <w:rsid w:val="00397DF8"/>
    <w:rsid w:val="00407EBB"/>
    <w:rsid w:val="00472323"/>
    <w:rsid w:val="004E27AB"/>
    <w:rsid w:val="005210C0"/>
    <w:rsid w:val="00591765"/>
    <w:rsid w:val="005F3A86"/>
    <w:rsid w:val="00613B9A"/>
    <w:rsid w:val="0072031E"/>
    <w:rsid w:val="007E35FD"/>
    <w:rsid w:val="0081032F"/>
    <w:rsid w:val="00A63C8D"/>
    <w:rsid w:val="00AB2CCB"/>
    <w:rsid w:val="00AD4CF0"/>
    <w:rsid w:val="00AF4D2D"/>
    <w:rsid w:val="00B00B06"/>
    <w:rsid w:val="00B43D01"/>
    <w:rsid w:val="00B73A82"/>
    <w:rsid w:val="00BF7C69"/>
    <w:rsid w:val="00D03C70"/>
    <w:rsid w:val="00D337FD"/>
    <w:rsid w:val="00D77BE8"/>
    <w:rsid w:val="00D83033"/>
    <w:rsid w:val="00DB7A13"/>
    <w:rsid w:val="00E3627A"/>
    <w:rsid w:val="00E46C1B"/>
    <w:rsid w:val="00E60D7E"/>
    <w:rsid w:val="00E6510B"/>
    <w:rsid w:val="00EF4397"/>
    <w:rsid w:val="00F70466"/>
    <w:rsid w:val="00F86B44"/>
    <w:rsid w:val="00F9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BE23A8"/>
  <w15:docId w15:val="{BDE2CAFB-CBCF-485F-8979-7AABF06DC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Fundamentacion,Lista vistosa - Énfasis 11,Bulleted List,Párrafo de lista2,Párrafo de lista1,Lista media 2 - Énfasis 41,Titulo de Fígura,TITULO A,Cita Pie de Página,titulo,Tableau CUFE,List Paragraph,SubPárrafo de lista,Párrafo Normal,N°"/>
    <w:basedOn w:val="Normal"/>
    <w:link w:val="PrrafodelistaCar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character" w:customStyle="1" w:styleId="PrrafodelistaCar">
    <w:name w:val="Párrafo de lista Car"/>
    <w:aliases w:val="Fundamentacion Car,Lista vistosa - Énfasis 11 Car,Bulleted List Car,Párrafo de lista2 Car,Párrafo de lista1 Car,Lista media 2 - Énfasis 41 Car,Titulo de Fígura Car,TITULO A Car,Cita Pie de Página Car,titulo Car,Tableau CUFE Car"/>
    <w:link w:val="Prrafodelista"/>
    <w:uiPriority w:val="34"/>
    <w:qFormat/>
    <w:locked/>
    <w:rsid w:val="00BF7C69"/>
  </w:style>
  <w:style w:type="table" w:styleId="Tablaconcuadrculaclara">
    <w:name w:val="Grid Table Light"/>
    <w:basedOn w:val="Tablanormal"/>
    <w:uiPriority w:val="40"/>
    <w:rsid w:val="00B43D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2">
    <w:name w:val="Plain Table 2"/>
    <w:basedOn w:val="Tablanormal"/>
    <w:uiPriority w:val="42"/>
    <w:rsid w:val="00B43D0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Normal"/>
    <w:qFormat/>
    <w:rsid w:val="005210C0"/>
    <w:pPr>
      <w:widowControl w:val="0"/>
      <w:spacing w:after="0" w:line="240" w:lineRule="auto"/>
    </w:pPr>
    <w:rPr>
      <w:rFonts w:ascii="Liberation Sans Narrow" w:eastAsia="Liberation Sans Narrow" w:hAnsi="Liberation Sans Narrow" w:cs="Liberation Sans Narrow"/>
      <w:lang w:val="es-ES"/>
    </w:rPr>
  </w:style>
  <w:style w:type="paragraph" w:styleId="NormalWeb">
    <w:name w:val="Normal (Web)"/>
    <w:basedOn w:val="Normal"/>
    <w:uiPriority w:val="99"/>
    <w:semiHidden/>
    <w:unhideWhenUsed/>
    <w:rsid w:val="004E27AB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232F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3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sbs.gob.pe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bs.gob.pe/inclusion-financiera/Cifras/Encuesta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1261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MENESES</dc:creator>
  <cp:lastModifiedBy>meneses.ce@gmail.com</cp:lastModifiedBy>
  <cp:revision>5</cp:revision>
  <dcterms:created xsi:type="dcterms:W3CDTF">2024-10-11T03:23:00Z</dcterms:created>
  <dcterms:modified xsi:type="dcterms:W3CDTF">2025-05-01T03:17:00Z</dcterms:modified>
</cp:coreProperties>
</file>