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3D4DD" w14:textId="711A2A0D" w:rsidR="00C97CB5" w:rsidRPr="007E5E08" w:rsidRDefault="007E5E08" w:rsidP="00C97CB5">
      <w:pPr>
        <w:pStyle w:val="NormalWeb"/>
        <w:spacing w:before="0" w:beforeAutospacing="0" w:after="0" w:afterAutospacing="0" w:line="240" w:lineRule="atLeast"/>
        <w:jc w:val="center"/>
        <w:rPr>
          <w:b/>
          <w:bCs/>
          <w:noProof/>
        </w:rPr>
      </w:pPr>
      <w:r w:rsidRPr="007E5E08">
        <w:rPr>
          <w:b/>
          <w:bCs/>
          <w:noProof/>
        </w:rPr>
        <w:t>Sesión de aprendizaje</w:t>
      </w:r>
    </w:p>
    <w:p w14:paraId="101844C1" w14:textId="37D74664" w:rsidR="00ED0785" w:rsidRPr="007E5E08" w:rsidRDefault="00ED0785" w:rsidP="007E5E08">
      <w:pPr>
        <w:pStyle w:val="NormalWeb"/>
        <w:spacing w:before="0" w:beforeAutospacing="0" w:after="0" w:afterAutospacing="0"/>
        <w:jc w:val="center"/>
        <w:rPr>
          <w:b/>
          <w:bCs/>
          <w:color w:val="000000"/>
        </w:rPr>
      </w:pPr>
      <w:r w:rsidRPr="007E5E08">
        <w:rPr>
          <w:rFonts w:ascii="Calibri" w:eastAsia="Calibri" w:hAnsi="Calibri" w:cs="Calibri"/>
          <w:b/>
          <w:color w:val="000000"/>
        </w:rPr>
        <w:t>TÍTULO DE LA SESIÓN:</w:t>
      </w:r>
      <w:r w:rsidR="003A15E9" w:rsidRPr="007E5E08">
        <w:rPr>
          <w:rFonts w:ascii="Calibri" w:eastAsia="Calibri" w:hAnsi="Calibri" w:cs="Calibri"/>
          <w:b/>
          <w:color w:val="000000"/>
        </w:rPr>
        <w:t xml:space="preserve"> </w:t>
      </w:r>
      <w:r w:rsidR="007E5E08" w:rsidRPr="007E5E08">
        <w:rPr>
          <w:rFonts w:ascii="Calibri" w:eastAsia="Calibri" w:hAnsi="Calibri" w:cs="Calibri"/>
          <w:b/>
          <w:color w:val="000000"/>
        </w:rPr>
        <w:t>Conocemos los productos financieros</w:t>
      </w:r>
    </w:p>
    <w:p w14:paraId="2A77A2D0" w14:textId="228297A7" w:rsidR="007E5E08" w:rsidRPr="007E5E08" w:rsidRDefault="007E5E08" w:rsidP="007E5E08">
      <w:pPr>
        <w:pStyle w:val="Prrafodelista1"/>
        <w:numPr>
          <w:ilvl w:val="0"/>
          <w:numId w:val="55"/>
        </w:numPr>
        <w:spacing w:after="200" w:line="273" w:lineRule="auto"/>
        <w:jc w:val="both"/>
        <w:rPr>
          <w:rFonts w:eastAsia="Calibri" w:cs="Calibri"/>
          <w:b/>
          <w:iCs/>
          <w:sz w:val="24"/>
          <w:szCs w:val="24"/>
        </w:rPr>
      </w:pPr>
      <w:r w:rsidRPr="007E5E08">
        <w:rPr>
          <w:rFonts w:eastAsia="Calibri" w:cs="Calibri"/>
          <w:b/>
          <w:iCs/>
          <w:sz w:val="24"/>
          <w:szCs w:val="24"/>
        </w:rPr>
        <w:t>DATOS GENERALES</w:t>
      </w:r>
    </w:p>
    <w:p w14:paraId="26A65536" w14:textId="029AE249" w:rsidR="007E5E08" w:rsidRPr="007E5E08" w:rsidRDefault="007E5E08" w:rsidP="007E5E08">
      <w:pPr>
        <w:pStyle w:val="Prrafodelista1"/>
        <w:numPr>
          <w:ilvl w:val="1"/>
          <w:numId w:val="55"/>
        </w:numPr>
        <w:tabs>
          <w:tab w:val="left" w:pos="1134"/>
        </w:tabs>
        <w:spacing w:after="200" w:line="273" w:lineRule="auto"/>
        <w:ind w:left="0" w:firstLine="709"/>
        <w:jc w:val="both"/>
        <w:rPr>
          <w:rFonts w:eastAsia="Calibri" w:cs="Calibri"/>
          <w:b/>
          <w:iCs/>
          <w:sz w:val="24"/>
          <w:szCs w:val="24"/>
        </w:rPr>
      </w:pPr>
      <w:r w:rsidRPr="007E5E08">
        <w:rPr>
          <w:rFonts w:eastAsia="Calibri" w:cs="Calibri"/>
          <w:b/>
          <w:iCs/>
          <w:sz w:val="24"/>
          <w:szCs w:val="24"/>
        </w:rPr>
        <w:t>INSTITUCIÓN EDUCATIVA</w:t>
      </w:r>
      <w:r w:rsidR="00F703CF">
        <w:rPr>
          <w:rFonts w:eastAsia="Calibri" w:cs="Calibri"/>
          <w:b/>
          <w:iCs/>
          <w:sz w:val="24"/>
          <w:szCs w:val="24"/>
        </w:rPr>
        <w:t xml:space="preserve">                         </w:t>
      </w:r>
      <w:proofErr w:type="gramStart"/>
      <w:r w:rsidR="00F703CF">
        <w:rPr>
          <w:rFonts w:eastAsia="Calibri" w:cs="Calibri"/>
          <w:b/>
          <w:iCs/>
          <w:sz w:val="24"/>
          <w:szCs w:val="24"/>
        </w:rPr>
        <w:t xml:space="preserve">  </w:t>
      </w:r>
      <w:r w:rsidRPr="007E5E08">
        <w:rPr>
          <w:rFonts w:eastAsia="Calibri" w:cs="Calibri"/>
          <w:b/>
          <w:iCs/>
          <w:sz w:val="24"/>
          <w:szCs w:val="24"/>
        </w:rPr>
        <w:t>:</w:t>
      </w:r>
      <w:proofErr w:type="gramEnd"/>
      <w:r w:rsidRPr="007E5E08">
        <w:rPr>
          <w:rFonts w:eastAsia="Calibri" w:cs="Calibri"/>
          <w:b/>
          <w:iCs/>
          <w:sz w:val="24"/>
          <w:szCs w:val="24"/>
        </w:rPr>
        <w:t xml:space="preserve"> </w:t>
      </w:r>
      <w:hyperlink r:id="rId7" w:history="1">
        <w:r w:rsidRPr="007E5E08">
          <w:rPr>
            <w:rStyle w:val="Hipervnculo"/>
            <w:rFonts w:eastAsia="Calibri" w:cs="Calibri"/>
            <w:bCs/>
            <w:iCs/>
            <w:color w:val="auto"/>
            <w:sz w:val="24"/>
            <w:szCs w:val="24"/>
            <w:u w:val="none"/>
          </w:rPr>
          <w:t xml:space="preserve">IE 0013 </w:t>
        </w:r>
        <w:r w:rsidRPr="007E5E08">
          <w:rPr>
            <w:rStyle w:val="Hipervnculo"/>
            <w:rFonts w:eastAsia="Calibri" w:cs="Calibri"/>
            <w:bCs/>
            <w:iCs/>
            <w:color w:val="auto"/>
            <w:sz w:val="24"/>
            <w:szCs w:val="24"/>
            <w:u w:val="none"/>
          </w:rPr>
          <w:t xml:space="preserve">Bernardo </w:t>
        </w:r>
        <w:proofErr w:type="spellStart"/>
        <w:r w:rsidRPr="007E5E08">
          <w:rPr>
            <w:rStyle w:val="Hipervnculo"/>
            <w:rFonts w:eastAsia="Calibri" w:cs="Calibri"/>
            <w:bCs/>
            <w:iCs/>
            <w:color w:val="auto"/>
            <w:sz w:val="24"/>
            <w:szCs w:val="24"/>
            <w:u w:val="none"/>
          </w:rPr>
          <w:t>O'higgins</w:t>
        </w:r>
        <w:proofErr w:type="spellEnd"/>
      </w:hyperlink>
    </w:p>
    <w:p w14:paraId="44DB90EE" w14:textId="0D2A7385" w:rsidR="007E5E08" w:rsidRPr="007E5E08" w:rsidRDefault="007E5E08" w:rsidP="007E5E08">
      <w:pPr>
        <w:pStyle w:val="Prrafodelista1"/>
        <w:numPr>
          <w:ilvl w:val="1"/>
          <w:numId w:val="55"/>
        </w:numPr>
        <w:tabs>
          <w:tab w:val="left" w:pos="1134"/>
        </w:tabs>
        <w:spacing w:after="200" w:line="273" w:lineRule="auto"/>
        <w:ind w:left="0" w:firstLine="709"/>
        <w:jc w:val="both"/>
        <w:rPr>
          <w:rFonts w:eastAsia="Calibri" w:cs="Calibri"/>
          <w:b/>
          <w:iCs/>
          <w:sz w:val="24"/>
          <w:szCs w:val="24"/>
        </w:rPr>
      </w:pPr>
      <w:r w:rsidRPr="007E5E08">
        <w:rPr>
          <w:rFonts w:eastAsia="Calibri" w:cs="Calibri"/>
          <w:b/>
          <w:iCs/>
          <w:sz w:val="24"/>
          <w:szCs w:val="24"/>
        </w:rPr>
        <w:t>ÁREA</w:t>
      </w:r>
      <w:r w:rsidR="00F703CF">
        <w:rPr>
          <w:rFonts w:eastAsia="Calibri" w:cs="Calibri"/>
          <w:b/>
          <w:iCs/>
          <w:sz w:val="24"/>
          <w:szCs w:val="24"/>
        </w:rPr>
        <w:t xml:space="preserve">                                                             </w:t>
      </w:r>
      <w:proofErr w:type="gramStart"/>
      <w:r w:rsidR="00F703CF">
        <w:rPr>
          <w:rFonts w:eastAsia="Calibri" w:cs="Calibri"/>
          <w:b/>
          <w:iCs/>
          <w:sz w:val="24"/>
          <w:szCs w:val="24"/>
        </w:rPr>
        <w:t xml:space="preserve">  </w:t>
      </w:r>
      <w:r w:rsidRPr="007E5E08">
        <w:rPr>
          <w:rFonts w:eastAsia="Calibri" w:cs="Calibri"/>
          <w:b/>
          <w:iCs/>
          <w:sz w:val="24"/>
          <w:szCs w:val="24"/>
        </w:rPr>
        <w:t>:</w:t>
      </w:r>
      <w:proofErr w:type="gramEnd"/>
      <w:r w:rsidRPr="007E5E08">
        <w:rPr>
          <w:rFonts w:eastAsia="Calibri" w:cs="Calibri"/>
          <w:b/>
          <w:iCs/>
          <w:sz w:val="24"/>
          <w:szCs w:val="24"/>
        </w:rPr>
        <w:t xml:space="preserve"> </w:t>
      </w:r>
      <w:r w:rsidRPr="007E5E08">
        <w:rPr>
          <w:rFonts w:eastAsia="Calibri" w:cs="Calibri"/>
          <w:bCs/>
          <w:iCs/>
          <w:sz w:val="24"/>
          <w:szCs w:val="24"/>
        </w:rPr>
        <w:t>Ciencias Sociales</w:t>
      </w:r>
    </w:p>
    <w:p w14:paraId="36AD1B0D" w14:textId="722A70F0" w:rsidR="007E5E08" w:rsidRPr="007E5E08" w:rsidRDefault="007E5E08" w:rsidP="007E5E08">
      <w:pPr>
        <w:pStyle w:val="Prrafodelista1"/>
        <w:numPr>
          <w:ilvl w:val="1"/>
          <w:numId w:val="55"/>
        </w:numPr>
        <w:spacing w:after="200" w:line="273" w:lineRule="auto"/>
        <w:jc w:val="both"/>
        <w:rPr>
          <w:rFonts w:eastAsia="Calibri" w:cs="Calibri"/>
          <w:b/>
          <w:iCs/>
          <w:sz w:val="24"/>
          <w:szCs w:val="24"/>
        </w:rPr>
      </w:pPr>
      <w:r w:rsidRPr="007E5E08">
        <w:rPr>
          <w:rFonts w:eastAsia="Calibri" w:cs="Calibri"/>
          <w:b/>
          <w:iCs/>
          <w:sz w:val="24"/>
          <w:szCs w:val="24"/>
        </w:rPr>
        <w:t>GRADO Y SECCIÓN</w:t>
      </w:r>
      <w:r w:rsidR="00F703CF">
        <w:rPr>
          <w:rFonts w:eastAsia="Calibri" w:cs="Calibri"/>
          <w:b/>
          <w:iCs/>
          <w:sz w:val="24"/>
          <w:szCs w:val="24"/>
        </w:rPr>
        <w:t xml:space="preserve">                                     </w:t>
      </w:r>
      <w:proofErr w:type="gramStart"/>
      <w:r w:rsidR="00F703CF">
        <w:rPr>
          <w:rFonts w:eastAsia="Calibri" w:cs="Calibri"/>
          <w:b/>
          <w:iCs/>
          <w:sz w:val="24"/>
          <w:szCs w:val="24"/>
        </w:rPr>
        <w:t xml:space="preserve">  </w:t>
      </w:r>
      <w:r w:rsidRPr="007E5E08">
        <w:rPr>
          <w:rFonts w:eastAsia="Calibri" w:cs="Calibri"/>
          <w:b/>
          <w:iCs/>
          <w:sz w:val="24"/>
          <w:szCs w:val="24"/>
        </w:rPr>
        <w:t>:</w:t>
      </w:r>
      <w:proofErr w:type="gramEnd"/>
      <w:r w:rsidRPr="007E5E08">
        <w:rPr>
          <w:rFonts w:eastAsia="Calibri" w:cs="Calibri"/>
          <w:b/>
          <w:iCs/>
          <w:sz w:val="24"/>
          <w:szCs w:val="24"/>
        </w:rPr>
        <w:t xml:space="preserve"> </w:t>
      </w:r>
      <w:r w:rsidRPr="007E5E08">
        <w:rPr>
          <w:rFonts w:eastAsia="Calibri" w:cs="Calibri"/>
          <w:bCs/>
          <w:iCs/>
          <w:sz w:val="24"/>
          <w:szCs w:val="24"/>
        </w:rPr>
        <w:t>4º “A” y “B”</w:t>
      </w:r>
    </w:p>
    <w:p w14:paraId="04029D0B" w14:textId="5A695EAE" w:rsidR="007E5E08" w:rsidRPr="007E5E08" w:rsidRDefault="007E5E08" w:rsidP="007E5E08">
      <w:pPr>
        <w:pStyle w:val="Prrafodelista1"/>
        <w:numPr>
          <w:ilvl w:val="1"/>
          <w:numId w:val="55"/>
        </w:numPr>
        <w:spacing w:after="200" w:line="273" w:lineRule="auto"/>
        <w:jc w:val="both"/>
        <w:rPr>
          <w:rFonts w:eastAsia="Calibri" w:cs="Calibri"/>
          <w:b/>
          <w:iCs/>
          <w:sz w:val="24"/>
          <w:szCs w:val="24"/>
        </w:rPr>
      </w:pPr>
      <w:r w:rsidRPr="007E5E08">
        <w:rPr>
          <w:rFonts w:eastAsia="Calibri" w:cs="Calibri"/>
          <w:b/>
          <w:iCs/>
          <w:sz w:val="24"/>
          <w:szCs w:val="24"/>
        </w:rPr>
        <w:t>DURACIÓN</w:t>
      </w:r>
      <w:r w:rsidR="00F703CF">
        <w:rPr>
          <w:rFonts w:eastAsia="Calibri" w:cs="Calibri"/>
          <w:b/>
          <w:iCs/>
          <w:sz w:val="24"/>
          <w:szCs w:val="24"/>
        </w:rPr>
        <w:t xml:space="preserve">                                                   </w:t>
      </w:r>
      <w:proofErr w:type="gramStart"/>
      <w:r w:rsidR="00F703CF">
        <w:rPr>
          <w:rFonts w:eastAsia="Calibri" w:cs="Calibri"/>
          <w:b/>
          <w:iCs/>
          <w:sz w:val="24"/>
          <w:szCs w:val="24"/>
        </w:rPr>
        <w:t xml:space="preserve">  </w:t>
      </w:r>
      <w:r w:rsidRPr="007E5E08">
        <w:rPr>
          <w:rFonts w:eastAsia="Calibri" w:cs="Calibri"/>
          <w:b/>
          <w:iCs/>
          <w:sz w:val="24"/>
          <w:szCs w:val="24"/>
        </w:rPr>
        <w:t>:</w:t>
      </w:r>
      <w:proofErr w:type="gramEnd"/>
      <w:r w:rsidRPr="007E5E08">
        <w:rPr>
          <w:rFonts w:eastAsia="Calibri" w:cs="Calibri"/>
          <w:b/>
          <w:iCs/>
          <w:sz w:val="24"/>
          <w:szCs w:val="24"/>
        </w:rPr>
        <w:t xml:space="preserve"> </w:t>
      </w:r>
      <w:r w:rsidRPr="007E5E08">
        <w:rPr>
          <w:rFonts w:eastAsia="Calibri" w:cs="Calibri"/>
          <w:bCs/>
          <w:iCs/>
          <w:sz w:val="24"/>
          <w:szCs w:val="24"/>
        </w:rPr>
        <w:t>4 horas</w:t>
      </w:r>
    </w:p>
    <w:p w14:paraId="52C33478" w14:textId="0D7721D8" w:rsidR="007E5E08" w:rsidRPr="007E5E08" w:rsidRDefault="007E5E08" w:rsidP="007E5E08">
      <w:pPr>
        <w:pStyle w:val="Prrafodelista1"/>
        <w:numPr>
          <w:ilvl w:val="1"/>
          <w:numId w:val="55"/>
        </w:numPr>
        <w:spacing w:after="200" w:line="273" w:lineRule="auto"/>
        <w:jc w:val="both"/>
        <w:rPr>
          <w:rFonts w:eastAsia="Calibri" w:cs="Calibri"/>
          <w:b/>
          <w:iCs/>
          <w:sz w:val="24"/>
          <w:szCs w:val="24"/>
        </w:rPr>
      </w:pPr>
      <w:r w:rsidRPr="007E5E08">
        <w:rPr>
          <w:rFonts w:eastAsia="Calibri" w:cs="Calibri"/>
          <w:b/>
          <w:iCs/>
          <w:sz w:val="24"/>
          <w:szCs w:val="24"/>
        </w:rPr>
        <w:t>TURNO</w:t>
      </w:r>
      <w:r w:rsidR="00F703CF">
        <w:rPr>
          <w:rFonts w:eastAsia="Calibri" w:cs="Calibri"/>
          <w:b/>
          <w:iCs/>
          <w:sz w:val="24"/>
          <w:szCs w:val="24"/>
        </w:rPr>
        <w:t xml:space="preserve">                                                          </w:t>
      </w:r>
      <w:proofErr w:type="gramStart"/>
      <w:r w:rsidR="00F703CF">
        <w:rPr>
          <w:rFonts w:eastAsia="Calibri" w:cs="Calibri"/>
          <w:b/>
          <w:iCs/>
          <w:sz w:val="24"/>
          <w:szCs w:val="24"/>
        </w:rPr>
        <w:t xml:space="preserve">  </w:t>
      </w:r>
      <w:r w:rsidRPr="007E5E08">
        <w:rPr>
          <w:rFonts w:eastAsia="Calibri" w:cs="Calibri"/>
          <w:b/>
          <w:iCs/>
          <w:sz w:val="24"/>
          <w:szCs w:val="24"/>
        </w:rPr>
        <w:t>:</w:t>
      </w:r>
      <w:proofErr w:type="gramEnd"/>
      <w:r w:rsidRPr="007E5E08">
        <w:rPr>
          <w:rFonts w:eastAsia="Calibri" w:cs="Calibri"/>
          <w:b/>
          <w:iCs/>
          <w:sz w:val="24"/>
          <w:szCs w:val="24"/>
        </w:rPr>
        <w:t xml:space="preserve"> </w:t>
      </w:r>
      <w:r w:rsidRPr="00C97CB5">
        <w:rPr>
          <w:rFonts w:eastAsia="Calibri" w:cs="Calibri"/>
          <w:bCs/>
          <w:iCs/>
          <w:sz w:val="24"/>
          <w:szCs w:val="24"/>
        </w:rPr>
        <w:t>Tarde</w:t>
      </w:r>
    </w:p>
    <w:p w14:paraId="5F33F88E" w14:textId="69515A7C" w:rsidR="007E5E08" w:rsidRPr="007E5E08" w:rsidRDefault="007E5E08" w:rsidP="007E5E08">
      <w:pPr>
        <w:pStyle w:val="Prrafodelista1"/>
        <w:numPr>
          <w:ilvl w:val="1"/>
          <w:numId w:val="55"/>
        </w:numPr>
        <w:spacing w:after="200" w:line="273" w:lineRule="auto"/>
        <w:jc w:val="both"/>
        <w:rPr>
          <w:rFonts w:eastAsia="Calibri" w:cs="Calibri"/>
          <w:b/>
          <w:iCs/>
          <w:sz w:val="24"/>
          <w:szCs w:val="24"/>
        </w:rPr>
      </w:pPr>
      <w:r w:rsidRPr="007E5E08">
        <w:rPr>
          <w:rFonts w:eastAsia="Calibri" w:cs="Calibri"/>
          <w:b/>
          <w:iCs/>
          <w:sz w:val="24"/>
          <w:szCs w:val="24"/>
        </w:rPr>
        <w:t>DOCENTE</w:t>
      </w:r>
      <w:r w:rsidR="00F703CF">
        <w:rPr>
          <w:rFonts w:eastAsia="Calibri" w:cs="Calibri"/>
          <w:b/>
          <w:iCs/>
          <w:sz w:val="24"/>
          <w:szCs w:val="24"/>
        </w:rPr>
        <w:t xml:space="preserve">                                                     </w:t>
      </w:r>
      <w:proofErr w:type="gramStart"/>
      <w:r w:rsidR="00F703CF">
        <w:rPr>
          <w:rFonts w:eastAsia="Calibri" w:cs="Calibri"/>
          <w:b/>
          <w:iCs/>
          <w:sz w:val="24"/>
          <w:szCs w:val="24"/>
        </w:rPr>
        <w:t xml:space="preserve">  </w:t>
      </w:r>
      <w:r w:rsidRPr="007E5E08">
        <w:rPr>
          <w:rFonts w:eastAsia="Calibri" w:cs="Calibri"/>
          <w:b/>
          <w:iCs/>
          <w:sz w:val="24"/>
          <w:szCs w:val="24"/>
        </w:rPr>
        <w:t>:</w:t>
      </w:r>
      <w:proofErr w:type="gramEnd"/>
      <w:r w:rsidRPr="007E5E08">
        <w:rPr>
          <w:rFonts w:eastAsia="Calibri" w:cs="Calibri"/>
          <w:b/>
          <w:iCs/>
          <w:sz w:val="24"/>
          <w:szCs w:val="24"/>
        </w:rPr>
        <w:t xml:space="preserve"> </w:t>
      </w:r>
      <w:r w:rsidRPr="007E5E08">
        <w:rPr>
          <w:rFonts w:eastAsia="Calibri" w:cs="Calibri"/>
          <w:bCs/>
          <w:iCs/>
          <w:sz w:val="24"/>
          <w:szCs w:val="24"/>
        </w:rPr>
        <w:t>Magdalena Amanda Francia Bernedo</w:t>
      </w:r>
    </w:p>
    <w:p w14:paraId="10703442" w14:textId="77777777" w:rsidR="007E5E08" w:rsidRDefault="007E5E08" w:rsidP="007E5E08">
      <w:pPr>
        <w:pStyle w:val="Prrafodelista1"/>
        <w:spacing w:after="200" w:line="273" w:lineRule="auto"/>
        <w:jc w:val="both"/>
        <w:rPr>
          <w:rFonts w:eastAsia="Calibri" w:cs="Calibri"/>
          <w:b/>
          <w:iCs/>
          <w:sz w:val="26"/>
          <w:szCs w:val="26"/>
        </w:rPr>
      </w:pPr>
    </w:p>
    <w:p w14:paraId="73B91676" w14:textId="0A6458B9" w:rsidR="007E5E08" w:rsidRDefault="007E5E08" w:rsidP="007E5E08">
      <w:pPr>
        <w:pStyle w:val="Prrafodelista1"/>
        <w:numPr>
          <w:ilvl w:val="0"/>
          <w:numId w:val="55"/>
        </w:numPr>
        <w:spacing w:after="200" w:line="273" w:lineRule="auto"/>
        <w:jc w:val="both"/>
        <w:rPr>
          <w:rFonts w:eastAsia="Calibri" w:cs="Calibri"/>
          <w:b/>
          <w:iCs/>
          <w:sz w:val="26"/>
          <w:szCs w:val="26"/>
        </w:rPr>
      </w:pPr>
      <w:r>
        <w:rPr>
          <w:rFonts w:eastAsia="Calibri" w:cs="Calibri"/>
          <w:b/>
          <w:iCs/>
          <w:sz w:val="26"/>
          <w:szCs w:val="26"/>
        </w:rPr>
        <w:t>APRENDIZAJE ESPERADO</w:t>
      </w:r>
    </w:p>
    <w:tbl>
      <w:tblPr>
        <w:tblStyle w:val="Tablaconcuadrcula"/>
        <w:tblW w:w="0" w:type="auto"/>
        <w:tblInd w:w="360" w:type="dxa"/>
        <w:tblLook w:val="04A0" w:firstRow="1" w:lastRow="0" w:firstColumn="1" w:lastColumn="0" w:noHBand="0" w:noVBand="1"/>
      </w:tblPr>
      <w:tblGrid>
        <w:gridCol w:w="2805"/>
        <w:gridCol w:w="2611"/>
        <w:gridCol w:w="4680"/>
      </w:tblGrid>
      <w:tr w:rsidR="00F703CF" w14:paraId="0C8D4E8A" w14:textId="77777777" w:rsidTr="004A2835">
        <w:tc>
          <w:tcPr>
            <w:tcW w:w="2805" w:type="dxa"/>
            <w:shd w:val="clear" w:color="auto" w:fill="FFCC00"/>
          </w:tcPr>
          <w:p w14:paraId="4307B79F" w14:textId="39ABD798" w:rsidR="00F703CF" w:rsidRDefault="00F703CF" w:rsidP="007E5E08">
            <w:pPr>
              <w:pStyle w:val="Prrafodelista1"/>
              <w:spacing w:after="200" w:line="273" w:lineRule="auto"/>
              <w:ind w:left="0"/>
              <w:jc w:val="both"/>
              <w:rPr>
                <w:rFonts w:eastAsia="Calibri" w:cs="Calibri"/>
                <w:b/>
                <w:iCs/>
                <w:sz w:val="26"/>
                <w:szCs w:val="26"/>
              </w:rPr>
            </w:pPr>
            <w:r>
              <w:rPr>
                <w:rFonts w:eastAsia="Calibri" w:cs="Calibri"/>
                <w:b/>
                <w:iCs/>
                <w:sz w:val="26"/>
                <w:szCs w:val="26"/>
              </w:rPr>
              <w:t>PROPÓSITO DE LA SESIÓN</w:t>
            </w:r>
          </w:p>
        </w:tc>
        <w:tc>
          <w:tcPr>
            <w:tcW w:w="7291" w:type="dxa"/>
            <w:gridSpan w:val="2"/>
          </w:tcPr>
          <w:p w14:paraId="4144EEE3" w14:textId="282B2636" w:rsidR="00F703CF" w:rsidRDefault="002B1BE3" w:rsidP="007E5E08">
            <w:pPr>
              <w:pStyle w:val="Prrafodelista1"/>
              <w:spacing w:after="200" w:line="273" w:lineRule="auto"/>
              <w:ind w:left="0"/>
              <w:jc w:val="both"/>
              <w:rPr>
                <w:rFonts w:eastAsia="Calibri" w:cs="Calibri"/>
                <w:b/>
                <w:iCs/>
                <w:sz w:val="26"/>
                <w:szCs w:val="26"/>
              </w:rPr>
            </w:pPr>
            <w:r>
              <w:rPr>
                <w:rFonts w:ascii="Segoe UI" w:hAnsi="Segoe UI" w:cs="Segoe UI"/>
              </w:rPr>
              <w:t xml:space="preserve">Conocer </w:t>
            </w:r>
            <w:r>
              <w:rPr>
                <w:rFonts w:ascii="Segoe UI" w:hAnsi="Segoe UI" w:cs="Segoe UI"/>
              </w:rPr>
              <w:t>los principales productos financieros y sus características para tomar decisiones informadas.</w:t>
            </w:r>
          </w:p>
        </w:tc>
      </w:tr>
      <w:tr w:rsidR="00F703CF" w14:paraId="1A5E296C" w14:textId="77777777" w:rsidTr="004A2835">
        <w:tc>
          <w:tcPr>
            <w:tcW w:w="2805" w:type="dxa"/>
            <w:shd w:val="clear" w:color="auto" w:fill="FFCC00"/>
          </w:tcPr>
          <w:p w14:paraId="240AAFF8" w14:textId="24CCE3D9" w:rsidR="00F703CF" w:rsidRDefault="00F703CF" w:rsidP="007E5E08">
            <w:pPr>
              <w:pStyle w:val="Prrafodelista1"/>
              <w:spacing w:after="200" w:line="273" w:lineRule="auto"/>
              <w:ind w:left="0"/>
              <w:jc w:val="both"/>
              <w:rPr>
                <w:rFonts w:eastAsia="Calibri" w:cs="Calibri"/>
                <w:b/>
                <w:iCs/>
                <w:sz w:val="26"/>
                <w:szCs w:val="26"/>
              </w:rPr>
            </w:pPr>
            <w:r>
              <w:rPr>
                <w:rFonts w:eastAsia="Calibri" w:cs="Calibri"/>
                <w:b/>
                <w:iCs/>
                <w:sz w:val="26"/>
                <w:szCs w:val="26"/>
              </w:rPr>
              <w:t>COMPETENCIA</w:t>
            </w:r>
          </w:p>
        </w:tc>
        <w:tc>
          <w:tcPr>
            <w:tcW w:w="2611" w:type="dxa"/>
            <w:shd w:val="clear" w:color="auto" w:fill="FFCC00"/>
          </w:tcPr>
          <w:p w14:paraId="490D7A89" w14:textId="32C76197" w:rsidR="00F703CF" w:rsidRDefault="00F703CF" w:rsidP="007E5E08">
            <w:pPr>
              <w:pStyle w:val="Prrafodelista1"/>
              <w:spacing w:after="200" w:line="273" w:lineRule="auto"/>
              <w:ind w:left="0"/>
              <w:jc w:val="both"/>
              <w:rPr>
                <w:rFonts w:eastAsia="Calibri" w:cs="Calibri"/>
                <w:b/>
                <w:iCs/>
                <w:sz w:val="26"/>
                <w:szCs w:val="26"/>
              </w:rPr>
            </w:pPr>
            <w:r>
              <w:rPr>
                <w:rFonts w:eastAsia="Calibri" w:cs="Calibri"/>
                <w:b/>
                <w:iCs/>
                <w:sz w:val="26"/>
                <w:szCs w:val="26"/>
              </w:rPr>
              <w:t>CAPACIDAD</w:t>
            </w:r>
          </w:p>
        </w:tc>
        <w:tc>
          <w:tcPr>
            <w:tcW w:w="4680" w:type="dxa"/>
            <w:shd w:val="clear" w:color="auto" w:fill="FFCC00"/>
          </w:tcPr>
          <w:p w14:paraId="3F00BCF7" w14:textId="71065551" w:rsidR="00F703CF" w:rsidRDefault="00F703CF" w:rsidP="007E5E08">
            <w:pPr>
              <w:pStyle w:val="Prrafodelista1"/>
              <w:spacing w:after="200" w:line="273" w:lineRule="auto"/>
              <w:ind w:left="0"/>
              <w:jc w:val="both"/>
              <w:rPr>
                <w:rFonts w:eastAsia="Calibri" w:cs="Calibri"/>
                <w:b/>
                <w:iCs/>
                <w:sz w:val="26"/>
                <w:szCs w:val="26"/>
              </w:rPr>
            </w:pPr>
            <w:r>
              <w:rPr>
                <w:rFonts w:eastAsia="Calibri" w:cs="Calibri"/>
                <w:b/>
                <w:iCs/>
                <w:sz w:val="26"/>
                <w:szCs w:val="26"/>
              </w:rPr>
              <w:t>DESEMPEÑOS PRECISADOS</w:t>
            </w:r>
          </w:p>
        </w:tc>
      </w:tr>
      <w:tr w:rsidR="002B1BE3" w14:paraId="2F7F236F" w14:textId="77777777" w:rsidTr="004A2835">
        <w:tc>
          <w:tcPr>
            <w:tcW w:w="2805" w:type="dxa"/>
            <w:vMerge w:val="restart"/>
          </w:tcPr>
          <w:p w14:paraId="2967D7F9" w14:textId="43F875D5" w:rsidR="002B1BE3" w:rsidRDefault="002B1BE3" w:rsidP="007E5E08">
            <w:pPr>
              <w:pStyle w:val="Prrafodelista1"/>
              <w:spacing w:after="200" w:line="273" w:lineRule="auto"/>
              <w:ind w:left="0"/>
              <w:jc w:val="both"/>
              <w:rPr>
                <w:rFonts w:eastAsia="Calibri" w:cs="Calibri"/>
                <w:b/>
                <w:iCs/>
                <w:sz w:val="26"/>
                <w:szCs w:val="26"/>
              </w:rPr>
            </w:pPr>
            <w:r>
              <w:rPr>
                <w:rFonts w:eastAsia="Calibri" w:cs="Calibri"/>
                <w:b/>
                <w:iCs/>
                <w:sz w:val="26"/>
                <w:szCs w:val="26"/>
              </w:rPr>
              <w:t>Gestiona responsablemente los recursos económicos</w:t>
            </w:r>
          </w:p>
        </w:tc>
        <w:tc>
          <w:tcPr>
            <w:tcW w:w="2611" w:type="dxa"/>
          </w:tcPr>
          <w:p w14:paraId="0FD526BB" w14:textId="5E08E483" w:rsidR="002B1BE3" w:rsidRPr="002B1BE3" w:rsidRDefault="002B1BE3" w:rsidP="007E5E08">
            <w:pPr>
              <w:pStyle w:val="Prrafodelista1"/>
              <w:spacing w:after="200" w:line="273" w:lineRule="auto"/>
              <w:ind w:left="0"/>
              <w:jc w:val="both"/>
              <w:rPr>
                <w:rFonts w:eastAsia="Calibri" w:cs="Calibri"/>
                <w:bCs/>
                <w:iCs/>
                <w:sz w:val="26"/>
                <w:szCs w:val="26"/>
              </w:rPr>
            </w:pPr>
            <w:r w:rsidRPr="002B1BE3">
              <w:rPr>
                <w:rFonts w:eastAsia="Calibri" w:cs="Calibri"/>
                <w:bCs/>
                <w:iCs/>
                <w:sz w:val="26"/>
                <w:szCs w:val="26"/>
              </w:rPr>
              <w:t>Comprende las relaciones entre los elementos del sistema económico y financiero</w:t>
            </w:r>
          </w:p>
        </w:tc>
        <w:tc>
          <w:tcPr>
            <w:tcW w:w="4680" w:type="dxa"/>
          </w:tcPr>
          <w:p w14:paraId="7CA7792A" w14:textId="77777777" w:rsidR="002B1BE3" w:rsidRPr="002B1BE3" w:rsidRDefault="002B1BE3" w:rsidP="002B1BE3">
            <w:pPr>
              <w:pStyle w:val="Prrafodelista1"/>
              <w:numPr>
                <w:ilvl w:val="0"/>
                <w:numId w:val="56"/>
              </w:numPr>
              <w:tabs>
                <w:tab w:val="clear" w:pos="720"/>
              </w:tabs>
              <w:spacing w:after="200" w:line="273" w:lineRule="auto"/>
              <w:ind w:left="365" w:hanging="283"/>
              <w:jc w:val="both"/>
              <w:rPr>
                <w:rFonts w:eastAsia="Calibri" w:cs="Calibri"/>
                <w:bCs/>
                <w:iCs/>
                <w:sz w:val="26"/>
                <w:szCs w:val="26"/>
              </w:rPr>
            </w:pPr>
            <w:r w:rsidRPr="002B1BE3">
              <w:rPr>
                <w:rFonts w:eastAsia="Calibri" w:cs="Calibri"/>
                <w:bCs/>
                <w:iCs/>
                <w:sz w:val="26"/>
                <w:szCs w:val="26"/>
              </w:rPr>
              <w:t>Identifica los principales productos financieros (cuentas de ahorro, depósitos a plazo, créditos, seguros, etc.)</w:t>
            </w:r>
          </w:p>
          <w:p w14:paraId="1EFFD6FA" w14:textId="77777777" w:rsidR="002B1BE3" w:rsidRDefault="002B1BE3" w:rsidP="002B1BE3">
            <w:pPr>
              <w:pStyle w:val="Prrafodelista"/>
              <w:numPr>
                <w:ilvl w:val="0"/>
                <w:numId w:val="56"/>
              </w:numPr>
              <w:tabs>
                <w:tab w:val="clear" w:pos="720"/>
              </w:tabs>
              <w:ind w:left="365" w:hanging="283"/>
              <w:jc w:val="both"/>
              <w:rPr>
                <w:rFonts w:ascii="Calibri" w:eastAsia="Calibri" w:hAnsi="Calibri" w:cs="Calibri"/>
                <w:bCs/>
                <w:iCs/>
                <w:kern w:val="0"/>
                <w:sz w:val="26"/>
                <w:szCs w:val="26"/>
                <w:lang w:eastAsia="es-PE"/>
                <w14:ligatures w14:val="none"/>
              </w:rPr>
            </w:pPr>
            <w:r w:rsidRPr="002B1BE3">
              <w:rPr>
                <w:rFonts w:ascii="Calibri" w:eastAsia="Calibri" w:hAnsi="Calibri" w:cs="Calibri"/>
                <w:bCs/>
                <w:iCs/>
                <w:kern w:val="0"/>
                <w:sz w:val="26"/>
                <w:szCs w:val="26"/>
                <w:lang w:eastAsia="es-PE"/>
                <w14:ligatures w14:val="none"/>
              </w:rPr>
              <w:t>Compara las características y beneficios de los diferentes productos financieros</w:t>
            </w:r>
          </w:p>
          <w:p w14:paraId="27EC4E28" w14:textId="144C9DED" w:rsidR="002B1BE3" w:rsidRPr="002B1BE3" w:rsidRDefault="002B1BE3" w:rsidP="002B1BE3">
            <w:pPr>
              <w:pStyle w:val="Prrafodelista"/>
              <w:ind w:left="365"/>
              <w:jc w:val="both"/>
              <w:rPr>
                <w:rFonts w:ascii="Calibri" w:eastAsia="Calibri" w:hAnsi="Calibri" w:cs="Calibri"/>
                <w:bCs/>
                <w:iCs/>
                <w:kern w:val="0"/>
                <w:sz w:val="26"/>
                <w:szCs w:val="26"/>
                <w:lang w:eastAsia="es-PE"/>
                <w14:ligatures w14:val="none"/>
              </w:rPr>
            </w:pPr>
          </w:p>
        </w:tc>
      </w:tr>
      <w:tr w:rsidR="002B1BE3" w14:paraId="15677E9E" w14:textId="77777777" w:rsidTr="004A2835">
        <w:tc>
          <w:tcPr>
            <w:tcW w:w="2805" w:type="dxa"/>
            <w:vMerge/>
          </w:tcPr>
          <w:p w14:paraId="3B7F1711" w14:textId="77777777" w:rsidR="002B1BE3" w:rsidRDefault="002B1BE3" w:rsidP="007E5E08">
            <w:pPr>
              <w:pStyle w:val="Prrafodelista1"/>
              <w:spacing w:after="200" w:line="273" w:lineRule="auto"/>
              <w:ind w:left="0"/>
              <w:jc w:val="both"/>
              <w:rPr>
                <w:rFonts w:eastAsia="Calibri" w:cs="Calibri"/>
                <w:b/>
                <w:iCs/>
                <w:sz w:val="26"/>
                <w:szCs w:val="26"/>
              </w:rPr>
            </w:pPr>
          </w:p>
        </w:tc>
        <w:tc>
          <w:tcPr>
            <w:tcW w:w="2611" w:type="dxa"/>
          </w:tcPr>
          <w:p w14:paraId="15A4B46E" w14:textId="30DA6E8E" w:rsidR="002B1BE3" w:rsidRPr="002B1BE3" w:rsidRDefault="002B1BE3" w:rsidP="007E5E08">
            <w:pPr>
              <w:pStyle w:val="Prrafodelista1"/>
              <w:spacing w:after="200" w:line="273" w:lineRule="auto"/>
              <w:ind w:left="0"/>
              <w:jc w:val="both"/>
              <w:rPr>
                <w:rFonts w:eastAsia="Calibri" w:cs="Calibri"/>
                <w:bCs/>
                <w:iCs/>
                <w:sz w:val="26"/>
                <w:szCs w:val="26"/>
              </w:rPr>
            </w:pPr>
            <w:r w:rsidRPr="002B1BE3">
              <w:rPr>
                <w:rFonts w:eastAsia="Calibri" w:cs="Calibri"/>
                <w:bCs/>
                <w:iCs/>
                <w:sz w:val="26"/>
                <w:szCs w:val="26"/>
              </w:rPr>
              <w:t>Toma decisiones económicas y financieras</w:t>
            </w:r>
          </w:p>
        </w:tc>
        <w:tc>
          <w:tcPr>
            <w:tcW w:w="4680" w:type="dxa"/>
          </w:tcPr>
          <w:p w14:paraId="2E768F62" w14:textId="73BC9809" w:rsidR="002B1BE3" w:rsidRPr="002B1BE3" w:rsidRDefault="002B1BE3" w:rsidP="002B1BE3">
            <w:pPr>
              <w:pStyle w:val="Prrafodelista"/>
              <w:numPr>
                <w:ilvl w:val="0"/>
                <w:numId w:val="56"/>
              </w:numPr>
              <w:tabs>
                <w:tab w:val="clear" w:pos="720"/>
              </w:tabs>
              <w:ind w:left="365" w:hanging="283"/>
              <w:jc w:val="both"/>
              <w:rPr>
                <w:rFonts w:eastAsia="Calibri" w:cs="Calibri"/>
                <w:bCs/>
                <w:iCs/>
                <w:sz w:val="26"/>
                <w:szCs w:val="26"/>
              </w:rPr>
            </w:pPr>
            <w:r w:rsidRPr="002B1BE3">
              <w:rPr>
                <w:rFonts w:ascii="Calibri" w:eastAsia="Calibri" w:hAnsi="Calibri" w:cs="Calibri"/>
                <w:bCs/>
                <w:iCs/>
                <w:kern w:val="0"/>
                <w:sz w:val="26"/>
                <w:szCs w:val="26"/>
                <w:lang w:eastAsia="es-PE"/>
                <w14:ligatures w14:val="none"/>
              </w:rPr>
              <w:t>Toma decisiones informadas sobre la elección de productos financieros</w:t>
            </w:r>
            <w:r>
              <w:rPr>
                <w:rFonts w:ascii="Calibri" w:eastAsia="Calibri" w:hAnsi="Calibri" w:cs="Calibri"/>
                <w:bCs/>
                <w:iCs/>
                <w:kern w:val="0"/>
                <w:sz w:val="26"/>
                <w:szCs w:val="26"/>
                <w:lang w:eastAsia="es-PE"/>
                <w14:ligatures w14:val="none"/>
              </w:rPr>
              <w:t>.</w:t>
            </w:r>
          </w:p>
        </w:tc>
      </w:tr>
      <w:tr w:rsidR="00F703CF" w14:paraId="26F0B9E8" w14:textId="77777777" w:rsidTr="004A2835">
        <w:tc>
          <w:tcPr>
            <w:tcW w:w="10096" w:type="dxa"/>
            <w:gridSpan w:val="3"/>
            <w:shd w:val="clear" w:color="auto" w:fill="FFCC00"/>
          </w:tcPr>
          <w:p w14:paraId="5BBAC3A7" w14:textId="4E5E639C" w:rsidR="00F703CF" w:rsidRDefault="00F703CF" w:rsidP="00F703CF">
            <w:pPr>
              <w:pStyle w:val="Prrafodelista1"/>
              <w:spacing w:after="200" w:line="273" w:lineRule="auto"/>
              <w:ind w:left="0"/>
              <w:jc w:val="center"/>
              <w:rPr>
                <w:rFonts w:eastAsia="Calibri" w:cs="Calibri"/>
                <w:b/>
                <w:iCs/>
                <w:sz w:val="26"/>
                <w:szCs w:val="26"/>
              </w:rPr>
            </w:pPr>
            <w:r>
              <w:rPr>
                <w:rFonts w:eastAsia="Calibri" w:cs="Calibri"/>
                <w:b/>
                <w:iCs/>
                <w:sz w:val="26"/>
                <w:szCs w:val="26"/>
              </w:rPr>
              <w:t>EDUCCIÓN FINANCIERA</w:t>
            </w:r>
          </w:p>
        </w:tc>
      </w:tr>
      <w:tr w:rsidR="00F703CF" w14:paraId="68641740" w14:textId="77777777" w:rsidTr="004A2835">
        <w:tc>
          <w:tcPr>
            <w:tcW w:w="2805" w:type="dxa"/>
            <w:shd w:val="clear" w:color="auto" w:fill="FFCC00"/>
          </w:tcPr>
          <w:p w14:paraId="7C18C3C2" w14:textId="3367F30D" w:rsidR="00F703CF" w:rsidRDefault="00F703CF" w:rsidP="007E5E08">
            <w:pPr>
              <w:pStyle w:val="Prrafodelista1"/>
              <w:spacing w:after="200" w:line="273" w:lineRule="auto"/>
              <w:ind w:left="0"/>
              <w:jc w:val="both"/>
              <w:rPr>
                <w:rFonts w:eastAsia="Calibri" w:cs="Calibri"/>
                <w:b/>
                <w:iCs/>
                <w:sz w:val="26"/>
                <w:szCs w:val="26"/>
              </w:rPr>
            </w:pPr>
            <w:r>
              <w:rPr>
                <w:rFonts w:eastAsia="Calibri" w:cs="Calibri"/>
                <w:b/>
                <w:iCs/>
                <w:sz w:val="26"/>
                <w:szCs w:val="26"/>
              </w:rPr>
              <w:t>COMPETENCIA</w:t>
            </w:r>
          </w:p>
        </w:tc>
        <w:tc>
          <w:tcPr>
            <w:tcW w:w="2611" w:type="dxa"/>
            <w:shd w:val="clear" w:color="auto" w:fill="FFCC00"/>
          </w:tcPr>
          <w:p w14:paraId="5D1AD872" w14:textId="3694BA59" w:rsidR="00F703CF" w:rsidRDefault="00F703CF" w:rsidP="007E5E08">
            <w:pPr>
              <w:pStyle w:val="Prrafodelista1"/>
              <w:spacing w:after="200" w:line="273" w:lineRule="auto"/>
              <w:ind w:left="0"/>
              <w:jc w:val="both"/>
              <w:rPr>
                <w:rFonts w:eastAsia="Calibri" w:cs="Calibri"/>
                <w:b/>
                <w:iCs/>
                <w:sz w:val="26"/>
                <w:szCs w:val="26"/>
              </w:rPr>
            </w:pPr>
            <w:r>
              <w:rPr>
                <w:rFonts w:eastAsia="Calibri" w:cs="Calibri"/>
                <w:b/>
                <w:iCs/>
                <w:sz w:val="26"/>
                <w:szCs w:val="26"/>
              </w:rPr>
              <w:t>CAPACIDAD</w:t>
            </w:r>
          </w:p>
        </w:tc>
        <w:tc>
          <w:tcPr>
            <w:tcW w:w="4680" w:type="dxa"/>
            <w:shd w:val="clear" w:color="auto" w:fill="FFCC00"/>
          </w:tcPr>
          <w:p w14:paraId="7A0D3982" w14:textId="2CEEA7A2" w:rsidR="00F703CF" w:rsidRDefault="00F703CF" w:rsidP="007E5E08">
            <w:pPr>
              <w:pStyle w:val="Prrafodelista1"/>
              <w:spacing w:after="200" w:line="273" w:lineRule="auto"/>
              <w:ind w:left="0"/>
              <w:jc w:val="both"/>
              <w:rPr>
                <w:rFonts w:eastAsia="Calibri" w:cs="Calibri"/>
                <w:b/>
                <w:iCs/>
                <w:sz w:val="26"/>
                <w:szCs w:val="26"/>
              </w:rPr>
            </w:pPr>
            <w:r>
              <w:rPr>
                <w:rFonts w:eastAsia="Calibri" w:cs="Calibri"/>
                <w:b/>
                <w:iCs/>
                <w:sz w:val="26"/>
                <w:szCs w:val="26"/>
              </w:rPr>
              <w:t>DESEMPEÑOS PRECISADOS</w:t>
            </w:r>
          </w:p>
        </w:tc>
      </w:tr>
      <w:tr w:rsidR="002B1BE3" w14:paraId="6EDA99A5" w14:textId="77777777" w:rsidTr="004A2835">
        <w:tc>
          <w:tcPr>
            <w:tcW w:w="2805" w:type="dxa"/>
            <w:vMerge w:val="restart"/>
          </w:tcPr>
          <w:p w14:paraId="62DCE929" w14:textId="79F405C4" w:rsidR="002B1BE3" w:rsidRDefault="002B1BE3" w:rsidP="007E5E08">
            <w:pPr>
              <w:pStyle w:val="Prrafodelista1"/>
              <w:spacing w:after="200" w:line="273" w:lineRule="auto"/>
              <w:ind w:left="0"/>
              <w:jc w:val="both"/>
              <w:rPr>
                <w:rFonts w:eastAsia="Calibri" w:cs="Calibri"/>
                <w:b/>
                <w:iCs/>
                <w:sz w:val="26"/>
                <w:szCs w:val="26"/>
              </w:rPr>
            </w:pPr>
            <w:r>
              <w:rPr>
                <w:rFonts w:eastAsia="Calibri" w:cs="Calibri"/>
                <w:b/>
                <w:iCs/>
                <w:sz w:val="26"/>
                <w:szCs w:val="26"/>
              </w:rPr>
              <w:t>Gestiona proyectos de emprendimiento económico o social</w:t>
            </w:r>
          </w:p>
        </w:tc>
        <w:tc>
          <w:tcPr>
            <w:tcW w:w="2611" w:type="dxa"/>
          </w:tcPr>
          <w:p w14:paraId="4FE9ADD9" w14:textId="1ACD7970" w:rsidR="002B1BE3" w:rsidRPr="002B1BE3" w:rsidRDefault="002B1BE3" w:rsidP="007E5E08">
            <w:pPr>
              <w:pStyle w:val="Prrafodelista1"/>
              <w:spacing w:after="200" w:line="273" w:lineRule="auto"/>
              <w:ind w:left="0"/>
              <w:jc w:val="both"/>
              <w:rPr>
                <w:rFonts w:eastAsia="Calibri" w:cs="Calibri"/>
                <w:bCs/>
                <w:iCs/>
                <w:sz w:val="26"/>
                <w:szCs w:val="26"/>
              </w:rPr>
            </w:pPr>
            <w:r w:rsidRPr="002B1BE3">
              <w:rPr>
                <w:rFonts w:eastAsia="Calibri" w:cs="Calibri"/>
                <w:bCs/>
                <w:iCs/>
                <w:sz w:val="26"/>
                <w:szCs w:val="26"/>
              </w:rPr>
              <w:t>Crea propuestas de valor</w:t>
            </w:r>
          </w:p>
        </w:tc>
        <w:tc>
          <w:tcPr>
            <w:tcW w:w="4680" w:type="dxa"/>
          </w:tcPr>
          <w:p w14:paraId="0E8DBEBA" w14:textId="42B0A4C5" w:rsidR="002B1BE3" w:rsidRPr="002B1BE3" w:rsidRDefault="002B1BE3" w:rsidP="007E5E08">
            <w:pPr>
              <w:pStyle w:val="Prrafodelista1"/>
              <w:spacing w:after="200" w:line="273" w:lineRule="auto"/>
              <w:ind w:left="0"/>
              <w:jc w:val="both"/>
              <w:rPr>
                <w:rFonts w:eastAsia="Calibri" w:cs="Calibri"/>
                <w:bCs/>
                <w:iCs/>
                <w:sz w:val="26"/>
                <w:szCs w:val="26"/>
              </w:rPr>
            </w:pPr>
            <w:r w:rsidRPr="002B1BE3">
              <w:rPr>
                <w:rFonts w:eastAsia="Calibri" w:cs="Calibri"/>
                <w:bCs/>
                <w:iCs/>
                <w:sz w:val="26"/>
                <w:szCs w:val="26"/>
              </w:rPr>
              <w:t>Selecciona productos financieros adecuados para financiar un proyecto emprendedor</w:t>
            </w:r>
            <w:r w:rsidRPr="002B1BE3">
              <w:rPr>
                <w:rFonts w:eastAsia="Calibri" w:cs="Calibri"/>
                <w:bCs/>
                <w:iCs/>
                <w:sz w:val="26"/>
                <w:szCs w:val="26"/>
              </w:rPr>
              <w:t>.</w:t>
            </w:r>
          </w:p>
        </w:tc>
      </w:tr>
      <w:tr w:rsidR="002B1BE3" w14:paraId="62132CC5" w14:textId="77777777" w:rsidTr="004A2835">
        <w:tc>
          <w:tcPr>
            <w:tcW w:w="2805" w:type="dxa"/>
            <w:vMerge/>
          </w:tcPr>
          <w:p w14:paraId="534531FF" w14:textId="77777777" w:rsidR="002B1BE3" w:rsidRDefault="002B1BE3" w:rsidP="007E5E08">
            <w:pPr>
              <w:pStyle w:val="Prrafodelista1"/>
              <w:spacing w:after="200" w:line="273" w:lineRule="auto"/>
              <w:ind w:left="0"/>
              <w:jc w:val="both"/>
              <w:rPr>
                <w:rFonts w:eastAsia="Calibri" w:cs="Calibri"/>
                <w:b/>
                <w:iCs/>
                <w:sz w:val="26"/>
                <w:szCs w:val="26"/>
              </w:rPr>
            </w:pPr>
          </w:p>
        </w:tc>
        <w:tc>
          <w:tcPr>
            <w:tcW w:w="2611" w:type="dxa"/>
          </w:tcPr>
          <w:p w14:paraId="209BE293" w14:textId="24EFB891" w:rsidR="002B1BE3" w:rsidRPr="002B1BE3" w:rsidRDefault="002B1BE3" w:rsidP="007E5E08">
            <w:pPr>
              <w:pStyle w:val="Prrafodelista1"/>
              <w:spacing w:after="200" w:line="273" w:lineRule="auto"/>
              <w:ind w:left="0"/>
              <w:jc w:val="both"/>
              <w:rPr>
                <w:rFonts w:eastAsia="Calibri" w:cs="Calibri"/>
                <w:bCs/>
                <w:iCs/>
                <w:sz w:val="26"/>
                <w:szCs w:val="26"/>
              </w:rPr>
            </w:pPr>
            <w:r w:rsidRPr="002B1BE3">
              <w:rPr>
                <w:rFonts w:eastAsia="Calibri" w:cs="Calibri"/>
                <w:bCs/>
                <w:iCs/>
                <w:sz w:val="26"/>
                <w:szCs w:val="26"/>
              </w:rPr>
              <w:t>Aplica habilidades técnicas</w:t>
            </w:r>
          </w:p>
        </w:tc>
        <w:tc>
          <w:tcPr>
            <w:tcW w:w="4680" w:type="dxa"/>
          </w:tcPr>
          <w:p w14:paraId="6D72A43A" w14:textId="6E78B4FA" w:rsidR="002B1BE3" w:rsidRPr="002B1BE3" w:rsidRDefault="002B1BE3" w:rsidP="007E5E08">
            <w:pPr>
              <w:pStyle w:val="Prrafodelista1"/>
              <w:spacing w:after="200" w:line="273" w:lineRule="auto"/>
              <w:ind w:left="0"/>
              <w:jc w:val="both"/>
              <w:rPr>
                <w:rFonts w:eastAsia="Calibri" w:cs="Calibri"/>
                <w:bCs/>
                <w:iCs/>
                <w:sz w:val="26"/>
                <w:szCs w:val="26"/>
              </w:rPr>
            </w:pPr>
            <w:r w:rsidRPr="002B1BE3">
              <w:rPr>
                <w:rFonts w:eastAsia="Calibri" w:cs="Calibri"/>
                <w:bCs/>
                <w:iCs/>
                <w:sz w:val="26"/>
                <w:szCs w:val="26"/>
              </w:rPr>
              <w:t>Calcula los costos y beneficios de utilizar diferentes productos financieros en un proyecto emprendedor</w:t>
            </w:r>
            <w:r w:rsidRPr="002B1BE3">
              <w:rPr>
                <w:rFonts w:eastAsia="Calibri" w:cs="Calibri"/>
                <w:bCs/>
                <w:iCs/>
                <w:sz w:val="26"/>
                <w:szCs w:val="26"/>
              </w:rPr>
              <w:t>.</w:t>
            </w:r>
          </w:p>
        </w:tc>
      </w:tr>
      <w:tr w:rsidR="00F703CF" w14:paraId="09BFDA2B" w14:textId="77777777" w:rsidTr="004A2835">
        <w:tc>
          <w:tcPr>
            <w:tcW w:w="5416" w:type="dxa"/>
            <w:gridSpan w:val="2"/>
            <w:shd w:val="clear" w:color="auto" w:fill="FFCC00"/>
          </w:tcPr>
          <w:p w14:paraId="4F57F7FA" w14:textId="08C48C5E" w:rsidR="00F703CF" w:rsidRDefault="00F703CF" w:rsidP="00F703CF">
            <w:pPr>
              <w:pStyle w:val="Prrafodelista1"/>
              <w:spacing w:after="200" w:line="273" w:lineRule="auto"/>
              <w:ind w:left="0"/>
              <w:jc w:val="center"/>
              <w:rPr>
                <w:rFonts w:eastAsia="Calibri" w:cs="Calibri"/>
                <w:b/>
                <w:iCs/>
                <w:sz w:val="26"/>
                <w:szCs w:val="26"/>
              </w:rPr>
            </w:pPr>
            <w:r>
              <w:rPr>
                <w:rFonts w:eastAsia="Calibri" w:cs="Calibri"/>
                <w:b/>
                <w:iCs/>
                <w:sz w:val="26"/>
                <w:szCs w:val="26"/>
              </w:rPr>
              <w:t>RETO</w:t>
            </w:r>
          </w:p>
        </w:tc>
        <w:tc>
          <w:tcPr>
            <w:tcW w:w="4680" w:type="dxa"/>
            <w:shd w:val="clear" w:color="auto" w:fill="FFCC00"/>
          </w:tcPr>
          <w:p w14:paraId="7D56E5EE" w14:textId="7222E4F4" w:rsidR="00F703CF" w:rsidRDefault="00F703CF" w:rsidP="00F703CF">
            <w:pPr>
              <w:pStyle w:val="Prrafodelista1"/>
              <w:spacing w:after="200" w:line="273" w:lineRule="auto"/>
              <w:ind w:left="0"/>
              <w:jc w:val="center"/>
              <w:rPr>
                <w:rFonts w:eastAsia="Calibri" w:cs="Calibri"/>
                <w:b/>
                <w:iCs/>
                <w:sz w:val="26"/>
                <w:szCs w:val="26"/>
              </w:rPr>
            </w:pPr>
            <w:r>
              <w:rPr>
                <w:rFonts w:eastAsia="Calibri" w:cs="Calibri"/>
                <w:b/>
                <w:iCs/>
                <w:sz w:val="26"/>
                <w:szCs w:val="26"/>
              </w:rPr>
              <w:t>EVIDENCIA</w:t>
            </w:r>
            <w:r w:rsidR="002B1BE3">
              <w:rPr>
                <w:rFonts w:eastAsia="Calibri" w:cs="Calibri"/>
                <w:b/>
                <w:iCs/>
                <w:sz w:val="26"/>
                <w:szCs w:val="26"/>
              </w:rPr>
              <w:t>S</w:t>
            </w:r>
          </w:p>
        </w:tc>
      </w:tr>
      <w:tr w:rsidR="00F703CF" w14:paraId="7B6D07BD" w14:textId="77777777" w:rsidTr="004A2835">
        <w:tc>
          <w:tcPr>
            <w:tcW w:w="5416" w:type="dxa"/>
            <w:gridSpan w:val="2"/>
          </w:tcPr>
          <w:p w14:paraId="45C5C65E" w14:textId="5C34BE63" w:rsidR="00F703CF" w:rsidRPr="002B1BE3" w:rsidRDefault="002B1BE3" w:rsidP="00F703CF">
            <w:pPr>
              <w:pStyle w:val="Prrafodelista1"/>
              <w:spacing w:after="200" w:line="273" w:lineRule="auto"/>
              <w:ind w:left="0"/>
              <w:jc w:val="both"/>
              <w:rPr>
                <w:rFonts w:eastAsia="Calibri" w:cs="Calibri"/>
                <w:bCs/>
                <w:iCs/>
                <w:sz w:val="26"/>
                <w:szCs w:val="26"/>
              </w:rPr>
            </w:pPr>
            <w:r w:rsidRPr="002B1BE3">
              <w:rPr>
                <w:rFonts w:eastAsia="Calibri" w:cs="Calibri"/>
                <w:bCs/>
                <w:iCs/>
                <w:sz w:val="26"/>
                <w:szCs w:val="26"/>
              </w:rPr>
              <w:t>Diseñar</w:t>
            </w:r>
            <w:r w:rsidRPr="002B1BE3">
              <w:rPr>
                <w:rFonts w:eastAsia="Calibri" w:cs="Calibri"/>
                <w:bCs/>
                <w:iCs/>
                <w:sz w:val="26"/>
                <w:szCs w:val="26"/>
              </w:rPr>
              <w:t xml:space="preserve"> una guía informativa sobre los principales productos financieros y sus características</w:t>
            </w:r>
            <w:r w:rsidRPr="002B1BE3">
              <w:rPr>
                <w:rFonts w:eastAsia="Calibri" w:cs="Calibri"/>
                <w:bCs/>
                <w:iCs/>
                <w:sz w:val="26"/>
                <w:szCs w:val="26"/>
              </w:rPr>
              <w:t xml:space="preserve">. </w:t>
            </w:r>
          </w:p>
        </w:tc>
        <w:tc>
          <w:tcPr>
            <w:tcW w:w="4680" w:type="dxa"/>
          </w:tcPr>
          <w:p w14:paraId="3D0108EC" w14:textId="0470DCAF" w:rsidR="00F703CF" w:rsidRDefault="002B1BE3" w:rsidP="002B1BE3">
            <w:pPr>
              <w:pStyle w:val="Prrafodelista1"/>
              <w:numPr>
                <w:ilvl w:val="0"/>
                <w:numId w:val="58"/>
              </w:numPr>
              <w:spacing w:after="200" w:line="273" w:lineRule="auto"/>
              <w:jc w:val="both"/>
              <w:rPr>
                <w:rFonts w:eastAsia="Calibri" w:cs="Calibri"/>
                <w:bCs/>
                <w:iCs/>
                <w:sz w:val="26"/>
                <w:szCs w:val="26"/>
              </w:rPr>
            </w:pPr>
            <w:r w:rsidRPr="002B1BE3">
              <w:rPr>
                <w:rFonts w:eastAsia="Calibri" w:cs="Calibri"/>
                <w:bCs/>
                <w:iCs/>
                <w:sz w:val="26"/>
                <w:szCs w:val="26"/>
              </w:rPr>
              <w:t xml:space="preserve">Ficha </w:t>
            </w:r>
          </w:p>
          <w:p w14:paraId="30CBAC05" w14:textId="3501E023" w:rsidR="009D6864" w:rsidRPr="002B1BE3" w:rsidRDefault="009D6864" w:rsidP="002B1BE3">
            <w:pPr>
              <w:pStyle w:val="Prrafodelista1"/>
              <w:numPr>
                <w:ilvl w:val="0"/>
                <w:numId w:val="58"/>
              </w:numPr>
              <w:spacing w:after="200" w:line="273" w:lineRule="auto"/>
              <w:jc w:val="both"/>
              <w:rPr>
                <w:rFonts w:eastAsia="Calibri" w:cs="Calibri"/>
                <w:bCs/>
                <w:iCs/>
                <w:sz w:val="26"/>
                <w:szCs w:val="26"/>
              </w:rPr>
            </w:pPr>
            <w:r>
              <w:rPr>
                <w:rFonts w:eastAsia="Calibri" w:cs="Calibri"/>
                <w:bCs/>
                <w:iCs/>
                <w:sz w:val="26"/>
                <w:szCs w:val="26"/>
              </w:rPr>
              <w:t>Análisis de casos</w:t>
            </w:r>
          </w:p>
          <w:p w14:paraId="4F57EEB2" w14:textId="27F959C3" w:rsidR="002B1BE3" w:rsidRDefault="002B1BE3" w:rsidP="009D6864">
            <w:pPr>
              <w:pStyle w:val="Prrafodelista1"/>
              <w:numPr>
                <w:ilvl w:val="0"/>
                <w:numId w:val="58"/>
              </w:numPr>
              <w:spacing w:after="200" w:line="273" w:lineRule="auto"/>
              <w:jc w:val="both"/>
              <w:rPr>
                <w:rFonts w:eastAsia="Calibri" w:cs="Calibri"/>
                <w:b/>
                <w:iCs/>
                <w:sz w:val="26"/>
                <w:szCs w:val="26"/>
              </w:rPr>
            </w:pPr>
            <w:r w:rsidRPr="002B1BE3">
              <w:rPr>
                <w:rFonts w:eastAsia="Calibri" w:cs="Calibri"/>
                <w:bCs/>
                <w:iCs/>
                <w:sz w:val="26"/>
                <w:szCs w:val="26"/>
              </w:rPr>
              <w:t>Guía informativa</w:t>
            </w:r>
          </w:p>
        </w:tc>
      </w:tr>
    </w:tbl>
    <w:p w14:paraId="115C065C" w14:textId="77777777" w:rsidR="007E5E08" w:rsidRDefault="007E5E08" w:rsidP="007E5E08">
      <w:pPr>
        <w:pStyle w:val="Prrafodelista1"/>
        <w:spacing w:after="200" w:line="273" w:lineRule="auto"/>
        <w:ind w:left="360"/>
        <w:jc w:val="both"/>
        <w:rPr>
          <w:rFonts w:eastAsia="Calibri" w:cs="Calibri"/>
          <w:b/>
          <w:iCs/>
          <w:sz w:val="26"/>
          <w:szCs w:val="26"/>
        </w:rPr>
      </w:pPr>
    </w:p>
    <w:tbl>
      <w:tblPr>
        <w:tblStyle w:val="Tablaconcuadrcula"/>
        <w:tblW w:w="0" w:type="auto"/>
        <w:tblInd w:w="360" w:type="dxa"/>
        <w:tblLook w:val="04A0" w:firstRow="1" w:lastRow="0" w:firstColumn="1" w:lastColumn="0" w:noHBand="0" w:noVBand="1"/>
      </w:tblPr>
      <w:tblGrid>
        <w:gridCol w:w="1882"/>
        <w:gridCol w:w="8214"/>
      </w:tblGrid>
      <w:tr w:rsidR="00F703CF" w14:paraId="3202BB37" w14:textId="77777777" w:rsidTr="004A2835">
        <w:tc>
          <w:tcPr>
            <w:tcW w:w="10390" w:type="dxa"/>
            <w:gridSpan w:val="2"/>
            <w:shd w:val="clear" w:color="auto" w:fill="FFCC00"/>
          </w:tcPr>
          <w:p w14:paraId="2A62F94D" w14:textId="4DA18CB3" w:rsidR="00F703CF" w:rsidRDefault="00F703CF" w:rsidP="00F703CF">
            <w:pPr>
              <w:pStyle w:val="Prrafodelista1"/>
              <w:spacing w:after="200" w:line="273" w:lineRule="auto"/>
              <w:ind w:left="0"/>
              <w:jc w:val="center"/>
              <w:rPr>
                <w:rFonts w:eastAsia="Calibri" w:cs="Calibri"/>
                <w:b/>
                <w:iCs/>
                <w:sz w:val="26"/>
                <w:szCs w:val="26"/>
              </w:rPr>
            </w:pPr>
            <w:r>
              <w:rPr>
                <w:rFonts w:eastAsia="Calibri" w:cs="Calibri"/>
                <w:b/>
                <w:iCs/>
                <w:sz w:val="26"/>
                <w:szCs w:val="26"/>
              </w:rPr>
              <w:t>ENFOQUES TRANSVERSALES</w:t>
            </w:r>
          </w:p>
        </w:tc>
      </w:tr>
      <w:tr w:rsidR="00F703CF" w14:paraId="664E3791" w14:textId="77777777" w:rsidTr="00324663">
        <w:tc>
          <w:tcPr>
            <w:tcW w:w="10390" w:type="dxa"/>
            <w:gridSpan w:val="2"/>
          </w:tcPr>
          <w:p w14:paraId="60ACF55F" w14:textId="7E5F7773" w:rsidR="00F703CF" w:rsidRDefault="00F703CF" w:rsidP="00F703CF">
            <w:pPr>
              <w:pStyle w:val="Prrafodelista1"/>
              <w:spacing w:after="200" w:line="273" w:lineRule="auto"/>
              <w:ind w:left="0"/>
              <w:jc w:val="center"/>
              <w:rPr>
                <w:rFonts w:eastAsia="Calibri" w:cs="Calibri"/>
                <w:b/>
                <w:iCs/>
                <w:sz w:val="26"/>
                <w:szCs w:val="26"/>
              </w:rPr>
            </w:pPr>
            <w:r w:rsidRPr="00F703CF">
              <w:rPr>
                <w:rFonts w:eastAsia="Calibri" w:cs="Calibri"/>
                <w:b/>
                <w:iCs/>
                <w:sz w:val="26"/>
                <w:szCs w:val="26"/>
              </w:rPr>
              <w:t>Enfoque inclusivo</w:t>
            </w:r>
          </w:p>
        </w:tc>
      </w:tr>
      <w:tr w:rsidR="00F703CF" w14:paraId="594EB78C" w14:textId="77777777" w:rsidTr="00F703CF">
        <w:tc>
          <w:tcPr>
            <w:tcW w:w="1903" w:type="dxa"/>
          </w:tcPr>
          <w:p w14:paraId="61B6B1C1" w14:textId="17413D2C" w:rsidR="00F703CF" w:rsidRDefault="00F703CF" w:rsidP="007E5E08">
            <w:pPr>
              <w:pStyle w:val="Prrafodelista1"/>
              <w:spacing w:after="200" w:line="273" w:lineRule="auto"/>
              <w:ind w:left="0"/>
              <w:jc w:val="both"/>
              <w:rPr>
                <w:rFonts w:eastAsia="Calibri" w:cs="Calibri"/>
                <w:b/>
                <w:iCs/>
                <w:sz w:val="26"/>
                <w:szCs w:val="26"/>
              </w:rPr>
            </w:pPr>
            <w:r>
              <w:rPr>
                <w:rFonts w:eastAsia="Calibri" w:cs="Calibri"/>
                <w:b/>
                <w:iCs/>
                <w:sz w:val="26"/>
                <w:szCs w:val="26"/>
              </w:rPr>
              <w:t>Valor(es)</w:t>
            </w:r>
          </w:p>
        </w:tc>
        <w:tc>
          <w:tcPr>
            <w:tcW w:w="8487" w:type="dxa"/>
          </w:tcPr>
          <w:p w14:paraId="38CE3186" w14:textId="40A2323E" w:rsidR="00F703CF" w:rsidRPr="00040C3F" w:rsidRDefault="00F703CF" w:rsidP="00F703CF">
            <w:pPr>
              <w:rPr>
                <w:rFonts w:ascii="Calibri" w:eastAsia="Calibri" w:hAnsi="Calibri" w:cs="Calibri"/>
                <w:bCs/>
                <w:iCs/>
                <w:kern w:val="0"/>
                <w:sz w:val="26"/>
                <w:szCs w:val="26"/>
                <w:lang w:eastAsia="es-PE"/>
                <w14:ligatures w14:val="none"/>
              </w:rPr>
            </w:pPr>
            <w:r w:rsidRPr="00040C3F">
              <w:rPr>
                <w:rFonts w:ascii="Calibri" w:eastAsia="Calibri" w:hAnsi="Calibri" w:cs="Calibri"/>
                <w:bCs/>
                <w:iCs/>
                <w:kern w:val="0"/>
                <w:sz w:val="26"/>
                <w:szCs w:val="26"/>
                <w:lang w:eastAsia="es-PE"/>
                <w14:ligatures w14:val="none"/>
              </w:rPr>
              <w:t>Respeto por las diferencias</w:t>
            </w:r>
          </w:p>
        </w:tc>
      </w:tr>
      <w:tr w:rsidR="00F703CF" w14:paraId="33093274" w14:textId="77777777" w:rsidTr="00F703CF">
        <w:tc>
          <w:tcPr>
            <w:tcW w:w="1903" w:type="dxa"/>
          </w:tcPr>
          <w:p w14:paraId="3BE455D8" w14:textId="49862B91" w:rsidR="00F703CF" w:rsidRDefault="00F703CF" w:rsidP="007E5E08">
            <w:pPr>
              <w:pStyle w:val="Prrafodelista1"/>
              <w:spacing w:after="200" w:line="273" w:lineRule="auto"/>
              <w:ind w:left="0"/>
              <w:jc w:val="both"/>
              <w:rPr>
                <w:rFonts w:eastAsia="Calibri" w:cs="Calibri"/>
                <w:b/>
                <w:iCs/>
                <w:sz w:val="26"/>
                <w:szCs w:val="26"/>
              </w:rPr>
            </w:pPr>
            <w:r>
              <w:rPr>
                <w:rFonts w:eastAsia="Calibri" w:cs="Calibri"/>
                <w:b/>
                <w:iCs/>
                <w:sz w:val="26"/>
                <w:szCs w:val="26"/>
              </w:rPr>
              <w:t>Actitud(es)</w:t>
            </w:r>
          </w:p>
        </w:tc>
        <w:tc>
          <w:tcPr>
            <w:tcW w:w="8487" w:type="dxa"/>
          </w:tcPr>
          <w:p w14:paraId="41BE0D18" w14:textId="51752E1E" w:rsidR="00F703CF" w:rsidRPr="00040C3F" w:rsidRDefault="00F703CF" w:rsidP="00F703CF">
            <w:pPr>
              <w:rPr>
                <w:rFonts w:ascii="Calibri" w:eastAsia="Calibri" w:hAnsi="Calibri" w:cs="Calibri"/>
                <w:bCs/>
                <w:iCs/>
                <w:kern w:val="0"/>
                <w:sz w:val="26"/>
                <w:szCs w:val="26"/>
                <w:lang w:eastAsia="es-PE"/>
                <w14:ligatures w14:val="none"/>
              </w:rPr>
            </w:pPr>
            <w:r w:rsidRPr="00040C3F">
              <w:rPr>
                <w:rFonts w:ascii="Calibri" w:eastAsia="Calibri" w:hAnsi="Calibri" w:cs="Calibri"/>
                <w:bCs/>
                <w:iCs/>
                <w:kern w:val="0"/>
                <w:sz w:val="26"/>
                <w:szCs w:val="26"/>
                <w:lang w:eastAsia="es-PE"/>
                <w14:ligatures w14:val="none"/>
              </w:rPr>
              <w:t xml:space="preserve">Reconocimiento al valor inherente de cada persona y de sus derechos, por encima de cualquier diferencia. </w:t>
            </w:r>
          </w:p>
        </w:tc>
      </w:tr>
      <w:tr w:rsidR="00F703CF" w14:paraId="49ACA00D" w14:textId="77777777" w:rsidTr="00C850FE">
        <w:tc>
          <w:tcPr>
            <w:tcW w:w="10390" w:type="dxa"/>
            <w:gridSpan w:val="2"/>
          </w:tcPr>
          <w:p w14:paraId="192F6118" w14:textId="3DA55F64" w:rsidR="00F703CF" w:rsidRPr="00040C3F" w:rsidRDefault="00F703CF" w:rsidP="00040C3F">
            <w:pPr>
              <w:pStyle w:val="Prrafodelista1"/>
              <w:spacing w:after="200" w:line="273" w:lineRule="auto"/>
              <w:ind w:left="0"/>
              <w:jc w:val="center"/>
              <w:rPr>
                <w:rFonts w:eastAsia="Calibri" w:cs="Calibri"/>
                <w:b/>
                <w:iCs/>
                <w:sz w:val="26"/>
                <w:szCs w:val="26"/>
              </w:rPr>
            </w:pPr>
            <w:r w:rsidRPr="00F703CF">
              <w:rPr>
                <w:rFonts w:eastAsia="Calibri" w:cs="Calibri"/>
                <w:b/>
                <w:iCs/>
                <w:sz w:val="26"/>
                <w:szCs w:val="26"/>
              </w:rPr>
              <w:t xml:space="preserve">Enfoque ambiental </w:t>
            </w:r>
          </w:p>
        </w:tc>
      </w:tr>
      <w:tr w:rsidR="00F703CF" w14:paraId="2A4D83EE" w14:textId="77777777" w:rsidTr="00F703CF">
        <w:tc>
          <w:tcPr>
            <w:tcW w:w="1903" w:type="dxa"/>
          </w:tcPr>
          <w:p w14:paraId="7E84E464" w14:textId="74DE0A6C" w:rsidR="00F703CF" w:rsidRDefault="00F703CF" w:rsidP="00F703CF">
            <w:pPr>
              <w:pStyle w:val="Prrafodelista1"/>
              <w:spacing w:after="200" w:line="273" w:lineRule="auto"/>
              <w:ind w:left="0"/>
              <w:jc w:val="both"/>
              <w:rPr>
                <w:rFonts w:eastAsia="Calibri" w:cs="Calibri"/>
                <w:b/>
                <w:iCs/>
                <w:sz w:val="26"/>
                <w:szCs w:val="26"/>
              </w:rPr>
            </w:pPr>
            <w:r>
              <w:rPr>
                <w:rFonts w:eastAsia="Calibri" w:cs="Calibri"/>
                <w:b/>
                <w:iCs/>
                <w:sz w:val="26"/>
                <w:szCs w:val="26"/>
              </w:rPr>
              <w:t>Valor(es)</w:t>
            </w:r>
          </w:p>
        </w:tc>
        <w:tc>
          <w:tcPr>
            <w:tcW w:w="8487" w:type="dxa"/>
          </w:tcPr>
          <w:p w14:paraId="4B3AD015" w14:textId="3975FF97" w:rsidR="00F703CF" w:rsidRPr="00040C3F" w:rsidRDefault="00040C3F" w:rsidP="00040C3F">
            <w:pPr>
              <w:rPr>
                <w:rFonts w:ascii="Calibri" w:eastAsia="Calibri" w:hAnsi="Calibri" w:cs="Calibri"/>
                <w:bCs/>
                <w:iCs/>
                <w:kern w:val="0"/>
                <w:sz w:val="26"/>
                <w:szCs w:val="26"/>
                <w:lang w:eastAsia="es-PE"/>
                <w14:ligatures w14:val="none"/>
              </w:rPr>
            </w:pPr>
            <w:r w:rsidRPr="00040C3F">
              <w:rPr>
                <w:rFonts w:ascii="Calibri" w:eastAsia="Calibri" w:hAnsi="Calibri" w:cs="Calibri"/>
                <w:bCs/>
                <w:iCs/>
                <w:kern w:val="0"/>
                <w:sz w:val="26"/>
                <w:szCs w:val="26"/>
                <w:lang w:eastAsia="es-PE"/>
                <w14:ligatures w14:val="none"/>
              </w:rPr>
              <w:t xml:space="preserve">Solidaridad planetaria y equidad intergeneracional </w:t>
            </w:r>
          </w:p>
        </w:tc>
      </w:tr>
      <w:tr w:rsidR="00F703CF" w14:paraId="25C689CB" w14:textId="77777777" w:rsidTr="00F703CF">
        <w:tc>
          <w:tcPr>
            <w:tcW w:w="1903" w:type="dxa"/>
          </w:tcPr>
          <w:p w14:paraId="7ACB142E" w14:textId="0542B604" w:rsidR="00F703CF" w:rsidRDefault="00F703CF" w:rsidP="00F703CF">
            <w:pPr>
              <w:pStyle w:val="Prrafodelista1"/>
              <w:spacing w:after="200" w:line="273" w:lineRule="auto"/>
              <w:ind w:left="0"/>
              <w:jc w:val="both"/>
              <w:rPr>
                <w:rFonts w:eastAsia="Calibri" w:cs="Calibri"/>
                <w:b/>
                <w:iCs/>
                <w:sz w:val="26"/>
                <w:szCs w:val="26"/>
              </w:rPr>
            </w:pPr>
            <w:r>
              <w:rPr>
                <w:rFonts w:eastAsia="Calibri" w:cs="Calibri"/>
                <w:b/>
                <w:iCs/>
                <w:sz w:val="26"/>
                <w:szCs w:val="26"/>
              </w:rPr>
              <w:t>Actitud(es)</w:t>
            </w:r>
          </w:p>
        </w:tc>
        <w:tc>
          <w:tcPr>
            <w:tcW w:w="8487" w:type="dxa"/>
          </w:tcPr>
          <w:p w14:paraId="5BD216EE" w14:textId="2AB694C4" w:rsidR="00F703CF" w:rsidRPr="00040C3F" w:rsidRDefault="00040C3F" w:rsidP="00040C3F">
            <w:pPr>
              <w:rPr>
                <w:rFonts w:ascii="Calibri" w:eastAsia="Calibri" w:hAnsi="Calibri" w:cs="Calibri"/>
                <w:bCs/>
                <w:iCs/>
                <w:kern w:val="0"/>
                <w:sz w:val="26"/>
                <w:szCs w:val="26"/>
                <w:lang w:eastAsia="es-PE"/>
                <w14:ligatures w14:val="none"/>
              </w:rPr>
            </w:pPr>
            <w:r w:rsidRPr="00040C3F">
              <w:rPr>
                <w:rFonts w:ascii="Calibri" w:eastAsia="Calibri" w:hAnsi="Calibri" w:cs="Calibri"/>
                <w:bCs/>
                <w:iCs/>
                <w:kern w:val="0"/>
                <w:sz w:val="26"/>
                <w:szCs w:val="26"/>
                <w:lang w:eastAsia="es-PE"/>
                <w14:ligatures w14:val="none"/>
              </w:rPr>
              <w:t>Disposición para colaborar con el bienestar y la calidad de vida de las generaciones presentes y futuras, así como con la naturaleza asumiendo el cuidado del planeta.</w:t>
            </w:r>
          </w:p>
        </w:tc>
      </w:tr>
    </w:tbl>
    <w:p w14:paraId="2F899A35" w14:textId="1A8103EA" w:rsidR="00ED0785" w:rsidRPr="003A15E9" w:rsidRDefault="00A85ED8" w:rsidP="00A85ED8">
      <w:pPr>
        <w:pStyle w:val="Prrafodelista1"/>
        <w:numPr>
          <w:ilvl w:val="0"/>
          <w:numId w:val="55"/>
        </w:numPr>
        <w:spacing w:after="200" w:line="273" w:lineRule="auto"/>
        <w:rPr>
          <w:rFonts w:eastAsia="Calibri" w:cs="Calibri"/>
          <w:b/>
          <w:iCs/>
          <w:sz w:val="26"/>
          <w:szCs w:val="26"/>
        </w:rPr>
      </w:pPr>
      <w:r>
        <w:rPr>
          <w:rFonts w:eastAsia="Calibri" w:cs="Calibri"/>
          <w:b/>
          <w:iCs/>
          <w:sz w:val="26"/>
          <w:szCs w:val="26"/>
        </w:rPr>
        <w:t>SECUENCIA DIDÁCTICA</w:t>
      </w:r>
    </w:p>
    <w:tbl>
      <w:tblPr>
        <w:tblStyle w:val="Tablaconcuadrcula1"/>
        <w:tblW w:w="10562" w:type="dxa"/>
        <w:tblInd w:w="0" w:type="dxa"/>
        <w:tblLook w:val="04A0" w:firstRow="1" w:lastRow="0" w:firstColumn="1" w:lastColumn="0" w:noHBand="0" w:noVBand="1"/>
      </w:tblPr>
      <w:tblGrid>
        <w:gridCol w:w="7960"/>
        <w:gridCol w:w="1519"/>
        <w:gridCol w:w="1083"/>
      </w:tblGrid>
      <w:tr w:rsidR="002318C1" w:rsidRPr="005A5706" w14:paraId="7D2D8D61" w14:textId="77777777" w:rsidTr="004A2835">
        <w:trPr>
          <w:trHeight w:val="185"/>
        </w:trPr>
        <w:tc>
          <w:tcPr>
            <w:tcW w:w="7961" w:type="dxa"/>
            <w:tcBorders>
              <w:top w:val="single" w:sz="4" w:space="0" w:color="auto"/>
              <w:left w:val="single" w:sz="4" w:space="0" w:color="auto"/>
              <w:bottom w:val="single" w:sz="4" w:space="0" w:color="auto"/>
              <w:right w:val="single" w:sz="4" w:space="0" w:color="auto"/>
            </w:tcBorders>
            <w:shd w:val="clear" w:color="auto" w:fill="FFCC00"/>
            <w:hideMark/>
          </w:tcPr>
          <w:p w14:paraId="4CED9FA5" w14:textId="2F1B00F3" w:rsidR="00ED0785" w:rsidRPr="004A2835" w:rsidRDefault="00ED0785">
            <w:pPr>
              <w:jc w:val="center"/>
              <w:rPr>
                <w:rFonts w:ascii="Calibri" w:eastAsia="Calibri" w:hAnsi="Calibri" w:cs="Calibri"/>
                <w:b/>
                <w:iCs/>
                <w:sz w:val="26"/>
                <w:szCs w:val="26"/>
              </w:rPr>
            </w:pPr>
            <w:r w:rsidRPr="004A2835">
              <w:rPr>
                <w:rFonts w:ascii="Calibri" w:eastAsia="Calibri" w:hAnsi="Calibri" w:cs="Calibri"/>
                <w:b/>
                <w:iCs/>
                <w:sz w:val="26"/>
                <w:szCs w:val="26"/>
              </w:rPr>
              <w:t xml:space="preserve">SECUENCIA </w:t>
            </w:r>
            <w:r w:rsidR="002B1BE3" w:rsidRPr="004A2835">
              <w:rPr>
                <w:rFonts w:ascii="Calibri" w:eastAsia="Calibri" w:hAnsi="Calibri" w:cs="Calibri"/>
                <w:b/>
                <w:iCs/>
                <w:sz w:val="26"/>
                <w:szCs w:val="26"/>
              </w:rPr>
              <w:t>DIDÁCTICA</w:t>
            </w:r>
          </w:p>
        </w:tc>
        <w:tc>
          <w:tcPr>
            <w:tcW w:w="1519" w:type="dxa"/>
            <w:tcBorders>
              <w:top w:val="single" w:sz="4" w:space="0" w:color="auto"/>
              <w:left w:val="nil"/>
              <w:bottom w:val="single" w:sz="4" w:space="0" w:color="auto"/>
              <w:right w:val="single" w:sz="4" w:space="0" w:color="auto"/>
            </w:tcBorders>
            <w:shd w:val="clear" w:color="auto" w:fill="FFCC00"/>
            <w:hideMark/>
          </w:tcPr>
          <w:p w14:paraId="53126637" w14:textId="77777777" w:rsidR="00ED0785" w:rsidRPr="004A2835" w:rsidRDefault="00ED0785">
            <w:pPr>
              <w:rPr>
                <w:rFonts w:ascii="Calibri" w:eastAsia="Calibri" w:hAnsi="Calibri" w:cs="Calibri"/>
                <w:b/>
                <w:iCs/>
                <w:sz w:val="26"/>
                <w:szCs w:val="26"/>
              </w:rPr>
            </w:pPr>
            <w:r w:rsidRPr="004A2835">
              <w:rPr>
                <w:rFonts w:ascii="Calibri" w:eastAsia="Calibri" w:hAnsi="Calibri" w:cs="Calibri"/>
                <w:b/>
                <w:iCs/>
                <w:sz w:val="26"/>
                <w:szCs w:val="26"/>
              </w:rPr>
              <w:t>RECURSOS</w:t>
            </w:r>
          </w:p>
        </w:tc>
        <w:tc>
          <w:tcPr>
            <w:tcW w:w="1082" w:type="dxa"/>
            <w:tcBorders>
              <w:top w:val="single" w:sz="4" w:space="0" w:color="auto"/>
              <w:left w:val="nil"/>
              <w:bottom w:val="single" w:sz="4" w:space="0" w:color="auto"/>
              <w:right w:val="single" w:sz="4" w:space="0" w:color="auto"/>
            </w:tcBorders>
            <w:shd w:val="clear" w:color="auto" w:fill="FFCC00"/>
            <w:hideMark/>
          </w:tcPr>
          <w:p w14:paraId="03E82DB1" w14:textId="77777777" w:rsidR="00ED0785" w:rsidRPr="004A2835" w:rsidRDefault="00ED0785">
            <w:pPr>
              <w:rPr>
                <w:rFonts w:ascii="Calibri" w:eastAsia="Calibri" w:hAnsi="Calibri" w:cs="Calibri"/>
                <w:b/>
                <w:iCs/>
                <w:sz w:val="26"/>
                <w:szCs w:val="26"/>
              </w:rPr>
            </w:pPr>
            <w:r w:rsidRPr="004A2835">
              <w:rPr>
                <w:rFonts w:ascii="Calibri" w:eastAsia="Calibri" w:hAnsi="Calibri" w:cs="Calibri"/>
                <w:b/>
                <w:iCs/>
                <w:sz w:val="26"/>
                <w:szCs w:val="26"/>
              </w:rPr>
              <w:t>TIEMPO</w:t>
            </w:r>
          </w:p>
        </w:tc>
      </w:tr>
      <w:tr w:rsidR="002318C1" w:rsidRPr="005A5706" w14:paraId="662F980C" w14:textId="77777777" w:rsidTr="00ED3A21">
        <w:trPr>
          <w:trHeight w:val="260"/>
        </w:trPr>
        <w:tc>
          <w:tcPr>
            <w:tcW w:w="7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95B746" w14:textId="2C2DE70E" w:rsidR="00E1059D" w:rsidRPr="005A5706" w:rsidRDefault="00E1059D" w:rsidP="00761A0A">
            <w:pPr>
              <w:shd w:val="clear" w:color="auto" w:fill="FFFFFF" w:themeFill="background1"/>
              <w:rPr>
                <w:rFonts w:ascii="Calibri" w:eastAsia="Calibri" w:hAnsi="Calibri" w:cs="Calibri"/>
                <w:b/>
                <w:iCs/>
                <w:sz w:val="24"/>
                <w:szCs w:val="24"/>
              </w:rPr>
            </w:pPr>
            <w:r w:rsidRPr="005A5706">
              <w:rPr>
                <w:rFonts w:ascii="Calibri" w:eastAsia="Calibri" w:hAnsi="Calibri" w:cs="Calibri"/>
                <w:b/>
                <w:iCs/>
                <w:sz w:val="24"/>
                <w:szCs w:val="24"/>
              </w:rPr>
              <w:t xml:space="preserve">INICIO: </w:t>
            </w:r>
          </w:p>
        </w:tc>
        <w:tc>
          <w:tcPr>
            <w:tcW w:w="1519" w:type="dxa"/>
            <w:vMerge w:val="restart"/>
            <w:tcBorders>
              <w:top w:val="nil"/>
              <w:left w:val="nil"/>
              <w:right w:val="single" w:sz="4" w:space="0" w:color="auto"/>
            </w:tcBorders>
          </w:tcPr>
          <w:p w14:paraId="25A4EE25" w14:textId="77777777" w:rsidR="00E1059D" w:rsidRPr="005A5706" w:rsidRDefault="00E1059D" w:rsidP="00E1059D">
            <w:pPr>
              <w:shd w:val="clear" w:color="auto" w:fill="FFFFFF" w:themeFill="background1"/>
              <w:spacing w:line="240" w:lineRule="atLeast"/>
              <w:ind w:left="360" w:hanging="327"/>
              <w:contextualSpacing/>
              <w:jc w:val="center"/>
              <w:rPr>
                <w:rFonts w:ascii="Calibri" w:eastAsia="Calibri" w:hAnsi="Calibri" w:cs="Calibri"/>
                <w:b/>
                <w:sz w:val="24"/>
                <w:szCs w:val="24"/>
              </w:rPr>
            </w:pPr>
          </w:p>
          <w:p w14:paraId="4350C2A1" w14:textId="77777777" w:rsidR="00E1059D" w:rsidRPr="005A5706" w:rsidRDefault="00E1059D" w:rsidP="00E1059D">
            <w:pPr>
              <w:shd w:val="clear" w:color="auto" w:fill="FFFFFF" w:themeFill="background1"/>
              <w:spacing w:line="240" w:lineRule="atLeast"/>
              <w:ind w:left="360" w:hanging="327"/>
              <w:contextualSpacing/>
              <w:jc w:val="center"/>
              <w:rPr>
                <w:rFonts w:ascii="Calibri" w:eastAsia="Calibri" w:hAnsi="Calibri" w:cs="Calibri"/>
                <w:b/>
                <w:sz w:val="24"/>
                <w:szCs w:val="24"/>
              </w:rPr>
            </w:pPr>
          </w:p>
          <w:p w14:paraId="362B13B9" w14:textId="2DA062AB" w:rsidR="00E1059D" w:rsidRPr="005A5706" w:rsidRDefault="00E1059D" w:rsidP="00E1059D">
            <w:pPr>
              <w:shd w:val="clear" w:color="auto" w:fill="FFFFFF" w:themeFill="background1"/>
              <w:spacing w:line="240" w:lineRule="atLeast"/>
              <w:contextualSpacing/>
              <w:rPr>
                <w:rFonts w:ascii="Calibri" w:eastAsia="Calibri" w:hAnsi="Calibri" w:cs="Calibri"/>
                <w:b/>
                <w:sz w:val="24"/>
                <w:szCs w:val="24"/>
              </w:rPr>
            </w:pPr>
          </w:p>
          <w:p w14:paraId="7CF61861" w14:textId="08122E6A" w:rsidR="00E1059D" w:rsidRPr="005A5706" w:rsidRDefault="00E1059D" w:rsidP="00E1059D">
            <w:pPr>
              <w:shd w:val="clear" w:color="auto" w:fill="FFFFFF" w:themeFill="background1"/>
              <w:spacing w:line="240" w:lineRule="atLeast"/>
              <w:ind w:left="360" w:hanging="327"/>
              <w:contextualSpacing/>
              <w:jc w:val="center"/>
              <w:rPr>
                <w:rFonts w:ascii="Calibri" w:eastAsia="Calibri" w:hAnsi="Calibri" w:cs="Calibri"/>
                <w:b/>
                <w:sz w:val="24"/>
                <w:szCs w:val="24"/>
              </w:rPr>
            </w:pPr>
          </w:p>
          <w:p w14:paraId="3C8B3EA6" w14:textId="44EF2B3D" w:rsidR="00E1059D" w:rsidRPr="005A5706" w:rsidRDefault="00E1059D" w:rsidP="00E1059D">
            <w:pPr>
              <w:shd w:val="clear" w:color="auto" w:fill="FFFFFF" w:themeFill="background1"/>
              <w:spacing w:line="240" w:lineRule="atLeast"/>
              <w:ind w:left="360" w:hanging="327"/>
              <w:contextualSpacing/>
              <w:jc w:val="center"/>
              <w:rPr>
                <w:rFonts w:ascii="Calibri" w:eastAsia="Calibri" w:hAnsi="Calibri" w:cs="Calibri"/>
                <w:b/>
                <w:sz w:val="24"/>
                <w:szCs w:val="24"/>
              </w:rPr>
            </w:pPr>
          </w:p>
          <w:p w14:paraId="265AA132" w14:textId="7DE6D36D" w:rsidR="00E1059D" w:rsidRPr="005A5706" w:rsidRDefault="00E1059D" w:rsidP="00E1059D">
            <w:pPr>
              <w:shd w:val="clear" w:color="auto" w:fill="FFFFFF" w:themeFill="background1"/>
              <w:spacing w:line="240" w:lineRule="atLeast"/>
              <w:ind w:left="360" w:hanging="327"/>
              <w:contextualSpacing/>
              <w:jc w:val="center"/>
              <w:rPr>
                <w:rFonts w:ascii="Calibri" w:eastAsia="Calibri" w:hAnsi="Calibri" w:cs="Calibri"/>
                <w:b/>
                <w:sz w:val="24"/>
                <w:szCs w:val="24"/>
              </w:rPr>
            </w:pPr>
          </w:p>
          <w:p w14:paraId="1B49FBC1" w14:textId="004BD809" w:rsidR="00E1059D" w:rsidRPr="005A5706" w:rsidRDefault="00E1059D" w:rsidP="00E1059D">
            <w:pPr>
              <w:shd w:val="clear" w:color="auto" w:fill="FFFFFF" w:themeFill="background1"/>
              <w:spacing w:line="240" w:lineRule="atLeast"/>
              <w:ind w:left="360" w:hanging="327"/>
              <w:contextualSpacing/>
              <w:jc w:val="center"/>
              <w:rPr>
                <w:rFonts w:ascii="Calibri" w:eastAsia="Calibri" w:hAnsi="Calibri" w:cs="Calibri"/>
                <w:b/>
                <w:sz w:val="24"/>
                <w:szCs w:val="24"/>
              </w:rPr>
            </w:pPr>
          </w:p>
          <w:p w14:paraId="78AB783B" w14:textId="65305AA8" w:rsidR="00E1059D" w:rsidRPr="005A5706" w:rsidRDefault="00E1059D" w:rsidP="00E1059D">
            <w:pPr>
              <w:shd w:val="clear" w:color="auto" w:fill="FFFFFF" w:themeFill="background1"/>
              <w:spacing w:line="240" w:lineRule="atLeast"/>
              <w:ind w:left="360" w:hanging="327"/>
              <w:contextualSpacing/>
              <w:jc w:val="center"/>
              <w:rPr>
                <w:rFonts w:ascii="Calibri" w:eastAsia="Calibri" w:hAnsi="Calibri" w:cs="Calibri"/>
                <w:b/>
                <w:sz w:val="24"/>
                <w:szCs w:val="24"/>
              </w:rPr>
            </w:pPr>
          </w:p>
          <w:p w14:paraId="0B12C490" w14:textId="6A0B8082" w:rsidR="00E1059D" w:rsidRPr="005A5706" w:rsidRDefault="00E1059D" w:rsidP="00E1059D">
            <w:pPr>
              <w:shd w:val="clear" w:color="auto" w:fill="FFFFFF" w:themeFill="background1"/>
              <w:spacing w:line="240" w:lineRule="atLeast"/>
              <w:ind w:left="360" w:hanging="327"/>
              <w:contextualSpacing/>
              <w:jc w:val="center"/>
              <w:rPr>
                <w:rFonts w:ascii="Calibri" w:eastAsia="Calibri" w:hAnsi="Calibri" w:cs="Calibri"/>
                <w:b/>
                <w:sz w:val="24"/>
                <w:szCs w:val="24"/>
              </w:rPr>
            </w:pPr>
          </w:p>
          <w:p w14:paraId="564DDDE8" w14:textId="0446EF97" w:rsidR="00E1059D" w:rsidRPr="005A5706" w:rsidRDefault="00E1059D" w:rsidP="00E1059D">
            <w:pPr>
              <w:shd w:val="clear" w:color="auto" w:fill="FFFFFF" w:themeFill="background1"/>
              <w:spacing w:line="240" w:lineRule="atLeast"/>
              <w:ind w:left="360" w:hanging="327"/>
              <w:contextualSpacing/>
              <w:jc w:val="center"/>
              <w:rPr>
                <w:rFonts w:ascii="Calibri" w:eastAsia="Calibri" w:hAnsi="Calibri" w:cs="Calibri"/>
                <w:b/>
                <w:sz w:val="24"/>
                <w:szCs w:val="24"/>
              </w:rPr>
            </w:pPr>
          </w:p>
          <w:p w14:paraId="30623352" w14:textId="0D0165AA" w:rsidR="00E1059D" w:rsidRPr="005A5706" w:rsidRDefault="00E1059D" w:rsidP="00E1059D">
            <w:pPr>
              <w:shd w:val="clear" w:color="auto" w:fill="FFFFFF" w:themeFill="background1"/>
              <w:spacing w:line="240" w:lineRule="atLeast"/>
              <w:ind w:left="360" w:hanging="327"/>
              <w:contextualSpacing/>
              <w:jc w:val="center"/>
              <w:rPr>
                <w:rFonts w:ascii="Calibri" w:eastAsia="Calibri" w:hAnsi="Calibri" w:cs="Calibri"/>
                <w:b/>
                <w:sz w:val="24"/>
                <w:szCs w:val="24"/>
              </w:rPr>
            </w:pPr>
            <w:r w:rsidRPr="005A5706">
              <w:rPr>
                <w:rFonts w:ascii="Calibri" w:eastAsia="Calibri" w:hAnsi="Calibri" w:cs="Calibri"/>
                <w:b/>
                <w:sz w:val="24"/>
                <w:szCs w:val="24"/>
              </w:rPr>
              <w:t>Plumones</w:t>
            </w:r>
          </w:p>
          <w:p w14:paraId="4630FF97" w14:textId="09DCD256" w:rsidR="00E1059D" w:rsidRPr="005A5706" w:rsidRDefault="00E1059D" w:rsidP="00E1059D">
            <w:pPr>
              <w:shd w:val="clear" w:color="auto" w:fill="FFFFFF" w:themeFill="background1"/>
              <w:spacing w:line="240" w:lineRule="atLeast"/>
              <w:ind w:left="360" w:hanging="327"/>
              <w:contextualSpacing/>
              <w:jc w:val="center"/>
              <w:rPr>
                <w:rFonts w:ascii="Calibri" w:eastAsia="Calibri" w:hAnsi="Calibri" w:cs="Calibri"/>
                <w:b/>
                <w:sz w:val="24"/>
                <w:szCs w:val="24"/>
              </w:rPr>
            </w:pPr>
            <w:r w:rsidRPr="005A5706">
              <w:rPr>
                <w:rFonts w:ascii="Calibri" w:eastAsia="Calibri" w:hAnsi="Calibri" w:cs="Calibri"/>
                <w:b/>
                <w:sz w:val="24"/>
                <w:szCs w:val="24"/>
              </w:rPr>
              <w:t>Pizarra</w:t>
            </w:r>
          </w:p>
          <w:p w14:paraId="777DD7E0" w14:textId="31CF93C7" w:rsidR="00E1059D" w:rsidRPr="005A5706" w:rsidRDefault="00E1059D" w:rsidP="00E1059D">
            <w:pPr>
              <w:shd w:val="clear" w:color="auto" w:fill="FFFFFF" w:themeFill="background1"/>
              <w:spacing w:line="240" w:lineRule="atLeast"/>
              <w:ind w:left="360" w:hanging="327"/>
              <w:contextualSpacing/>
              <w:jc w:val="center"/>
              <w:rPr>
                <w:rFonts w:ascii="Calibri" w:eastAsia="Calibri" w:hAnsi="Calibri" w:cs="Calibri"/>
                <w:b/>
                <w:sz w:val="24"/>
                <w:szCs w:val="24"/>
              </w:rPr>
            </w:pPr>
          </w:p>
          <w:p w14:paraId="03650640" w14:textId="55AD6744" w:rsidR="00E1059D" w:rsidRPr="005A5706" w:rsidRDefault="00E1059D" w:rsidP="00E1059D">
            <w:pPr>
              <w:shd w:val="clear" w:color="auto" w:fill="FFFFFF" w:themeFill="background1"/>
              <w:spacing w:line="240" w:lineRule="atLeast"/>
              <w:ind w:left="360" w:hanging="327"/>
              <w:contextualSpacing/>
              <w:jc w:val="center"/>
              <w:rPr>
                <w:rFonts w:ascii="Calibri" w:eastAsia="Calibri" w:hAnsi="Calibri" w:cs="Calibri"/>
                <w:b/>
                <w:sz w:val="24"/>
                <w:szCs w:val="24"/>
              </w:rPr>
            </w:pPr>
          </w:p>
          <w:p w14:paraId="785F875F" w14:textId="03D94864" w:rsidR="00E1059D" w:rsidRPr="005A5706" w:rsidRDefault="00E1059D" w:rsidP="00E1059D">
            <w:pPr>
              <w:shd w:val="clear" w:color="auto" w:fill="FFFFFF" w:themeFill="background1"/>
              <w:spacing w:line="240" w:lineRule="atLeast"/>
              <w:ind w:left="360" w:hanging="327"/>
              <w:contextualSpacing/>
              <w:jc w:val="center"/>
              <w:rPr>
                <w:rFonts w:ascii="Calibri" w:eastAsia="Calibri" w:hAnsi="Calibri" w:cs="Calibri"/>
                <w:b/>
                <w:sz w:val="24"/>
                <w:szCs w:val="24"/>
              </w:rPr>
            </w:pPr>
          </w:p>
          <w:p w14:paraId="41BAE7FD" w14:textId="3A62AF93" w:rsidR="00E1059D" w:rsidRPr="005A5706" w:rsidRDefault="00E1059D" w:rsidP="00E1059D">
            <w:pPr>
              <w:shd w:val="clear" w:color="auto" w:fill="FFFFFF" w:themeFill="background1"/>
              <w:spacing w:line="240" w:lineRule="atLeast"/>
              <w:ind w:left="360" w:hanging="327"/>
              <w:contextualSpacing/>
              <w:jc w:val="center"/>
              <w:rPr>
                <w:rFonts w:ascii="Calibri" w:eastAsia="Calibri" w:hAnsi="Calibri" w:cs="Calibri"/>
                <w:b/>
                <w:sz w:val="24"/>
                <w:szCs w:val="24"/>
              </w:rPr>
            </w:pPr>
          </w:p>
          <w:p w14:paraId="2303B6B8" w14:textId="608576E6" w:rsidR="00E1059D" w:rsidRPr="005A5706" w:rsidRDefault="00E1059D" w:rsidP="00E1059D">
            <w:pPr>
              <w:shd w:val="clear" w:color="auto" w:fill="FFFFFF" w:themeFill="background1"/>
              <w:spacing w:line="240" w:lineRule="atLeast"/>
              <w:ind w:left="360" w:hanging="327"/>
              <w:contextualSpacing/>
              <w:jc w:val="center"/>
              <w:rPr>
                <w:rFonts w:ascii="Calibri" w:eastAsia="Calibri" w:hAnsi="Calibri" w:cs="Calibri"/>
                <w:b/>
                <w:sz w:val="24"/>
                <w:szCs w:val="24"/>
              </w:rPr>
            </w:pPr>
          </w:p>
          <w:p w14:paraId="3B165554" w14:textId="77777777" w:rsidR="00E1059D" w:rsidRPr="005A5706" w:rsidRDefault="00E1059D" w:rsidP="00E1059D">
            <w:pPr>
              <w:shd w:val="clear" w:color="auto" w:fill="FFFFFF" w:themeFill="background1"/>
              <w:spacing w:line="240" w:lineRule="atLeast"/>
              <w:ind w:left="360" w:hanging="327"/>
              <w:contextualSpacing/>
              <w:jc w:val="center"/>
              <w:rPr>
                <w:rFonts w:ascii="Calibri" w:eastAsia="Calibri" w:hAnsi="Calibri" w:cs="Calibri"/>
                <w:sz w:val="24"/>
                <w:szCs w:val="24"/>
              </w:rPr>
            </w:pPr>
          </w:p>
          <w:p w14:paraId="60ABCF17" w14:textId="77777777" w:rsidR="00E1059D" w:rsidRPr="005A5706" w:rsidRDefault="00E1059D" w:rsidP="00E1059D">
            <w:pPr>
              <w:shd w:val="clear" w:color="auto" w:fill="FFFFFF" w:themeFill="background1"/>
              <w:spacing w:line="240" w:lineRule="atLeast"/>
              <w:ind w:left="360" w:hanging="327"/>
              <w:contextualSpacing/>
              <w:jc w:val="center"/>
              <w:rPr>
                <w:rFonts w:ascii="Calibri" w:eastAsia="Calibri" w:hAnsi="Calibri" w:cs="Calibri"/>
                <w:b/>
                <w:sz w:val="24"/>
                <w:szCs w:val="24"/>
              </w:rPr>
            </w:pPr>
          </w:p>
          <w:p w14:paraId="238E2E8C" w14:textId="77777777" w:rsidR="00C475CE" w:rsidRDefault="00C475CE" w:rsidP="00C475CE">
            <w:pPr>
              <w:shd w:val="clear" w:color="auto" w:fill="FFFFFF" w:themeFill="background1"/>
              <w:spacing w:line="240" w:lineRule="atLeast"/>
              <w:ind w:left="360" w:hanging="327"/>
              <w:contextualSpacing/>
              <w:jc w:val="center"/>
              <w:rPr>
                <w:rFonts w:ascii="Calibri" w:eastAsia="Calibri" w:hAnsi="Calibri" w:cs="Calibri"/>
                <w:b/>
                <w:sz w:val="24"/>
                <w:szCs w:val="24"/>
              </w:rPr>
            </w:pPr>
            <w:r>
              <w:rPr>
                <w:rFonts w:ascii="Calibri" w:eastAsia="Calibri" w:hAnsi="Calibri" w:cs="Calibri"/>
                <w:b/>
                <w:sz w:val="24"/>
                <w:szCs w:val="24"/>
              </w:rPr>
              <w:t>Ficha de</w:t>
            </w:r>
          </w:p>
          <w:p w14:paraId="0C0BC6D0" w14:textId="77777777" w:rsidR="00E1059D" w:rsidRPr="005A5706" w:rsidRDefault="00E1059D" w:rsidP="00C475CE">
            <w:pPr>
              <w:shd w:val="clear" w:color="auto" w:fill="FFFFFF" w:themeFill="background1"/>
              <w:spacing w:line="240" w:lineRule="atLeast"/>
              <w:contextualSpacing/>
              <w:jc w:val="center"/>
              <w:rPr>
                <w:rFonts w:ascii="Calibri" w:eastAsia="Calibri" w:hAnsi="Calibri" w:cs="Calibri"/>
                <w:b/>
                <w:sz w:val="24"/>
                <w:szCs w:val="24"/>
              </w:rPr>
            </w:pPr>
            <w:r w:rsidRPr="005A5706">
              <w:rPr>
                <w:rFonts w:ascii="Calibri" w:eastAsia="Calibri" w:hAnsi="Calibri" w:cs="Calibri"/>
                <w:b/>
                <w:sz w:val="24"/>
                <w:szCs w:val="24"/>
              </w:rPr>
              <w:t>Lápices</w:t>
            </w:r>
          </w:p>
          <w:p w14:paraId="3AD6CCF7" w14:textId="50B68D5A" w:rsidR="00E1059D" w:rsidRDefault="00E1059D" w:rsidP="00C475CE">
            <w:pPr>
              <w:shd w:val="clear" w:color="auto" w:fill="FFFFFF" w:themeFill="background1"/>
              <w:spacing w:line="240" w:lineRule="atLeast"/>
              <w:contextualSpacing/>
              <w:jc w:val="center"/>
              <w:rPr>
                <w:rFonts w:ascii="Calibri" w:eastAsia="Calibri" w:hAnsi="Calibri" w:cs="Calibri"/>
                <w:b/>
                <w:sz w:val="24"/>
                <w:szCs w:val="24"/>
              </w:rPr>
            </w:pPr>
            <w:r w:rsidRPr="005A5706">
              <w:rPr>
                <w:rFonts w:ascii="Calibri" w:eastAsia="Calibri" w:hAnsi="Calibri" w:cs="Calibri"/>
                <w:b/>
                <w:sz w:val="24"/>
                <w:szCs w:val="24"/>
              </w:rPr>
              <w:t>Cuaderno</w:t>
            </w:r>
          </w:p>
          <w:p w14:paraId="5DE4FC94" w14:textId="77777777" w:rsidR="00B63FAA" w:rsidRDefault="00B63FAA" w:rsidP="00C475CE">
            <w:pPr>
              <w:shd w:val="clear" w:color="auto" w:fill="FFFFFF" w:themeFill="background1"/>
              <w:spacing w:line="240" w:lineRule="atLeast"/>
              <w:contextualSpacing/>
              <w:jc w:val="center"/>
              <w:rPr>
                <w:rFonts w:ascii="Calibri" w:eastAsia="Calibri" w:hAnsi="Calibri" w:cs="Calibri"/>
                <w:b/>
                <w:sz w:val="24"/>
                <w:szCs w:val="24"/>
              </w:rPr>
            </w:pPr>
          </w:p>
          <w:p w14:paraId="76C2DBB3" w14:textId="77777777" w:rsidR="00B63FAA" w:rsidRDefault="00B63FAA" w:rsidP="00C475CE">
            <w:pPr>
              <w:shd w:val="clear" w:color="auto" w:fill="FFFFFF" w:themeFill="background1"/>
              <w:spacing w:line="240" w:lineRule="atLeast"/>
              <w:contextualSpacing/>
              <w:jc w:val="center"/>
              <w:rPr>
                <w:rFonts w:ascii="Calibri" w:eastAsia="Calibri" w:hAnsi="Calibri" w:cs="Calibri"/>
                <w:b/>
                <w:sz w:val="24"/>
                <w:szCs w:val="24"/>
              </w:rPr>
            </w:pPr>
          </w:p>
          <w:p w14:paraId="5F8C9A33" w14:textId="77777777" w:rsidR="00B63FAA" w:rsidRDefault="00B63FAA" w:rsidP="00C475CE">
            <w:pPr>
              <w:shd w:val="clear" w:color="auto" w:fill="FFFFFF" w:themeFill="background1"/>
              <w:spacing w:line="240" w:lineRule="atLeast"/>
              <w:contextualSpacing/>
              <w:jc w:val="center"/>
              <w:rPr>
                <w:rFonts w:ascii="Calibri" w:eastAsia="Calibri" w:hAnsi="Calibri" w:cs="Calibri"/>
                <w:b/>
                <w:sz w:val="24"/>
                <w:szCs w:val="24"/>
              </w:rPr>
            </w:pPr>
          </w:p>
          <w:p w14:paraId="3703E48D" w14:textId="77777777" w:rsidR="00B63FAA" w:rsidRDefault="00B63FAA" w:rsidP="00C475CE">
            <w:pPr>
              <w:shd w:val="clear" w:color="auto" w:fill="FFFFFF" w:themeFill="background1"/>
              <w:spacing w:line="240" w:lineRule="atLeast"/>
              <w:contextualSpacing/>
              <w:jc w:val="center"/>
              <w:rPr>
                <w:rFonts w:ascii="Calibri" w:eastAsia="Calibri" w:hAnsi="Calibri" w:cs="Calibri"/>
                <w:b/>
                <w:sz w:val="24"/>
                <w:szCs w:val="24"/>
              </w:rPr>
            </w:pPr>
          </w:p>
          <w:p w14:paraId="2EF18BA6" w14:textId="77777777" w:rsidR="00B63FAA" w:rsidRDefault="00B63FAA" w:rsidP="00C475CE">
            <w:pPr>
              <w:shd w:val="clear" w:color="auto" w:fill="FFFFFF" w:themeFill="background1"/>
              <w:spacing w:line="240" w:lineRule="atLeast"/>
              <w:contextualSpacing/>
              <w:jc w:val="center"/>
              <w:rPr>
                <w:rFonts w:ascii="Calibri" w:eastAsia="Calibri" w:hAnsi="Calibri" w:cs="Calibri"/>
                <w:b/>
                <w:sz w:val="24"/>
                <w:szCs w:val="24"/>
              </w:rPr>
            </w:pPr>
          </w:p>
          <w:p w14:paraId="7565F516" w14:textId="77777777" w:rsidR="00B63FAA" w:rsidRDefault="00B63FAA" w:rsidP="00C475CE">
            <w:pPr>
              <w:shd w:val="clear" w:color="auto" w:fill="FFFFFF" w:themeFill="background1"/>
              <w:spacing w:line="240" w:lineRule="atLeast"/>
              <w:contextualSpacing/>
              <w:jc w:val="center"/>
              <w:rPr>
                <w:rFonts w:ascii="Calibri" w:eastAsia="Calibri" w:hAnsi="Calibri" w:cs="Calibri"/>
                <w:b/>
                <w:sz w:val="24"/>
                <w:szCs w:val="24"/>
              </w:rPr>
            </w:pPr>
          </w:p>
          <w:p w14:paraId="161A0CD0" w14:textId="77777777" w:rsidR="00B63FAA" w:rsidRDefault="00B63FAA" w:rsidP="00C475CE">
            <w:pPr>
              <w:shd w:val="clear" w:color="auto" w:fill="FFFFFF" w:themeFill="background1"/>
              <w:spacing w:line="240" w:lineRule="atLeast"/>
              <w:contextualSpacing/>
              <w:jc w:val="center"/>
              <w:rPr>
                <w:rFonts w:ascii="Calibri" w:eastAsia="Calibri" w:hAnsi="Calibri" w:cs="Calibri"/>
                <w:b/>
                <w:sz w:val="24"/>
                <w:szCs w:val="24"/>
              </w:rPr>
            </w:pPr>
          </w:p>
          <w:p w14:paraId="0705D932" w14:textId="77777777" w:rsidR="00B63FAA" w:rsidRDefault="00B63FAA" w:rsidP="00C475CE">
            <w:pPr>
              <w:shd w:val="clear" w:color="auto" w:fill="FFFFFF" w:themeFill="background1"/>
              <w:spacing w:line="240" w:lineRule="atLeast"/>
              <w:contextualSpacing/>
              <w:jc w:val="center"/>
              <w:rPr>
                <w:rFonts w:ascii="Calibri" w:eastAsia="Calibri" w:hAnsi="Calibri" w:cs="Calibri"/>
                <w:b/>
                <w:sz w:val="24"/>
                <w:szCs w:val="24"/>
              </w:rPr>
            </w:pPr>
          </w:p>
          <w:p w14:paraId="2D037973" w14:textId="77777777" w:rsidR="00B63FAA" w:rsidRDefault="00B63FAA" w:rsidP="00C475CE">
            <w:pPr>
              <w:shd w:val="clear" w:color="auto" w:fill="FFFFFF" w:themeFill="background1"/>
              <w:spacing w:line="240" w:lineRule="atLeast"/>
              <w:contextualSpacing/>
              <w:jc w:val="center"/>
              <w:rPr>
                <w:rFonts w:ascii="Calibri" w:eastAsia="Calibri" w:hAnsi="Calibri" w:cs="Calibri"/>
                <w:b/>
                <w:sz w:val="24"/>
                <w:szCs w:val="24"/>
              </w:rPr>
            </w:pPr>
          </w:p>
          <w:p w14:paraId="1B0CD356" w14:textId="77777777" w:rsidR="00B63FAA" w:rsidRDefault="00B63FAA" w:rsidP="00C475CE">
            <w:pPr>
              <w:shd w:val="clear" w:color="auto" w:fill="FFFFFF" w:themeFill="background1"/>
              <w:spacing w:line="240" w:lineRule="atLeast"/>
              <w:contextualSpacing/>
              <w:jc w:val="center"/>
              <w:rPr>
                <w:rFonts w:ascii="Calibri" w:eastAsia="Calibri" w:hAnsi="Calibri" w:cs="Calibri"/>
                <w:b/>
                <w:sz w:val="24"/>
                <w:szCs w:val="24"/>
              </w:rPr>
            </w:pPr>
          </w:p>
          <w:p w14:paraId="63B2B4F1" w14:textId="77777777" w:rsidR="00B63FAA" w:rsidRDefault="00B63FAA" w:rsidP="00C475CE">
            <w:pPr>
              <w:shd w:val="clear" w:color="auto" w:fill="FFFFFF" w:themeFill="background1"/>
              <w:spacing w:line="240" w:lineRule="atLeast"/>
              <w:contextualSpacing/>
              <w:jc w:val="center"/>
              <w:rPr>
                <w:rFonts w:ascii="Calibri" w:eastAsia="Calibri" w:hAnsi="Calibri" w:cs="Calibri"/>
                <w:b/>
                <w:sz w:val="24"/>
                <w:szCs w:val="24"/>
              </w:rPr>
            </w:pPr>
          </w:p>
          <w:p w14:paraId="4615B6B8" w14:textId="77777777" w:rsidR="00B63FAA" w:rsidRDefault="00B63FAA" w:rsidP="00C475CE">
            <w:pPr>
              <w:shd w:val="clear" w:color="auto" w:fill="FFFFFF" w:themeFill="background1"/>
              <w:spacing w:line="240" w:lineRule="atLeast"/>
              <w:contextualSpacing/>
              <w:jc w:val="center"/>
              <w:rPr>
                <w:rFonts w:ascii="Calibri" w:eastAsia="Calibri" w:hAnsi="Calibri" w:cs="Calibri"/>
                <w:b/>
                <w:sz w:val="24"/>
                <w:szCs w:val="24"/>
              </w:rPr>
            </w:pPr>
          </w:p>
          <w:p w14:paraId="5261E092" w14:textId="77777777" w:rsidR="00B63FAA" w:rsidRDefault="00B63FAA" w:rsidP="00C475CE">
            <w:pPr>
              <w:shd w:val="clear" w:color="auto" w:fill="FFFFFF" w:themeFill="background1"/>
              <w:spacing w:line="240" w:lineRule="atLeast"/>
              <w:contextualSpacing/>
              <w:jc w:val="center"/>
              <w:rPr>
                <w:rFonts w:ascii="Calibri" w:eastAsia="Calibri" w:hAnsi="Calibri" w:cs="Calibri"/>
                <w:b/>
                <w:sz w:val="24"/>
                <w:szCs w:val="24"/>
              </w:rPr>
            </w:pPr>
          </w:p>
          <w:p w14:paraId="32475CE4" w14:textId="77777777" w:rsidR="00B63FAA" w:rsidRDefault="00B63FAA" w:rsidP="00C475CE">
            <w:pPr>
              <w:shd w:val="clear" w:color="auto" w:fill="FFFFFF" w:themeFill="background1"/>
              <w:spacing w:line="240" w:lineRule="atLeast"/>
              <w:contextualSpacing/>
              <w:jc w:val="center"/>
              <w:rPr>
                <w:rFonts w:ascii="Calibri" w:eastAsia="Calibri" w:hAnsi="Calibri" w:cs="Calibri"/>
                <w:b/>
                <w:sz w:val="24"/>
                <w:szCs w:val="24"/>
              </w:rPr>
            </w:pPr>
          </w:p>
          <w:p w14:paraId="40AF79D9" w14:textId="77777777" w:rsidR="00B63FAA" w:rsidRDefault="00B63FAA" w:rsidP="00C475CE">
            <w:pPr>
              <w:shd w:val="clear" w:color="auto" w:fill="FFFFFF" w:themeFill="background1"/>
              <w:spacing w:line="240" w:lineRule="atLeast"/>
              <w:contextualSpacing/>
              <w:jc w:val="center"/>
              <w:rPr>
                <w:rFonts w:ascii="Calibri" w:eastAsia="Calibri" w:hAnsi="Calibri" w:cs="Calibri"/>
                <w:b/>
                <w:sz w:val="24"/>
                <w:szCs w:val="24"/>
              </w:rPr>
            </w:pPr>
          </w:p>
          <w:p w14:paraId="5382C139" w14:textId="77777777" w:rsidR="00B63FAA" w:rsidRDefault="00B63FAA" w:rsidP="00C475CE">
            <w:pPr>
              <w:shd w:val="clear" w:color="auto" w:fill="FFFFFF" w:themeFill="background1"/>
              <w:spacing w:line="240" w:lineRule="atLeast"/>
              <w:contextualSpacing/>
              <w:jc w:val="center"/>
              <w:rPr>
                <w:rFonts w:ascii="Calibri" w:eastAsia="Calibri" w:hAnsi="Calibri" w:cs="Calibri"/>
                <w:b/>
                <w:sz w:val="24"/>
                <w:szCs w:val="24"/>
              </w:rPr>
            </w:pPr>
          </w:p>
          <w:p w14:paraId="3BF63AB7" w14:textId="77777777" w:rsidR="00B63FAA" w:rsidRDefault="00B63FAA" w:rsidP="00C475CE">
            <w:pPr>
              <w:shd w:val="clear" w:color="auto" w:fill="FFFFFF" w:themeFill="background1"/>
              <w:spacing w:line="240" w:lineRule="atLeast"/>
              <w:contextualSpacing/>
              <w:jc w:val="center"/>
              <w:rPr>
                <w:rFonts w:ascii="Calibri" w:eastAsia="Calibri" w:hAnsi="Calibri" w:cs="Calibri"/>
                <w:b/>
                <w:sz w:val="24"/>
                <w:szCs w:val="24"/>
              </w:rPr>
            </w:pPr>
          </w:p>
          <w:p w14:paraId="16D98CBD" w14:textId="77777777" w:rsidR="00B63FAA" w:rsidRDefault="00B63FAA" w:rsidP="00C475CE">
            <w:pPr>
              <w:shd w:val="clear" w:color="auto" w:fill="FFFFFF" w:themeFill="background1"/>
              <w:spacing w:line="240" w:lineRule="atLeast"/>
              <w:contextualSpacing/>
              <w:jc w:val="center"/>
              <w:rPr>
                <w:rFonts w:ascii="Calibri" w:eastAsia="Calibri" w:hAnsi="Calibri" w:cs="Calibri"/>
                <w:b/>
                <w:sz w:val="24"/>
                <w:szCs w:val="24"/>
              </w:rPr>
            </w:pPr>
          </w:p>
          <w:p w14:paraId="135E0F7D" w14:textId="7B283151" w:rsidR="00B63FAA" w:rsidRDefault="00B63FAA" w:rsidP="00C475CE">
            <w:pPr>
              <w:shd w:val="clear" w:color="auto" w:fill="FFFFFF" w:themeFill="background1"/>
              <w:spacing w:line="240" w:lineRule="atLeast"/>
              <w:contextualSpacing/>
              <w:jc w:val="center"/>
              <w:rPr>
                <w:rFonts w:ascii="Calibri" w:eastAsia="Calibri" w:hAnsi="Calibri" w:cs="Calibri"/>
                <w:b/>
                <w:sz w:val="24"/>
                <w:szCs w:val="24"/>
              </w:rPr>
            </w:pPr>
            <w:r>
              <w:rPr>
                <w:rFonts w:ascii="Calibri" w:eastAsia="Calibri" w:hAnsi="Calibri" w:cs="Calibri"/>
                <w:b/>
                <w:sz w:val="24"/>
                <w:szCs w:val="24"/>
              </w:rPr>
              <w:t>Hojas informativas</w:t>
            </w:r>
          </w:p>
          <w:p w14:paraId="1D9E51F1" w14:textId="77777777" w:rsidR="00B63FAA" w:rsidRDefault="00B63FAA" w:rsidP="00C475CE">
            <w:pPr>
              <w:shd w:val="clear" w:color="auto" w:fill="FFFFFF" w:themeFill="background1"/>
              <w:spacing w:line="240" w:lineRule="atLeast"/>
              <w:contextualSpacing/>
              <w:jc w:val="center"/>
              <w:rPr>
                <w:rFonts w:ascii="Calibri" w:eastAsia="Calibri" w:hAnsi="Calibri" w:cs="Calibri"/>
                <w:b/>
                <w:sz w:val="24"/>
                <w:szCs w:val="24"/>
              </w:rPr>
            </w:pPr>
          </w:p>
          <w:p w14:paraId="50909A2F" w14:textId="087748D7" w:rsidR="00B63FAA" w:rsidRDefault="00B63FAA" w:rsidP="00C475CE">
            <w:pPr>
              <w:shd w:val="clear" w:color="auto" w:fill="FFFFFF" w:themeFill="background1"/>
              <w:spacing w:line="240" w:lineRule="atLeast"/>
              <w:contextualSpacing/>
              <w:jc w:val="center"/>
              <w:rPr>
                <w:rFonts w:ascii="Calibri" w:eastAsia="Calibri" w:hAnsi="Calibri" w:cs="Calibri"/>
                <w:b/>
                <w:sz w:val="24"/>
                <w:szCs w:val="24"/>
              </w:rPr>
            </w:pPr>
            <w:r>
              <w:rPr>
                <w:rFonts w:ascii="Calibri" w:eastAsia="Calibri" w:hAnsi="Calibri" w:cs="Calibri"/>
                <w:b/>
                <w:sz w:val="24"/>
                <w:szCs w:val="24"/>
              </w:rPr>
              <w:t>Papelógrafos</w:t>
            </w:r>
          </w:p>
          <w:p w14:paraId="1411C233" w14:textId="796069AE" w:rsidR="00B63FAA" w:rsidRDefault="00B63FAA" w:rsidP="00C475CE">
            <w:pPr>
              <w:shd w:val="clear" w:color="auto" w:fill="FFFFFF" w:themeFill="background1"/>
              <w:spacing w:line="240" w:lineRule="atLeast"/>
              <w:contextualSpacing/>
              <w:jc w:val="center"/>
              <w:rPr>
                <w:rFonts w:ascii="Calibri" w:eastAsia="Calibri" w:hAnsi="Calibri" w:cs="Calibri"/>
                <w:b/>
                <w:sz w:val="24"/>
                <w:szCs w:val="24"/>
              </w:rPr>
            </w:pPr>
            <w:r>
              <w:rPr>
                <w:rFonts w:ascii="Calibri" w:eastAsia="Calibri" w:hAnsi="Calibri" w:cs="Calibri"/>
                <w:b/>
                <w:sz w:val="24"/>
                <w:szCs w:val="24"/>
              </w:rPr>
              <w:t>Plumones</w:t>
            </w:r>
          </w:p>
          <w:p w14:paraId="2684F2E7" w14:textId="77777777" w:rsidR="00B63FAA" w:rsidRPr="005A5706" w:rsidRDefault="00B63FAA" w:rsidP="00C475CE">
            <w:pPr>
              <w:shd w:val="clear" w:color="auto" w:fill="FFFFFF" w:themeFill="background1"/>
              <w:spacing w:line="240" w:lineRule="atLeast"/>
              <w:contextualSpacing/>
              <w:jc w:val="center"/>
              <w:rPr>
                <w:rFonts w:ascii="Calibri" w:eastAsia="Calibri" w:hAnsi="Calibri" w:cs="Calibri"/>
                <w:b/>
                <w:sz w:val="24"/>
                <w:szCs w:val="24"/>
              </w:rPr>
            </w:pPr>
          </w:p>
          <w:p w14:paraId="5D81EA6F" w14:textId="77777777" w:rsidR="00E1059D" w:rsidRPr="005A5706" w:rsidRDefault="00E1059D" w:rsidP="00C475CE">
            <w:pPr>
              <w:shd w:val="clear" w:color="auto" w:fill="FFFFFF" w:themeFill="background1"/>
              <w:spacing w:line="240" w:lineRule="atLeast"/>
              <w:contextualSpacing/>
              <w:jc w:val="center"/>
              <w:rPr>
                <w:rFonts w:ascii="Calibri" w:eastAsia="Calibri" w:hAnsi="Calibri" w:cs="Calibri"/>
                <w:b/>
                <w:sz w:val="24"/>
                <w:szCs w:val="24"/>
              </w:rPr>
            </w:pPr>
          </w:p>
          <w:p w14:paraId="5C9A121D" w14:textId="77777777" w:rsidR="00E1059D" w:rsidRDefault="00E1059D" w:rsidP="00E1059D">
            <w:pPr>
              <w:shd w:val="clear" w:color="auto" w:fill="FFFFFF" w:themeFill="background1"/>
              <w:rPr>
                <w:rFonts w:ascii="Calibri" w:eastAsia="Calibri" w:hAnsi="Calibri" w:cs="Calibri"/>
                <w:b/>
                <w:iCs/>
                <w:sz w:val="24"/>
                <w:szCs w:val="24"/>
              </w:rPr>
            </w:pPr>
          </w:p>
          <w:p w14:paraId="768612CE" w14:textId="77777777" w:rsidR="00971AB6" w:rsidRDefault="00971AB6" w:rsidP="00E1059D">
            <w:pPr>
              <w:shd w:val="clear" w:color="auto" w:fill="FFFFFF" w:themeFill="background1"/>
              <w:rPr>
                <w:rFonts w:ascii="Calibri" w:eastAsia="Calibri" w:hAnsi="Calibri" w:cs="Calibri"/>
                <w:b/>
                <w:iCs/>
                <w:sz w:val="24"/>
                <w:szCs w:val="24"/>
              </w:rPr>
            </w:pPr>
          </w:p>
          <w:p w14:paraId="7278FAE7" w14:textId="77777777" w:rsidR="00971AB6" w:rsidRDefault="00971AB6" w:rsidP="00E1059D">
            <w:pPr>
              <w:shd w:val="clear" w:color="auto" w:fill="FFFFFF" w:themeFill="background1"/>
              <w:rPr>
                <w:rFonts w:ascii="Calibri" w:eastAsia="Calibri" w:hAnsi="Calibri" w:cs="Calibri"/>
                <w:b/>
                <w:iCs/>
                <w:sz w:val="24"/>
                <w:szCs w:val="24"/>
              </w:rPr>
            </w:pPr>
          </w:p>
          <w:p w14:paraId="62D4522D" w14:textId="77777777" w:rsidR="00971AB6" w:rsidRPr="005A5706" w:rsidRDefault="00971AB6" w:rsidP="00E1059D">
            <w:pPr>
              <w:shd w:val="clear" w:color="auto" w:fill="FFFFFF" w:themeFill="background1"/>
              <w:rPr>
                <w:rFonts w:ascii="Calibri" w:eastAsia="Calibri" w:hAnsi="Calibri" w:cs="Calibri"/>
                <w:b/>
                <w:iCs/>
                <w:sz w:val="24"/>
                <w:szCs w:val="24"/>
              </w:rPr>
            </w:pPr>
          </w:p>
        </w:tc>
        <w:tc>
          <w:tcPr>
            <w:tcW w:w="1082" w:type="dxa"/>
            <w:vMerge w:val="restart"/>
            <w:tcBorders>
              <w:top w:val="nil"/>
              <w:left w:val="nil"/>
              <w:bottom w:val="single" w:sz="4" w:space="0" w:color="auto"/>
              <w:right w:val="single" w:sz="4" w:space="0" w:color="auto"/>
            </w:tcBorders>
          </w:tcPr>
          <w:p w14:paraId="06618050" w14:textId="77777777" w:rsidR="00E1059D" w:rsidRPr="005A5706" w:rsidRDefault="00E1059D" w:rsidP="00E1059D">
            <w:pPr>
              <w:shd w:val="clear" w:color="auto" w:fill="FFFFFF" w:themeFill="background1"/>
              <w:spacing w:line="240" w:lineRule="atLeast"/>
              <w:ind w:left="360" w:hanging="327"/>
              <w:contextualSpacing/>
              <w:jc w:val="center"/>
              <w:rPr>
                <w:rFonts w:ascii="Calibri" w:eastAsia="Calibri" w:hAnsi="Calibri" w:cs="Calibri"/>
                <w:b/>
                <w:sz w:val="24"/>
                <w:szCs w:val="24"/>
              </w:rPr>
            </w:pPr>
          </w:p>
          <w:p w14:paraId="6584291E" w14:textId="77777777" w:rsidR="00E1059D" w:rsidRPr="005A5706" w:rsidRDefault="00E1059D" w:rsidP="00E1059D">
            <w:pPr>
              <w:shd w:val="clear" w:color="auto" w:fill="FFFFFF" w:themeFill="background1"/>
              <w:spacing w:line="240" w:lineRule="atLeast"/>
              <w:ind w:left="360" w:hanging="327"/>
              <w:contextualSpacing/>
              <w:jc w:val="center"/>
              <w:rPr>
                <w:rFonts w:ascii="Calibri" w:eastAsia="Calibri" w:hAnsi="Calibri" w:cs="Calibri"/>
                <w:b/>
                <w:sz w:val="24"/>
                <w:szCs w:val="24"/>
              </w:rPr>
            </w:pPr>
          </w:p>
          <w:p w14:paraId="13E45712" w14:textId="5699C930" w:rsidR="00E1059D" w:rsidRDefault="00E1059D" w:rsidP="00E1059D">
            <w:pPr>
              <w:shd w:val="clear" w:color="auto" w:fill="FFFFFF" w:themeFill="background1"/>
              <w:spacing w:line="240" w:lineRule="atLeast"/>
              <w:ind w:left="360" w:hanging="327"/>
              <w:contextualSpacing/>
              <w:jc w:val="center"/>
              <w:rPr>
                <w:rFonts w:ascii="Calibri" w:eastAsia="Calibri" w:hAnsi="Calibri" w:cs="Calibri"/>
                <w:b/>
                <w:sz w:val="24"/>
                <w:szCs w:val="24"/>
              </w:rPr>
            </w:pPr>
            <w:r w:rsidRPr="005A5706">
              <w:rPr>
                <w:rFonts w:ascii="Calibri" w:eastAsia="Calibri" w:hAnsi="Calibri" w:cs="Calibri"/>
                <w:b/>
                <w:sz w:val="24"/>
                <w:szCs w:val="24"/>
              </w:rPr>
              <w:t>2</w:t>
            </w:r>
            <w:r w:rsidR="0052249B">
              <w:rPr>
                <w:rFonts w:ascii="Calibri" w:eastAsia="Calibri" w:hAnsi="Calibri" w:cs="Calibri"/>
                <w:b/>
                <w:sz w:val="24"/>
                <w:szCs w:val="24"/>
              </w:rPr>
              <w:t>5</w:t>
            </w:r>
          </w:p>
          <w:p w14:paraId="55D0D6AA" w14:textId="77777777" w:rsidR="0052249B" w:rsidRDefault="0052249B" w:rsidP="00E1059D">
            <w:pPr>
              <w:shd w:val="clear" w:color="auto" w:fill="FFFFFF" w:themeFill="background1"/>
              <w:spacing w:line="240" w:lineRule="atLeast"/>
              <w:ind w:left="360" w:hanging="327"/>
              <w:contextualSpacing/>
              <w:jc w:val="center"/>
              <w:rPr>
                <w:rFonts w:ascii="Calibri" w:eastAsia="Calibri" w:hAnsi="Calibri" w:cs="Calibri"/>
                <w:b/>
                <w:sz w:val="24"/>
                <w:szCs w:val="24"/>
              </w:rPr>
            </w:pPr>
          </w:p>
          <w:p w14:paraId="6423AC0D" w14:textId="77777777" w:rsidR="0052249B" w:rsidRDefault="0052249B" w:rsidP="00E1059D">
            <w:pPr>
              <w:shd w:val="clear" w:color="auto" w:fill="FFFFFF" w:themeFill="background1"/>
              <w:spacing w:line="240" w:lineRule="atLeast"/>
              <w:ind w:left="360" w:hanging="327"/>
              <w:contextualSpacing/>
              <w:jc w:val="center"/>
              <w:rPr>
                <w:rFonts w:ascii="Calibri" w:eastAsia="Calibri" w:hAnsi="Calibri" w:cs="Calibri"/>
                <w:b/>
                <w:sz w:val="24"/>
                <w:szCs w:val="24"/>
              </w:rPr>
            </w:pPr>
          </w:p>
          <w:p w14:paraId="6D2A1E13" w14:textId="77777777" w:rsidR="0052249B" w:rsidRDefault="0052249B" w:rsidP="00E1059D">
            <w:pPr>
              <w:shd w:val="clear" w:color="auto" w:fill="FFFFFF" w:themeFill="background1"/>
              <w:spacing w:line="240" w:lineRule="atLeast"/>
              <w:ind w:left="360" w:hanging="327"/>
              <w:contextualSpacing/>
              <w:jc w:val="center"/>
              <w:rPr>
                <w:rFonts w:ascii="Calibri" w:eastAsia="Calibri" w:hAnsi="Calibri" w:cs="Calibri"/>
                <w:b/>
                <w:sz w:val="24"/>
                <w:szCs w:val="24"/>
              </w:rPr>
            </w:pPr>
          </w:p>
          <w:p w14:paraId="78F5AF5A" w14:textId="77777777" w:rsidR="0052249B" w:rsidRDefault="0052249B" w:rsidP="00E1059D">
            <w:pPr>
              <w:shd w:val="clear" w:color="auto" w:fill="FFFFFF" w:themeFill="background1"/>
              <w:spacing w:line="240" w:lineRule="atLeast"/>
              <w:ind w:left="360" w:hanging="327"/>
              <w:contextualSpacing/>
              <w:jc w:val="center"/>
              <w:rPr>
                <w:rFonts w:ascii="Calibri" w:eastAsia="Calibri" w:hAnsi="Calibri" w:cs="Calibri"/>
                <w:b/>
                <w:sz w:val="24"/>
                <w:szCs w:val="24"/>
              </w:rPr>
            </w:pPr>
          </w:p>
          <w:p w14:paraId="4A8707F5" w14:textId="77777777" w:rsidR="0052249B" w:rsidRDefault="0052249B" w:rsidP="00E1059D">
            <w:pPr>
              <w:shd w:val="clear" w:color="auto" w:fill="FFFFFF" w:themeFill="background1"/>
              <w:spacing w:line="240" w:lineRule="atLeast"/>
              <w:ind w:left="360" w:hanging="327"/>
              <w:contextualSpacing/>
              <w:jc w:val="center"/>
              <w:rPr>
                <w:rFonts w:ascii="Calibri" w:eastAsia="Calibri" w:hAnsi="Calibri" w:cs="Calibri"/>
                <w:b/>
                <w:sz w:val="24"/>
                <w:szCs w:val="24"/>
              </w:rPr>
            </w:pPr>
          </w:p>
          <w:p w14:paraId="47EB7A8B" w14:textId="77777777" w:rsidR="0052249B" w:rsidRDefault="0052249B" w:rsidP="00E1059D">
            <w:pPr>
              <w:shd w:val="clear" w:color="auto" w:fill="FFFFFF" w:themeFill="background1"/>
              <w:spacing w:line="240" w:lineRule="atLeast"/>
              <w:ind w:left="360" w:hanging="327"/>
              <w:contextualSpacing/>
              <w:jc w:val="center"/>
              <w:rPr>
                <w:rFonts w:ascii="Calibri" w:eastAsia="Calibri" w:hAnsi="Calibri" w:cs="Calibri"/>
                <w:b/>
                <w:sz w:val="24"/>
                <w:szCs w:val="24"/>
              </w:rPr>
            </w:pPr>
          </w:p>
          <w:p w14:paraId="4AC03034" w14:textId="77777777" w:rsidR="0052249B" w:rsidRDefault="0052249B" w:rsidP="00E1059D">
            <w:pPr>
              <w:shd w:val="clear" w:color="auto" w:fill="FFFFFF" w:themeFill="background1"/>
              <w:spacing w:line="240" w:lineRule="atLeast"/>
              <w:ind w:left="360" w:hanging="327"/>
              <w:contextualSpacing/>
              <w:jc w:val="center"/>
              <w:rPr>
                <w:rFonts w:ascii="Calibri" w:eastAsia="Calibri" w:hAnsi="Calibri" w:cs="Calibri"/>
                <w:b/>
                <w:sz w:val="24"/>
                <w:szCs w:val="24"/>
              </w:rPr>
            </w:pPr>
          </w:p>
          <w:p w14:paraId="6459527F" w14:textId="77777777" w:rsidR="0052249B" w:rsidRDefault="0052249B" w:rsidP="00E1059D">
            <w:pPr>
              <w:shd w:val="clear" w:color="auto" w:fill="FFFFFF" w:themeFill="background1"/>
              <w:spacing w:line="240" w:lineRule="atLeast"/>
              <w:ind w:left="360" w:hanging="327"/>
              <w:contextualSpacing/>
              <w:jc w:val="center"/>
              <w:rPr>
                <w:rFonts w:ascii="Calibri" w:eastAsia="Calibri" w:hAnsi="Calibri" w:cs="Calibri"/>
                <w:b/>
                <w:sz w:val="24"/>
                <w:szCs w:val="24"/>
              </w:rPr>
            </w:pPr>
          </w:p>
          <w:p w14:paraId="1ADB475E" w14:textId="77777777" w:rsidR="0052249B" w:rsidRDefault="0052249B" w:rsidP="00E1059D">
            <w:pPr>
              <w:shd w:val="clear" w:color="auto" w:fill="FFFFFF" w:themeFill="background1"/>
              <w:spacing w:line="240" w:lineRule="atLeast"/>
              <w:ind w:left="360" w:hanging="327"/>
              <w:contextualSpacing/>
              <w:jc w:val="center"/>
              <w:rPr>
                <w:rFonts w:ascii="Calibri" w:eastAsia="Calibri" w:hAnsi="Calibri" w:cs="Calibri"/>
                <w:b/>
                <w:sz w:val="24"/>
                <w:szCs w:val="24"/>
              </w:rPr>
            </w:pPr>
          </w:p>
          <w:p w14:paraId="5F9C37AF" w14:textId="77777777" w:rsidR="0052249B" w:rsidRDefault="0052249B" w:rsidP="00E1059D">
            <w:pPr>
              <w:shd w:val="clear" w:color="auto" w:fill="FFFFFF" w:themeFill="background1"/>
              <w:spacing w:line="240" w:lineRule="atLeast"/>
              <w:ind w:left="360" w:hanging="327"/>
              <w:contextualSpacing/>
              <w:jc w:val="center"/>
              <w:rPr>
                <w:rFonts w:ascii="Calibri" w:eastAsia="Calibri" w:hAnsi="Calibri" w:cs="Calibri"/>
                <w:b/>
                <w:sz w:val="24"/>
                <w:szCs w:val="24"/>
              </w:rPr>
            </w:pPr>
          </w:p>
          <w:p w14:paraId="377F065B" w14:textId="77777777" w:rsidR="0052249B" w:rsidRDefault="0052249B" w:rsidP="00E1059D">
            <w:pPr>
              <w:shd w:val="clear" w:color="auto" w:fill="FFFFFF" w:themeFill="background1"/>
              <w:spacing w:line="240" w:lineRule="atLeast"/>
              <w:ind w:left="360" w:hanging="327"/>
              <w:contextualSpacing/>
              <w:jc w:val="center"/>
              <w:rPr>
                <w:rFonts w:ascii="Calibri" w:eastAsia="Calibri" w:hAnsi="Calibri" w:cs="Calibri"/>
                <w:b/>
                <w:sz w:val="24"/>
                <w:szCs w:val="24"/>
              </w:rPr>
            </w:pPr>
          </w:p>
          <w:p w14:paraId="37B61BD6" w14:textId="77777777" w:rsidR="0052249B" w:rsidRDefault="0052249B" w:rsidP="00E1059D">
            <w:pPr>
              <w:shd w:val="clear" w:color="auto" w:fill="FFFFFF" w:themeFill="background1"/>
              <w:spacing w:line="240" w:lineRule="atLeast"/>
              <w:ind w:left="360" w:hanging="327"/>
              <w:contextualSpacing/>
              <w:jc w:val="center"/>
              <w:rPr>
                <w:rFonts w:ascii="Calibri" w:eastAsia="Calibri" w:hAnsi="Calibri" w:cs="Calibri"/>
                <w:b/>
                <w:sz w:val="24"/>
                <w:szCs w:val="24"/>
              </w:rPr>
            </w:pPr>
          </w:p>
          <w:p w14:paraId="7B6E8A38" w14:textId="77777777" w:rsidR="0052249B" w:rsidRDefault="0052249B" w:rsidP="00E1059D">
            <w:pPr>
              <w:shd w:val="clear" w:color="auto" w:fill="FFFFFF" w:themeFill="background1"/>
              <w:spacing w:line="240" w:lineRule="atLeast"/>
              <w:ind w:left="360" w:hanging="327"/>
              <w:contextualSpacing/>
              <w:jc w:val="center"/>
              <w:rPr>
                <w:rFonts w:ascii="Calibri" w:eastAsia="Calibri" w:hAnsi="Calibri" w:cs="Calibri"/>
                <w:b/>
                <w:sz w:val="24"/>
                <w:szCs w:val="24"/>
              </w:rPr>
            </w:pPr>
          </w:p>
          <w:p w14:paraId="18BF2DF4" w14:textId="77777777" w:rsidR="0052249B" w:rsidRDefault="0052249B" w:rsidP="00E1059D">
            <w:pPr>
              <w:shd w:val="clear" w:color="auto" w:fill="FFFFFF" w:themeFill="background1"/>
              <w:spacing w:line="240" w:lineRule="atLeast"/>
              <w:ind w:left="360" w:hanging="327"/>
              <w:contextualSpacing/>
              <w:jc w:val="center"/>
              <w:rPr>
                <w:rFonts w:ascii="Calibri" w:eastAsia="Calibri" w:hAnsi="Calibri" w:cs="Calibri"/>
                <w:b/>
                <w:sz w:val="24"/>
                <w:szCs w:val="24"/>
              </w:rPr>
            </w:pPr>
          </w:p>
          <w:p w14:paraId="737061E7" w14:textId="77777777" w:rsidR="0052249B" w:rsidRDefault="0052249B" w:rsidP="00E1059D">
            <w:pPr>
              <w:shd w:val="clear" w:color="auto" w:fill="FFFFFF" w:themeFill="background1"/>
              <w:spacing w:line="240" w:lineRule="atLeast"/>
              <w:ind w:left="360" w:hanging="327"/>
              <w:contextualSpacing/>
              <w:jc w:val="center"/>
              <w:rPr>
                <w:rFonts w:ascii="Calibri" w:eastAsia="Calibri" w:hAnsi="Calibri" w:cs="Calibri"/>
                <w:b/>
                <w:sz w:val="24"/>
                <w:szCs w:val="24"/>
              </w:rPr>
            </w:pPr>
          </w:p>
          <w:p w14:paraId="02D3F23E" w14:textId="77777777" w:rsidR="0052249B" w:rsidRDefault="0052249B" w:rsidP="00E1059D">
            <w:pPr>
              <w:shd w:val="clear" w:color="auto" w:fill="FFFFFF" w:themeFill="background1"/>
              <w:spacing w:line="240" w:lineRule="atLeast"/>
              <w:ind w:left="360" w:hanging="327"/>
              <w:contextualSpacing/>
              <w:jc w:val="center"/>
              <w:rPr>
                <w:rFonts w:ascii="Calibri" w:eastAsia="Calibri" w:hAnsi="Calibri" w:cs="Calibri"/>
                <w:b/>
                <w:sz w:val="24"/>
                <w:szCs w:val="24"/>
              </w:rPr>
            </w:pPr>
          </w:p>
          <w:p w14:paraId="7549FFC0" w14:textId="77777777" w:rsidR="0052249B" w:rsidRDefault="0052249B" w:rsidP="00E1059D">
            <w:pPr>
              <w:shd w:val="clear" w:color="auto" w:fill="FFFFFF" w:themeFill="background1"/>
              <w:spacing w:line="240" w:lineRule="atLeast"/>
              <w:ind w:left="360" w:hanging="327"/>
              <w:contextualSpacing/>
              <w:jc w:val="center"/>
              <w:rPr>
                <w:rFonts w:ascii="Calibri" w:eastAsia="Calibri" w:hAnsi="Calibri" w:cs="Calibri"/>
                <w:b/>
                <w:sz w:val="24"/>
                <w:szCs w:val="24"/>
              </w:rPr>
            </w:pPr>
          </w:p>
          <w:p w14:paraId="23E18272" w14:textId="77777777" w:rsidR="0052249B" w:rsidRDefault="0052249B" w:rsidP="00E1059D">
            <w:pPr>
              <w:shd w:val="clear" w:color="auto" w:fill="FFFFFF" w:themeFill="background1"/>
              <w:spacing w:line="240" w:lineRule="atLeast"/>
              <w:ind w:left="360" w:hanging="327"/>
              <w:contextualSpacing/>
              <w:jc w:val="center"/>
              <w:rPr>
                <w:rFonts w:ascii="Calibri" w:eastAsia="Calibri" w:hAnsi="Calibri" w:cs="Calibri"/>
                <w:b/>
                <w:sz w:val="24"/>
                <w:szCs w:val="24"/>
              </w:rPr>
            </w:pPr>
          </w:p>
          <w:p w14:paraId="08970C8C" w14:textId="77777777" w:rsidR="0052249B" w:rsidRDefault="0052249B" w:rsidP="00E1059D">
            <w:pPr>
              <w:shd w:val="clear" w:color="auto" w:fill="FFFFFF" w:themeFill="background1"/>
              <w:spacing w:line="240" w:lineRule="atLeast"/>
              <w:ind w:left="360" w:hanging="327"/>
              <w:contextualSpacing/>
              <w:jc w:val="center"/>
              <w:rPr>
                <w:rFonts w:ascii="Calibri" w:eastAsia="Calibri" w:hAnsi="Calibri" w:cs="Calibri"/>
                <w:b/>
                <w:sz w:val="24"/>
                <w:szCs w:val="24"/>
              </w:rPr>
            </w:pPr>
          </w:p>
          <w:p w14:paraId="2AFD89AB" w14:textId="77777777" w:rsidR="0052249B" w:rsidRDefault="0052249B" w:rsidP="00E1059D">
            <w:pPr>
              <w:shd w:val="clear" w:color="auto" w:fill="FFFFFF" w:themeFill="background1"/>
              <w:spacing w:line="240" w:lineRule="atLeast"/>
              <w:ind w:left="360" w:hanging="327"/>
              <w:contextualSpacing/>
              <w:jc w:val="center"/>
              <w:rPr>
                <w:rFonts w:ascii="Calibri" w:eastAsia="Calibri" w:hAnsi="Calibri" w:cs="Calibri"/>
                <w:b/>
                <w:sz w:val="24"/>
                <w:szCs w:val="24"/>
              </w:rPr>
            </w:pPr>
          </w:p>
          <w:p w14:paraId="51D631E1" w14:textId="75F51FA6" w:rsidR="0052249B" w:rsidRDefault="0052249B" w:rsidP="00E1059D">
            <w:pPr>
              <w:shd w:val="clear" w:color="auto" w:fill="FFFFFF" w:themeFill="background1"/>
              <w:spacing w:line="240" w:lineRule="atLeast"/>
              <w:ind w:left="360" w:hanging="327"/>
              <w:contextualSpacing/>
              <w:jc w:val="center"/>
              <w:rPr>
                <w:rFonts w:ascii="Calibri" w:eastAsia="Calibri" w:hAnsi="Calibri" w:cs="Calibri"/>
                <w:b/>
                <w:sz w:val="24"/>
                <w:szCs w:val="24"/>
              </w:rPr>
            </w:pPr>
            <w:r>
              <w:rPr>
                <w:rFonts w:ascii="Calibri" w:eastAsia="Calibri" w:hAnsi="Calibri" w:cs="Calibri"/>
                <w:b/>
                <w:sz w:val="24"/>
                <w:szCs w:val="24"/>
              </w:rPr>
              <w:t>1</w:t>
            </w:r>
            <w:r w:rsidR="00A85ED8">
              <w:rPr>
                <w:rFonts w:ascii="Calibri" w:eastAsia="Calibri" w:hAnsi="Calibri" w:cs="Calibri"/>
                <w:b/>
                <w:sz w:val="24"/>
                <w:szCs w:val="24"/>
              </w:rPr>
              <w:t>3</w:t>
            </w:r>
            <w:r>
              <w:rPr>
                <w:rFonts w:ascii="Calibri" w:eastAsia="Calibri" w:hAnsi="Calibri" w:cs="Calibri"/>
                <w:b/>
                <w:sz w:val="24"/>
                <w:szCs w:val="24"/>
              </w:rPr>
              <w:t>0</w:t>
            </w:r>
          </w:p>
          <w:p w14:paraId="1A2A5C9C" w14:textId="719AE4DA" w:rsidR="0052249B" w:rsidRPr="005A5706" w:rsidRDefault="0052249B" w:rsidP="00E1059D">
            <w:pPr>
              <w:shd w:val="clear" w:color="auto" w:fill="FFFFFF" w:themeFill="background1"/>
              <w:spacing w:line="240" w:lineRule="atLeast"/>
              <w:ind w:left="360" w:hanging="327"/>
              <w:contextualSpacing/>
              <w:jc w:val="center"/>
              <w:rPr>
                <w:rFonts w:ascii="Calibri" w:eastAsia="Calibri" w:hAnsi="Calibri" w:cs="Calibri"/>
                <w:b/>
                <w:sz w:val="24"/>
                <w:szCs w:val="24"/>
              </w:rPr>
            </w:pPr>
          </w:p>
        </w:tc>
      </w:tr>
      <w:tr w:rsidR="002318C1" w:rsidRPr="005A5706" w14:paraId="2E7ABB29" w14:textId="77777777" w:rsidTr="00ED3A21">
        <w:trPr>
          <w:trHeight w:val="1656"/>
        </w:trPr>
        <w:tc>
          <w:tcPr>
            <w:tcW w:w="7961" w:type="dxa"/>
            <w:tcBorders>
              <w:top w:val="single" w:sz="4" w:space="0" w:color="auto"/>
              <w:left w:val="single" w:sz="4" w:space="0" w:color="auto"/>
              <w:bottom w:val="single" w:sz="4" w:space="0" w:color="auto"/>
              <w:right w:val="single" w:sz="4" w:space="0" w:color="auto"/>
            </w:tcBorders>
          </w:tcPr>
          <w:p w14:paraId="01FA5E42" w14:textId="0CC79C6C" w:rsidR="00AB50A1" w:rsidRDefault="005648F4" w:rsidP="00AB50A1">
            <w:pPr>
              <w:pStyle w:val="Prrafodelista"/>
              <w:numPr>
                <w:ilvl w:val="0"/>
                <w:numId w:val="29"/>
              </w:numPr>
              <w:shd w:val="clear" w:color="auto" w:fill="FFFFFF" w:themeFill="background1"/>
              <w:ind w:left="176" w:hanging="176"/>
              <w:jc w:val="both"/>
              <w:rPr>
                <w:rFonts w:ascii="Calibri" w:eastAsia="Calibri" w:hAnsi="Calibri" w:cs="Calibri"/>
                <w:bCs/>
                <w:iCs/>
                <w:sz w:val="22"/>
                <w:szCs w:val="22"/>
              </w:rPr>
            </w:pPr>
            <w:r w:rsidRPr="00D7506E">
              <w:rPr>
                <w:rFonts w:ascii="Calibri" w:eastAsia="Calibri" w:hAnsi="Calibri" w:cs="Calibri"/>
                <w:bCs/>
                <w:iCs/>
                <w:sz w:val="22"/>
                <w:szCs w:val="22"/>
              </w:rPr>
              <w:t xml:space="preserve">La docente les da la bienvenida, realiza la oración y genera un espacio para que los estudiantes expresen cómo se sienten. </w:t>
            </w:r>
          </w:p>
          <w:p w14:paraId="7B205958" w14:textId="77777777" w:rsidR="004A2835" w:rsidRDefault="004A2835" w:rsidP="004A2835">
            <w:pPr>
              <w:pStyle w:val="Prrafodelista"/>
              <w:shd w:val="clear" w:color="auto" w:fill="FFFFFF" w:themeFill="background1"/>
              <w:ind w:left="176"/>
              <w:jc w:val="both"/>
              <w:rPr>
                <w:rFonts w:ascii="Calibri" w:eastAsia="Calibri" w:hAnsi="Calibri" w:cs="Calibri"/>
                <w:bCs/>
                <w:iCs/>
                <w:sz w:val="22"/>
                <w:szCs w:val="22"/>
              </w:rPr>
            </w:pPr>
          </w:p>
          <w:p w14:paraId="72024A1C" w14:textId="77777777" w:rsidR="004A2835" w:rsidRPr="004A2835" w:rsidRDefault="002227B8" w:rsidP="003C486B">
            <w:pPr>
              <w:pStyle w:val="Prrafodelista"/>
              <w:numPr>
                <w:ilvl w:val="0"/>
                <w:numId w:val="40"/>
              </w:numPr>
              <w:ind w:left="142" w:hanging="142"/>
              <w:rPr>
                <w:rFonts w:ascii="Calibri" w:eastAsia="Calibri" w:hAnsi="Calibri" w:cs="Calibri"/>
                <w:b/>
                <w:iCs/>
                <w:sz w:val="22"/>
                <w:szCs w:val="22"/>
              </w:rPr>
            </w:pPr>
            <w:r>
              <w:rPr>
                <w:rFonts w:ascii="Calibri" w:eastAsia="Calibri" w:hAnsi="Calibri" w:cs="Calibri"/>
                <w:bCs/>
                <w:iCs/>
                <w:sz w:val="22"/>
                <w:szCs w:val="22"/>
              </w:rPr>
              <w:t xml:space="preserve">Los estudiantes </w:t>
            </w:r>
            <w:r w:rsidR="004A2835">
              <w:rPr>
                <w:rFonts w:ascii="Calibri" w:eastAsia="Calibri" w:hAnsi="Calibri" w:cs="Calibri"/>
                <w:bCs/>
                <w:iCs/>
                <w:sz w:val="22"/>
                <w:szCs w:val="22"/>
              </w:rPr>
              <w:t>observan y analizan la siguiente situación significativa:</w:t>
            </w:r>
          </w:p>
          <w:p w14:paraId="04AE5536" w14:textId="71BD40DD" w:rsidR="004A2835" w:rsidRDefault="004A2835" w:rsidP="004A2835">
            <w:pPr>
              <w:rPr>
                <w:rFonts w:ascii="Calibri" w:eastAsia="Calibri" w:hAnsi="Calibri" w:cs="Calibri"/>
                <w:b/>
                <w:iCs/>
                <w:sz w:val="22"/>
                <w:szCs w:val="22"/>
              </w:rPr>
            </w:pPr>
            <w:r>
              <w:rPr>
                <w:rFonts w:ascii="Calibri" w:eastAsia="Calibri" w:hAnsi="Calibri" w:cs="Calibri"/>
                <w:b/>
                <w:iCs/>
                <w:noProof/>
                <w:sz w:val="22"/>
                <w:szCs w:val="22"/>
                <w14:ligatures w14:val="standardContextual"/>
              </w:rPr>
              <mc:AlternateContent>
                <mc:Choice Requires="wps">
                  <w:drawing>
                    <wp:anchor distT="0" distB="0" distL="114300" distR="114300" simplePos="0" relativeHeight="251663360" behindDoc="0" locked="0" layoutInCell="1" allowOverlap="1" wp14:anchorId="046E5C9E" wp14:editId="1F5D02DF">
                      <wp:simplePos x="0" y="0"/>
                      <wp:positionH relativeFrom="column">
                        <wp:posOffset>23704</wp:posOffset>
                      </wp:positionH>
                      <wp:positionV relativeFrom="paragraph">
                        <wp:posOffset>102577</wp:posOffset>
                      </wp:positionV>
                      <wp:extent cx="4863402" cy="1497204"/>
                      <wp:effectExtent l="0" t="0" r="13970" b="27305"/>
                      <wp:wrapNone/>
                      <wp:docPr id="371532729" name="Rectángulo: esquinas redondeadas 1"/>
                      <wp:cNvGraphicFramePr/>
                      <a:graphic xmlns:a="http://schemas.openxmlformats.org/drawingml/2006/main">
                        <a:graphicData uri="http://schemas.microsoft.com/office/word/2010/wordprocessingShape">
                          <wps:wsp>
                            <wps:cNvSpPr/>
                            <wps:spPr>
                              <a:xfrm>
                                <a:off x="0" y="0"/>
                                <a:ext cx="4863402" cy="1497204"/>
                              </a:xfrm>
                              <a:prstGeom prst="roundRect">
                                <a:avLst/>
                              </a:prstGeom>
                              <a:solidFill>
                                <a:schemeClr val="accent5">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C9309AC" w14:textId="77777777" w:rsidR="004A2835" w:rsidRPr="004A2835" w:rsidRDefault="004A2835" w:rsidP="004A2835">
                                  <w:pPr>
                                    <w:pStyle w:val="Prrafodelista"/>
                                    <w:ind w:left="142"/>
                                    <w:jc w:val="both"/>
                                    <w:rPr>
                                      <w:rFonts w:ascii="Calibri" w:eastAsia="Calibri" w:hAnsi="Calibri" w:cs="Calibri"/>
                                      <w:bCs/>
                                      <w:iCs/>
                                      <w:color w:val="000000" w:themeColor="text1"/>
                                      <w:sz w:val="22"/>
                                      <w:szCs w:val="22"/>
                                    </w:rPr>
                                  </w:pPr>
                                  <w:r w:rsidRPr="004A2835">
                                    <w:rPr>
                                      <w:rFonts w:ascii="Calibri" w:eastAsia="Calibri" w:hAnsi="Calibri" w:cs="Calibri"/>
                                      <w:bCs/>
                                      <w:iCs/>
                                      <w:color w:val="000000" w:themeColor="text1"/>
                                      <w:sz w:val="22"/>
                                      <w:szCs w:val="22"/>
                                    </w:rPr>
                                    <w:t xml:space="preserve">En la clase de 4to de secundaria del Colegio </w:t>
                                  </w:r>
                                  <w:r w:rsidRPr="004A2835">
                                    <w:rPr>
                                      <w:rFonts w:ascii="Calibri" w:hAnsi="Calibri" w:cs="Calibri"/>
                                      <w:bCs/>
                                      <w:iCs/>
                                      <w:color w:val="000000" w:themeColor="text1"/>
                                      <w:sz w:val="22"/>
                                      <w:szCs w:val="22"/>
                                    </w:rPr>
                                    <w:t xml:space="preserve">Bernardo </w:t>
                                  </w:r>
                                  <w:proofErr w:type="spellStart"/>
                                  <w:r w:rsidRPr="004A2835">
                                    <w:rPr>
                                      <w:rFonts w:ascii="Calibri" w:hAnsi="Calibri" w:cs="Calibri"/>
                                      <w:bCs/>
                                      <w:iCs/>
                                      <w:color w:val="000000" w:themeColor="text1"/>
                                      <w:sz w:val="22"/>
                                      <w:szCs w:val="22"/>
                                    </w:rPr>
                                    <w:t>O'higgins</w:t>
                                  </w:r>
                                  <w:proofErr w:type="spellEnd"/>
                                  <w:r w:rsidRPr="004A2835">
                                    <w:rPr>
                                      <w:rFonts w:ascii="Calibri" w:eastAsia="Calibri" w:hAnsi="Calibri" w:cs="Calibri"/>
                                      <w:bCs/>
                                      <w:iCs/>
                                      <w:color w:val="000000" w:themeColor="text1"/>
                                      <w:sz w:val="22"/>
                                      <w:szCs w:val="22"/>
                                    </w:rPr>
                                    <w:t>, los estudiantes han estado aprendiendo sobre la importancia de la educación financiera. Como parte de su aprendizaje, la profesora Ana les propone un reto: organizar un proyecto de ahorro en grupo para financiar un viaje de estudios al final del año escolar. Cada estudiante debe investigar y presentar un producto financiero que les ayude a ahorrar y gestionar el dinero de manera efectiva.</w:t>
                                  </w:r>
                                </w:p>
                                <w:p w14:paraId="6CF6D1A9" w14:textId="77777777" w:rsidR="004A2835" w:rsidRDefault="004A2835" w:rsidP="004A28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6E5C9E" id="Rectángulo: esquinas redondeadas 1" o:spid="_x0000_s1026" style="position:absolute;margin-left:1.85pt;margin-top:8.1pt;width:382.95pt;height:117.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" fillcolor="#f2ceed [664]" strokecolor="#030e13 [484]" strokeweight="1pt">
                      <v:stroke joinstyle="miter"/>
                      <v:textbox>
                        <w:txbxContent>
                          <w:p w14:paraId="5C9309AC" w14:textId="77777777" w:rsidR="004A2835" w:rsidRPr="004A2835" w:rsidRDefault="004A2835" w:rsidP="004A2835">
                            <w:pPr>
                              <w:pStyle w:val="Prrafodelista"/>
                              <w:ind w:left="142"/>
                              <w:jc w:val="both"/>
                              <w:rPr>
                                <w:rFonts w:ascii="Calibri" w:eastAsia="Calibri" w:hAnsi="Calibri" w:cs="Calibri"/>
                                <w:bCs/>
                                <w:iCs/>
                                <w:color w:val="000000" w:themeColor="text1"/>
                                <w:sz w:val="22"/>
                                <w:szCs w:val="22"/>
                              </w:rPr>
                            </w:pPr>
                            <w:r w:rsidRPr="004A2835">
                              <w:rPr>
                                <w:rFonts w:ascii="Calibri" w:eastAsia="Calibri" w:hAnsi="Calibri" w:cs="Calibri"/>
                                <w:bCs/>
                                <w:iCs/>
                                <w:color w:val="000000" w:themeColor="text1"/>
                                <w:sz w:val="22"/>
                                <w:szCs w:val="22"/>
                              </w:rPr>
                              <w:t xml:space="preserve">En la clase de 4to de secundaria del Colegio </w:t>
                            </w:r>
                            <w:r w:rsidRPr="004A2835">
                              <w:rPr>
                                <w:rFonts w:ascii="Calibri" w:hAnsi="Calibri" w:cs="Calibri"/>
                                <w:bCs/>
                                <w:iCs/>
                                <w:color w:val="000000" w:themeColor="text1"/>
                                <w:sz w:val="22"/>
                                <w:szCs w:val="22"/>
                              </w:rPr>
                              <w:t xml:space="preserve">Bernardo </w:t>
                            </w:r>
                            <w:proofErr w:type="spellStart"/>
                            <w:r w:rsidRPr="004A2835">
                              <w:rPr>
                                <w:rFonts w:ascii="Calibri" w:hAnsi="Calibri" w:cs="Calibri"/>
                                <w:bCs/>
                                <w:iCs/>
                                <w:color w:val="000000" w:themeColor="text1"/>
                                <w:sz w:val="22"/>
                                <w:szCs w:val="22"/>
                              </w:rPr>
                              <w:t>O'higgins</w:t>
                            </w:r>
                            <w:proofErr w:type="spellEnd"/>
                            <w:r w:rsidRPr="004A2835">
                              <w:rPr>
                                <w:rFonts w:ascii="Calibri" w:eastAsia="Calibri" w:hAnsi="Calibri" w:cs="Calibri"/>
                                <w:bCs/>
                                <w:iCs/>
                                <w:color w:val="000000" w:themeColor="text1"/>
                                <w:sz w:val="22"/>
                                <w:szCs w:val="22"/>
                              </w:rPr>
                              <w:t>, los estudiantes han estado aprendiendo sobre la importancia de la educación financiera. Como parte de su aprendizaje, la profesora Ana les propone un reto: organizar un proyecto de ahorro en grupo para financiar un viaje de estudios al final del año escolar. Cada estudiante debe investigar y presentar un producto financiero que les ayude a ahorrar y gestionar el dinero de manera efectiva.</w:t>
                            </w:r>
                          </w:p>
                          <w:p w14:paraId="6CF6D1A9" w14:textId="77777777" w:rsidR="004A2835" w:rsidRDefault="004A2835" w:rsidP="004A2835">
                            <w:pPr>
                              <w:jc w:val="center"/>
                            </w:pPr>
                          </w:p>
                        </w:txbxContent>
                      </v:textbox>
                    </v:roundrect>
                  </w:pict>
                </mc:Fallback>
              </mc:AlternateContent>
            </w:r>
          </w:p>
          <w:p w14:paraId="5E66A17E" w14:textId="77777777" w:rsidR="004A2835" w:rsidRDefault="004A2835" w:rsidP="004A2835">
            <w:pPr>
              <w:rPr>
                <w:rFonts w:ascii="Calibri" w:eastAsia="Calibri" w:hAnsi="Calibri" w:cs="Calibri"/>
                <w:b/>
                <w:iCs/>
                <w:sz w:val="22"/>
                <w:szCs w:val="22"/>
              </w:rPr>
            </w:pPr>
          </w:p>
          <w:p w14:paraId="303A558D" w14:textId="77777777" w:rsidR="004A2835" w:rsidRDefault="004A2835" w:rsidP="004A2835">
            <w:pPr>
              <w:rPr>
                <w:rFonts w:ascii="Calibri" w:eastAsia="Calibri" w:hAnsi="Calibri" w:cs="Calibri"/>
                <w:b/>
                <w:iCs/>
                <w:sz w:val="22"/>
                <w:szCs w:val="22"/>
              </w:rPr>
            </w:pPr>
          </w:p>
          <w:p w14:paraId="57EFC93F" w14:textId="77777777" w:rsidR="004A2835" w:rsidRDefault="004A2835" w:rsidP="004A2835">
            <w:pPr>
              <w:rPr>
                <w:rFonts w:ascii="Calibri" w:eastAsia="Calibri" w:hAnsi="Calibri" w:cs="Calibri"/>
                <w:b/>
                <w:iCs/>
                <w:sz w:val="22"/>
                <w:szCs w:val="22"/>
              </w:rPr>
            </w:pPr>
          </w:p>
          <w:p w14:paraId="4CF28CB4" w14:textId="77777777" w:rsidR="004A2835" w:rsidRDefault="004A2835" w:rsidP="004A2835">
            <w:pPr>
              <w:rPr>
                <w:rFonts w:ascii="Calibri" w:eastAsia="Calibri" w:hAnsi="Calibri" w:cs="Calibri"/>
                <w:b/>
                <w:iCs/>
                <w:sz w:val="22"/>
                <w:szCs w:val="22"/>
              </w:rPr>
            </w:pPr>
          </w:p>
          <w:p w14:paraId="542F1F23" w14:textId="77777777" w:rsidR="004A2835" w:rsidRDefault="004A2835" w:rsidP="004A2835">
            <w:pPr>
              <w:rPr>
                <w:rFonts w:ascii="Calibri" w:eastAsia="Calibri" w:hAnsi="Calibri" w:cs="Calibri"/>
                <w:b/>
                <w:iCs/>
                <w:sz w:val="22"/>
                <w:szCs w:val="22"/>
              </w:rPr>
            </w:pPr>
          </w:p>
          <w:p w14:paraId="23B9ED2D" w14:textId="77777777" w:rsidR="004A2835" w:rsidRDefault="004A2835" w:rsidP="004A2835">
            <w:pPr>
              <w:rPr>
                <w:rFonts w:ascii="Calibri" w:eastAsia="Calibri" w:hAnsi="Calibri" w:cs="Calibri"/>
                <w:b/>
                <w:iCs/>
                <w:sz w:val="22"/>
                <w:szCs w:val="22"/>
              </w:rPr>
            </w:pPr>
          </w:p>
          <w:p w14:paraId="785E0DAA" w14:textId="77777777" w:rsidR="004A2835" w:rsidRDefault="004A2835" w:rsidP="004A2835">
            <w:pPr>
              <w:rPr>
                <w:rFonts w:ascii="Calibri" w:eastAsia="Calibri" w:hAnsi="Calibri" w:cs="Calibri"/>
                <w:b/>
                <w:iCs/>
                <w:sz w:val="22"/>
                <w:szCs w:val="22"/>
              </w:rPr>
            </w:pPr>
          </w:p>
          <w:p w14:paraId="53451118" w14:textId="77777777" w:rsidR="004A2835" w:rsidRPr="004A2835" w:rsidRDefault="004A2835" w:rsidP="004A2835">
            <w:pPr>
              <w:rPr>
                <w:rFonts w:ascii="Calibri" w:eastAsia="Calibri" w:hAnsi="Calibri" w:cs="Calibri"/>
                <w:b/>
                <w:iCs/>
                <w:sz w:val="22"/>
                <w:szCs w:val="22"/>
              </w:rPr>
            </w:pPr>
          </w:p>
          <w:p w14:paraId="6631EFB2" w14:textId="77777777" w:rsidR="004A2835" w:rsidRDefault="004A2835" w:rsidP="004A2835">
            <w:pPr>
              <w:pStyle w:val="Prrafodelista"/>
              <w:ind w:left="142"/>
              <w:rPr>
                <w:rFonts w:ascii="Calibri" w:eastAsia="Calibri" w:hAnsi="Calibri" w:cs="Calibri"/>
                <w:b/>
                <w:iCs/>
                <w:sz w:val="22"/>
                <w:szCs w:val="22"/>
              </w:rPr>
            </w:pPr>
          </w:p>
          <w:p w14:paraId="60DA7A10" w14:textId="77777777" w:rsidR="004A2835" w:rsidRDefault="004A2835" w:rsidP="004A2835">
            <w:pPr>
              <w:pStyle w:val="Prrafodelista"/>
              <w:numPr>
                <w:ilvl w:val="0"/>
                <w:numId w:val="61"/>
              </w:numPr>
              <w:ind w:left="173" w:hanging="142"/>
              <w:rPr>
                <w:rFonts w:ascii="Calibri" w:eastAsia="Calibri" w:hAnsi="Calibri" w:cs="Calibri"/>
                <w:b/>
                <w:iCs/>
                <w:sz w:val="22"/>
                <w:szCs w:val="22"/>
              </w:rPr>
            </w:pPr>
            <w:r w:rsidRPr="004A2835">
              <w:rPr>
                <w:rFonts w:ascii="Calibri" w:eastAsia="Calibri" w:hAnsi="Calibri" w:cs="Calibri"/>
                <w:b/>
                <w:iCs/>
                <w:sz w:val="22"/>
                <w:szCs w:val="22"/>
              </w:rPr>
              <w:t xml:space="preserve">Los estudiantes responden a las siguientes preguntas: </w:t>
            </w:r>
          </w:p>
          <w:p w14:paraId="4D58A924" w14:textId="77777777" w:rsidR="004A2835" w:rsidRPr="004A2835" w:rsidRDefault="004A2835" w:rsidP="004A2835">
            <w:pPr>
              <w:pStyle w:val="Prrafodelista"/>
              <w:ind w:left="173"/>
              <w:rPr>
                <w:rFonts w:ascii="Calibri" w:eastAsia="Calibri" w:hAnsi="Calibri" w:cs="Calibri"/>
                <w:b/>
                <w:iCs/>
                <w:sz w:val="22"/>
                <w:szCs w:val="22"/>
              </w:rPr>
            </w:pPr>
          </w:p>
          <w:p w14:paraId="75549D7E" w14:textId="77777777" w:rsidR="004A2835" w:rsidRPr="004A2835" w:rsidRDefault="004A2835" w:rsidP="004A2835">
            <w:pPr>
              <w:pStyle w:val="Prrafodelista"/>
              <w:numPr>
                <w:ilvl w:val="0"/>
                <w:numId w:val="58"/>
              </w:numPr>
              <w:jc w:val="both"/>
              <w:rPr>
                <w:rFonts w:ascii="Calibri" w:eastAsia="Calibri" w:hAnsi="Calibri" w:cs="Calibri"/>
                <w:bCs/>
                <w:iCs/>
                <w:sz w:val="22"/>
                <w:szCs w:val="22"/>
              </w:rPr>
            </w:pPr>
            <w:r w:rsidRPr="004A2835">
              <w:rPr>
                <w:rFonts w:ascii="Calibri" w:eastAsia="Calibri" w:hAnsi="Calibri" w:cs="Calibri"/>
                <w:bCs/>
                <w:iCs/>
                <w:sz w:val="22"/>
                <w:szCs w:val="22"/>
              </w:rPr>
              <w:t>¿Cuáles son las ventajas y desventajas de los diferentes productos financieros que investigaron, y cómo afectan estas características a su decisión de ahorrar para el viaje?</w:t>
            </w:r>
          </w:p>
          <w:p w14:paraId="46789F42" w14:textId="77777777" w:rsidR="004A2835" w:rsidRPr="004A2835" w:rsidRDefault="004A2835" w:rsidP="004A2835">
            <w:pPr>
              <w:pStyle w:val="Prrafodelista"/>
              <w:numPr>
                <w:ilvl w:val="0"/>
                <w:numId w:val="58"/>
              </w:numPr>
              <w:jc w:val="both"/>
              <w:rPr>
                <w:rFonts w:ascii="Calibri" w:eastAsia="Calibri" w:hAnsi="Calibri" w:cs="Calibri"/>
                <w:bCs/>
                <w:iCs/>
                <w:sz w:val="22"/>
                <w:szCs w:val="22"/>
              </w:rPr>
            </w:pPr>
            <w:r w:rsidRPr="004A2835">
              <w:rPr>
                <w:rFonts w:ascii="Calibri" w:eastAsia="Calibri" w:hAnsi="Calibri" w:cs="Calibri"/>
                <w:bCs/>
                <w:iCs/>
                <w:sz w:val="22"/>
                <w:szCs w:val="22"/>
              </w:rPr>
              <w:t>¿Cómo podría el uso de un producto financiero específico influir en la capacidad de su grupo para alcanzar la meta de ahorro para el viaje?</w:t>
            </w:r>
          </w:p>
          <w:p w14:paraId="738C21FE" w14:textId="1C828F5B" w:rsidR="004A2835" w:rsidRPr="004A2835" w:rsidRDefault="004A2835" w:rsidP="004A2835">
            <w:pPr>
              <w:pStyle w:val="Prrafodelista"/>
              <w:numPr>
                <w:ilvl w:val="0"/>
                <w:numId w:val="58"/>
              </w:numPr>
              <w:jc w:val="both"/>
              <w:rPr>
                <w:rFonts w:ascii="Calibri" w:eastAsia="Calibri" w:hAnsi="Calibri" w:cs="Calibri"/>
                <w:bCs/>
                <w:iCs/>
                <w:sz w:val="22"/>
                <w:szCs w:val="22"/>
              </w:rPr>
            </w:pPr>
            <w:r w:rsidRPr="004A2835">
              <w:rPr>
                <w:rFonts w:ascii="Calibri" w:eastAsia="Calibri" w:hAnsi="Calibri" w:cs="Calibri"/>
                <w:bCs/>
                <w:iCs/>
                <w:sz w:val="22"/>
                <w:szCs w:val="22"/>
              </w:rPr>
              <w:t>¿Qué factores deben considerar al elegir un producto financiero para un proyecto de ahorro, y cómo pueden estos factores variar según las necesidades de cada grupo?</w:t>
            </w:r>
          </w:p>
          <w:p w14:paraId="5162011B" w14:textId="625331BE" w:rsidR="004A2835" w:rsidRDefault="004A2835" w:rsidP="004A2835">
            <w:pPr>
              <w:pStyle w:val="Prrafodelista"/>
              <w:rPr>
                <w:rFonts w:ascii="Calibri" w:eastAsia="Calibri" w:hAnsi="Calibri" w:cs="Calibri"/>
                <w:b/>
                <w:iCs/>
                <w:sz w:val="22"/>
                <w:szCs w:val="22"/>
              </w:rPr>
            </w:pPr>
          </w:p>
          <w:p w14:paraId="188DBF35" w14:textId="50B55BD4" w:rsidR="004A2835" w:rsidRDefault="004A2835" w:rsidP="004A2835">
            <w:pPr>
              <w:jc w:val="both"/>
              <w:rPr>
                <w:rFonts w:ascii="Calibri" w:eastAsia="Calibri" w:hAnsi="Calibri" w:cs="Calibri"/>
                <w:bCs/>
                <w:iCs/>
                <w:sz w:val="22"/>
                <w:szCs w:val="22"/>
              </w:rPr>
            </w:pPr>
            <w:r w:rsidRPr="004A2835">
              <w:rPr>
                <w:rFonts w:ascii="Calibri" w:eastAsia="Calibri" w:hAnsi="Calibri" w:cs="Calibri"/>
                <w:bCs/>
                <w:iCs/>
                <w:sz w:val="22"/>
                <w:szCs w:val="22"/>
              </w:rPr>
              <w:t xml:space="preserve">Con los aportes de los estudiantes y la retroalimentación de la docente se determina que es fundamental que comprendan que cada producto tiene características únicas que pueden beneficiar o limitar su capacidad de ahorro. Al elegir un producto financiero, debe considerar no solo la tasa de interés, sino también la accesibilidad, los plazos y sus propias metas. </w:t>
            </w:r>
          </w:p>
          <w:p w14:paraId="4381242D" w14:textId="77777777" w:rsidR="004A2835" w:rsidRDefault="004A2835" w:rsidP="004A2835">
            <w:pPr>
              <w:jc w:val="both"/>
              <w:rPr>
                <w:rFonts w:ascii="Calibri" w:eastAsia="Calibri" w:hAnsi="Calibri" w:cs="Calibri"/>
                <w:bCs/>
                <w:iCs/>
                <w:sz w:val="22"/>
                <w:szCs w:val="22"/>
              </w:rPr>
            </w:pPr>
          </w:p>
          <w:p w14:paraId="0DC6FE98" w14:textId="77777777" w:rsidR="004A2835" w:rsidRPr="004A2835" w:rsidRDefault="004A2835" w:rsidP="004A2835">
            <w:pPr>
              <w:jc w:val="both"/>
              <w:rPr>
                <w:rFonts w:ascii="Calibri" w:eastAsia="Calibri" w:hAnsi="Calibri" w:cs="Calibri"/>
                <w:bCs/>
                <w:iCs/>
                <w:sz w:val="22"/>
                <w:szCs w:val="22"/>
              </w:rPr>
            </w:pPr>
          </w:p>
          <w:p w14:paraId="50CF9032" w14:textId="77777777" w:rsidR="004A2835" w:rsidRDefault="004A2835" w:rsidP="004A2835">
            <w:pPr>
              <w:pStyle w:val="Prrafodelista"/>
              <w:ind w:left="142"/>
              <w:rPr>
                <w:rFonts w:ascii="Calibri" w:eastAsia="Calibri" w:hAnsi="Calibri" w:cs="Calibri"/>
                <w:b/>
                <w:iCs/>
                <w:sz w:val="22"/>
                <w:szCs w:val="22"/>
              </w:rPr>
            </w:pPr>
          </w:p>
          <w:p w14:paraId="169B021B" w14:textId="77777777" w:rsidR="004A2835" w:rsidRDefault="004A2835" w:rsidP="004A2835">
            <w:pPr>
              <w:pStyle w:val="Prrafodelista"/>
              <w:ind w:left="142"/>
              <w:rPr>
                <w:rFonts w:ascii="Calibri" w:eastAsia="Calibri" w:hAnsi="Calibri" w:cs="Calibri"/>
                <w:b/>
                <w:iCs/>
                <w:sz w:val="22"/>
                <w:szCs w:val="22"/>
              </w:rPr>
            </w:pPr>
          </w:p>
          <w:p w14:paraId="0F9D3F47" w14:textId="6E6786BE" w:rsidR="00160796" w:rsidRPr="0073745F" w:rsidRDefault="00160796" w:rsidP="0073745F">
            <w:pPr>
              <w:pStyle w:val="Prrafodelista"/>
              <w:numPr>
                <w:ilvl w:val="0"/>
                <w:numId w:val="62"/>
              </w:numPr>
              <w:ind w:left="315" w:hanging="315"/>
              <w:rPr>
                <w:rFonts w:ascii="Calibri" w:eastAsia="Calibri" w:hAnsi="Calibri" w:cs="Calibri"/>
                <w:bCs/>
                <w:iCs/>
                <w:sz w:val="22"/>
                <w:szCs w:val="22"/>
              </w:rPr>
            </w:pPr>
            <w:r w:rsidRPr="0073745F">
              <w:rPr>
                <w:rFonts w:ascii="Calibri" w:eastAsia="Calibri" w:hAnsi="Calibri" w:cs="Calibri"/>
                <w:bCs/>
                <w:iCs/>
                <w:sz w:val="22"/>
                <w:szCs w:val="22"/>
              </w:rPr>
              <w:t xml:space="preserve">La docente pregunta por qué será útil aprender sobre este aprendizaje o tema. </w:t>
            </w:r>
          </w:p>
          <w:p w14:paraId="249313FB" w14:textId="77777777" w:rsidR="002227B8" w:rsidRDefault="002227B8" w:rsidP="005648F4">
            <w:pPr>
              <w:shd w:val="clear" w:color="auto" w:fill="FFFFFF" w:themeFill="background1"/>
              <w:jc w:val="both"/>
              <w:rPr>
                <w:rFonts w:ascii="Calibri" w:eastAsia="Calibri" w:hAnsi="Calibri" w:cs="Calibri"/>
                <w:bCs/>
                <w:iCs/>
              </w:rPr>
            </w:pPr>
          </w:p>
          <w:p w14:paraId="50B01CDF" w14:textId="77777777" w:rsidR="002227B8" w:rsidRDefault="002227B8" w:rsidP="007C0BB1">
            <w:pPr>
              <w:pBdr>
                <w:top w:val="single" w:sz="4" w:space="1" w:color="auto"/>
                <w:left w:val="single" w:sz="4" w:space="4" w:color="auto"/>
                <w:bottom w:val="single" w:sz="4" w:space="1" w:color="auto"/>
                <w:right w:val="single" w:sz="4" w:space="4" w:color="auto"/>
              </w:pBdr>
              <w:shd w:val="clear" w:color="auto" w:fill="FFFFFF" w:themeFill="background1"/>
              <w:tabs>
                <w:tab w:val="left" w:pos="456"/>
              </w:tabs>
              <w:rPr>
                <w:rFonts w:ascii="Calibri" w:eastAsia="Calibri" w:hAnsi="Calibri" w:cs="Calibri"/>
                <w:b/>
                <w:iCs/>
                <w:sz w:val="22"/>
                <w:szCs w:val="22"/>
              </w:rPr>
            </w:pPr>
            <w:r w:rsidRPr="0069183B">
              <w:rPr>
                <w:rFonts w:ascii="Calibri" w:eastAsia="Calibri" w:hAnsi="Calibri" w:cs="Calibri"/>
                <w:b/>
                <w:iCs/>
                <w:sz w:val="22"/>
                <w:szCs w:val="22"/>
              </w:rPr>
              <w:t>DESARROLLO</w:t>
            </w:r>
          </w:p>
          <w:p w14:paraId="0ED62C3D" w14:textId="77777777" w:rsidR="00407FAE" w:rsidRDefault="00407FAE" w:rsidP="002227B8">
            <w:pPr>
              <w:shd w:val="clear" w:color="auto" w:fill="FFFFFF" w:themeFill="background1"/>
              <w:tabs>
                <w:tab w:val="left" w:pos="456"/>
              </w:tabs>
              <w:rPr>
                <w:rFonts w:ascii="Calibri" w:eastAsia="Calibri" w:hAnsi="Calibri" w:cs="Calibri"/>
                <w:b/>
                <w:iCs/>
                <w:sz w:val="22"/>
                <w:szCs w:val="22"/>
              </w:rPr>
            </w:pPr>
          </w:p>
          <w:p w14:paraId="3C044F1E" w14:textId="0033E962" w:rsidR="00407FAE" w:rsidRDefault="00407FAE" w:rsidP="007C0BB1">
            <w:pPr>
              <w:rPr>
                <w:rFonts w:ascii="Calibri" w:eastAsia="Calibri" w:hAnsi="Calibri" w:cs="Calibri"/>
                <w:b/>
                <w:iCs/>
                <w:sz w:val="22"/>
                <w:szCs w:val="22"/>
              </w:rPr>
            </w:pPr>
            <w:r w:rsidRPr="007C0BB1">
              <w:rPr>
                <w:rFonts w:ascii="Calibri" w:eastAsia="Calibri" w:hAnsi="Calibri" w:cs="Calibri"/>
                <w:b/>
                <w:iCs/>
                <w:sz w:val="22"/>
                <w:szCs w:val="22"/>
              </w:rPr>
              <w:t>ACTIVIDAD 1:</w:t>
            </w:r>
            <w:r>
              <w:rPr>
                <w:rFonts w:ascii="Calibri" w:eastAsia="Calibri" w:hAnsi="Calibri" w:cs="Calibri"/>
                <w:bCs/>
                <w:iCs/>
                <w:sz w:val="22"/>
                <w:szCs w:val="22"/>
              </w:rPr>
              <w:t xml:space="preserve"> </w:t>
            </w:r>
            <w:r w:rsidR="0073745F">
              <w:rPr>
                <w:rFonts w:ascii="Calibri" w:eastAsia="Calibri" w:hAnsi="Calibri" w:cs="Calibri"/>
                <w:b/>
                <w:iCs/>
                <w:sz w:val="22"/>
                <w:szCs w:val="22"/>
              </w:rPr>
              <w:t>Trabajo en equipo</w:t>
            </w:r>
          </w:p>
          <w:p w14:paraId="46547239" w14:textId="77777777" w:rsidR="0073745F" w:rsidRDefault="0073745F" w:rsidP="007C0BB1">
            <w:pPr>
              <w:rPr>
                <w:rFonts w:ascii="Calibri" w:eastAsia="Calibri" w:hAnsi="Calibri" w:cs="Calibri"/>
                <w:b/>
                <w:iCs/>
                <w:sz w:val="22"/>
                <w:szCs w:val="22"/>
              </w:rPr>
            </w:pPr>
          </w:p>
          <w:p w14:paraId="2C783112" w14:textId="427B61AE" w:rsidR="00160796" w:rsidRPr="0073745F" w:rsidRDefault="0073745F" w:rsidP="0073745F">
            <w:pPr>
              <w:pStyle w:val="Prrafodelista"/>
              <w:numPr>
                <w:ilvl w:val="0"/>
                <w:numId w:val="62"/>
              </w:numPr>
              <w:ind w:left="315" w:hanging="315"/>
              <w:jc w:val="both"/>
              <w:rPr>
                <w:rFonts w:ascii="Calibri" w:eastAsia="Calibri" w:hAnsi="Calibri" w:cs="Calibri"/>
                <w:bCs/>
                <w:iCs/>
                <w:sz w:val="22"/>
                <w:szCs w:val="22"/>
              </w:rPr>
            </w:pPr>
            <w:r w:rsidRPr="0073745F">
              <w:rPr>
                <w:rFonts w:ascii="Calibri" w:eastAsia="Calibri" w:hAnsi="Calibri" w:cs="Calibri"/>
                <w:bCs/>
                <w:iCs/>
                <w:sz w:val="22"/>
                <w:szCs w:val="22"/>
              </w:rPr>
              <w:t>Los estudiantes se dividen en grupos y comienzan a investigar diferentes productos financieros, como cuentas de ahorro, depósitos a plazo, fondos mutuos y otros. Cada grupo tiene que elegir un producto que consideren el más adecuado para su proyecto de ahorro y preparar una presentación para explicar por qué lo eligieron, sus características, beneficios y posibles desventajas.</w:t>
            </w:r>
          </w:p>
          <w:p w14:paraId="6A442AB7" w14:textId="77777777" w:rsidR="0073745F" w:rsidRDefault="0073745F" w:rsidP="0073745F">
            <w:pPr>
              <w:jc w:val="both"/>
              <w:rPr>
                <w:rFonts w:ascii="Calibri" w:eastAsia="Calibri" w:hAnsi="Calibri" w:cs="Calibri"/>
                <w:bCs/>
                <w:iCs/>
                <w:sz w:val="22"/>
                <w:szCs w:val="22"/>
              </w:rPr>
            </w:pPr>
          </w:p>
          <w:p w14:paraId="66E2454C" w14:textId="54EF26FF" w:rsidR="0073745F" w:rsidRDefault="0073745F" w:rsidP="0073745F">
            <w:pPr>
              <w:pStyle w:val="Prrafodelista"/>
              <w:numPr>
                <w:ilvl w:val="0"/>
                <w:numId w:val="63"/>
              </w:numPr>
              <w:ind w:left="315" w:hanging="284"/>
              <w:jc w:val="both"/>
              <w:rPr>
                <w:rFonts w:ascii="Calibri" w:eastAsia="Calibri" w:hAnsi="Calibri" w:cs="Calibri"/>
                <w:bCs/>
                <w:iCs/>
                <w:sz w:val="22"/>
                <w:szCs w:val="22"/>
              </w:rPr>
            </w:pPr>
            <w:r w:rsidRPr="0073745F">
              <w:rPr>
                <w:rFonts w:ascii="Calibri" w:eastAsia="Calibri" w:hAnsi="Calibri" w:cs="Calibri"/>
                <w:bCs/>
                <w:iCs/>
                <w:sz w:val="22"/>
                <w:szCs w:val="22"/>
              </w:rPr>
              <w:t xml:space="preserve">La docente anima a los estudiantes a que, a partir de lo trabajado, vuelvan a responder las preguntas iniciales de la situación significativa y determinen de qué se han podido dar cuenta. </w:t>
            </w:r>
          </w:p>
          <w:p w14:paraId="02C9C1C8" w14:textId="77777777" w:rsidR="0073745F" w:rsidRDefault="0073745F" w:rsidP="0073745F">
            <w:pPr>
              <w:jc w:val="both"/>
              <w:rPr>
                <w:rFonts w:ascii="Calibri" w:eastAsia="Calibri" w:hAnsi="Calibri" w:cs="Calibri"/>
                <w:bCs/>
                <w:iCs/>
                <w:sz w:val="22"/>
                <w:szCs w:val="22"/>
              </w:rPr>
            </w:pPr>
          </w:p>
          <w:p w14:paraId="2938077F" w14:textId="162AB8C7" w:rsidR="0073745F" w:rsidRDefault="0073745F" w:rsidP="0073745F">
            <w:pPr>
              <w:jc w:val="both"/>
              <w:rPr>
                <w:rFonts w:ascii="Calibri" w:eastAsia="Calibri" w:hAnsi="Calibri" w:cs="Calibri"/>
                <w:b/>
                <w:iCs/>
                <w:sz w:val="22"/>
                <w:szCs w:val="22"/>
              </w:rPr>
            </w:pPr>
            <w:r>
              <w:rPr>
                <w:rFonts w:ascii="Calibri" w:eastAsia="Calibri" w:hAnsi="Calibri" w:cs="Calibri"/>
                <w:b/>
                <w:iCs/>
                <w:sz w:val="22"/>
                <w:szCs w:val="22"/>
              </w:rPr>
              <w:t xml:space="preserve">Actividad 2: </w:t>
            </w:r>
            <w:r w:rsidRPr="0073745F">
              <w:rPr>
                <w:rFonts w:ascii="Calibri" w:eastAsia="Calibri" w:hAnsi="Calibri" w:cs="Calibri"/>
                <w:b/>
                <w:iCs/>
                <w:sz w:val="22"/>
                <w:szCs w:val="22"/>
              </w:rPr>
              <w:t>Trabajo individual</w:t>
            </w:r>
          </w:p>
          <w:p w14:paraId="021387DF" w14:textId="77777777" w:rsidR="0073745F" w:rsidRDefault="0073745F" w:rsidP="0073745F">
            <w:pPr>
              <w:jc w:val="both"/>
              <w:rPr>
                <w:rFonts w:ascii="Calibri" w:eastAsia="Calibri" w:hAnsi="Calibri" w:cs="Calibri"/>
                <w:b/>
                <w:iCs/>
                <w:sz w:val="22"/>
                <w:szCs w:val="22"/>
              </w:rPr>
            </w:pPr>
          </w:p>
          <w:p w14:paraId="07A0406A" w14:textId="43B11BE4" w:rsidR="0073745F" w:rsidRDefault="0073745F" w:rsidP="0073745F">
            <w:pPr>
              <w:pStyle w:val="Prrafodelista"/>
              <w:numPr>
                <w:ilvl w:val="0"/>
                <w:numId w:val="62"/>
              </w:numPr>
              <w:ind w:left="315" w:hanging="315"/>
              <w:jc w:val="both"/>
              <w:rPr>
                <w:rFonts w:ascii="Calibri" w:eastAsia="Calibri" w:hAnsi="Calibri" w:cs="Calibri"/>
                <w:bCs/>
                <w:iCs/>
                <w:sz w:val="22"/>
                <w:szCs w:val="22"/>
              </w:rPr>
            </w:pPr>
            <w:r w:rsidRPr="0073745F">
              <w:rPr>
                <w:rFonts w:ascii="Calibri" w:eastAsia="Calibri" w:hAnsi="Calibri" w:cs="Calibri"/>
                <w:bCs/>
                <w:iCs/>
                <w:sz w:val="22"/>
                <w:szCs w:val="22"/>
              </w:rPr>
              <w:t xml:space="preserve">Los estudiantes </w:t>
            </w:r>
            <w:r>
              <w:rPr>
                <w:rFonts w:ascii="Calibri" w:eastAsia="Calibri" w:hAnsi="Calibri" w:cs="Calibri"/>
                <w:bCs/>
                <w:iCs/>
                <w:sz w:val="22"/>
                <w:szCs w:val="22"/>
              </w:rPr>
              <w:t xml:space="preserve">reciben una ficha </w:t>
            </w:r>
            <w:r w:rsidR="009D6864">
              <w:rPr>
                <w:rFonts w:ascii="Calibri" w:eastAsia="Calibri" w:hAnsi="Calibri" w:cs="Calibri"/>
                <w:bCs/>
                <w:iCs/>
                <w:sz w:val="22"/>
                <w:szCs w:val="22"/>
              </w:rPr>
              <w:t xml:space="preserve">informativa </w:t>
            </w:r>
            <w:r>
              <w:rPr>
                <w:rFonts w:ascii="Calibri" w:eastAsia="Calibri" w:hAnsi="Calibri" w:cs="Calibri"/>
                <w:bCs/>
                <w:iCs/>
                <w:sz w:val="22"/>
                <w:szCs w:val="22"/>
              </w:rPr>
              <w:t>sobre los productos financieros</w:t>
            </w:r>
            <w:r w:rsidR="009D6864">
              <w:rPr>
                <w:rFonts w:ascii="Calibri" w:eastAsia="Calibri" w:hAnsi="Calibri" w:cs="Calibri"/>
                <w:bCs/>
                <w:iCs/>
                <w:sz w:val="22"/>
                <w:szCs w:val="22"/>
              </w:rPr>
              <w:t xml:space="preserve">, leen la información y subrayan las ideas más relevantes. </w:t>
            </w:r>
          </w:p>
          <w:p w14:paraId="02881085" w14:textId="77777777" w:rsidR="009D6864" w:rsidRDefault="009D6864" w:rsidP="009D6864">
            <w:pPr>
              <w:jc w:val="both"/>
              <w:rPr>
                <w:rFonts w:ascii="Calibri" w:eastAsia="Calibri" w:hAnsi="Calibri" w:cs="Calibri"/>
                <w:bCs/>
                <w:iCs/>
                <w:sz w:val="22"/>
                <w:szCs w:val="22"/>
              </w:rPr>
            </w:pPr>
          </w:p>
          <w:p w14:paraId="2D6F46C0" w14:textId="77777777" w:rsidR="009D6864" w:rsidRDefault="009D6864" w:rsidP="009D6864">
            <w:pPr>
              <w:jc w:val="both"/>
              <w:rPr>
                <w:rFonts w:ascii="Calibri" w:eastAsia="Calibri" w:hAnsi="Calibri" w:cs="Calibri"/>
                <w:bCs/>
                <w:iCs/>
                <w:sz w:val="22"/>
                <w:szCs w:val="22"/>
              </w:rPr>
            </w:pPr>
            <w:r w:rsidRPr="009D6864">
              <w:rPr>
                <w:rFonts w:ascii="Calibri" w:eastAsia="Calibri" w:hAnsi="Calibri" w:cs="Calibri"/>
                <w:b/>
                <w:iCs/>
                <w:sz w:val="22"/>
                <w:szCs w:val="22"/>
              </w:rPr>
              <w:t>Actividad 3: Análisis de casos – Trabajo en equipo</w:t>
            </w:r>
            <w:r w:rsidRPr="009D6864">
              <w:rPr>
                <w:rFonts w:ascii="Calibri" w:eastAsia="Calibri" w:hAnsi="Calibri" w:cs="Calibri"/>
                <w:bCs/>
                <w:iCs/>
                <w:sz w:val="22"/>
                <w:szCs w:val="22"/>
              </w:rPr>
              <w:t xml:space="preserve"> </w:t>
            </w:r>
          </w:p>
          <w:p w14:paraId="6D6ECBAA" w14:textId="24F0536F" w:rsidR="009D6864" w:rsidRDefault="009D6864" w:rsidP="009D6864">
            <w:pPr>
              <w:jc w:val="both"/>
              <w:rPr>
                <w:rFonts w:ascii="Calibri" w:eastAsia="Calibri" w:hAnsi="Calibri" w:cs="Calibri"/>
                <w:b/>
                <w:iCs/>
                <w:sz w:val="22"/>
                <w:szCs w:val="22"/>
              </w:rPr>
            </w:pPr>
          </w:p>
          <w:p w14:paraId="32A35A24" w14:textId="14582980" w:rsidR="009D6864" w:rsidRDefault="009D6864" w:rsidP="009D6864">
            <w:pPr>
              <w:pStyle w:val="Prrafodelista"/>
              <w:numPr>
                <w:ilvl w:val="0"/>
                <w:numId w:val="63"/>
              </w:numPr>
              <w:ind w:left="315" w:hanging="284"/>
              <w:jc w:val="both"/>
              <w:rPr>
                <w:rFonts w:ascii="Calibri" w:eastAsia="Calibri" w:hAnsi="Calibri" w:cs="Calibri"/>
                <w:bCs/>
                <w:iCs/>
                <w:sz w:val="22"/>
                <w:szCs w:val="22"/>
              </w:rPr>
            </w:pPr>
            <w:r>
              <w:rPr>
                <w:rFonts w:ascii="Calibri" w:eastAsia="Calibri" w:hAnsi="Calibri" w:cs="Calibri"/>
                <w:bCs/>
                <w:iCs/>
                <w:sz w:val="22"/>
                <w:szCs w:val="22"/>
              </w:rPr>
              <w:t>Los estudiantes conforman equipos y cada equipo recibe una cartilla con un caso a analizar.</w:t>
            </w:r>
          </w:p>
          <w:p w14:paraId="5728DC50" w14:textId="77777777" w:rsidR="009D6864" w:rsidRDefault="009D6864" w:rsidP="009D6864">
            <w:pPr>
              <w:jc w:val="both"/>
              <w:rPr>
                <w:rFonts w:ascii="Calibri" w:eastAsia="Calibri" w:hAnsi="Calibri" w:cs="Calibri"/>
                <w:bCs/>
                <w:iCs/>
                <w:sz w:val="22"/>
                <w:szCs w:val="22"/>
              </w:rPr>
            </w:pPr>
          </w:p>
          <w:p w14:paraId="5ED4ED7F" w14:textId="77777777" w:rsidR="009D6864" w:rsidRPr="009D6864" w:rsidRDefault="009D6864" w:rsidP="009D6864">
            <w:pPr>
              <w:jc w:val="both"/>
              <w:rPr>
                <w:rFonts w:ascii="Calibri" w:eastAsia="Calibri" w:hAnsi="Calibri" w:cs="Calibri"/>
                <w:bCs/>
                <w:iCs/>
                <w:sz w:val="22"/>
                <w:szCs w:val="22"/>
              </w:rPr>
            </w:pPr>
            <w:r w:rsidRPr="009D6864">
              <w:rPr>
                <w:rFonts w:ascii="Calibri" w:eastAsia="Calibri" w:hAnsi="Calibri" w:cs="Calibri"/>
                <w:b/>
                <w:iCs/>
                <w:sz w:val="22"/>
                <w:szCs w:val="22"/>
              </w:rPr>
              <w:t>Caso 1</w:t>
            </w:r>
            <w:r w:rsidRPr="009D6864">
              <w:rPr>
                <w:rFonts w:ascii="Calibri" w:eastAsia="Calibri" w:hAnsi="Calibri" w:cs="Calibri"/>
                <w:bCs/>
                <w:iCs/>
                <w:sz w:val="22"/>
                <w:szCs w:val="22"/>
              </w:rPr>
              <w:t xml:space="preserve">: </w:t>
            </w:r>
            <w:r w:rsidRPr="009D6864">
              <w:rPr>
                <w:rFonts w:ascii="Calibri" w:eastAsia="Calibri" w:hAnsi="Calibri" w:cs="Calibri"/>
                <w:bCs/>
                <w:iCs/>
                <w:sz w:val="22"/>
                <w:szCs w:val="22"/>
              </w:rPr>
              <w:t>Cuenta de Ahorros</w:t>
            </w:r>
          </w:p>
          <w:p w14:paraId="478AFB5A" w14:textId="29A81D4B" w:rsidR="009D6864" w:rsidRDefault="009D6864" w:rsidP="009D6864">
            <w:pPr>
              <w:jc w:val="both"/>
              <w:rPr>
                <w:rFonts w:ascii="Calibri" w:eastAsia="Calibri" w:hAnsi="Calibri" w:cs="Calibri"/>
                <w:bCs/>
                <w:iCs/>
                <w:sz w:val="22"/>
                <w:szCs w:val="22"/>
              </w:rPr>
            </w:pPr>
            <w:r w:rsidRPr="009D6864">
              <w:rPr>
                <w:rFonts w:ascii="Calibri" w:eastAsia="Calibri" w:hAnsi="Calibri" w:cs="Calibri"/>
                <w:bCs/>
                <w:iCs/>
                <w:sz w:val="22"/>
                <w:szCs w:val="22"/>
              </w:rPr>
              <w:t>María es una estudiante de 15 años que recibe una mesada de sus padres cada mes. Ella decide abrir una cuenta de ahorros en el banco para guardar parte de su dinero y no gastarlo todo de una vez. Cada vez que recibe su mesada, transfiere una cantidad fija a su cuenta de ahorros. Después de 6 meses, María ha ahorrado una cantidad considerable y decide usar ese dinero para comprar un regalo de cumpleaños para su madre.</w:t>
            </w:r>
          </w:p>
          <w:p w14:paraId="53DF5A61" w14:textId="77777777" w:rsidR="009D6864" w:rsidRPr="009D6864" w:rsidRDefault="009D6864" w:rsidP="009D6864">
            <w:pPr>
              <w:jc w:val="both"/>
              <w:rPr>
                <w:rFonts w:ascii="Calibri" w:eastAsia="Calibri" w:hAnsi="Calibri" w:cs="Calibri"/>
                <w:b/>
                <w:iCs/>
                <w:sz w:val="22"/>
                <w:szCs w:val="22"/>
              </w:rPr>
            </w:pPr>
            <w:r w:rsidRPr="009D6864">
              <w:rPr>
                <w:rFonts w:ascii="Calibri" w:eastAsia="Calibri" w:hAnsi="Calibri" w:cs="Calibri"/>
                <w:b/>
                <w:iCs/>
                <w:sz w:val="22"/>
                <w:szCs w:val="22"/>
              </w:rPr>
              <w:t xml:space="preserve">Caso 2: </w:t>
            </w:r>
            <w:r w:rsidRPr="009D6864">
              <w:rPr>
                <w:rFonts w:ascii="Calibri" w:eastAsia="Calibri" w:hAnsi="Calibri" w:cs="Calibri"/>
                <w:b/>
                <w:iCs/>
                <w:sz w:val="22"/>
                <w:szCs w:val="22"/>
              </w:rPr>
              <w:t>Depósito a Plazo Fijo</w:t>
            </w:r>
          </w:p>
          <w:p w14:paraId="7DC6C4E2" w14:textId="3A9B0CE9" w:rsidR="009D6864" w:rsidRDefault="009D6864" w:rsidP="009D6864">
            <w:pPr>
              <w:jc w:val="both"/>
              <w:rPr>
                <w:rFonts w:ascii="Calibri" w:eastAsia="Calibri" w:hAnsi="Calibri" w:cs="Calibri"/>
                <w:bCs/>
                <w:iCs/>
                <w:sz w:val="22"/>
                <w:szCs w:val="22"/>
              </w:rPr>
            </w:pPr>
            <w:r w:rsidRPr="009D6864">
              <w:rPr>
                <w:rFonts w:ascii="Calibri" w:eastAsia="Calibri" w:hAnsi="Calibri" w:cs="Calibri"/>
                <w:bCs/>
                <w:iCs/>
                <w:sz w:val="22"/>
                <w:szCs w:val="22"/>
              </w:rPr>
              <w:t>Pedro es un joven emprendedor de 17 años que acaba de recibir una herencia de su abuelo. Él decide invertir parte de ese dinero en un depósito a plazo fijo en el banco. El banco le ofrece una tasa de interés atractiva si deja su dinero depositado por un año. Pedro acepta y después de un año, recibe el dinero que depositó más los intereses ganados. Él usa ese dinero para financiar la puesta en marcha de su propio negocio.</w:t>
            </w:r>
          </w:p>
          <w:p w14:paraId="1F739FA8" w14:textId="77777777" w:rsidR="009D6864" w:rsidRPr="009D6864" w:rsidRDefault="009D6864" w:rsidP="009D6864">
            <w:pPr>
              <w:jc w:val="both"/>
              <w:rPr>
                <w:rFonts w:ascii="Calibri" w:eastAsia="Calibri" w:hAnsi="Calibri" w:cs="Calibri"/>
                <w:b/>
                <w:iCs/>
                <w:sz w:val="22"/>
                <w:szCs w:val="22"/>
              </w:rPr>
            </w:pPr>
            <w:r w:rsidRPr="009D6864">
              <w:rPr>
                <w:rFonts w:ascii="Calibri" w:eastAsia="Calibri" w:hAnsi="Calibri" w:cs="Calibri"/>
                <w:b/>
                <w:iCs/>
                <w:sz w:val="22"/>
                <w:szCs w:val="22"/>
              </w:rPr>
              <w:t xml:space="preserve">Caso 3: </w:t>
            </w:r>
            <w:r w:rsidRPr="009D6864">
              <w:rPr>
                <w:rFonts w:ascii="Calibri" w:eastAsia="Calibri" w:hAnsi="Calibri" w:cs="Calibri"/>
                <w:b/>
                <w:iCs/>
                <w:sz w:val="22"/>
                <w:szCs w:val="22"/>
              </w:rPr>
              <w:t>Tarjeta de Crédito</w:t>
            </w:r>
          </w:p>
          <w:p w14:paraId="5C32A69D" w14:textId="10CC7858" w:rsidR="009D6864" w:rsidRDefault="009D6864" w:rsidP="009D6864">
            <w:pPr>
              <w:jc w:val="both"/>
              <w:rPr>
                <w:rFonts w:ascii="Calibri" w:eastAsia="Calibri" w:hAnsi="Calibri" w:cs="Calibri"/>
                <w:bCs/>
                <w:iCs/>
                <w:sz w:val="22"/>
                <w:szCs w:val="22"/>
              </w:rPr>
            </w:pPr>
            <w:r w:rsidRPr="009D6864">
              <w:rPr>
                <w:rFonts w:ascii="Calibri" w:eastAsia="Calibri" w:hAnsi="Calibri" w:cs="Calibri"/>
                <w:bCs/>
                <w:iCs/>
                <w:sz w:val="22"/>
                <w:szCs w:val="22"/>
              </w:rPr>
              <w:t>Lucía es una estudiante de 16 años que necesita comprar una laptop para sus estudios. Sus padres le ofrecen prestarle el dinero, pero ella decide usar su tarjeta de crédito para hacer la compra. Lucía sabe que debe pagar el monto total de la compra antes de la fecha de vencimiento para evitar intereses. Ella hace un presupuesto y logra pagar la deuda de la tarjeta de crédito en 3 meses.</w:t>
            </w:r>
          </w:p>
          <w:p w14:paraId="3C7423EC" w14:textId="77777777" w:rsidR="009D6864" w:rsidRPr="009D6864" w:rsidRDefault="009D6864" w:rsidP="009D6864">
            <w:pPr>
              <w:jc w:val="both"/>
              <w:rPr>
                <w:rFonts w:ascii="Calibri" w:eastAsia="Calibri" w:hAnsi="Calibri" w:cs="Calibri"/>
                <w:b/>
                <w:iCs/>
                <w:sz w:val="22"/>
                <w:szCs w:val="22"/>
              </w:rPr>
            </w:pPr>
            <w:r w:rsidRPr="009D6864">
              <w:rPr>
                <w:rFonts w:ascii="Calibri" w:eastAsia="Calibri" w:hAnsi="Calibri" w:cs="Calibri"/>
                <w:b/>
                <w:iCs/>
                <w:sz w:val="22"/>
                <w:szCs w:val="22"/>
              </w:rPr>
              <w:t xml:space="preserve">Caso 4: </w:t>
            </w:r>
            <w:r w:rsidRPr="009D6864">
              <w:rPr>
                <w:rFonts w:ascii="Calibri" w:eastAsia="Calibri" w:hAnsi="Calibri" w:cs="Calibri"/>
                <w:b/>
                <w:iCs/>
                <w:sz w:val="22"/>
                <w:szCs w:val="22"/>
              </w:rPr>
              <w:t>Fondo Mutuo</w:t>
            </w:r>
          </w:p>
          <w:p w14:paraId="33155BE3" w14:textId="4E92DC24" w:rsidR="009D6864" w:rsidRDefault="009D6864" w:rsidP="009D6864">
            <w:pPr>
              <w:jc w:val="both"/>
              <w:rPr>
                <w:rFonts w:ascii="Calibri" w:eastAsia="Calibri" w:hAnsi="Calibri" w:cs="Calibri"/>
                <w:bCs/>
                <w:iCs/>
                <w:sz w:val="22"/>
                <w:szCs w:val="22"/>
              </w:rPr>
            </w:pPr>
            <w:r w:rsidRPr="009D6864">
              <w:rPr>
                <w:rFonts w:ascii="Calibri" w:eastAsia="Calibri" w:hAnsi="Calibri" w:cs="Calibri"/>
                <w:bCs/>
                <w:iCs/>
                <w:sz w:val="22"/>
                <w:szCs w:val="22"/>
              </w:rPr>
              <w:t>Juan es un estudiante de 15 años que recibió una pequeña herencia de su tío. Él decide invertir ese dinero en un fondo mutuo de renta variable. El fondo invierte en acciones de empresas que Juan considera que tienen buen potencial de crecimiento. Después de 2 años, el valor de las acciones ha subido y Juan decide vender sus participaciones en el fondo. Él obtiene una ganancia y usa ese dinero para pagar parte de sus estudios universitarios.</w:t>
            </w:r>
          </w:p>
          <w:p w14:paraId="420F2665" w14:textId="77777777" w:rsidR="009D6864" w:rsidRDefault="009D6864" w:rsidP="009D6864">
            <w:pPr>
              <w:jc w:val="both"/>
              <w:rPr>
                <w:rFonts w:ascii="Calibri" w:eastAsia="Calibri" w:hAnsi="Calibri" w:cs="Calibri"/>
                <w:bCs/>
                <w:iCs/>
                <w:sz w:val="22"/>
                <w:szCs w:val="22"/>
              </w:rPr>
            </w:pPr>
          </w:p>
          <w:p w14:paraId="0272D769" w14:textId="77777777" w:rsidR="009D6864" w:rsidRDefault="009D6864" w:rsidP="009D6864">
            <w:pPr>
              <w:jc w:val="both"/>
              <w:rPr>
                <w:rFonts w:ascii="Calibri" w:eastAsia="Calibri" w:hAnsi="Calibri" w:cs="Calibri"/>
                <w:bCs/>
                <w:iCs/>
                <w:sz w:val="22"/>
                <w:szCs w:val="22"/>
              </w:rPr>
            </w:pPr>
          </w:p>
          <w:p w14:paraId="4A65CC9C" w14:textId="77777777" w:rsidR="009D6864" w:rsidRDefault="009D6864" w:rsidP="009D6864">
            <w:pPr>
              <w:jc w:val="both"/>
              <w:rPr>
                <w:rFonts w:ascii="Calibri" w:eastAsia="Calibri" w:hAnsi="Calibri" w:cs="Calibri"/>
                <w:bCs/>
                <w:iCs/>
                <w:sz w:val="22"/>
                <w:szCs w:val="22"/>
              </w:rPr>
            </w:pPr>
          </w:p>
          <w:p w14:paraId="38AA0018" w14:textId="77777777" w:rsidR="009D6864" w:rsidRPr="009D6864" w:rsidRDefault="009D6864" w:rsidP="009D6864">
            <w:pPr>
              <w:jc w:val="both"/>
              <w:rPr>
                <w:rFonts w:ascii="Calibri" w:eastAsia="Calibri" w:hAnsi="Calibri" w:cs="Calibri"/>
                <w:b/>
                <w:iCs/>
                <w:sz w:val="22"/>
                <w:szCs w:val="22"/>
              </w:rPr>
            </w:pPr>
            <w:r w:rsidRPr="009D6864">
              <w:rPr>
                <w:rFonts w:ascii="Calibri" w:eastAsia="Calibri" w:hAnsi="Calibri" w:cs="Calibri"/>
                <w:b/>
                <w:iCs/>
                <w:sz w:val="22"/>
                <w:szCs w:val="22"/>
              </w:rPr>
              <w:lastRenderedPageBreak/>
              <w:t xml:space="preserve">Caso 5: </w:t>
            </w:r>
            <w:r w:rsidRPr="009D6864">
              <w:rPr>
                <w:rFonts w:ascii="Calibri" w:eastAsia="Calibri" w:hAnsi="Calibri" w:cs="Calibri"/>
                <w:b/>
                <w:iCs/>
                <w:sz w:val="22"/>
                <w:szCs w:val="22"/>
              </w:rPr>
              <w:t>Caso 5: Seguro de Vida</w:t>
            </w:r>
          </w:p>
          <w:p w14:paraId="2F4B5ED9" w14:textId="6CD264EB" w:rsidR="009D6864" w:rsidRPr="009D6864" w:rsidRDefault="009D6864" w:rsidP="009D6864">
            <w:pPr>
              <w:jc w:val="both"/>
              <w:rPr>
                <w:rFonts w:ascii="Calibri" w:eastAsia="Calibri" w:hAnsi="Calibri" w:cs="Calibri"/>
                <w:bCs/>
                <w:iCs/>
                <w:sz w:val="22"/>
                <w:szCs w:val="22"/>
              </w:rPr>
            </w:pPr>
            <w:r w:rsidRPr="009D6864">
              <w:rPr>
                <w:rFonts w:ascii="Calibri" w:eastAsia="Calibri" w:hAnsi="Calibri" w:cs="Calibri"/>
                <w:bCs/>
                <w:iCs/>
                <w:sz w:val="22"/>
                <w:szCs w:val="22"/>
              </w:rPr>
              <w:t>María es una estudiante de 16 años que practica deportes de alto riesgo. Sus padres deciden contratarle un seguro de vida para protegerla en caso de accidentes. El seguro cubre gastos médicos y una indemnización en caso de fallecimiento. María se siente más segura y puede disfrutar de sus actividades deportivas sin preocuparse tanto por los riesgos.</w:t>
            </w:r>
          </w:p>
          <w:p w14:paraId="393F5A9D" w14:textId="77777777" w:rsidR="009D6864" w:rsidRDefault="009D6864" w:rsidP="009D6864">
            <w:pPr>
              <w:jc w:val="both"/>
              <w:rPr>
                <w:rFonts w:ascii="Calibri" w:eastAsia="Calibri" w:hAnsi="Calibri" w:cs="Calibri"/>
                <w:b/>
                <w:iCs/>
                <w:sz w:val="22"/>
                <w:szCs w:val="22"/>
              </w:rPr>
            </w:pPr>
          </w:p>
          <w:p w14:paraId="38CFAFD6" w14:textId="4BF58E1F" w:rsidR="009D6864" w:rsidRDefault="009D6864" w:rsidP="009D6864">
            <w:pPr>
              <w:jc w:val="both"/>
              <w:rPr>
                <w:rFonts w:ascii="Calibri" w:eastAsia="Calibri" w:hAnsi="Calibri" w:cs="Calibri"/>
                <w:b/>
                <w:iCs/>
                <w:sz w:val="22"/>
                <w:szCs w:val="22"/>
              </w:rPr>
            </w:pPr>
            <w:r>
              <w:rPr>
                <w:rFonts w:ascii="Calibri" w:eastAsia="Calibri" w:hAnsi="Calibri" w:cs="Calibri"/>
                <w:b/>
                <w:iCs/>
                <w:sz w:val="22"/>
                <w:szCs w:val="22"/>
              </w:rPr>
              <w:t xml:space="preserve">Los estudiantes responden las siguientes preguntas de reflexión: </w:t>
            </w:r>
          </w:p>
          <w:p w14:paraId="11ACB7D4" w14:textId="47D21564" w:rsidR="009D6864" w:rsidRPr="009D6864" w:rsidRDefault="009D6864" w:rsidP="009D6864">
            <w:pPr>
              <w:numPr>
                <w:ilvl w:val="0"/>
                <w:numId w:val="65"/>
              </w:numPr>
              <w:jc w:val="both"/>
              <w:rPr>
                <w:rFonts w:ascii="Calibri" w:eastAsia="Calibri" w:hAnsi="Calibri" w:cs="Calibri"/>
                <w:bCs/>
                <w:iCs/>
                <w:sz w:val="22"/>
                <w:szCs w:val="22"/>
              </w:rPr>
            </w:pPr>
            <w:r w:rsidRPr="009D6864">
              <w:rPr>
                <w:rFonts w:ascii="Calibri" w:eastAsia="Calibri" w:hAnsi="Calibri" w:cs="Calibri"/>
                <w:bCs/>
                <w:iCs/>
                <w:sz w:val="22"/>
                <w:szCs w:val="22"/>
              </w:rPr>
              <w:t>¿</w:t>
            </w:r>
            <w:r w:rsidRPr="009D6864">
              <w:rPr>
                <w:rFonts w:ascii="Calibri" w:eastAsia="Calibri" w:hAnsi="Calibri" w:cs="Calibri"/>
                <w:bCs/>
                <w:iCs/>
                <w:sz w:val="22"/>
                <w:szCs w:val="22"/>
              </w:rPr>
              <w:t>Qué productos financieros has utilizado o te gustaría utilizar en el futuro y por qué?</w:t>
            </w:r>
          </w:p>
          <w:p w14:paraId="2A14ED6D" w14:textId="77777777" w:rsidR="009D6864" w:rsidRPr="009D6864" w:rsidRDefault="009D6864" w:rsidP="009D6864">
            <w:pPr>
              <w:numPr>
                <w:ilvl w:val="0"/>
                <w:numId w:val="65"/>
              </w:numPr>
              <w:jc w:val="both"/>
              <w:rPr>
                <w:rFonts w:ascii="Calibri" w:eastAsia="Calibri" w:hAnsi="Calibri" w:cs="Calibri"/>
                <w:bCs/>
                <w:iCs/>
                <w:sz w:val="22"/>
                <w:szCs w:val="22"/>
              </w:rPr>
            </w:pPr>
            <w:r w:rsidRPr="009D6864">
              <w:rPr>
                <w:rFonts w:ascii="Calibri" w:eastAsia="Calibri" w:hAnsi="Calibri" w:cs="Calibri"/>
                <w:bCs/>
                <w:iCs/>
                <w:sz w:val="22"/>
                <w:szCs w:val="22"/>
              </w:rPr>
              <w:t>¿Crees que es importante aprender sobre productos financieros desde temprana edad? ¿Cómo te puede beneficiar este conocimiento?</w:t>
            </w:r>
          </w:p>
          <w:p w14:paraId="7FE524EB" w14:textId="77777777" w:rsidR="009D6864" w:rsidRPr="009D6864" w:rsidRDefault="009D6864" w:rsidP="009D6864">
            <w:pPr>
              <w:numPr>
                <w:ilvl w:val="0"/>
                <w:numId w:val="65"/>
              </w:numPr>
              <w:jc w:val="both"/>
              <w:rPr>
                <w:rFonts w:ascii="Calibri" w:eastAsia="Calibri" w:hAnsi="Calibri" w:cs="Calibri"/>
                <w:bCs/>
                <w:iCs/>
                <w:sz w:val="22"/>
                <w:szCs w:val="22"/>
              </w:rPr>
            </w:pPr>
            <w:r w:rsidRPr="009D6864">
              <w:rPr>
                <w:rFonts w:ascii="Calibri" w:eastAsia="Calibri" w:hAnsi="Calibri" w:cs="Calibri"/>
                <w:bCs/>
                <w:iCs/>
                <w:sz w:val="22"/>
                <w:szCs w:val="22"/>
              </w:rPr>
              <w:t>¿Qué estrategias podrías implementar para ahorrar e invertir de manera efectiva?</w:t>
            </w:r>
          </w:p>
          <w:p w14:paraId="6741CB20" w14:textId="14C63FAA" w:rsidR="009D6864" w:rsidRPr="009D6864" w:rsidRDefault="009D6864" w:rsidP="009D6864">
            <w:pPr>
              <w:jc w:val="both"/>
              <w:rPr>
                <w:rFonts w:ascii="Calibri" w:eastAsia="Calibri" w:hAnsi="Calibri" w:cs="Calibri"/>
                <w:b/>
                <w:iCs/>
                <w:sz w:val="22"/>
                <w:szCs w:val="22"/>
              </w:rPr>
            </w:pPr>
          </w:p>
          <w:p w14:paraId="3E675215" w14:textId="7B072DD9" w:rsidR="009D6864" w:rsidRPr="0073745F" w:rsidRDefault="009D6864" w:rsidP="009D6864">
            <w:pPr>
              <w:pStyle w:val="Prrafodelista"/>
              <w:numPr>
                <w:ilvl w:val="0"/>
                <w:numId w:val="62"/>
              </w:numPr>
              <w:ind w:left="315" w:hanging="315"/>
              <w:jc w:val="both"/>
              <w:rPr>
                <w:rFonts w:ascii="Calibri" w:eastAsia="Calibri" w:hAnsi="Calibri" w:cs="Calibri"/>
                <w:bCs/>
                <w:iCs/>
                <w:sz w:val="22"/>
                <w:szCs w:val="22"/>
              </w:rPr>
            </w:pPr>
            <w:r>
              <w:rPr>
                <w:rFonts w:ascii="Calibri" w:eastAsia="Calibri" w:hAnsi="Calibri" w:cs="Calibri"/>
                <w:bCs/>
                <w:iCs/>
                <w:sz w:val="22"/>
                <w:szCs w:val="22"/>
              </w:rPr>
              <w:t xml:space="preserve">Los estudiantes </w:t>
            </w:r>
            <w:r w:rsidR="00581D4A">
              <w:rPr>
                <w:rFonts w:ascii="Calibri" w:eastAsia="Calibri" w:hAnsi="Calibri" w:cs="Calibri"/>
                <w:bCs/>
                <w:iCs/>
                <w:sz w:val="22"/>
                <w:szCs w:val="22"/>
              </w:rPr>
              <w:t>diseñan una guía informativa</w:t>
            </w:r>
            <w:r w:rsidRPr="0073745F">
              <w:rPr>
                <w:rFonts w:ascii="Calibri" w:eastAsia="Calibri" w:hAnsi="Calibri" w:cs="Calibri"/>
                <w:bCs/>
                <w:iCs/>
                <w:sz w:val="22"/>
                <w:szCs w:val="22"/>
              </w:rPr>
              <w:t xml:space="preserve"> para exponer el producto asignado siguiendo las siguientes indicaciones: </w:t>
            </w:r>
          </w:p>
          <w:p w14:paraId="1CC4BCE2" w14:textId="77777777" w:rsidR="009D6864" w:rsidRDefault="009D6864" w:rsidP="009D6864">
            <w:pPr>
              <w:pStyle w:val="Prrafodelista"/>
              <w:numPr>
                <w:ilvl w:val="0"/>
                <w:numId w:val="58"/>
              </w:numPr>
              <w:jc w:val="both"/>
              <w:rPr>
                <w:rFonts w:ascii="Calibri" w:eastAsia="Calibri" w:hAnsi="Calibri" w:cs="Calibri"/>
                <w:bCs/>
                <w:iCs/>
                <w:sz w:val="22"/>
                <w:szCs w:val="22"/>
              </w:rPr>
            </w:pPr>
            <w:r>
              <w:rPr>
                <w:rFonts w:ascii="Calibri" w:eastAsia="Calibri" w:hAnsi="Calibri" w:cs="Calibri"/>
                <w:bCs/>
                <w:iCs/>
                <w:sz w:val="22"/>
                <w:szCs w:val="22"/>
              </w:rPr>
              <w:t xml:space="preserve">Investiga el producto financiero asignado, su definición, ventaja, desventaja y características. </w:t>
            </w:r>
          </w:p>
          <w:p w14:paraId="428EE7FE" w14:textId="77777777" w:rsidR="009D6864" w:rsidRDefault="009D6864" w:rsidP="009D6864">
            <w:pPr>
              <w:pStyle w:val="Prrafodelista"/>
              <w:numPr>
                <w:ilvl w:val="0"/>
                <w:numId w:val="58"/>
              </w:numPr>
              <w:jc w:val="both"/>
              <w:rPr>
                <w:rFonts w:ascii="Calibri" w:eastAsia="Calibri" w:hAnsi="Calibri" w:cs="Calibri"/>
                <w:bCs/>
                <w:iCs/>
                <w:sz w:val="22"/>
                <w:szCs w:val="22"/>
              </w:rPr>
            </w:pPr>
            <w:r>
              <w:rPr>
                <w:rFonts w:ascii="Calibri" w:eastAsia="Calibri" w:hAnsi="Calibri" w:cs="Calibri"/>
                <w:bCs/>
                <w:iCs/>
                <w:sz w:val="22"/>
                <w:szCs w:val="22"/>
              </w:rPr>
              <w:t>Utiliza herramientas digitales en tu dispositivo o diseña tu infografía de forma física.</w:t>
            </w:r>
          </w:p>
          <w:p w14:paraId="7F66D675" w14:textId="77777777" w:rsidR="009D6864" w:rsidRDefault="009D6864" w:rsidP="009D6864">
            <w:pPr>
              <w:pStyle w:val="Prrafodelista"/>
              <w:numPr>
                <w:ilvl w:val="0"/>
                <w:numId w:val="58"/>
              </w:numPr>
              <w:jc w:val="both"/>
              <w:rPr>
                <w:rFonts w:ascii="Calibri" w:eastAsia="Calibri" w:hAnsi="Calibri" w:cs="Calibri"/>
                <w:bCs/>
                <w:iCs/>
                <w:sz w:val="22"/>
                <w:szCs w:val="22"/>
              </w:rPr>
            </w:pPr>
            <w:r>
              <w:rPr>
                <w:rFonts w:ascii="Calibri" w:eastAsia="Calibri" w:hAnsi="Calibri" w:cs="Calibri"/>
                <w:bCs/>
                <w:iCs/>
                <w:sz w:val="22"/>
                <w:szCs w:val="22"/>
              </w:rPr>
              <w:t xml:space="preserve">Comparte la información de tu infografía en clase. </w:t>
            </w:r>
          </w:p>
          <w:p w14:paraId="2AF257E0" w14:textId="5545D9D1" w:rsidR="00030AD6" w:rsidRPr="00721DA6" w:rsidRDefault="00030AD6" w:rsidP="009D6864">
            <w:pPr>
              <w:tabs>
                <w:tab w:val="left" w:pos="426"/>
              </w:tabs>
              <w:rPr>
                <w:rFonts w:ascii="Calibri" w:eastAsia="Calibri" w:hAnsi="Calibri" w:cs="Calibri"/>
                <w:bCs/>
                <w:iCs/>
                <w:sz w:val="22"/>
                <w:szCs w:val="22"/>
              </w:rPr>
            </w:pPr>
          </w:p>
        </w:tc>
        <w:tc>
          <w:tcPr>
            <w:tcW w:w="0" w:type="auto"/>
            <w:vMerge/>
            <w:tcBorders>
              <w:left w:val="nil"/>
              <w:right w:val="single" w:sz="4" w:space="0" w:color="auto"/>
            </w:tcBorders>
            <w:vAlign w:val="center"/>
            <w:hideMark/>
          </w:tcPr>
          <w:p w14:paraId="2E21F2F5" w14:textId="77777777" w:rsidR="00E1059D" w:rsidRPr="005A5706" w:rsidRDefault="00E1059D" w:rsidP="00E1059D">
            <w:pPr>
              <w:shd w:val="clear" w:color="auto" w:fill="FFFFFF" w:themeFill="background1"/>
              <w:rPr>
                <w:rFonts w:ascii="Calibri" w:eastAsia="Calibri" w:hAnsi="Calibri" w:cs="Calibri"/>
                <w:b/>
                <w:iCs/>
                <w:sz w:val="24"/>
                <w:szCs w:val="24"/>
              </w:rPr>
            </w:pPr>
          </w:p>
        </w:tc>
        <w:tc>
          <w:tcPr>
            <w:tcW w:w="0" w:type="auto"/>
            <w:vMerge/>
            <w:tcBorders>
              <w:top w:val="nil"/>
              <w:left w:val="nil"/>
              <w:bottom w:val="single" w:sz="4" w:space="0" w:color="auto"/>
              <w:right w:val="single" w:sz="4" w:space="0" w:color="auto"/>
            </w:tcBorders>
            <w:vAlign w:val="center"/>
            <w:hideMark/>
          </w:tcPr>
          <w:p w14:paraId="67727EE3" w14:textId="77777777" w:rsidR="00E1059D" w:rsidRPr="005A5706" w:rsidRDefault="00E1059D" w:rsidP="00E1059D">
            <w:pPr>
              <w:shd w:val="clear" w:color="auto" w:fill="FFFFFF" w:themeFill="background1"/>
              <w:rPr>
                <w:rFonts w:ascii="Calibri" w:eastAsia="Calibri" w:hAnsi="Calibri" w:cs="Calibri"/>
                <w:b/>
                <w:sz w:val="24"/>
                <w:szCs w:val="24"/>
              </w:rPr>
            </w:pPr>
          </w:p>
        </w:tc>
      </w:tr>
      <w:tr w:rsidR="002318C1" w:rsidRPr="005A5706" w14:paraId="70FFBF40" w14:textId="77777777" w:rsidTr="00ED3A21">
        <w:trPr>
          <w:trHeight w:val="601"/>
        </w:trPr>
        <w:tc>
          <w:tcPr>
            <w:tcW w:w="7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880722" w14:textId="77777777" w:rsidR="00E1059D" w:rsidRDefault="0069183B" w:rsidP="00761A0A">
            <w:pPr>
              <w:shd w:val="clear" w:color="auto" w:fill="FFFFFF" w:themeFill="background1"/>
              <w:rPr>
                <w:rFonts w:ascii="Calibri" w:eastAsia="Calibri" w:hAnsi="Calibri" w:cs="Calibri"/>
                <w:b/>
                <w:iCs/>
                <w:sz w:val="24"/>
                <w:szCs w:val="24"/>
              </w:rPr>
            </w:pPr>
            <w:r>
              <w:rPr>
                <w:rFonts w:ascii="Calibri" w:eastAsia="Calibri" w:hAnsi="Calibri" w:cs="Calibri"/>
                <w:b/>
                <w:iCs/>
                <w:sz w:val="24"/>
                <w:szCs w:val="24"/>
              </w:rPr>
              <w:lastRenderedPageBreak/>
              <w:t>CIERRE</w:t>
            </w:r>
          </w:p>
          <w:p w14:paraId="442F7C36" w14:textId="77777777" w:rsidR="009D6864" w:rsidRPr="009D6864" w:rsidRDefault="00D14FBC" w:rsidP="009D6864">
            <w:pPr>
              <w:numPr>
                <w:ilvl w:val="0"/>
                <w:numId w:val="43"/>
              </w:numPr>
              <w:tabs>
                <w:tab w:val="clear" w:pos="720"/>
              </w:tabs>
              <w:spacing w:before="100" w:beforeAutospacing="1" w:after="100" w:afterAutospacing="1"/>
              <w:ind w:left="284" w:hanging="284"/>
              <w:rPr>
                <w:rFonts w:ascii="Calibri" w:eastAsia="Calibri" w:hAnsi="Calibri" w:cs="Calibri"/>
                <w:bCs/>
                <w:iCs/>
                <w:sz w:val="22"/>
                <w:szCs w:val="22"/>
              </w:rPr>
            </w:pPr>
            <w:r w:rsidRPr="00D14FBC">
              <w:rPr>
                <w:rFonts w:ascii="Calibri" w:eastAsia="Calibri" w:hAnsi="Calibri" w:cs="Calibri"/>
                <w:bCs/>
                <w:iCs/>
                <w:sz w:val="22"/>
                <w:szCs w:val="22"/>
              </w:rPr>
              <w:t>Se replantea la pregunta</w:t>
            </w:r>
            <w:r w:rsidR="009D6864">
              <w:rPr>
                <w:rFonts w:ascii="Calibri" w:eastAsia="Calibri" w:hAnsi="Calibri" w:cs="Calibri"/>
                <w:bCs/>
                <w:iCs/>
                <w:sz w:val="22"/>
                <w:szCs w:val="22"/>
              </w:rPr>
              <w:t xml:space="preserve">: </w:t>
            </w:r>
            <w:r w:rsidR="009D6864" w:rsidRPr="00A85ED8">
              <w:rPr>
                <w:rFonts w:ascii="Calibri" w:eastAsia="Calibri" w:hAnsi="Calibri" w:cs="Calibri"/>
                <w:iCs/>
                <w:sz w:val="22"/>
                <w:szCs w:val="22"/>
              </w:rPr>
              <w:t>¿Cómo crees que el conocimiento sobre productos financieros puede influir en tus decisiones económicas a corto y largo plazo?</w:t>
            </w:r>
          </w:p>
          <w:p w14:paraId="0FD6B9EF" w14:textId="6CBCEB9F" w:rsidR="00D14FBC" w:rsidRPr="00D14FBC" w:rsidRDefault="00D14FBC" w:rsidP="009D6864">
            <w:pPr>
              <w:spacing w:before="100" w:beforeAutospacing="1" w:after="100" w:afterAutospacing="1"/>
              <w:ind w:left="284"/>
              <w:rPr>
                <w:rFonts w:ascii="Calibri" w:eastAsia="Calibri" w:hAnsi="Calibri" w:cs="Calibri"/>
                <w:bCs/>
                <w:iCs/>
                <w:sz w:val="24"/>
                <w:szCs w:val="24"/>
              </w:rPr>
            </w:pPr>
          </w:p>
        </w:tc>
        <w:tc>
          <w:tcPr>
            <w:tcW w:w="0" w:type="auto"/>
            <w:vMerge/>
            <w:tcBorders>
              <w:left w:val="nil"/>
              <w:right w:val="single" w:sz="4" w:space="0" w:color="auto"/>
            </w:tcBorders>
            <w:vAlign w:val="center"/>
            <w:hideMark/>
          </w:tcPr>
          <w:p w14:paraId="3BA7BAB9" w14:textId="77777777" w:rsidR="00E1059D" w:rsidRPr="005A5706" w:rsidRDefault="00E1059D" w:rsidP="00E1059D">
            <w:pPr>
              <w:shd w:val="clear" w:color="auto" w:fill="FFFFFF" w:themeFill="background1"/>
              <w:rPr>
                <w:rFonts w:ascii="Calibri" w:eastAsia="Calibri" w:hAnsi="Calibri" w:cs="Calibri"/>
                <w:b/>
                <w:iCs/>
                <w:sz w:val="24"/>
                <w:szCs w:val="24"/>
              </w:rPr>
            </w:pPr>
          </w:p>
        </w:tc>
        <w:tc>
          <w:tcPr>
            <w:tcW w:w="1082" w:type="dxa"/>
            <w:vMerge w:val="restart"/>
            <w:tcBorders>
              <w:top w:val="nil"/>
              <w:left w:val="nil"/>
              <w:bottom w:val="single" w:sz="4" w:space="0" w:color="auto"/>
              <w:right w:val="single" w:sz="4" w:space="0" w:color="auto"/>
            </w:tcBorders>
            <w:hideMark/>
          </w:tcPr>
          <w:p w14:paraId="2CB32E30" w14:textId="76040B5D" w:rsidR="00E1059D" w:rsidRPr="005A5706" w:rsidRDefault="00E1059D" w:rsidP="00E1059D">
            <w:pPr>
              <w:shd w:val="clear" w:color="auto" w:fill="FFFFFF" w:themeFill="background1"/>
              <w:rPr>
                <w:rFonts w:ascii="Calibri" w:eastAsia="Calibri" w:hAnsi="Calibri" w:cs="Calibri"/>
                <w:b/>
                <w:iCs/>
                <w:sz w:val="24"/>
                <w:szCs w:val="24"/>
              </w:rPr>
            </w:pPr>
            <w:r w:rsidRPr="005A5706">
              <w:rPr>
                <w:rFonts w:ascii="Calibri" w:eastAsia="Calibri" w:hAnsi="Calibri" w:cs="Calibri"/>
                <w:b/>
                <w:iCs/>
                <w:sz w:val="24"/>
                <w:szCs w:val="24"/>
              </w:rPr>
              <w:t xml:space="preserve">   </w:t>
            </w:r>
            <w:r w:rsidR="00A85ED8">
              <w:rPr>
                <w:rFonts w:ascii="Calibri" w:eastAsia="Calibri" w:hAnsi="Calibri" w:cs="Calibri"/>
                <w:b/>
                <w:iCs/>
                <w:sz w:val="24"/>
                <w:szCs w:val="24"/>
              </w:rPr>
              <w:t>25</w:t>
            </w:r>
          </w:p>
        </w:tc>
      </w:tr>
      <w:tr w:rsidR="002318C1" w:rsidRPr="005A5706" w14:paraId="0B2A2B62" w14:textId="77777777" w:rsidTr="00ED3A21">
        <w:trPr>
          <w:trHeight w:val="601"/>
        </w:trPr>
        <w:tc>
          <w:tcPr>
            <w:tcW w:w="7961" w:type="dxa"/>
            <w:tcBorders>
              <w:top w:val="single" w:sz="4" w:space="0" w:color="auto"/>
              <w:left w:val="single" w:sz="4" w:space="0" w:color="auto"/>
              <w:bottom w:val="single" w:sz="4" w:space="0" w:color="auto"/>
              <w:right w:val="single" w:sz="4" w:space="0" w:color="auto"/>
            </w:tcBorders>
            <w:shd w:val="clear" w:color="auto" w:fill="FFFFFF"/>
            <w:hideMark/>
          </w:tcPr>
          <w:p w14:paraId="4C5E3D29" w14:textId="32E89153" w:rsidR="00D14FBC" w:rsidRPr="00D14FBC" w:rsidRDefault="00D14FBC" w:rsidP="00D14FBC">
            <w:pPr>
              <w:spacing w:before="100" w:beforeAutospacing="1" w:after="100" w:afterAutospacing="1"/>
              <w:rPr>
                <w:rFonts w:ascii="Calibri" w:eastAsia="Calibri" w:hAnsi="Calibri" w:cs="Calibri"/>
                <w:b/>
                <w:iCs/>
                <w:sz w:val="22"/>
                <w:szCs w:val="22"/>
              </w:rPr>
            </w:pPr>
            <w:r w:rsidRPr="00D14FBC">
              <w:rPr>
                <w:rFonts w:ascii="Calibri" w:eastAsia="Calibri" w:hAnsi="Calibri" w:cs="Calibri"/>
                <w:b/>
                <w:iCs/>
                <w:sz w:val="22"/>
                <w:szCs w:val="22"/>
              </w:rPr>
              <w:t>Metacognición</w:t>
            </w:r>
          </w:p>
          <w:p w14:paraId="5956A139" w14:textId="77777777" w:rsidR="00971AB6" w:rsidRPr="00A85ED8" w:rsidRDefault="0069183B" w:rsidP="00A85ED8">
            <w:pPr>
              <w:numPr>
                <w:ilvl w:val="0"/>
                <w:numId w:val="43"/>
              </w:numPr>
              <w:tabs>
                <w:tab w:val="clear" w:pos="720"/>
              </w:tabs>
              <w:spacing w:before="100" w:beforeAutospacing="1"/>
              <w:ind w:left="284" w:hanging="284"/>
              <w:rPr>
                <w:rFonts w:ascii="Calibri" w:eastAsia="Calibri" w:hAnsi="Calibri" w:cs="Calibri"/>
                <w:b/>
                <w:iCs/>
                <w:sz w:val="24"/>
                <w:szCs w:val="24"/>
              </w:rPr>
            </w:pPr>
            <w:r w:rsidRPr="0069183B">
              <w:rPr>
                <w:rFonts w:ascii="Calibri" w:eastAsia="Calibri" w:hAnsi="Calibri" w:cs="Calibri"/>
                <w:bCs/>
                <w:iCs/>
                <w:sz w:val="22"/>
                <w:szCs w:val="22"/>
              </w:rPr>
              <w:t xml:space="preserve">Los estudiantes realizan una metacognición: </w:t>
            </w:r>
          </w:p>
          <w:p w14:paraId="4DFB9162" w14:textId="419F9A8A" w:rsidR="00A85ED8" w:rsidRPr="00A85ED8" w:rsidRDefault="00A85ED8" w:rsidP="00A85ED8">
            <w:pPr>
              <w:pStyle w:val="Prrafodelista"/>
              <w:numPr>
                <w:ilvl w:val="0"/>
                <w:numId w:val="67"/>
              </w:numPr>
              <w:jc w:val="both"/>
              <w:rPr>
                <w:rFonts w:ascii="Calibri" w:eastAsia="Calibri" w:hAnsi="Calibri" w:cs="Calibri"/>
                <w:bCs/>
                <w:iCs/>
                <w:sz w:val="22"/>
                <w:szCs w:val="22"/>
              </w:rPr>
            </w:pPr>
            <w:r w:rsidRPr="00A85ED8">
              <w:rPr>
                <w:rFonts w:ascii="Calibri" w:eastAsia="Calibri" w:hAnsi="Calibri" w:cs="Calibri"/>
                <w:bCs/>
                <w:iCs/>
                <w:sz w:val="22"/>
                <w:szCs w:val="22"/>
              </w:rPr>
              <w:t>¿</w:t>
            </w:r>
            <w:r w:rsidRPr="00A85ED8">
              <w:rPr>
                <w:rFonts w:ascii="Calibri" w:eastAsia="Calibri" w:hAnsi="Calibri" w:cs="Calibri"/>
                <w:bCs/>
                <w:iCs/>
                <w:sz w:val="22"/>
                <w:szCs w:val="22"/>
              </w:rPr>
              <w:t>Qué conceptos nuevos aprendí hoy sobre los productos financieros que no conocía antes?</w:t>
            </w:r>
          </w:p>
          <w:p w14:paraId="470534DE" w14:textId="77777777" w:rsidR="00A85ED8" w:rsidRPr="00A85ED8" w:rsidRDefault="00A85ED8" w:rsidP="00A85ED8">
            <w:pPr>
              <w:pStyle w:val="Prrafodelista"/>
              <w:numPr>
                <w:ilvl w:val="0"/>
                <w:numId w:val="67"/>
              </w:numPr>
              <w:jc w:val="both"/>
              <w:rPr>
                <w:rFonts w:ascii="Calibri" w:eastAsia="Calibri" w:hAnsi="Calibri" w:cs="Calibri"/>
                <w:bCs/>
                <w:iCs/>
                <w:sz w:val="22"/>
                <w:szCs w:val="22"/>
              </w:rPr>
            </w:pPr>
            <w:r w:rsidRPr="00A85ED8">
              <w:rPr>
                <w:rFonts w:ascii="Calibri" w:eastAsia="Calibri" w:hAnsi="Calibri" w:cs="Calibri"/>
                <w:bCs/>
                <w:iCs/>
                <w:sz w:val="22"/>
                <w:szCs w:val="22"/>
              </w:rPr>
              <w:t>¿Cómo puedo aplicar lo que aprendí en mi vida diaria para mejorar mi gestión financiera personal?</w:t>
            </w:r>
          </w:p>
          <w:p w14:paraId="580DDB9E" w14:textId="22F8751B" w:rsidR="00A85ED8" w:rsidRDefault="00A85ED8" w:rsidP="00A85ED8">
            <w:pPr>
              <w:pStyle w:val="Prrafodelista"/>
              <w:numPr>
                <w:ilvl w:val="0"/>
                <w:numId w:val="67"/>
              </w:numPr>
              <w:jc w:val="both"/>
              <w:rPr>
                <w:rFonts w:ascii="Calibri" w:eastAsia="Calibri" w:hAnsi="Calibri" w:cs="Calibri"/>
                <w:bCs/>
                <w:iCs/>
                <w:sz w:val="22"/>
                <w:szCs w:val="22"/>
              </w:rPr>
            </w:pPr>
            <w:r w:rsidRPr="00A85ED8">
              <w:rPr>
                <w:rFonts w:ascii="Calibri" w:eastAsia="Calibri" w:hAnsi="Calibri" w:cs="Calibri"/>
                <w:bCs/>
                <w:iCs/>
                <w:sz w:val="22"/>
                <w:szCs w:val="22"/>
              </w:rPr>
              <w:t>¿Qué dificultades encontré al estudiar los diferentes productos financieros y cómo puedo superarlas en el futuro?</w:t>
            </w:r>
          </w:p>
          <w:p w14:paraId="4E7EE91F" w14:textId="77777777" w:rsidR="00A85ED8" w:rsidRPr="00A85ED8" w:rsidRDefault="00A85ED8" w:rsidP="00A85ED8">
            <w:pPr>
              <w:pStyle w:val="Prrafodelista"/>
              <w:ind w:left="1004"/>
              <w:jc w:val="both"/>
              <w:rPr>
                <w:rFonts w:ascii="Calibri" w:eastAsia="Calibri" w:hAnsi="Calibri" w:cs="Calibri"/>
                <w:bCs/>
                <w:iCs/>
                <w:sz w:val="22"/>
                <w:szCs w:val="22"/>
              </w:rPr>
            </w:pPr>
          </w:p>
          <w:p w14:paraId="22A6E463" w14:textId="36555035" w:rsidR="00A85ED8" w:rsidRPr="005A5706" w:rsidRDefault="00A85ED8" w:rsidP="00A85ED8">
            <w:pPr>
              <w:spacing w:before="100" w:beforeAutospacing="1" w:after="100" w:afterAutospacing="1"/>
              <w:ind w:left="284"/>
              <w:rPr>
                <w:rFonts w:ascii="Calibri" w:eastAsia="Calibri" w:hAnsi="Calibri" w:cs="Calibri"/>
                <w:b/>
                <w:iCs/>
                <w:sz w:val="24"/>
                <w:szCs w:val="24"/>
              </w:rPr>
            </w:pPr>
          </w:p>
        </w:tc>
        <w:tc>
          <w:tcPr>
            <w:tcW w:w="0" w:type="auto"/>
            <w:vMerge/>
            <w:tcBorders>
              <w:left w:val="nil"/>
              <w:bottom w:val="single" w:sz="4" w:space="0" w:color="auto"/>
              <w:right w:val="single" w:sz="4" w:space="0" w:color="auto"/>
            </w:tcBorders>
            <w:vAlign w:val="center"/>
          </w:tcPr>
          <w:p w14:paraId="77945D96" w14:textId="77777777" w:rsidR="00E1059D" w:rsidRPr="005A5706" w:rsidRDefault="00E1059D" w:rsidP="00E1059D">
            <w:pPr>
              <w:shd w:val="clear" w:color="auto" w:fill="FFFFFF" w:themeFill="background1"/>
              <w:rPr>
                <w:rFonts w:ascii="Calibri" w:eastAsia="Calibri" w:hAnsi="Calibri" w:cs="Calibri"/>
                <w:b/>
                <w:iCs/>
                <w:sz w:val="24"/>
                <w:szCs w:val="24"/>
              </w:rPr>
            </w:pPr>
          </w:p>
        </w:tc>
        <w:tc>
          <w:tcPr>
            <w:tcW w:w="0" w:type="auto"/>
            <w:vMerge/>
            <w:tcBorders>
              <w:top w:val="nil"/>
              <w:left w:val="nil"/>
              <w:bottom w:val="single" w:sz="4" w:space="0" w:color="auto"/>
              <w:right w:val="single" w:sz="4" w:space="0" w:color="auto"/>
            </w:tcBorders>
            <w:vAlign w:val="center"/>
            <w:hideMark/>
          </w:tcPr>
          <w:p w14:paraId="11D74978" w14:textId="77777777" w:rsidR="00E1059D" w:rsidRPr="005A5706" w:rsidRDefault="00E1059D" w:rsidP="00E1059D">
            <w:pPr>
              <w:shd w:val="clear" w:color="auto" w:fill="FFFFFF" w:themeFill="background1"/>
              <w:rPr>
                <w:rFonts w:ascii="Calibri" w:eastAsia="Calibri" w:hAnsi="Calibri" w:cs="Calibri"/>
                <w:b/>
                <w:iCs/>
                <w:sz w:val="24"/>
                <w:szCs w:val="24"/>
              </w:rPr>
            </w:pPr>
          </w:p>
        </w:tc>
      </w:tr>
    </w:tbl>
    <w:p w14:paraId="41188114" w14:textId="1F0325CF" w:rsidR="007821B3" w:rsidRDefault="007821B3" w:rsidP="00BE6958">
      <w:pPr>
        <w:tabs>
          <w:tab w:val="left" w:pos="2599"/>
        </w:tabs>
        <w:spacing w:after="0"/>
        <w:rPr>
          <w:rFonts w:ascii="Calibri" w:hAnsi="Calibri" w:cs="Calibri"/>
          <w:sz w:val="22"/>
          <w:szCs w:val="22"/>
        </w:rPr>
      </w:pPr>
    </w:p>
    <w:p w14:paraId="10D4F449" w14:textId="264537F3" w:rsidR="00A85ED8" w:rsidRDefault="00A85ED8" w:rsidP="00A85ED8">
      <w:pPr>
        <w:pStyle w:val="Prrafodelista"/>
        <w:numPr>
          <w:ilvl w:val="0"/>
          <w:numId w:val="55"/>
        </w:numPr>
        <w:tabs>
          <w:tab w:val="left" w:pos="2599"/>
        </w:tabs>
        <w:spacing w:after="0"/>
        <w:rPr>
          <w:rFonts w:ascii="Calibri" w:hAnsi="Calibri" w:cs="Calibri"/>
          <w:b/>
          <w:bCs/>
          <w:sz w:val="22"/>
          <w:szCs w:val="22"/>
        </w:rPr>
      </w:pPr>
      <w:r w:rsidRPr="00A85ED8">
        <w:rPr>
          <w:rFonts w:ascii="Calibri" w:hAnsi="Calibri" w:cs="Calibri"/>
          <w:b/>
          <w:bCs/>
          <w:sz w:val="22"/>
          <w:szCs w:val="22"/>
        </w:rPr>
        <w:t>REFERENCIAS BIBLIOGRÁFICAS</w:t>
      </w:r>
    </w:p>
    <w:p w14:paraId="6668A543" w14:textId="77777777" w:rsidR="00A85ED8" w:rsidRPr="00A85ED8" w:rsidRDefault="00A85ED8" w:rsidP="00A85ED8">
      <w:pPr>
        <w:pStyle w:val="Prrafodelista"/>
        <w:tabs>
          <w:tab w:val="left" w:pos="2599"/>
        </w:tabs>
        <w:spacing w:after="0"/>
        <w:ind w:left="1080"/>
        <w:rPr>
          <w:rFonts w:ascii="Calibri" w:hAnsi="Calibri" w:cs="Calibri"/>
          <w:b/>
          <w:bCs/>
          <w:sz w:val="22"/>
          <w:szCs w:val="22"/>
        </w:rPr>
      </w:pPr>
    </w:p>
    <w:p w14:paraId="302B4CAB" w14:textId="1F9D1332" w:rsidR="00A85ED8" w:rsidRPr="00A85ED8" w:rsidRDefault="00A85ED8" w:rsidP="00A85ED8">
      <w:pPr>
        <w:tabs>
          <w:tab w:val="left" w:pos="2599"/>
        </w:tabs>
        <w:spacing w:after="0"/>
        <w:rPr>
          <w:rFonts w:ascii="Calibri" w:hAnsi="Calibri" w:cs="Calibri"/>
          <w:b/>
          <w:bCs/>
          <w:sz w:val="22"/>
          <w:szCs w:val="22"/>
        </w:rPr>
      </w:pPr>
      <w:r w:rsidRPr="00A85ED8">
        <w:rPr>
          <w:rFonts w:ascii="Calibri" w:hAnsi="Calibri" w:cs="Calibri"/>
          <w:b/>
          <w:bCs/>
          <w:sz w:val="22"/>
          <w:szCs w:val="22"/>
        </w:rPr>
        <w:t xml:space="preserve">Docente </w:t>
      </w:r>
    </w:p>
    <w:p w14:paraId="54AC5E9F" w14:textId="77777777" w:rsidR="00A85ED8" w:rsidRPr="00A85ED8" w:rsidRDefault="00A85ED8" w:rsidP="00A85ED8">
      <w:pPr>
        <w:numPr>
          <w:ilvl w:val="0"/>
          <w:numId w:val="68"/>
        </w:numPr>
        <w:tabs>
          <w:tab w:val="left" w:pos="2599"/>
        </w:tabs>
        <w:spacing w:after="0"/>
        <w:rPr>
          <w:rFonts w:ascii="Calibri" w:hAnsi="Calibri" w:cs="Calibri"/>
          <w:sz w:val="22"/>
          <w:szCs w:val="22"/>
        </w:rPr>
      </w:pPr>
      <w:r w:rsidRPr="00A85ED8">
        <w:rPr>
          <w:rFonts w:ascii="Calibri" w:hAnsi="Calibri" w:cs="Calibri"/>
          <w:sz w:val="22"/>
          <w:szCs w:val="22"/>
        </w:rPr>
        <w:t>Ministerio de Educación del Perú. (2016). Currículo Nacional de la Educación Básica. Lima: MINEDU.</w:t>
      </w:r>
    </w:p>
    <w:p w14:paraId="73B6EC40" w14:textId="77777777" w:rsidR="00A85ED8" w:rsidRPr="00A85ED8" w:rsidRDefault="00A85ED8" w:rsidP="00A85ED8">
      <w:pPr>
        <w:numPr>
          <w:ilvl w:val="0"/>
          <w:numId w:val="68"/>
        </w:numPr>
        <w:tabs>
          <w:tab w:val="left" w:pos="2599"/>
        </w:tabs>
        <w:spacing w:after="0"/>
        <w:rPr>
          <w:rFonts w:ascii="Calibri" w:hAnsi="Calibri" w:cs="Calibri"/>
          <w:sz w:val="22"/>
          <w:szCs w:val="22"/>
        </w:rPr>
      </w:pPr>
      <w:r w:rsidRPr="00A85ED8">
        <w:rPr>
          <w:rFonts w:ascii="Calibri" w:hAnsi="Calibri" w:cs="Calibri"/>
          <w:sz w:val="22"/>
          <w:szCs w:val="22"/>
        </w:rPr>
        <w:t>Superintendencia de Banca, Seguros y AFP. (2019). Guía del docente de Educación Secundaria. Lima: SBS.</w:t>
      </w:r>
    </w:p>
    <w:p w14:paraId="4B924212" w14:textId="77777777" w:rsidR="00A85ED8" w:rsidRDefault="00A85ED8" w:rsidP="00A85ED8">
      <w:pPr>
        <w:numPr>
          <w:ilvl w:val="0"/>
          <w:numId w:val="68"/>
        </w:numPr>
        <w:tabs>
          <w:tab w:val="left" w:pos="2599"/>
        </w:tabs>
        <w:spacing w:after="0"/>
        <w:rPr>
          <w:rFonts w:ascii="Calibri" w:hAnsi="Calibri" w:cs="Calibri"/>
          <w:sz w:val="22"/>
          <w:szCs w:val="22"/>
        </w:rPr>
      </w:pPr>
      <w:r w:rsidRPr="00A85ED8">
        <w:rPr>
          <w:rFonts w:ascii="Calibri" w:hAnsi="Calibri" w:cs="Calibri"/>
          <w:sz w:val="22"/>
          <w:szCs w:val="22"/>
        </w:rPr>
        <w:t>Banco Central de Reserva del Perú. (2018). Educación Financiera: Guía para el docente. Lima: BCRP.</w:t>
      </w:r>
    </w:p>
    <w:p w14:paraId="750832EC" w14:textId="77777777" w:rsidR="00A85ED8" w:rsidRPr="00A85ED8" w:rsidRDefault="00A85ED8" w:rsidP="00A85ED8">
      <w:pPr>
        <w:tabs>
          <w:tab w:val="left" w:pos="2599"/>
        </w:tabs>
        <w:spacing w:after="0"/>
        <w:ind w:left="720"/>
        <w:rPr>
          <w:rFonts w:ascii="Calibri" w:hAnsi="Calibri" w:cs="Calibri"/>
          <w:sz w:val="22"/>
          <w:szCs w:val="22"/>
        </w:rPr>
      </w:pPr>
    </w:p>
    <w:p w14:paraId="44FD78E4" w14:textId="77777777" w:rsidR="00A85ED8" w:rsidRPr="00A85ED8" w:rsidRDefault="00A85ED8" w:rsidP="00A85ED8">
      <w:pPr>
        <w:tabs>
          <w:tab w:val="left" w:pos="2599"/>
        </w:tabs>
        <w:spacing w:after="0"/>
        <w:rPr>
          <w:rFonts w:ascii="Calibri" w:hAnsi="Calibri" w:cs="Calibri"/>
          <w:b/>
          <w:bCs/>
          <w:sz w:val="22"/>
          <w:szCs w:val="22"/>
        </w:rPr>
      </w:pPr>
      <w:r w:rsidRPr="00A85ED8">
        <w:rPr>
          <w:rFonts w:ascii="Calibri" w:hAnsi="Calibri" w:cs="Calibri"/>
          <w:b/>
          <w:bCs/>
          <w:sz w:val="22"/>
          <w:szCs w:val="22"/>
        </w:rPr>
        <w:t>Estudiantes</w:t>
      </w:r>
    </w:p>
    <w:p w14:paraId="4B13A030" w14:textId="77777777" w:rsidR="00A85ED8" w:rsidRPr="00A85ED8" w:rsidRDefault="00A85ED8" w:rsidP="00A85ED8">
      <w:pPr>
        <w:numPr>
          <w:ilvl w:val="0"/>
          <w:numId w:val="69"/>
        </w:numPr>
        <w:tabs>
          <w:tab w:val="left" w:pos="2599"/>
        </w:tabs>
        <w:spacing w:after="0"/>
        <w:rPr>
          <w:rFonts w:ascii="Calibri" w:hAnsi="Calibri" w:cs="Calibri"/>
          <w:sz w:val="22"/>
          <w:szCs w:val="22"/>
        </w:rPr>
      </w:pPr>
      <w:r w:rsidRPr="00A85ED8">
        <w:rPr>
          <w:rFonts w:ascii="Calibri" w:hAnsi="Calibri" w:cs="Calibri"/>
          <w:sz w:val="22"/>
          <w:szCs w:val="22"/>
        </w:rPr>
        <w:t>Santillana. (2021). Educación Financiera 4to Secundaria. Lima: Santillana.</w:t>
      </w:r>
    </w:p>
    <w:p w14:paraId="4AF537B7" w14:textId="77777777" w:rsidR="00A85ED8" w:rsidRPr="00A85ED8" w:rsidRDefault="00A85ED8" w:rsidP="00A85ED8">
      <w:pPr>
        <w:numPr>
          <w:ilvl w:val="0"/>
          <w:numId w:val="69"/>
        </w:numPr>
        <w:tabs>
          <w:tab w:val="left" w:pos="2599"/>
        </w:tabs>
        <w:spacing w:after="0"/>
        <w:rPr>
          <w:rFonts w:ascii="Calibri" w:hAnsi="Calibri" w:cs="Calibri"/>
          <w:sz w:val="22"/>
          <w:szCs w:val="22"/>
        </w:rPr>
      </w:pPr>
      <w:r w:rsidRPr="00A85ED8">
        <w:rPr>
          <w:rFonts w:ascii="Calibri" w:hAnsi="Calibri" w:cs="Calibri"/>
          <w:sz w:val="22"/>
          <w:szCs w:val="22"/>
        </w:rPr>
        <w:t>Norma. (2020). Finanzas en mi Colegio 4to Secundaria. Lima: Norma.</w:t>
      </w:r>
    </w:p>
    <w:p w14:paraId="40A2A6AE" w14:textId="77777777" w:rsidR="00A85ED8" w:rsidRDefault="00A85ED8" w:rsidP="00BE6958">
      <w:pPr>
        <w:tabs>
          <w:tab w:val="left" w:pos="2599"/>
        </w:tabs>
        <w:spacing w:after="0"/>
        <w:rPr>
          <w:rFonts w:ascii="Calibri" w:hAnsi="Calibri" w:cs="Calibri"/>
          <w:sz w:val="22"/>
          <w:szCs w:val="22"/>
        </w:rPr>
      </w:pPr>
    </w:p>
    <w:p w14:paraId="6DD41132" w14:textId="77777777" w:rsidR="00A85ED8" w:rsidRDefault="00A85ED8" w:rsidP="00BE6958">
      <w:pPr>
        <w:tabs>
          <w:tab w:val="left" w:pos="2599"/>
        </w:tabs>
        <w:spacing w:after="0"/>
        <w:rPr>
          <w:rFonts w:ascii="Calibri" w:hAnsi="Calibri" w:cs="Calibri"/>
          <w:sz w:val="22"/>
          <w:szCs w:val="22"/>
        </w:rPr>
      </w:pPr>
    </w:p>
    <w:p w14:paraId="727DDE73" w14:textId="77777777" w:rsidR="00A85ED8" w:rsidRDefault="00A85ED8" w:rsidP="00BE6958">
      <w:pPr>
        <w:tabs>
          <w:tab w:val="left" w:pos="2599"/>
        </w:tabs>
        <w:spacing w:after="0"/>
        <w:rPr>
          <w:rFonts w:ascii="Calibri" w:hAnsi="Calibri" w:cs="Calibri"/>
          <w:sz w:val="22"/>
          <w:szCs w:val="22"/>
        </w:rPr>
      </w:pPr>
    </w:p>
    <w:p w14:paraId="626D512D" w14:textId="77777777" w:rsidR="00A85ED8" w:rsidRDefault="00A85ED8" w:rsidP="00BE6958">
      <w:pPr>
        <w:tabs>
          <w:tab w:val="left" w:pos="2599"/>
        </w:tabs>
        <w:spacing w:after="0"/>
        <w:rPr>
          <w:rFonts w:ascii="Calibri" w:hAnsi="Calibri" w:cs="Calibri"/>
          <w:sz w:val="22"/>
          <w:szCs w:val="22"/>
        </w:rPr>
      </w:pPr>
    </w:p>
    <w:p w14:paraId="560E4B43" w14:textId="77777777" w:rsidR="00A85ED8" w:rsidRDefault="00A85ED8" w:rsidP="00BE6958">
      <w:pPr>
        <w:tabs>
          <w:tab w:val="left" w:pos="2599"/>
        </w:tabs>
        <w:spacing w:after="0"/>
        <w:rPr>
          <w:rFonts w:ascii="Calibri" w:hAnsi="Calibri" w:cs="Calibri"/>
          <w:sz w:val="22"/>
          <w:szCs w:val="22"/>
        </w:rPr>
      </w:pPr>
    </w:p>
    <w:p w14:paraId="495D7CBE" w14:textId="3CCF4CEB" w:rsidR="00A85ED8" w:rsidRPr="00B63FAA" w:rsidRDefault="00A85ED8" w:rsidP="00B63FAA">
      <w:pPr>
        <w:tabs>
          <w:tab w:val="left" w:pos="2599"/>
        </w:tabs>
        <w:spacing w:after="0"/>
        <w:jc w:val="center"/>
        <w:rPr>
          <w:rFonts w:ascii="Calibri" w:hAnsi="Calibri" w:cs="Calibri"/>
          <w:b/>
          <w:bCs/>
          <w:sz w:val="22"/>
          <w:szCs w:val="22"/>
        </w:rPr>
      </w:pPr>
      <w:r w:rsidRPr="00B63FAA">
        <w:rPr>
          <w:rFonts w:ascii="Calibri" w:hAnsi="Calibri" w:cs="Calibri"/>
          <w:b/>
          <w:bCs/>
          <w:sz w:val="22"/>
          <w:szCs w:val="22"/>
        </w:rPr>
        <w:lastRenderedPageBreak/>
        <w:t>INSTRUMENTO DE EVALUACIÓN</w:t>
      </w:r>
    </w:p>
    <w:tbl>
      <w:tblPr>
        <w:tblW w:w="10120"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625"/>
        <w:gridCol w:w="2278"/>
        <w:gridCol w:w="2144"/>
        <w:gridCol w:w="1952"/>
        <w:gridCol w:w="2121"/>
      </w:tblGrid>
      <w:tr w:rsidR="00B63FAA" w:rsidRPr="00B63FAA" w14:paraId="7E4A4A6E" w14:textId="77777777" w:rsidTr="00B63FAA">
        <w:trPr>
          <w:tblHeader/>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C00"/>
            <w:noWrap/>
            <w:tcMar>
              <w:top w:w="120" w:type="dxa"/>
              <w:left w:w="120" w:type="dxa"/>
              <w:bottom w:w="120" w:type="dxa"/>
              <w:right w:w="120" w:type="dxa"/>
            </w:tcMar>
            <w:vAlign w:val="bottom"/>
            <w:hideMark/>
          </w:tcPr>
          <w:p w14:paraId="160C5095" w14:textId="77777777" w:rsidR="00B63FAA" w:rsidRPr="00B63FAA" w:rsidRDefault="00B63FAA" w:rsidP="00B63FAA">
            <w:pPr>
              <w:tabs>
                <w:tab w:val="left" w:pos="2599"/>
              </w:tabs>
              <w:spacing w:after="0"/>
              <w:rPr>
                <w:rFonts w:ascii="Calibri" w:hAnsi="Calibri" w:cs="Calibri"/>
                <w:b/>
                <w:bCs/>
                <w:sz w:val="22"/>
                <w:szCs w:val="22"/>
              </w:rPr>
            </w:pPr>
            <w:r w:rsidRPr="00B63FAA">
              <w:rPr>
                <w:rFonts w:ascii="Calibri" w:hAnsi="Calibri" w:cs="Calibri"/>
                <w:b/>
                <w:bCs/>
                <w:sz w:val="22"/>
                <w:szCs w:val="22"/>
              </w:rPr>
              <w:t>Criterio</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C00"/>
            <w:noWrap/>
            <w:tcMar>
              <w:top w:w="120" w:type="dxa"/>
              <w:left w:w="120" w:type="dxa"/>
              <w:bottom w:w="120" w:type="dxa"/>
              <w:right w:w="120" w:type="dxa"/>
            </w:tcMar>
            <w:vAlign w:val="bottom"/>
            <w:hideMark/>
          </w:tcPr>
          <w:p w14:paraId="717C0F23" w14:textId="77777777" w:rsidR="00B63FAA" w:rsidRPr="00B63FAA" w:rsidRDefault="00B63FAA" w:rsidP="00B63FAA">
            <w:pPr>
              <w:tabs>
                <w:tab w:val="left" w:pos="2599"/>
              </w:tabs>
              <w:spacing w:after="0"/>
              <w:rPr>
                <w:rFonts w:ascii="Calibri" w:hAnsi="Calibri" w:cs="Calibri"/>
                <w:b/>
                <w:bCs/>
                <w:sz w:val="22"/>
                <w:szCs w:val="22"/>
              </w:rPr>
            </w:pPr>
            <w:r w:rsidRPr="00B63FAA">
              <w:rPr>
                <w:rFonts w:ascii="Calibri" w:hAnsi="Calibri" w:cs="Calibri"/>
                <w:b/>
                <w:bCs/>
                <w:sz w:val="22"/>
                <w:szCs w:val="22"/>
              </w:rPr>
              <w:t>Excelente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C00"/>
            <w:noWrap/>
            <w:tcMar>
              <w:top w:w="120" w:type="dxa"/>
              <w:left w:w="120" w:type="dxa"/>
              <w:bottom w:w="120" w:type="dxa"/>
              <w:right w:w="120" w:type="dxa"/>
            </w:tcMar>
            <w:vAlign w:val="bottom"/>
            <w:hideMark/>
          </w:tcPr>
          <w:p w14:paraId="3F5D9598" w14:textId="77777777" w:rsidR="00B63FAA" w:rsidRPr="00B63FAA" w:rsidRDefault="00B63FAA" w:rsidP="00B63FAA">
            <w:pPr>
              <w:tabs>
                <w:tab w:val="left" w:pos="2599"/>
              </w:tabs>
              <w:spacing w:after="0"/>
              <w:rPr>
                <w:rFonts w:ascii="Calibri" w:hAnsi="Calibri" w:cs="Calibri"/>
                <w:b/>
                <w:bCs/>
                <w:sz w:val="22"/>
                <w:szCs w:val="22"/>
              </w:rPr>
            </w:pPr>
            <w:r w:rsidRPr="00B63FAA">
              <w:rPr>
                <w:rFonts w:ascii="Calibri" w:hAnsi="Calibri" w:cs="Calibri"/>
                <w:b/>
                <w:bCs/>
                <w:sz w:val="22"/>
                <w:szCs w:val="22"/>
              </w:rPr>
              <w:t>Bueno</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C00"/>
            <w:noWrap/>
            <w:tcMar>
              <w:top w:w="120" w:type="dxa"/>
              <w:left w:w="120" w:type="dxa"/>
              <w:bottom w:w="120" w:type="dxa"/>
              <w:right w:w="120" w:type="dxa"/>
            </w:tcMar>
            <w:vAlign w:val="bottom"/>
            <w:hideMark/>
          </w:tcPr>
          <w:p w14:paraId="0440C702" w14:textId="77777777" w:rsidR="00B63FAA" w:rsidRPr="00B63FAA" w:rsidRDefault="00B63FAA" w:rsidP="00B63FAA">
            <w:pPr>
              <w:tabs>
                <w:tab w:val="left" w:pos="2599"/>
              </w:tabs>
              <w:spacing w:after="0"/>
              <w:rPr>
                <w:rFonts w:ascii="Calibri" w:hAnsi="Calibri" w:cs="Calibri"/>
                <w:b/>
                <w:bCs/>
                <w:sz w:val="22"/>
                <w:szCs w:val="22"/>
              </w:rPr>
            </w:pPr>
            <w:r w:rsidRPr="00B63FAA">
              <w:rPr>
                <w:rFonts w:ascii="Calibri" w:hAnsi="Calibri" w:cs="Calibri"/>
                <w:b/>
                <w:bCs/>
                <w:sz w:val="22"/>
                <w:szCs w:val="22"/>
              </w:rPr>
              <w:t>Regular</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C00"/>
            <w:noWrap/>
            <w:tcMar>
              <w:top w:w="120" w:type="dxa"/>
              <w:left w:w="120" w:type="dxa"/>
              <w:bottom w:w="120" w:type="dxa"/>
              <w:right w:w="120" w:type="dxa"/>
            </w:tcMar>
            <w:vAlign w:val="bottom"/>
            <w:hideMark/>
          </w:tcPr>
          <w:p w14:paraId="441F4296" w14:textId="77777777" w:rsidR="00B63FAA" w:rsidRPr="00B63FAA" w:rsidRDefault="00B63FAA" w:rsidP="00B63FAA">
            <w:pPr>
              <w:tabs>
                <w:tab w:val="left" w:pos="2599"/>
              </w:tabs>
              <w:spacing w:after="0"/>
              <w:rPr>
                <w:rFonts w:ascii="Calibri" w:hAnsi="Calibri" w:cs="Calibri"/>
                <w:b/>
                <w:bCs/>
                <w:sz w:val="22"/>
                <w:szCs w:val="22"/>
              </w:rPr>
            </w:pPr>
            <w:r w:rsidRPr="00B63FAA">
              <w:rPr>
                <w:rFonts w:ascii="Calibri" w:hAnsi="Calibri" w:cs="Calibri"/>
                <w:b/>
                <w:bCs/>
                <w:sz w:val="22"/>
                <w:szCs w:val="22"/>
              </w:rPr>
              <w:t>Insuficiente</w:t>
            </w:r>
          </w:p>
        </w:tc>
      </w:tr>
      <w:tr w:rsidR="00B63FAA" w:rsidRPr="00B63FAA" w14:paraId="1A5E61B0" w14:textId="77777777" w:rsidTr="00B63FAA">
        <w:tc>
          <w:tcPr>
            <w:tcW w:w="0" w:type="auto"/>
            <w:tcBorders>
              <w:top w:val="single" w:sz="4" w:space="0" w:color="FFFFFF" w:themeColor="background1"/>
              <w:left w:val="single" w:sz="6" w:space="0" w:color="auto"/>
              <w:bottom w:val="single" w:sz="6" w:space="0" w:color="auto"/>
              <w:right w:val="single" w:sz="6" w:space="0" w:color="auto"/>
            </w:tcBorders>
            <w:tcMar>
              <w:top w:w="137" w:type="dxa"/>
              <w:left w:w="120" w:type="dxa"/>
              <w:bottom w:w="137" w:type="dxa"/>
              <w:right w:w="120" w:type="dxa"/>
            </w:tcMar>
            <w:vAlign w:val="bottom"/>
            <w:hideMark/>
          </w:tcPr>
          <w:p w14:paraId="03166B48" w14:textId="77777777" w:rsidR="00B63FAA" w:rsidRPr="00B63FAA" w:rsidRDefault="00B63FAA" w:rsidP="00B63FAA">
            <w:pPr>
              <w:tabs>
                <w:tab w:val="left" w:pos="2599"/>
              </w:tabs>
              <w:spacing w:after="0"/>
              <w:rPr>
                <w:rFonts w:ascii="Calibri" w:hAnsi="Calibri" w:cs="Calibri"/>
                <w:sz w:val="20"/>
                <w:szCs w:val="20"/>
              </w:rPr>
            </w:pPr>
            <w:r w:rsidRPr="00B63FAA">
              <w:rPr>
                <w:rFonts w:ascii="Calibri" w:hAnsi="Calibri" w:cs="Calibri"/>
                <w:sz w:val="20"/>
                <w:szCs w:val="20"/>
              </w:rPr>
              <w:t>Identificación de productos financieros</w:t>
            </w:r>
          </w:p>
        </w:tc>
        <w:tc>
          <w:tcPr>
            <w:tcW w:w="0" w:type="auto"/>
            <w:tcBorders>
              <w:top w:val="single" w:sz="4" w:space="0" w:color="FFFFFF" w:themeColor="background1"/>
              <w:left w:val="single" w:sz="6" w:space="0" w:color="auto"/>
              <w:bottom w:val="single" w:sz="6" w:space="0" w:color="auto"/>
              <w:right w:val="single" w:sz="6" w:space="0" w:color="auto"/>
            </w:tcBorders>
            <w:tcMar>
              <w:top w:w="137" w:type="dxa"/>
              <w:left w:w="120" w:type="dxa"/>
              <w:bottom w:w="137" w:type="dxa"/>
              <w:right w:w="120" w:type="dxa"/>
            </w:tcMar>
            <w:vAlign w:val="bottom"/>
            <w:hideMark/>
          </w:tcPr>
          <w:p w14:paraId="0E1E4C73" w14:textId="77777777" w:rsidR="00B63FAA" w:rsidRPr="00B63FAA" w:rsidRDefault="00B63FAA" w:rsidP="00B63FAA">
            <w:pPr>
              <w:tabs>
                <w:tab w:val="left" w:pos="2599"/>
              </w:tabs>
              <w:spacing w:after="0"/>
              <w:rPr>
                <w:rFonts w:ascii="Calibri" w:hAnsi="Calibri" w:cs="Calibri"/>
                <w:sz w:val="20"/>
                <w:szCs w:val="20"/>
              </w:rPr>
            </w:pPr>
            <w:r w:rsidRPr="00B63FAA">
              <w:rPr>
                <w:rFonts w:ascii="Calibri" w:hAnsi="Calibri" w:cs="Calibri"/>
                <w:sz w:val="20"/>
                <w:szCs w:val="20"/>
              </w:rPr>
              <w:t>Identifica y describe correctamente los principales productos financieros</w:t>
            </w:r>
          </w:p>
        </w:tc>
        <w:tc>
          <w:tcPr>
            <w:tcW w:w="0" w:type="auto"/>
            <w:tcBorders>
              <w:top w:val="single" w:sz="4" w:space="0" w:color="FFFFFF" w:themeColor="background1"/>
              <w:left w:val="single" w:sz="6" w:space="0" w:color="auto"/>
              <w:bottom w:val="single" w:sz="6" w:space="0" w:color="auto"/>
              <w:right w:val="single" w:sz="6" w:space="0" w:color="auto"/>
            </w:tcBorders>
            <w:tcMar>
              <w:top w:w="137" w:type="dxa"/>
              <w:left w:w="120" w:type="dxa"/>
              <w:bottom w:w="137" w:type="dxa"/>
              <w:right w:w="120" w:type="dxa"/>
            </w:tcMar>
            <w:vAlign w:val="bottom"/>
            <w:hideMark/>
          </w:tcPr>
          <w:p w14:paraId="3B67A076" w14:textId="77777777" w:rsidR="00B63FAA" w:rsidRPr="00B63FAA" w:rsidRDefault="00B63FAA" w:rsidP="00B63FAA">
            <w:pPr>
              <w:tabs>
                <w:tab w:val="left" w:pos="2599"/>
              </w:tabs>
              <w:spacing w:after="0"/>
              <w:rPr>
                <w:rFonts w:ascii="Calibri" w:hAnsi="Calibri" w:cs="Calibri"/>
                <w:sz w:val="20"/>
                <w:szCs w:val="20"/>
              </w:rPr>
            </w:pPr>
            <w:r w:rsidRPr="00B63FAA">
              <w:rPr>
                <w:rFonts w:ascii="Calibri" w:hAnsi="Calibri" w:cs="Calibri"/>
                <w:sz w:val="20"/>
                <w:szCs w:val="20"/>
              </w:rPr>
              <w:t>Identifica la mayoría de los productos financieros, pero con algunas imprecisiones</w:t>
            </w:r>
          </w:p>
        </w:tc>
        <w:tc>
          <w:tcPr>
            <w:tcW w:w="0" w:type="auto"/>
            <w:tcBorders>
              <w:top w:val="single" w:sz="4" w:space="0" w:color="FFFFFF" w:themeColor="background1"/>
              <w:left w:val="single" w:sz="6" w:space="0" w:color="auto"/>
              <w:bottom w:val="single" w:sz="6" w:space="0" w:color="auto"/>
              <w:right w:val="single" w:sz="6" w:space="0" w:color="auto"/>
            </w:tcBorders>
            <w:tcMar>
              <w:top w:w="137" w:type="dxa"/>
              <w:left w:w="120" w:type="dxa"/>
              <w:bottom w:w="137" w:type="dxa"/>
              <w:right w:w="120" w:type="dxa"/>
            </w:tcMar>
            <w:vAlign w:val="bottom"/>
            <w:hideMark/>
          </w:tcPr>
          <w:p w14:paraId="1183A0B1" w14:textId="77777777" w:rsidR="00B63FAA" w:rsidRPr="00B63FAA" w:rsidRDefault="00B63FAA" w:rsidP="00B63FAA">
            <w:pPr>
              <w:tabs>
                <w:tab w:val="left" w:pos="2599"/>
              </w:tabs>
              <w:spacing w:after="0"/>
              <w:rPr>
                <w:rFonts w:ascii="Calibri" w:hAnsi="Calibri" w:cs="Calibri"/>
                <w:sz w:val="20"/>
                <w:szCs w:val="20"/>
              </w:rPr>
            </w:pPr>
            <w:r w:rsidRPr="00B63FAA">
              <w:rPr>
                <w:rFonts w:ascii="Calibri" w:hAnsi="Calibri" w:cs="Calibri"/>
                <w:sz w:val="20"/>
                <w:szCs w:val="20"/>
              </w:rPr>
              <w:t>Identifica solo algunos productos financieros básicos</w:t>
            </w:r>
          </w:p>
        </w:tc>
        <w:tc>
          <w:tcPr>
            <w:tcW w:w="0" w:type="auto"/>
            <w:tcBorders>
              <w:top w:val="single" w:sz="4" w:space="0" w:color="FFFFFF" w:themeColor="background1"/>
              <w:left w:val="single" w:sz="6" w:space="0" w:color="auto"/>
              <w:bottom w:val="single" w:sz="6" w:space="0" w:color="auto"/>
              <w:right w:val="single" w:sz="6" w:space="0" w:color="auto"/>
            </w:tcBorders>
            <w:tcMar>
              <w:top w:w="137" w:type="dxa"/>
              <w:left w:w="120" w:type="dxa"/>
              <w:bottom w:w="137" w:type="dxa"/>
              <w:right w:w="120" w:type="dxa"/>
            </w:tcMar>
            <w:vAlign w:val="bottom"/>
            <w:hideMark/>
          </w:tcPr>
          <w:p w14:paraId="01B86745" w14:textId="77777777" w:rsidR="00B63FAA" w:rsidRPr="00B63FAA" w:rsidRDefault="00B63FAA" w:rsidP="00B63FAA">
            <w:pPr>
              <w:tabs>
                <w:tab w:val="left" w:pos="2599"/>
              </w:tabs>
              <w:spacing w:after="0"/>
              <w:rPr>
                <w:rFonts w:ascii="Calibri" w:hAnsi="Calibri" w:cs="Calibri"/>
                <w:sz w:val="20"/>
                <w:szCs w:val="20"/>
              </w:rPr>
            </w:pPr>
            <w:r w:rsidRPr="00B63FAA">
              <w:rPr>
                <w:rFonts w:ascii="Calibri" w:hAnsi="Calibri" w:cs="Calibri"/>
                <w:sz w:val="20"/>
                <w:szCs w:val="20"/>
              </w:rPr>
              <w:t>No identifica correctamente los productos financieros</w:t>
            </w:r>
          </w:p>
        </w:tc>
      </w:tr>
      <w:tr w:rsidR="00B63FAA" w:rsidRPr="00B63FAA" w14:paraId="5E2BD02B" w14:textId="77777777" w:rsidTr="00B63FAA">
        <w:tc>
          <w:tcPr>
            <w:tcW w:w="0" w:type="auto"/>
            <w:tcBorders>
              <w:top w:val="single" w:sz="6" w:space="0" w:color="auto"/>
              <w:left w:val="single" w:sz="6" w:space="0" w:color="auto"/>
              <w:bottom w:val="single" w:sz="6" w:space="0" w:color="auto"/>
              <w:right w:val="single" w:sz="6" w:space="0" w:color="auto"/>
            </w:tcBorders>
            <w:tcMar>
              <w:top w:w="137" w:type="dxa"/>
              <w:left w:w="120" w:type="dxa"/>
              <w:bottom w:w="137" w:type="dxa"/>
              <w:right w:w="120" w:type="dxa"/>
            </w:tcMar>
            <w:vAlign w:val="bottom"/>
            <w:hideMark/>
          </w:tcPr>
          <w:p w14:paraId="31D66971" w14:textId="77777777" w:rsidR="00B63FAA" w:rsidRPr="00B63FAA" w:rsidRDefault="00B63FAA" w:rsidP="00B63FAA">
            <w:pPr>
              <w:tabs>
                <w:tab w:val="left" w:pos="2599"/>
              </w:tabs>
              <w:spacing w:after="0"/>
              <w:rPr>
                <w:rFonts w:ascii="Calibri" w:hAnsi="Calibri" w:cs="Calibri"/>
                <w:sz w:val="20"/>
                <w:szCs w:val="20"/>
              </w:rPr>
            </w:pPr>
            <w:r w:rsidRPr="00B63FAA">
              <w:rPr>
                <w:rFonts w:ascii="Calibri" w:hAnsi="Calibri" w:cs="Calibri"/>
                <w:sz w:val="20"/>
                <w:szCs w:val="20"/>
              </w:rPr>
              <w:t>Comparación de características</w:t>
            </w:r>
          </w:p>
        </w:tc>
        <w:tc>
          <w:tcPr>
            <w:tcW w:w="0" w:type="auto"/>
            <w:tcBorders>
              <w:top w:val="single" w:sz="6" w:space="0" w:color="auto"/>
              <w:left w:val="single" w:sz="6" w:space="0" w:color="auto"/>
              <w:bottom w:val="single" w:sz="6" w:space="0" w:color="auto"/>
              <w:right w:val="single" w:sz="6" w:space="0" w:color="auto"/>
            </w:tcBorders>
            <w:tcMar>
              <w:top w:w="137" w:type="dxa"/>
              <w:left w:w="120" w:type="dxa"/>
              <w:bottom w:w="137" w:type="dxa"/>
              <w:right w:w="120" w:type="dxa"/>
            </w:tcMar>
            <w:vAlign w:val="bottom"/>
            <w:hideMark/>
          </w:tcPr>
          <w:p w14:paraId="0997EFFE" w14:textId="77777777" w:rsidR="00B63FAA" w:rsidRPr="00B63FAA" w:rsidRDefault="00B63FAA" w:rsidP="00B63FAA">
            <w:pPr>
              <w:tabs>
                <w:tab w:val="left" w:pos="2599"/>
              </w:tabs>
              <w:spacing w:after="0"/>
              <w:rPr>
                <w:rFonts w:ascii="Calibri" w:hAnsi="Calibri" w:cs="Calibri"/>
                <w:sz w:val="20"/>
                <w:szCs w:val="20"/>
              </w:rPr>
            </w:pPr>
            <w:r w:rsidRPr="00B63FAA">
              <w:rPr>
                <w:rFonts w:ascii="Calibri" w:hAnsi="Calibri" w:cs="Calibri"/>
                <w:sz w:val="20"/>
                <w:szCs w:val="20"/>
              </w:rPr>
              <w:t>Compara detalladamente las características y beneficios de los diferentes productos financieros</w:t>
            </w:r>
          </w:p>
        </w:tc>
        <w:tc>
          <w:tcPr>
            <w:tcW w:w="0" w:type="auto"/>
            <w:tcBorders>
              <w:top w:val="single" w:sz="6" w:space="0" w:color="auto"/>
              <w:left w:val="single" w:sz="6" w:space="0" w:color="auto"/>
              <w:bottom w:val="single" w:sz="6" w:space="0" w:color="auto"/>
              <w:right w:val="single" w:sz="6" w:space="0" w:color="auto"/>
            </w:tcBorders>
            <w:tcMar>
              <w:top w:w="137" w:type="dxa"/>
              <w:left w:w="120" w:type="dxa"/>
              <w:bottom w:w="137" w:type="dxa"/>
              <w:right w:w="120" w:type="dxa"/>
            </w:tcMar>
            <w:vAlign w:val="bottom"/>
            <w:hideMark/>
          </w:tcPr>
          <w:p w14:paraId="24DE91E1" w14:textId="77777777" w:rsidR="00B63FAA" w:rsidRPr="00B63FAA" w:rsidRDefault="00B63FAA" w:rsidP="00B63FAA">
            <w:pPr>
              <w:tabs>
                <w:tab w:val="left" w:pos="2599"/>
              </w:tabs>
              <w:spacing w:after="0"/>
              <w:rPr>
                <w:rFonts w:ascii="Calibri" w:hAnsi="Calibri" w:cs="Calibri"/>
                <w:sz w:val="20"/>
                <w:szCs w:val="20"/>
              </w:rPr>
            </w:pPr>
            <w:r w:rsidRPr="00B63FAA">
              <w:rPr>
                <w:rFonts w:ascii="Calibri" w:hAnsi="Calibri" w:cs="Calibri"/>
                <w:sz w:val="20"/>
                <w:szCs w:val="20"/>
              </w:rPr>
              <w:t>Compara las características y beneficios de los productos financieros, pero con algunos vacíos</w:t>
            </w:r>
          </w:p>
        </w:tc>
        <w:tc>
          <w:tcPr>
            <w:tcW w:w="0" w:type="auto"/>
            <w:tcBorders>
              <w:top w:val="single" w:sz="6" w:space="0" w:color="auto"/>
              <w:left w:val="single" w:sz="6" w:space="0" w:color="auto"/>
              <w:bottom w:val="single" w:sz="6" w:space="0" w:color="auto"/>
              <w:right w:val="single" w:sz="6" w:space="0" w:color="auto"/>
            </w:tcBorders>
            <w:tcMar>
              <w:top w:w="137" w:type="dxa"/>
              <w:left w:w="120" w:type="dxa"/>
              <w:bottom w:w="137" w:type="dxa"/>
              <w:right w:w="120" w:type="dxa"/>
            </w:tcMar>
            <w:vAlign w:val="bottom"/>
            <w:hideMark/>
          </w:tcPr>
          <w:p w14:paraId="098F3DD5" w14:textId="77777777" w:rsidR="00B63FAA" w:rsidRPr="00B63FAA" w:rsidRDefault="00B63FAA" w:rsidP="00B63FAA">
            <w:pPr>
              <w:tabs>
                <w:tab w:val="left" w:pos="2599"/>
              </w:tabs>
              <w:spacing w:after="0"/>
              <w:rPr>
                <w:rFonts w:ascii="Calibri" w:hAnsi="Calibri" w:cs="Calibri"/>
                <w:sz w:val="20"/>
                <w:szCs w:val="20"/>
              </w:rPr>
            </w:pPr>
            <w:r w:rsidRPr="00B63FAA">
              <w:rPr>
                <w:rFonts w:ascii="Calibri" w:hAnsi="Calibri" w:cs="Calibri"/>
                <w:sz w:val="20"/>
                <w:szCs w:val="20"/>
              </w:rPr>
              <w:t>Compara solo algunas características básicas de los productos financieros</w:t>
            </w:r>
          </w:p>
        </w:tc>
        <w:tc>
          <w:tcPr>
            <w:tcW w:w="0" w:type="auto"/>
            <w:tcBorders>
              <w:top w:val="single" w:sz="6" w:space="0" w:color="auto"/>
              <w:left w:val="single" w:sz="6" w:space="0" w:color="auto"/>
              <w:bottom w:val="single" w:sz="6" w:space="0" w:color="auto"/>
              <w:right w:val="single" w:sz="6" w:space="0" w:color="auto"/>
            </w:tcBorders>
            <w:tcMar>
              <w:top w:w="137" w:type="dxa"/>
              <w:left w:w="120" w:type="dxa"/>
              <w:bottom w:w="137" w:type="dxa"/>
              <w:right w:w="120" w:type="dxa"/>
            </w:tcMar>
            <w:vAlign w:val="bottom"/>
            <w:hideMark/>
          </w:tcPr>
          <w:p w14:paraId="5743C6BB" w14:textId="77777777" w:rsidR="00B63FAA" w:rsidRPr="00B63FAA" w:rsidRDefault="00B63FAA" w:rsidP="00B63FAA">
            <w:pPr>
              <w:tabs>
                <w:tab w:val="left" w:pos="2599"/>
              </w:tabs>
              <w:spacing w:after="0"/>
              <w:rPr>
                <w:rFonts w:ascii="Calibri" w:hAnsi="Calibri" w:cs="Calibri"/>
                <w:sz w:val="20"/>
                <w:szCs w:val="20"/>
              </w:rPr>
            </w:pPr>
            <w:r w:rsidRPr="00B63FAA">
              <w:rPr>
                <w:rFonts w:ascii="Calibri" w:hAnsi="Calibri" w:cs="Calibri"/>
                <w:sz w:val="20"/>
                <w:szCs w:val="20"/>
              </w:rPr>
              <w:t>No compara adecuadamente las características de los productos financieros</w:t>
            </w:r>
          </w:p>
        </w:tc>
      </w:tr>
      <w:tr w:rsidR="00B63FAA" w:rsidRPr="00B63FAA" w14:paraId="07C10587" w14:textId="77777777" w:rsidTr="00B63FAA">
        <w:tc>
          <w:tcPr>
            <w:tcW w:w="0" w:type="auto"/>
            <w:tcBorders>
              <w:top w:val="single" w:sz="6" w:space="0" w:color="auto"/>
              <w:left w:val="single" w:sz="6" w:space="0" w:color="auto"/>
              <w:bottom w:val="single" w:sz="6" w:space="0" w:color="auto"/>
              <w:right w:val="single" w:sz="6" w:space="0" w:color="auto"/>
            </w:tcBorders>
            <w:tcMar>
              <w:top w:w="137" w:type="dxa"/>
              <w:left w:w="120" w:type="dxa"/>
              <w:bottom w:w="137" w:type="dxa"/>
              <w:right w:w="120" w:type="dxa"/>
            </w:tcMar>
            <w:vAlign w:val="bottom"/>
            <w:hideMark/>
          </w:tcPr>
          <w:p w14:paraId="51DDF276" w14:textId="77777777" w:rsidR="00B63FAA" w:rsidRPr="00B63FAA" w:rsidRDefault="00B63FAA" w:rsidP="00B63FAA">
            <w:pPr>
              <w:tabs>
                <w:tab w:val="left" w:pos="2599"/>
              </w:tabs>
              <w:spacing w:after="0"/>
              <w:rPr>
                <w:rFonts w:ascii="Calibri" w:hAnsi="Calibri" w:cs="Calibri"/>
                <w:sz w:val="20"/>
                <w:szCs w:val="20"/>
              </w:rPr>
            </w:pPr>
            <w:r w:rsidRPr="00B63FAA">
              <w:rPr>
                <w:rFonts w:ascii="Calibri" w:hAnsi="Calibri" w:cs="Calibri"/>
                <w:sz w:val="20"/>
                <w:szCs w:val="20"/>
              </w:rPr>
              <w:t>Calidad de la guía informativa</w:t>
            </w:r>
          </w:p>
        </w:tc>
        <w:tc>
          <w:tcPr>
            <w:tcW w:w="0" w:type="auto"/>
            <w:tcBorders>
              <w:top w:val="single" w:sz="6" w:space="0" w:color="auto"/>
              <w:left w:val="single" w:sz="6" w:space="0" w:color="auto"/>
              <w:bottom w:val="single" w:sz="6" w:space="0" w:color="auto"/>
              <w:right w:val="single" w:sz="6" w:space="0" w:color="auto"/>
            </w:tcBorders>
            <w:tcMar>
              <w:top w:w="137" w:type="dxa"/>
              <w:left w:w="120" w:type="dxa"/>
              <w:bottom w:w="137" w:type="dxa"/>
              <w:right w:w="120" w:type="dxa"/>
            </w:tcMar>
            <w:vAlign w:val="bottom"/>
            <w:hideMark/>
          </w:tcPr>
          <w:p w14:paraId="4AAB87D6" w14:textId="77777777" w:rsidR="00B63FAA" w:rsidRPr="00B63FAA" w:rsidRDefault="00B63FAA" w:rsidP="00B63FAA">
            <w:pPr>
              <w:tabs>
                <w:tab w:val="left" w:pos="2599"/>
              </w:tabs>
              <w:spacing w:after="0"/>
              <w:rPr>
                <w:rFonts w:ascii="Calibri" w:hAnsi="Calibri" w:cs="Calibri"/>
                <w:sz w:val="20"/>
                <w:szCs w:val="20"/>
              </w:rPr>
            </w:pPr>
            <w:r w:rsidRPr="00B63FAA">
              <w:rPr>
                <w:rFonts w:ascii="Calibri" w:hAnsi="Calibri" w:cs="Calibri"/>
                <w:sz w:val="20"/>
                <w:szCs w:val="20"/>
              </w:rPr>
              <w:t>La guía informativa es clara, concisa y visualmente atractiva</w:t>
            </w:r>
          </w:p>
        </w:tc>
        <w:tc>
          <w:tcPr>
            <w:tcW w:w="0" w:type="auto"/>
            <w:tcBorders>
              <w:top w:val="single" w:sz="6" w:space="0" w:color="auto"/>
              <w:left w:val="single" w:sz="6" w:space="0" w:color="auto"/>
              <w:bottom w:val="single" w:sz="6" w:space="0" w:color="auto"/>
              <w:right w:val="single" w:sz="6" w:space="0" w:color="auto"/>
            </w:tcBorders>
            <w:tcMar>
              <w:top w:w="137" w:type="dxa"/>
              <w:left w:w="120" w:type="dxa"/>
              <w:bottom w:w="137" w:type="dxa"/>
              <w:right w:w="120" w:type="dxa"/>
            </w:tcMar>
            <w:vAlign w:val="bottom"/>
            <w:hideMark/>
          </w:tcPr>
          <w:p w14:paraId="3186F6F5" w14:textId="77777777" w:rsidR="00B63FAA" w:rsidRPr="00B63FAA" w:rsidRDefault="00B63FAA" w:rsidP="00B63FAA">
            <w:pPr>
              <w:tabs>
                <w:tab w:val="left" w:pos="2599"/>
              </w:tabs>
              <w:spacing w:after="0"/>
              <w:rPr>
                <w:rFonts w:ascii="Calibri" w:hAnsi="Calibri" w:cs="Calibri"/>
                <w:sz w:val="20"/>
                <w:szCs w:val="20"/>
              </w:rPr>
            </w:pPr>
            <w:r w:rsidRPr="00B63FAA">
              <w:rPr>
                <w:rFonts w:ascii="Calibri" w:hAnsi="Calibri" w:cs="Calibri"/>
                <w:sz w:val="20"/>
                <w:szCs w:val="20"/>
              </w:rPr>
              <w:t>La guía informativa es adecuada, pero le falta algunos elementos de claridad o diseño</w:t>
            </w:r>
          </w:p>
        </w:tc>
        <w:tc>
          <w:tcPr>
            <w:tcW w:w="0" w:type="auto"/>
            <w:tcBorders>
              <w:top w:val="single" w:sz="6" w:space="0" w:color="auto"/>
              <w:left w:val="single" w:sz="6" w:space="0" w:color="auto"/>
              <w:bottom w:val="single" w:sz="6" w:space="0" w:color="auto"/>
              <w:right w:val="single" w:sz="6" w:space="0" w:color="auto"/>
            </w:tcBorders>
            <w:tcMar>
              <w:top w:w="137" w:type="dxa"/>
              <w:left w:w="120" w:type="dxa"/>
              <w:bottom w:w="137" w:type="dxa"/>
              <w:right w:w="120" w:type="dxa"/>
            </w:tcMar>
            <w:vAlign w:val="bottom"/>
            <w:hideMark/>
          </w:tcPr>
          <w:p w14:paraId="21BCE328" w14:textId="77777777" w:rsidR="00B63FAA" w:rsidRPr="00B63FAA" w:rsidRDefault="00B63FAA" w:rsidP="00B63FAA">
            <w:pPr>
              <w:tabs>
                <w:tab w:val="left" w:pos="2599"/>
              </w:tabs>
              <w:spacing w:after="0"/>
              <w:rPr>
                <w:rFonts w:ascii="Calibri" w:hAnsi="Calibri" w:cs="Calibri"/>
                <w:sz w:val="20"/>
                <w:szCs w:val="20"/>
              </w:rPr>
            </w:pPr>
            <w:r w:rsidRPr="00B63FAA">
              <w:rPr>
                <w:rFonts w:ascii="Calibri" w:hAnsi="Calibri" w:cs="Calibri"/>
                <w:sz w:val="20"/>
                <w:szCs w:val="20"/>
              </w:rPr>
              <w:t>La guía informativa es poco clara o visualmente poco atractiva</w:t>
            </w:r>
          </w:p>
        </w:tc>
        <w:tc>
          <w:tcPr>
            <w:tcW w:w="0" w:type="auto"/>
            <w:tcBorders>
              <w:top w:val="single" w:sz="6" w:space="0" w:color="auto"/>
              <w:left w:val="single" w:sz="6" w:space="0" w:color="auto"/>
              <w:bottom w:val="single" w:sz="6" w:space="0" w:color="auto"/>
              <w:right w:val="single" w:sz="6" w:space="0" w:color="auto"/>
            </w:tcBorders>
            <w:tcMar>
              <w:top w:w="137" w:type="dxa"/>
              <w:left w:w="120" w:type="dxa"/>
              <w:bottom w:w="137" w:type="dxa"/>
              <w:right w:w="120" w:type="dxa"/>
            </w:tcMar>
            <w:vAlign w:val="bottom"/>
            <w:hideMark/>
          </w:tcPr>
          <w:p w14:paraId="66633A50" w14:textId="77777777" w:rsidR="00B63FAA" w:rsidRPr="00B63FAA" w:rsidRDefault="00B63FAA" w:rsidP="00B63FAA">
            <w:pPr>
              <w:tabs>
                <w:tab w:val="left" w:pos="2599"/>
              </w:tabs>
              <w:spacing w:after="0"/>
              <w:rPr>
                <w:rFonts w:ascii="Calibri" w:hAnsi="Calibri" w:cs="Calibri"/>
                <w:sz w:val="20"/>
                <w:szCs w:val="20"/>
              </w:rPr>
            </w:pPr>
            <w:r w:rsidRPr="00B63FAA">
              <w:rPr>
                <w:rFonts w:ascii="Calibri" w:hAnsi="Calibri" w:cs="Calibri"/>
                <w:sz w:val="20"/>
                <w:szCs w:val="20"/>
              </w:rPr>
              <w:t>No elabora una guía informativa o esta es de muy baja calidad</w:t>
            </w:r>
          </w:p>
        </w:tc>
      </w:tr>
    </w:tbl>
    <w:p w14:paraId="7DC9DFD8" w14:textId="77777777" w:rsidR="00A85ED8" w:rsidRDefault="00A85ED8" w:rsidP="00BE6958">
      <w:pPr>
        <w:tabs>
          <w:tab w:val="left" w:pos="2599"/>
        </w:tabs>
        <w:spacing w:after="0"/>
        <w:rPr>
          <w:rFonts w:ascii="Calibri" w:hAnsi="Calibri" w:cs="Calibri"/>
          <w:sz w:val="22"/>
          <w:szCs w:val="22"/>
        </w:rPr>
      </w:pPr>
    </w:p>
    <w:p w14:paraId="2075D203" w14:textId="77777777" w:rsidR="00A85ED8" w:rsidRDefault="00A85ED8" w:rsidP="00BE6958">
      <w:pPr>
        <w:tabs>
          <w:tab w:val="left" w:pos="2599"/>
        </w:tabs>
        <w:spacing w:after="0"/>
        <w:rPr>
          <w:rFonts w:ascii="Calibri" w:hAnsi="Calibri" w:cs="Calibri"/>
          <w:sz w:val="22"/>
          <w:szCs w:val="22"/>
        </w:rPr>
      </w:pPr>
    </w:p>
    <w:p w14:paraId="7D3C85AB" w14:textId="793B65D6" w:rsidR="00A85ED8" w:rsidRDefault="00A85ED8" w:rsidP="00BE6958">
      <w:pPr>
        <w:tabs>
          <w:tab w:val="left" w:pos="2599"/>
        </w:tabs>
        <w:spacing w:after="0"/>
        <w:rPr>
          <w:rFonts w:ascii="Calibri" w:hAnsi="Calibri" w:cs="Calibri"/>
          <w:sz w:val="22"/>
          <w:szCs w:val="22"/>
        </w:rPr>
      </w:pPr>
      <w:r>
        <w:rPr>
          <w:rFonts w:ascii="Calibri" w:hAnsi="Calibri" w:cs="Calibri"/>
          <w:sz w:val="22"/>
          <w:szCs w:val="22"/>
        </w:rPr>
        <w:t>ANEXO</w:t>
      </w:r>
    </w:p>
    <w:p w14:paraId="709A0952" w14:textId="1C26EF94" w:rsidR="00A85ED8" w:rsidRDefault="00A85ED8" w:rsidP="00A85ED8">
      <w:pPr>
        <w:tabs>
          <w:tab w:val="left" w:pos="2599"/>
        </w:tabs>
        <w:spacing w:after="0"/>
        <w:jc w:val="center"/>
        <w:rPr>
          <w:rFonts w:ascii="Calibri" w:hAnsi="Calibri" w:cs="Calibri"/>
          <w:b/>
          <w:bCs/>
          <w:sz w:val="22"/>
          <w:szCs w:val="22"/>
        </w:rPr>
      </w:pPr>
      <w:r w:rsidRPr="00A85ED8">
        <w:rPr>
          <w:rFonts w:ascii="Calibri" w:hAnsi="Calibri" w:cs="Calibri"/>
          <w:b/>
          <w:bCs/>
          <w:sz w:val="22"/>
          <w:szCs w:val="22"/>
        </w:rPr>
        <w:t>FICHA INFORMATIVA</w:t>
      </w:r>
    </w:p>
    <w:p w14:paraId="056368E8" w14:textId="77777777" w:rsidR="00A85ED8" w:rsidRPr="00170515" w:rsidRDefault="00A85ED8" w:rsidP="00170515">
      <w:pPr>
        <w:tabs>
          <w:tab w:val="left" w:pos="2599"/>
        </w:tabs>
        <w:spacing w:after="0"/>
        <w:jc w:val="center"/>
        <w:rPr>
          <w:rFonts w:ascii="Calibri" w:hAnsi="Calibri" w:cs="Calibri"/>
          <w:b/>
          <w:bCs/>
          <w:sz w:val="30"/>
          <w:szCs w:val="30"/>
        </w:rPr>
      </w:pPr>
      <w:r w:rsidRPr="00A85ED8">
        <w:rPr>
          <w:rFonts w:ascii="Calibri" w:hAnsi="Calibri" w:cs="Calibri"/>
          <w:b/>
          <w:bCs/>
          <w:sz w:val="30"/>
          <w:szCs w:val="30"/>
        </w:rPr>
        <w:t>Productos Financieros</w:t>
      </w:r>
    </w:p>
    <w:p w14:paraId="3A4631B5" w14:textId="77777777" w:rsidR="00A85ED8" w:rsidRPr="00A85ED8" w:rsidRDefault="00A85ED8" w:rsidP="00A85ED8">
      <w:pPr>
        <w:tabs>
          <w:tab w:val="left" w:pos="2599"/>
        </w:tabs>
        <w:spacing w:after="0"/>
        <w:rPr>
          <w:rFonts w:ascii="Calibri" w:hAnsi="Calibri" w:cs="Calibri"/>
          <w:b/>
          <w:bCs/>
          <w:sz w:val="22"/>
          <w:szCs w:val="22"/>
        </w:rPr>
      </w:pPr>
    </w:p>
    <w:p w14:paraId="51BC4992" w14:textId="61B1896A" w:rsidR="00A85ED8" w:rsidRDefault="00A85ED8" w:rsidP="00A85ED8">
      <w:pPr>
        <w:tabs>
          <w:tab w:val="left" w:pos="2599"/>
        </w:tabs>
        <w:spacing w:after="0"/>
        <w:rPr>
          <w:rFonts w:ascii="Calibri" w:hAnsi="Calibri" w:cs="Calibri"/>
          <w:sz w:val="22"/>
          <w:szCs w:val="22"/>
        </w:rPr>
      </w:pPr>
      <w:r w:rsidRPr="00A85ED8">
        <w:rPr>
          <w:rFonts w:ascii="Calibri" w:hAnsi="Calibri" w:cs="Calibri"/>
          <w:sz w:val="22"/>
          <w:szCs w:val="22"/>
        </w:rPr>
        <w:t>Los productos financieros son herramientas que permiten gestionar el dinero, ahorrar, invertir y protegerse ante riesgos. A continuación, se presentan algunos de los productos financieros más comunes y sus características.</w:t>
      </w:r>
    </w:p>
    <w:p w14:paraId="08CED391" w14:textId="77777777" w:rsidR="00A85ED8" w:rsidRPr="00A85ED8" w:rsidRDefault="00A85ED8" w:rsidP="00A85ED8">
      <w:pPr>
        <w:tabs>
          <w:tab w:val="left" w:pos="2599"/>
        </w:tabs>
        <w:spacing w:after="0"/>
        <w:rPr>
          <w:rFonts w:ascii="Calibri" w:hAnsi="Calibri" w:cs="Calibri"/>
          <w:sz w:val="22"/>
          <w:szCs w:val="22"/>
        </w:rPr>
      </w:pPr>
    </w:p>
    <w:p w14:paraId="3F5F5635" w14:textId="30E8A13A" w:rsidR="00A85ED8" w:rsidRDefault="00A85ED8" w:rsidP="00A85ED8">
      <w:pPr>
        <w:tabs>
          <w:tab w:val="left" w:pos="2599"/>
        </w:tabs>
        <w:spacing w:after="0"/>
        <w:rPr>
          <w:rFonts w:ascii="Calibri" w:hAnsi="Calibri" w:cs="Calibri"/>
          <w:b/>
          <w:bCs/>
          <w:sz w:val="22"/>
          <w:szCs w:val="22"/>
        </w:rPr>
      </w:pPr>
      <w:r>
        <w:rPr>
          <w:noProof/>
        </w:rPr>
        <w:drawing>
          <wp:anchor distT="0" distB="0" distL="114300" distR="114300" simplePos="0" relativeHeight="251664384" behindDoc="0" locked="0" layoutInCell="1" allowOverlap="1" wp14:anchorId="3F4D8B40" wp14:editId="3BED92AE">
            <wp:simplePos x="0" y="0"/>
            <wp:positionH relativeFrom="column">
              <wp:posOffset>4054475</wp:posOffset>
            </wp:positionH>
            <wp:positionV relativeFrom="paragraph">
              <wp:posOffset>11430</wp:posOffset>
            </wp:positionV>
            <wp:extent cx="2305685" cy="1848485"/>
            <wp:effectExtent l="0" t="0" r="0" b="0"/>
            <wp:wrapSquare wrapText="bothSides"/>
            <wp:docPr id="3" name="Imagen 2" descr="Ilustración del concepto de ahor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ustración del concepto de ahorr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2305685" cy="1848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5ED8">
        <w:rPr>
          <w:rFonts w:ascii="Calibri" w:hAnsi="Calibri" w:cs="Calibri"/>
          <w:sz w:val="22"/>
          <w:szCs w:val="22"/>
        </w:rPr>
        <w:t>1. </w:t>
      </w:r>
      <w:r w:rsidRPr="00A85ED8">
        <w:rPr>
          <w:rFonts w:ascii="Calibri" w:hAnsi="Calibri" w:cs="Calibri"/>
          <w:b/>
          <w:bCs/>
          <w:sz w:val="22"/>
          <w:szCs w:val="22"/>
        </w:rPr>
        <w:t>Cuenta de Ahorro</w:t>
      </w:r>
      <w:r w:rsidRPr="00A85ED8">
        <w:rPr>
          <w:noProof/>
        </w:rPr>
        <w:t xml:space="preserve"> </w:t>
      </w:r>
    </w:p>
    <w:p w14:paraId="477B05DF" w14:textId="1D4CDA89" w:rsidR="00A85ED8" w:rsidRPr="00A85ED8" w:rsidRDefault="00A85ED8" w:rsidP="00A85ED8">
      <w:pPr>
        <w:numPr>
          <w:ilvl w:val="0"/>
          <w:numId w:val="70"/>
        </w:numPr>
        <w:tabs>
          <w:tab w:val="left" w:pos="2599"/>
        </w:tabs>
        <w:spacing w:after="0"/>
        <w:rPr>
          <w:rFonts w:ascii="Calibri" w:hAnsi="Calibri" w:cs="Calibri"/>
          <w:sz w:val="22"/>
          <w:szCs w:val="22"/>
        </w:rPr>
      </w:pPr>
      <w:r w:rsidRPr="00A85ED8">
        <w:rPr>
          <w:rFonts w:ascii="Calibri" w:hAnsi="Calibri" w:cs="Calibri"/>
          <w:b/>
          <w:bCs/>
          <w:sz w:val="22"/>
          <w:szCs w:val="22"/>
        </w:rPr>
        <w:t>Descripción</w:t>
      </w:r>
      <w:r w:rsidRPr="00A85ED8">
        <w:rPr>
          <w:rFonts w:ascii="Calibri" w:hAnsi="Calibri" w:cs="Calibri"/>
          <w:sz w:val="22"/>
          <w:szCs w:val="22"/>
        </w:rPr>
        <w:t>: Es un producto bancario que permite a los usuarios depositar dinero y ganar intereses sobre el saldo.</w:t>
      </w:r>
    </w:p>
    <w:p w14:paraId="559D14F3" w14:textId="62A643E9" w:rsidR="00A85ED8" w:rsidRPr="00A85ED8" w:rsidRDefault="00A85ED8" w:rsidP="00A85ED8">
      <w:pPr>
        <w:numPr>
          <w:ilvl w:val="0"/>
          <w:numId w:val="70"/>
        </w:numPr>
        <w:tabs>
          <w:tab w:val="left" w:pos="2599"/>
        </w:tabs>
        <w:spacing w:after="0"/>
        <w:rPr>
          <w:rFonts w:ascii="Calibri" w:hAnsi="Calibri" w:cs="Calibri"/>
          <w:sz w:val="22"/>
          <w:szCs w:val="22"/>
        </w:rPr>
      </w:pPr>
      <w:r w:rsidRPr="00A85ED8">
        <w:rPr>
          <w:rFonts w:ascii="Calibri" w:hAnsi="Calibri" w:cs="Calibri"/>
          <w:b/>
          <w:bCs/>
          <w:sz w:val="22"/>
          <w:szCs w:val="22"/>
        </w:rPr>
        <w:t>Beneficios</w:t>
      </w:r>
      <w:r w:rsidRPr="00A85ED8">
        <w:rPr>
          <w:rFonts w:ascii="Calibri" w:hAnsi="Calibri" w:cs="Calibri"/>
          <w:sz w:val="22"/>
          <w:szCs w:val="22"/>
        </w:rPr>
        <w:t>:</w:t>
      </w:r>
    </w:p>
    <w:p w14:paraId="06399F6C" w14:textId="68732E70" w:rsidR="00A85ED8" w:rsidRPr="00A85ED8" w:rsidRDefault="00A85ED8" w:rsidP="00A85ED8">
      <w:pPr>
        <w:numPr>
          <w:ilvl w:val="1"/>
          <w:numId w:val="70"/>
        </w:numPr>
        <w:tabs>
          <w:tab w:val="left" w:pos="2599"/>
        </w:tabs>
        <w:spacing w:after="0"/>
        <w:rPr>
          <w:rFonts w:ascii="Calibri" w:hAnsi="Calibri" w:cs="Calibri"/>
          <w:sz w:val="22"/>
          <w:szCs w:val="22"/>
        </w:rPr>
      </w:pPr>
      <w:r w:rsidRPr="00A85ED8">
        <w:rPr>
          <w:rFonts w:ascii="Calibri" w:hAnsi="Calibri" w:cs="Calibri"/>
          <w:sz w:val="22"/>
          <w:szCs w:val="22"/>
        </w:rPr>
        <w:t>Acceso fácil a los fondos.</w:t>
      </w:r>
    </w:p>
    <w:p w14:paraId="6BA5B059" w14:textId="6D4AF827" w:rsidR="00A85ED8" w:rsidRPr="00A85ED8" w:rsidRDefault="00A85ED8" w:rsidP="00A85ED8">
      <w:pPr>
        <w:numPr>
          <w:ilvl w:val="1"/>
          <w:numId w:val="70"/>
        </w:numPr>
        <w:tabs>
          <w:tab w:val="left" w:pos="2599"/>
        </w:tabs>
        <w:spacing w:after="0"/>
        <w:rPr>
          <w:rFonts w:ascii="Calibri" w:hAnsi="Calibri" w:cs="Calibri"/>
          <w:sz w:val="22"/>
          <w:szCs w:val="22"/>
        </w:rPr>
      </w:pPr>
      <w:r w:rsidRPr="00A85ED8">
        <w:rPr>
          <w:rFonts w:ascii="Calibri" w:hAnsi="Calibri" w:cs="Calibri"/>
          <w:sz w:val="22"/>
          <w:szCs w:val="22"/>
        </w:rPr>
        <w:t>Seguridad para el dinero ahorrado.</w:t>
      </w:r>
    </w:p>
    <w:p w14:paraId="4E6B366D" w14:textId="77777777" w:rsidR="00A85ED8" w:rsidRPr="00A85ED8" w:rsidRDefault="00A85ED8" w:rsidP="00A85ED8">
      <w:pPr>
        <w:numPr>
          <w:ilvl w:val="1"/>
          <w:numId w:val="70"/>
        </w:numPr>
        <w:tabs>
          <w:tab w:val="left" w:pos="2599"/>
        </w:tabs>
        <w:spacing w:after="0"/>
        <w:rPr>
          <w:rFonts w:ascii="Calibri" w:hAnsi="Calibri" w:cs="Calibri"/>
          <w:sz w:val="22"/>
          <w:szCs w:val="22"/>
        </w:rPr>
      </w:pPr>
      <w:r w:rsidRPr="00A85ED8">
        <w:rPr>
          <w:rFonts w:ascii="Calibri" w:hAnsi="Calibri" w:cs="Calibri"/>
          <w:sz w:val="22"/>
          <w:szCs w:val="22"/>
        </w:rPr>
        <w:t>Intereses generados por el saldo.</w:t>
      </w:r>
    </w:p>
    <w:p w14:paraId="0213C340" w14:textId="6964A665" w:rsidR="00A85ED8" w:rsidRDefault="00A85ED8" w:rsidP="00A85ED8">
      <w:pPr>
        <w:numPr>
          <w:ilvl w:val="0"/>
          <w:numId w:val="70"/>
        </w:numPr>
        <w:tabs>
          <w:tab w:val="left" w:pos="2599"/>
        </w:tabs>
        <w:spacing w:after="0"/>
        <w:rPr>
          <w:rFonts w:ascii="Calibri" w:hAnsi="Calibri" w:cs="Calibri"/>
          <w:sz w:val="22"/>
          <w:szCs w:val="22"/>
        </w:rPr>
      </w:pPr>
      <w:r w:rsidRPr="00A85ED8">
        <w:rPr>
          <w:rFonts w:ascii="Calibri" w:hAnsi="Calibri" w:cs="Calibri"/>
          <w:b/>
          <w:bCs/>
          <w:sz w:val="22"/>
          <w:szCs w:val="22"/>
        </w:rPr>
        <w:t>Uso</w:t>
      </w:r>
      <w:r w:rsidRPr="00A85ED8">
        <w:rPr>
          <w:rFonts w:ascii="Calibri" w:hAnsi="Calibri" w:cs="Calibri"/>
          <w:sz w:val="22"/>
          <w:szCs w:val="22"/>
        </w:rPr>
        <w:t>: Ideal para ahorrar para metas a corto plazo, como un viaje o un gadget.</w:t>
      </w:r>
    </w:p>
    <w:p w14:paraId="3D7514DA" w14:textId="2D74CC2B" w:rsidR="00A85ED8" w:rsidRPr="00A85ED8" w:rsidRDefault="003758D9" w:rsidP="00A85ED8">
      <w:pPr>
        <w:tabs>
          <w:tab w:val="left" w:pos="2599"/>
        </w:tabs>
        <w:spacing w:after="0"/>
        <w:ind w:left="720"/>
        <w:rPr>
          <w:rFonts w:ascii="Calibri" w:hAnsi="Calibri" w:cs="Calibri"/>
          <w:sz w:val="22"/>
          <w:szCs w:val="22"/>
        </w:rPr>
      </w:pPr>
      <w:r>
        <w:rPr>
          <w:noProof/>
        </w:rPr>
        <w:drawing>
          <wp:anchor distT="0" distB="0" distL="114300" distR="114300" simplePos="0" relativeHeight="251665408" behindDoc="0" locked="0" layoutInCell="1" allowOverlap="1" wp14:anchorId="5D9D3CA3" wp14:editId="37C996CE">
            <wp:simplePos x="0" y="0"/>
            <wp:positionH relativeFrom="margin">
              <wp:posOffset>-10048</wp:posOffset>
            </wp:positionH>
            <wp:positionV relativeFrom="paragraph">
              <wp:posOffset>117845</wp:posOffset>
            </wp:positionV>
            <wp:extent cx="1938655" cy="1938655"/>
            <wp:effectExtent l="0" t="0" r="4445" b="4445"/>
            <wp:wrapSquare wrapText="bothSides"/>
            <wp:docPr id="355577436" name="Imagen 2" descr="Ilustración del día de pago dibujada a m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ustración del día de pago dibujada a man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8655" cy="1938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3624F3" w14:textId="00E006E2" w:rsidR="00A85ED8" w:rsidRPr="00A85ED8" w:rsidRDefault="00A85ED8" w:rsidP="00A85ED8">
      <w:pPr>
        <w:tabs>
          <w:tab w:val="left" w:pos="2599"/>
        </w:tabs>
        <w:spacing w:after="0"/>
        <w:rPr>
          <w:rFonts w:ascii="Calibri" w:hAnsi="Calibri" w:cs="Calibri"/>
          <w:sz w:val="22"/>
          <w:szCs w:val="22"/>
        </w:rPr>
      </w:pPr>
      <w:r w:rsidRPr="00A85ED8">
        <w:rPr>
          <w:rFonts w:ascii="Calibri" w:hAnsi="Calibri" w:cs="Calibri"/>
          <w:sz w:val="22"/>
          <w:szCs w:val="22"/>
        </w:rPr>
        <w:t>2. </w:t>
      </w:r>
      <w:r w:rsidRPr="00A85ED8">
        <w:rPr>
          <w:rFonts w:ascii="Calibri" w:hAnsi="Calibri" w:cs="Calibri"/>
          <w:b/>
          <w:bCs/>
          <w:sz w:val="22"/>
          <w:szCs w:val="22"/>
        </w:rPr>
        <w:t>Depósito a Plazo Fijo</w:t>
      </w:r>
    </w:p>
    <w:p w14:paraId="773448AE" w14:textId="0C48B50D" w:rsidR="00A85ED8" w:rsidRPr="00A85ED8" w:rsidRDefault="00A85ED8" w:rsidP="00A85ED8">
      <w:pPr>
        <w:numPr>
          <w:ilvl w:val="0"/>
          <w:numId w:val="71"/>
        </w:numPr>
        <w:tabs>
          <w:tab w:val="left" w:pos="2599"/>
        </w:tabs>
        <w:spacing w:after="0"/>
        <w:rPr>
          <w:rFonts w:ascii="Calibri" w:hAnsi="Calibri" w:cs="Calibri"/>
          <w:sz w:val="22"/>
          <w:szCs w:val="22"/>
        </w:rPr>
      </w:pPr>
      <w:r w:rsidRPr="00A85ED8">
        <w:rPr>
          <w:rFonts w:ascii="Calibri" w:hAnsi="Calibri" w:cs="Calibri"/>
          <w:b/>
          <w:bCs/>
          <w:sz w:val="22"/>
          <w:szCs w:val="22"/>
        </w:rPr>
        <w:t>Descripción</w:t>
      </w:r>
      <w:r w:rsidRPr="00A85ED8">
        <w:rPr>
          <w:rFonts w:ascii="Calibri" w:hAnsi="Calibri" w:cs="Calibri"/>
          <w:sz w:val="22"/>
          <w:szCs w:val="22"/>
        </w:rPr>
        <w:t>: Consiste en depositar una cantidad de dinero en el banco por un período determinado, a cambio de una tasa de interés fija.</w:t>
      </w:r>
    </w:p>
    <w:p w14:paraId="2BD53A37" w14:textId="7C34FEFE" w:rsidR="00A85ED8" w:rsidRPr="00A85ED8" w:rsidRDefault="00A85ED8" w:rsidP="00A85ED8">
      <w:pPr>
        <w:numPr>
          <w:ilvl w:val="0"/>
          <w:numId w:val="71"/>
        </w:numPr>
        <w:tabs>
          <w:tab w:val="left" w:pos="2599"/>
        </w:tabs>
        <w:spacing w:after="0"/>
        <w:rPr>
          <w:rFonts w:ascii="Calibri" w:hAnsi="Calibri" w:cs="Calibri"/>
          <w:sz w:val="22"/>
          <w:szCs w:val="22"/>
        </w:rPr>
      </w:pPr>
      <w:r w:rsidRPr="00A85ED8">
        <w:rPr>
          <w:rFonts w:ascii="Calibri" w:hAnsi="Calibri" w:cs="Calibri"/>
          <w:b/>
          <w:bCs/>
          <w:sz w:val="22"/>
          <w:szCs w:val="22"/>
        </w:rPr>
        <w:t>Beneficios</w:t>
      </w:r>
      <w:r w:rsidRPr="00A85ED8">
        <w:rPr>
          <w:rFonts w:ascii="Calibri" w:hAnsi="Calibri" w:cs="Calibri"/>
          <w:sz w:val="22"/>
          <w:szCs w:val="22"/>
        </w:rPr>
        <w:t>:</w:t>
      </w:r>
      <w:r w:rsidR="003758D9" w:rsidRPr="003758D9">
        <w:t xml:space="preserve"> </w:t>
      </w:r>
    </w:p>
    <w:p w14:paraId="2E272553" w14:textId="77777777" w:rsidR="00A85ED8" w:rsidRPr="00A85ED8" w:rsidRDefault="00A85ED8" w:rsidP="00A85ED8">
      <w:pPr>
        <w:numPr>
          <w:ilvl w:val="1"/>
          <w:numId w:val="71"/>
        </w:numPr>
        <w:tabs>
          <w:tab w:val="left" w:pos="2599"/>
        </w:tabs>
        <w:spacing w:after="0"/>
        <w:rPr>
          <w:rFonts w:ascii="Calibri" w:hAnsi="Calibri" w:cs="Calibri"/>
          <w:sz w:val="22"/>
          <w:szCs w:val="22"/>
        </w:rPr>
      </w:pPr>
      <w:r w:rsidRPr="00A85ED8">
        <w:rPr>
          <w:rFonts w:ascii="Calibri" w:hAnsi="Calibri" w:cs="Calibri"/>
          <w:sz w:val="22"/>
          <w:szCs w:val="22"/>
        </w:rPr>
        <w:t>Generalmente ofrece tasas de interés más altas que una cuenta de ahorro.</w:t>
      </w:r>
    </w:p>
    <w:p w14:paraId="2ECFB6B9" w14:textId="77777777" w:rsidR="00A85ED8" w:rsidRPr="00A85ED8" w:rsidRDefault="00A85ED8" w:rsidP="00A85ED8">
      <w:pPr>
        <w:numPr>
          <w:ilvl w:val="1"/>
          <w:numId w:val="71"/>
        </w:numPr>
        <w:tabs>
          <w:tab w:val="left" w:pos="2599"/>
        </w:tabs>
        <w:spacing w:after="0"/>
        <w:rPr>
          <w:rFonts w:ascii="Calibri" w:hAnsi="Calibri" w:cs="Calibri"/>
          <w:sz w:val="22"/>
          <w:szCs w:val="22"/>
        </w:rPr>
      </w:pPr>
      <w:r w:rsidRPr="00A85ED8">
        <w:rPr>
          <w:rFonts w:ascii="Calibri" w:hAnsi="Calibri" w:cs="Calibri"/>
          <w:sz w:val="22"/>
          <w:szCs w:val="22"/>
        </w:rPr>
        <w:t>Seguridad, ya que el capital está garantizado.</w:t>
      </w:r>
    </w:p>
    <w:p w14:paraId="71A19B50" w14:textId="12BF3B49" w:rsidR="00A85ED8" w:rsidRDefault="00A85ED8" w:rsidP="00A85ED8">
      <w:pPr>
        <w:numPr>
          <w:ilvl w:val="0"/>
          <w:numId w:val="71"/>
        </w:numPr>
        <w:tabs>
          <w:tab w:val="left" w:pos="2599"/>
        </w:tabs>
        <w:spacing w:after="0"/>
        <w:rPr>
          <w:rFonts w:ascii="Calibri" w:hAnsi="Calibri" w:cs="Calibri"/>
          <w:sz w:val="22"/>
          <w:szCs w:val="22"/>
        </w:rPr>
      </w:pPr>
      <w:r w:rsidRPr="00A85ED8">
        <w:rPr>
          <w:rFonts w:ascii="Calibri" w:hAnsi="Calibri" w:cs="Calibri"/>
          <w:b/>
          <w:bCs/>
          <w:sz w:val="22"/>
          <w:szCs w:val="22"/>
        </w:rPr>
        <w:t>Uso</w:t>
      </w:r>
      <w:r w:rsidRPr="00A85ED8">
        <w:rPr>
          <w:rFonts w:ascii="Calibri" w:hAnsi="Calibri" w:cs="Calibri"/>
          <w:sz w:val="22"/>
          <w:szCs w:val="22"/>
        </w:rPr>
        <w:t>: Adecuado para ahorrar a mediano o largo plazo, como para la educación universitaria.</w:t>
      </w:r>
    </w:p>
    <w:p w14:paraId="77CF74C1" w14:textId="3CF75D9E" w:rsidR="00A85ED8" w:rsidRDefault="00A85ED8" w:rsidP="00A85ED8">
      <w:pPr>
        <w:tabs>
          <w:tab w:val="left" w:pos="2599"/>
        </w:tabs>
        <w:spacing w:after="0"/>
        <w:rPr>
          <w:rFonts w:ascii="Calibri" w:hAnsi="Calibri" w:cs="Calibri"/>
          <w:sz w:val="22"/>
          <w:szCs w:val="22"/>
        </w:rPr>
      </w:pPr>
    </w:p>
    <w:p w14:paraId="5FD05089" w14:textId="66A1A9C9" w:rsidR="00A85ED8" w:rsidRPr="00A85ED8" w:rsidRDefault="003758D9" w:rsidP="00A85ED8">
      <w:pPr>
        <w:tabs>
          <w:tab w:val="left" w:pos="2599"/>
        </w:tabs>
        <w:spacing w:after="0"/>
        <w:rPr>
          <w:rFonts w:ascii="Calibri" w:hAnsi="Calibri" w:cs="Calibri"/>
          <w:sz w:val="22"/>
          <w:szCs w:val="22"/>
        </w:rPr>
      </w:pPr>
      <w:r>
        <w:rPr>
          <w:noProof/>
        </w:rPr>
        <w:lastRenderedPageBreak/>
        <w:drawing>
          <wp:anchor distT="0" distB="0" distL="114300" distR="114300" simplePos="0" relativeHeight="251666432" behindDoc="0" locked="0" layoutInCell="1" allowOverlap="1" wp14:anchorId="13021F9D" wp14:editId="65D892B4">
            <wp:simplePos x="0" y="0"/>
            <wp:positionH relativeFrom="column">
              <wp:posOffset>4003912</wp:posOffset>
            </wp:positionH>
            <wp:positionV relativeFrom="paragraph">
              <wp:posOffset>78544</wp:posOffset>
            </wp:positionV>
            <wp:extent cx="2451735" cy="2251710"/>
            <wp:effectExtent l="0" t="0" r="5715" b="0"/>
            <wp:wrapSquare wrapText="bothSides"/>
            <wp:docPr id="550125193" name="Imagen 3" descr="Diseño de tarjeta de crédito real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eño de tarjeta de crédito realista"/>
                    <pic:cNvPicPr>
                      <a:picLocks noChangeAspect="1" noChangeArrowheads="1"/>
                    </pic:cNvPicPr>
                  </pic:nvPicPr>
                  <pic:blipFill rotWithShape="1">
                    <a:blip r:embed="rId10">
                      <a:extLst>
                        <a:ext uri="{28A0092B-C50C-407E-A947-70E740481C1C}">
                          <a14:useLocalDpi xmlns:a14="http://schemas.microsoft.com/office/drawing/2010/main" val="0"/>
                        </a:ext>
                      </a:extLst>
                    </a:blip>
                    <a:srcRect l="13299" t="10438" r="8254" b="6898"/>
                    <a:stretch/>
                  </pic:blipFill>
                  <pic:spPr bwMode="auto">
                    <a:xfrm>
                      <a:off x="0" y="0"/>
                      <a:ext cx="2451735" cy="22517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85ED8" w:rsidRPr="00A85ED8">
        <w:rPr>
          <w:rFonts w:ascii="Calibri" w:hAnsi="Calibri" w:cs="Calibri"/>
          <w:sz w:val="22"/>
          <w:szCs w:val="22"/>
        </w:rPr>
        <w:t>3. </w:t>
      </w:r>
      <w:r w:rsidR="00A85ED8" w:rsidRPr="00A85ED8">
        <w:rPr>
          <w:rFonts w:ascii="Calibri" w:hAnsi="Calibri" w:cs="Calibri"/>
          <w:b/>
          <w:bCs/>
          <w:sz w:val="22"/>
          <w:szCs w:val="22"/>
        </w:rPr>
        <w:t>Tarjeta de Crédito</w:t>
      </w:r>
    </w:p>
    <w:p w14:paraId="55AE7701" w14:textId="6C4819FD" w:rsidR="00A85ED8" w:rsidRPr="00A85ED8" w:rsidRDefault="00A85ED8" w:rsidP="00A85ED8">
      <w:pPr>
        <w:numPr>
          <w:ilvl w:val="0"/>
          <w:numId w:val="72"/>
        </w:numPr>
        <w:tabs>
          <w:tab w:val="left" w:pos="2599"/>
        </w:tabs>
        <w:spacing w:after="0"/>
        <w:rPr>
          <w:rFonts w:ascii="Calibri" w:hAnsi="Calibri" w:cs="Calibri"/>
          <w:sz w:val="22"/>
          <w:szCs w:val="22"/>
        </w:rPr>
      </w:pPr>
      <w:r w:rsidRPr="00A85ED8">
        <w:rPr>
          <w:rFonts w:ascii="Calibri" w:hAnsi="Calibri" w:cs="Calibri"/>
          <w:b/>
          <w:bCs/>
          <w:sz w:val="22"/>
          <w:szCs w:val="22"/>
        </w:rPr>
        <w:t>Descripción</w:t>
      </w:r>
      <w:r w:rsidRPr="00A85ED8">
        <w:rPr>
          <w:rFonts w:ascii="Calibri" w:hAnsi="Calibri" w:cs="Calibri"/>
          <w:sz w:val="22"/>
          <w:szCs w:val="22"/>
        </w:rPr>
        <w:t>: Es un medio de pago que permite a los usuarios comprar bienes y servicios a crédito, con la obligación de pagar el monto total o una parte en un plazo determinado.</w:t>
      </w:r>
    </w:p>
    <w:p w14:paraId="21183609" w14:textId="00227DAE" w:rsidR="00A85ED8" w:rsidRPr="00A85ED8" w:rsidRDefault="00A85ED8" w:rsidP="00A85ED8">
      <w:pPr>
        <w:numPr>
          <w:ilvl w:val="0"/>
          <w:numId w:val="72"/>
        </w:numPr>
        <w:tabs>
          <w:tab w:val="left" w:pos="2599"/>
        </w:tabs>
        <w:spacing w:after="0"/>
        <w:rPr>
          <w:rFonts w:ascii="Calibri" w:hAnsi="Calibri" w:cs="Calibri"/>
          <w:sz w:val="22"/>
          <w:szCs w:val="22"/>
        </w:rPr>
      </w:pPr>
      <w:r w:rsidRPr="00A85ED8">
        <w:rPr>
          <w:rFonts w:ascii="Calibri" w:hAnsi="Calibri" w:cs="Calibri"/>
          <w:b/>
          <w:bCs/>
          <w:sz w:val="22"/>
          <w:szCs w:val="22"/>
        </w:rPr>
        <w:t>Beneficios</w:t>
      </w:r>
      <w:r w:rsidRPr="00A85ED8">
        <w:rPr>
          <w:rFonts w:ascii="Calibri" w:hAnsi="Calibri" w:cs="Calibri"/>
          <w:sz w:val="22"/>
          <w:szCs w:val="22"/>
        </w:rPr>
        <w:t>:</w:t>
      </w:r>
    </w:p>
    <w:p w14:paraId="38DDB47D" w14:textId="25C19531" w:rsidR="00A85ED8" w:rsidRPr="00A85ED8" w:rsidRDefault="00A85ED8" w:rsidP="00A85ED8">
      <w:pPr>
        <w:numPr>
          <w:ilvl w:val="1"/>
          <w:numId w:val="72"/>
        </w:numPr>
        <w:tabs>
          <w:tab w:val="left" w:pos="2599"/>
        </w:tabs>
        <w:spacing w:after="0"/>
        <w:rPr>
          <w:rFonts w:ascii="Calibri" w:hAnsi="Calibri" w:cs="Calibri"/>
          <w:sz w:val="22"/>
          <w:szCs w:val="22"/>
        </w:rPr>
      </w:pPr>
      <w:r w:rsidRPr="00A85ED8">
        <w:rPr>
          <w:rFonts w:ascii="Calibri" w:hAnsi="Calibri" w:cs="Calibri"/>
          <w:sz w:val="22"/>
          <w:szCs w:val="22"/>
        </w:rPr>
        <w:t>Facilita compras sin necesidad de efectivo.</w:t>
      </w:r>
    </w:p>
    <w:p w14:paraId="2C61E23F" w14:textId="77777777" w:rsidR="00A85ED8" w:rsidRPr="00A85ED8" w:rsidRDefault="00A85ED8" w:rsidP="00A85ED8">
      <w:pPr>
        <w:numPr>
          <w:ilvl w:val="1"/>
          <w:numId w:val="72"/>
        </w:numPr>
        <w:tabs>
          <w:tab w:val="left" w:pos="2599"/>
        </w:tabs>
        <w:spacing w:after="0"/>
        <w:rPr>
          <w:rFonts w:ascii="Calibri" w:hAnsi="Calibri" w:cs="Calibri"/>
          <w:sz w:val="22"/>
          <w:szCs w:val="22"/>
        </w:rPr>
      </w:pPr>
      <w:r w:rsidRPr="00A85ED8">
        <w:rPr>
          <w:rFonts w:ascii="Calibri" w:hAnsi="Calibri" w:cs="Calibri"/>
          <w:sz w:val="22"/>
          <w:szCs w:val="22"/>
        </w:rPr>
        <w:t>Puede ofrecer recompensas o beneficios adicionales.</w:t>
      </w:r>
    </w:p>
    <w:p w14:paraId="423165A0" w14:textId="77777777" w:rsidR="00A85ED8" w:rsidRDefault="00A85ED8" w:rsidP="00A85ED8">
      <w:pPr>
        <w:numPr>
          <w:ilvl w:val="0"/>
          <w:numId w:val="72"/>
        </w:numPr>
        <w:tabs>
          <w:tab w:val="left" w:pos="2599"/>
        </w:tabs>
        <w:spacing w:after="0"/>
        <w:rPr>
          <w:rFonts w:ascii="Calibri" w:hAnsi="Calibri" w:cs="Calibri"/>
          <w:sz w:val="22"/>
          <w:szCs w:val="22"/>
        </w:rPr>
      </w:pPr>
      <w:r w:rsidRPr="00A85ED8">
        <w:rPr>
          <w:rFonts w:ascii="Calibri" w:hAnsi="Calibri" w:cs="Calibri"/>
          <w:b/>
          <w:bCs/>
          <w:sz w:val="22"/>
          <w:szCs w:val="22"/>
        </w:rPr>
        <w:t>Uso</w:t>
      </w:r>
      <w:r w:rsidRPr="00A85ED8">
        <w:rPr>
          <w:rFonts w:ascii="Calibri" w:hAnsi="Calibri" w:cs="Calibri"/>
          <w:sz w:val="22"/>
          <w:szCs w:val="22"/>
        </w:rPr>
        <w:t>: Útil para gastos imprevistos, pero requiere responsabilidad para evitar deudas.</w:t>
      </w:r>
    </w:p>
    <w:p w14:paraId="328BDAAF" w14:textId="77777777" w:rsidR="00A85ED8" w:rsidRPr="00A85ED8" w:rsidRDefault="00A85ED8" w:rsidP="00A85ED8">
      <w:pPr>
        <w:tabs>
          <w:tab w:val="left" w:pos="2599"/>
        </w:tabs>
        <w:spacing w:after="0"/>
        <w:ind w:left="720"/>
        <w:rPr>
          <w:rFonts w:ascii="Calibri" w:hAnsi="Calibri" w:cs="Calibri"/>
          <w:sz w:val="22"/>
          <w:szCs w:val="22"/>
        </w:rPr>
      </w:pPr>
    </w:p>
    <w:p w14:paraId="7C1483B0" w14:textId="57834871" w:rsidR="00A85ED8" w:rsidRPr="00A85ED8" w:rsidRDefault="00A85ED8" w:rsidP="00A85ED8">
      <w:pPr>
        <w:tabs>
          <w:tab w:val="left" w:pos="2599"/>
        </w:tabs>
        <w:spacing w:after="0"/>
        <w:rPr>
          <w:rFonts w:ascii="Calibri" w:hAnsi="Calibri" w:cs="Calibri"/>
          <w:sz w:val="22"/>
          <w:szCs w:val="22"/>
        </w:rPr>
      </w:pPr>
      <w:r w:rsidRPr="00A85ED8">
        <w:rPr>
          <w:rFonts w:ascii="Calibri" w:hAnsi="Calibri" w:cs="Calibri"/>
          <w:sz w:val="22"/>
          <w:szCs w:val="22"/>
        </w:rPr>
        <w:t>4. </w:t>
      </w:r>
      <w:r w:rsidRPr="00A85ED8">
        <w:rPr>
          <w:rFonts w:ascii="Calibri" w:hAnsi="Calibri" w:cs="Calibri"/>
          <w:b/>
          <w:bCs/>
          <w:sz w:val="22"/>
          <w:szCs w:val="22"/>
        </w:rPr>
        <w:t>Fondo Mutuo</w:t>
      </w:r>
    </w:p>
    <w:p w14:paraId="3A0CEB9A" w14:textId="06DA7F54" w:rsidR="00A85ED8" w:rsidRPr="00A85ED8" w:rsidRDefault="00A85ED8" w:rsidP="00A85ED8">
      <w:pPr>
        <w:numPr>
          <w:ilvl w:val="0"/>
          <w:numId w:val="73"/>
        </w:numPr>
        <w:tabs>
          <w:tab w:val="left" w:pos="2599"/>
        </w:tabs>
        <w:spacing w:after="0"/>
        <w:rPr>
          <w:rFonts w:ascii="Calibri" w:hAnsi="Calibri" w:cs="Calibri"/>
          <w:sz w:val="22"/>
          <w:szCs w:val="22"/>
        </w:rPr>
      </w:pPr>
      <w:r w:rsidRPr="00A85ED8">
        <w:rPr>
          <w:rFonts w:ascii="Calibri" w:hAnsi="Calibri" w:cs="Calibri"/>
          <w:b/>
          <w:bCs/>
          <w:sz w:val="22"/>
          <w:szCs w:val="22"/>
        </w:rPr>
        <w:t>Descripción</w:t>
      </w:r>
      <w:r w:rsidRPr="00A85ED8">
        <w:rPr>
          <w:rFonts w:ascii="Calibri" w:hAnsi="Calibri" w:cs="Calibri"/>
          <w:sz w:val="22"/>
          <w:szCs w:val="22"/>
        </w:rPr>
        <w:t>: Es un conjunto de inversiones en acciones, bonos y otros activos, gestionado por profesionales.</w:t>
      </w:r>
    </w:p>
    <w:p w14:paraId="1CB745BE" w14:textId="017D6FAF" w:rsidR="00A85ED8" w:rsidRPr="00A85ED8" w:rsidRDefault="00A85ED8" w:rsidP="00A85ED8">
      <w:pPr>
        <w:numPr>
          <w:ilvl w:val="0"/>
          <w:numId w:val="73"/>
        </w:numPr>
        <w:tabs>
          <w:tab w:val="left" w:pos="2599"/>
        </w:tabs>
        <w:spacing w:after="0"/>
        <w:rPr>
          <w:rFonts w:ascii="Calibri" w:hAnsi="Calibri" w:cs="Calibri"/>
          <w:sz w:val="22"/>
          <w:szCs w:val="22"/>
        </w:rPr>
      </w:pPr>
      <w:r w:rsidRPr="00A85ED8">
        <w:rPr>
          <w:rFonts w:ascii="Calibri" w:hAnsi="Calibri" w:cs="Calibri"/>
          <w:b/>
          <w:bCs/>
          <w:sz w:val="22"/>
          <w:szCs w:val="22"/>
        </w:rPr>
        <w:t>Beneficios</w:t>
      </w:r>
      <w:r w:rsidRPr="00A85ED8">
        <w:rPr>
          <w:rFonts w:ascii="Calibri" w:hAnsi="Calibri" w:cs="Calibri"/>
          <w:sz w:val="22"/>
          <w:szCs w:val="22"/>
        </w:rPr>
        <w:t>:</w:t>
      </w:r>
    </w:p>
    <w:p w14:paraId="3DFB58D9" w14:textId="0123261D" w:rsidR="00A85ED8" w:rsidRPr="00A85ED8" w:rsidRDefault="00A85ED8" w:rsidP="00A85ED8">
      <w:pPr>
        <w:numPr>
          <w:ilvl w:val="1"/>
          <w:numId w:val="73"/>
        </w:numPr>
        <w:tabs>
          <w:tab w:val="left" w:pos="2599"/>
        </w:tabs>
        <w:spacing w:after="0"/>
        <w:rPr>
          <w:rFonts w:ascii="Calibri" w:hAnsi="Calibri" w:cs="Calibri"/>
          <w:sz w:val="22"/>
          <w:szCs w:val="22"/>
        </w:rPr>
      </w:pPr>
      <w:r w:rsidRPr="00A85ED8">
        <w:rPr>
          <w:rFonts w:ascii="Calibri" w:hAnsi="Calibri" w:cs="Calibri"/>
          <w:sz w:val="22"/>
          <w:szCs w:val="22"/>
        </w:rPr>
        <w:t>Diversificación del riesgo.</w:t>
      </w:r>
    </w:p>
    <w:p w14:paraId="6E8C59F7" w14:textId="54BA1461" w:rsidR="00A85ED8" w:rsidRPr="00A85ED8" w:rsidRDefault="00A85ED8" w:rsidP="00A85ED8">
      <w:pPr>
        <w:numPr>
          <w:ilvl w:val="1"/>
          <w:numId w:val="73"/>
        </w:numPr>
        <w:tabs>
          <w:tab w:val="left" w:pos="2599"/>
        </w:tabs>
        <w:spacing w:after="0"/>
        <w:rPr>
          <w:rFonts w:ascii="Calibri" w:hAnsi="Calibri" w:cs="Calibri"/>
          <w:sz w:val="22"/>
          <w:szCs w:val="22"/>
        </w:rPr>
      </w:pPr>
      <w:r w:rsidRPr="00A85ED8">
        <w:rPr>
          <w:rFonts w:ascii="Calibri" w:hAnsi="Calibri" w:cs="Calibri"/>
          <w:sz w:val="22"/>
          <w:szCs w:val="22"/>
        </w:rPr>
        <w:t>Acceso a inversiones que de otro modo serían difíciles de alcanzar.</w:t>
      </w:r>
    </w:p>
    <w:p w14:paraId="19645078" w14:textId="761405DB" w:rsidR="00A85ED8" w:rsidRDefault="00A85ED8" w:rsidP="00A85ED8">
      <w:pPr>
        <w:numPr>
          <w:ilvl w:val="0"/>
          <w:numId w:val="73"/>
        </w:numPr>
        <w:tabs>
          <w:tab w:val="left" w:pos="2599"/>
        </w:tabs>
        <w:spacing w:after="0"/>
        <w:rPr>
          <w:rFonts w:ascii="Calibri" w:hAnsi="Calibri" w:cs="Calibri"/>
          <w:sz w:val="22"/>
          <w:szCs w:val="22"/>
        </w:rPr>
      </w:pPr>
      <w:r w:rsidRPr="00A85ED8">
        <w:rPr>
          <w:rFonts w:ascii="Calibri" w:hAnsi="Calibri" w:cs="Calibri"/>
          <w:b/>
          <w:bCs/>
          <w:sz w:val="22"/>
          <w:szCs w:val="22"/>
        </w:rPr>
        <w:t>Uso</w:t>
      </w:r>
      <w:r w:rsidRPr="00A85ED8">
        <w:rPr>
          <w:rFonts w:ascii="Calibri" w:hAnsi="Calibri" w:cs="Calibri"/>
          <w:sz w:val="22"/>
          <w:szCs w:val="22"/>
        </w:rPr>
        <w:t>: Ideal para quienes buscan invertir a largo plazo y no tienen el tiempo o el conocimiento para gestionar sus inversiones.</w:t>
      </w:r>
    </w:p>
    <w:p w14:paraId="5873E11D" w14:textId="56C4693F" w:rsidR="00A85ED8" w:rsidRPr="00A85ED8" w:rsidRDefault="00A85ED8" w:rsidP="00A85ED8">
      <w:pPr>
        <w:tabs>
          <w:tab w:val="left" w:pos="2599"/>
        </w:tabs>
        <w:spacing w:after="0"/>
        <w:ind w:left="720"/>
        <w:rPr>
          <w:rFonts w:ascii="Calibri" w:hAnsi="Calibri" w:cs="Calibri"/>
          <w:sz w:val="22"/>
          <w:szCs w:val="22"/>
        </w:rPr>
      </w:pPr>
    </w:p>
    <w:p w14:paraId="386FC943" w14:textId="7FF0FAD7" w:rsidR="00A85ED8" w:rsidRPr="00A85ED8" w:rsidRDefault="003758D9" w:rsidP="00A85ED8">
      <w:pPr>
        <w:tabs>
          <w:tab w:val="left" w:pos="2599"/>
        </w:tabs>
        <w:spacing w:after="0"/>
        <w:rPr>
          <w:rFonts w:ascii="Calibri" w:hAnsi="Calibri" w:cs="Calibri"/>
          <w:sz w:val="22"/>
          <w:szCs w:val="22"/>
        </w:rPr>
      </w:pPr>
      <w:r>
        <w:rPr>
          <w:noProof/>
        </w:rPr>
        <w:drawing>
          <wp:anchor distT="0" distB="0" distL="114300" distR="114300" simplePos="0" relativeHeight="251667456" behindDoc="0" locked="0" layoutInCell="1" allowOverlap="1" wp14:anchorId="038D0937" wp14:editId="11E3E736">
            <wp:simplePos x="0" y="0"/>
            <wp:positionH relativeFrom="column">
              <wp:posOffset>3266440</wp:posOffset>
            </wp:positionH>
            <wp:positionV relativeFrom="paragraph">
              <wp:posOffset>6350</wp:posOffset>
            </wp:positionV>
            <wp:extent cx="3182620" cy="2360930"/>
            <wp:effectExtent l="0" t="0" r="0" b="1270"/>
            <wp:wrapSquare wrapText="bothSides"/>
            <wp:docPr id="2036314968" name="Imagen 4" descr="Ilustración de la salud famili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ustración de la salud familiar."/>
                    <pic:cNvPicPr>
                      <a:picLocks noChangeAspect="1" noChangeArrowheads="1"/>
                    </pic:cNvPicPr>
                  </pic:nvPicPr>
                  <pic:blipFill rotWithShape="1">
                    <a:blip r:embed="rId11">
                      <a:extLst>
                        <a:ext uri="{28A0092B-C50C-407E-A947-70E740481C1C}">
                          <a14:useLocalDpi xmlns:a14="http://schemas.microsoft.com/office/drawing/2010/main" val="0"/>
                        </a:ext>
                      </a:extLst>
                    </a:blip>
                    <a:srcRect l="7397" t="13804" r="5775"/>
                    <a:stretch/>
                  </pic:blipFill>
                  <pic:spPr bwMode="auto">
                    <a:xfrm>
                      <a:off x="0" y="0"/>
                      <a:ext cx="3182620" cy="2360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85ED8" w:rsidRPr="00A85ED8">
        <w:rPr>
          <w:rFonts w:ascii="Calibri" w:hAnsi="Calibri" w:cs="Calibri"/>
          <w:sz w:val="22"/>
          <w:szCs w:val="22"/>
        </w:rPr>
        <w:t>5. </w:t>
      </w:r>
      <w:r w:rsidR="00A85ED8" w:rsidRPr="00A85ED8">
        <w:rPr>
          <w:rFonts w:ascii="Calibri" w:hAnsi="Calibri" w:cs="Calibri"/>
          <w:b/>
          <w:bCs/>
          <w:sz w:val="22"/>
          <w:szCs w:val="22"/>
        </w:rPr>
        <w:t>Seguro de Vida</w:t>
      </w:r>
    </w:p>
    <w:p w14:paraId="3388D5A0" w14:textId="12868D6D" w:rsidR="00A85ED8" w:rsidRPr="00A85ED8" w:rsidRDefault="00A85ED8" w:rsidP="00A85ED8">
      <w:pPr>
        <w:numPr>
          <w:ilvl w:val="0"/>
          <w:numId w:val="74"/>
        </w:numPr>
        <w:tabs>
          <w:tab w:val="left" w:pos="2599"/>
        </w:tabs>
        <w:spacing w:after="0"/>
        <w:rPr>
          <w:rFonts w:ascii="Calibri" w:hAnsi="Calibri" w:cs="Calibri"/>
          <w:sz w:val="22"/>
          <w:szCs w:val="22"/>
        </w:rPr>
      </w:pPr>
      <w:r w:rsidRPr="00A85ED8">
        <w:rPr>
          <w:rFonts w:ascii="Calibri" w:hAnsi="Calibri" w:cs="Calibri"/>
          <w:b/>
          <w:bCs/>
          <w:sz w:val="22"/>
          <w:szCs w:val="22"/>
        </w:rPr>
        <w:t>Descripción</w:t>
      </w:r>
      <w:r w:rsidRPr="00A85ED8">
        <w:rPr>
          <w:rFonts w:ascii="Calibri" w:hAnsi="Calibri" w:cs="Calibri"/>
          <w:sz w:val="22"/>
          <w:szCs w:val="22"/>
        </w:rPr>
        <w:t>: Es un contrato que proporciona un pago a los beneficiarios en caso de fallecimiento del asegurado.</w:t>
      </w:r>
    </w:p>
    <w:p w14:paraId="23781D24" w14:textId="10149050" w:rsidR="00A85ED8" w:rsidRPr="00A85ED8" w:rsidRDefault="00A85ED8" w:rsidP="00A85ED8">
      <w:pPr>
        <w:numPr>
          <w:ilvl w:val="0"/>
          <w:numId w:val="74"/>
        </w:numPr>
        <w:tabs>
          <w:tab w:val="left" w:pos="2599"/>
        </w:tabs>
        <w:spacing w:after="0"/>
        <w:rPr>
          <w:rFonts w:ascii="Calibri" w:hAnsi="Calibri" w:cs="Calibri"/>
          <w:sz w:val="22"/>
          <w:szCs w:val="22"/>
        </w:rPr>
      </w:pPr>
      <w:r w:rsidRPr="00A85ED8">
        <w:rPr>
          <w:rFonts w:ascii="Calibri" w:hAnsi="Calibri" w:cs="Calibri"/>
          <w:b/>
          <w:bCs/>
          <w:sz w:val="22"/>
          <w:szCs w:val="22"/>
        </w:rPr>
        <w:t>Beneficios</w:t>
      </w:r>
      <w:r w:rsidRPr="00A85ED8">
        <w:rPr>
          <w:rFonts w:ascii="Calibri" w:hAnsi="Calibri" w:cs="Calibri"/>
          <w:sz w:val="22"/>
          <w:szCs w:val="22"/>
        </w:rPr>
        <w:t>:</w:t>
      </w:r>
    </w:p>
    <w:p w14:paraId="5202A287" w14:textId="77777777" w:rsidR="00A85ED8" w:rsidRPr="00A85ED8" w:rsidRDefault="00A85ED8" w:rsidP="00A85ED8">
      <w:pPr>
        <w:numPr>
          <w:ilvl w:val="1"/>
          <w:numId w:val="74"/>
        </w:numPr>
        <w:tabs>
          <w:tab w:val="left" w:pos="2599"/>
        </w:tabs>
        <w:spacing w:after="0"/>
        <w:rPr>
          <w:rFonts w:ascii="Calibri" w:hAnsi="Calibri" w:cs="Calibri"/>
          <w:sz w:val="22"/>
          <w:szCs w:val="22"/>
        </w:rPr>
      </w:pPr>
      <w:r w:rsidRPr="00A85ED8">
        <w:rPr>
          <w:rFonts w:ascii="Calibri" w:hAnsi="Calibri" w:cs="Calibri"/>
          <w:sz w:val="22"/>
          <w:szCs w:val="22"/>
        </w:rPr>
        <w:t>Proporciona seguridad financiera a los seres queridos.</w:t>
      </w:r>
    </w:p>
    <w:p w14:paraId="4A21F494" w14:textId="77777777" w:rsidR="00A85ED8" w:rsidRPr="00A85ED8" w:rsidRDefault="00A85ED8" w:rsidP="00A85ED8">
      <w:pPr>
        <w:numPr>
          <w:ilvl w:val="1"/>
          <w:numId w:val="74"/>
        </w:numPr>
        <w:tabs>
          <w:tab w:val="left" w:pos="2599"/>
        </w:tabs>
        <w:spacing w:after="0"/>
        <w:rPr>
          <w:rFonts w:ascii="Calibri" w:hAnsi="Calibri" w:cs="Calibri"/>
          <w:sz w:val="22"/>
          <w:szCs w:val="22"/>
        </w:rPr>
      </w:pPr>
      <w:r w:rsidRPr="00A85ED8">
        <w:rPr>
          <w:rFonts w:ascii="Calibri" w:hAnsi="Calibri" w:cs="Calibri"/>
          <w:sz w:val="22"/>
          <w:szCs w:val="22"/>
        </w:rPr>
        <w:t>Puede incluir beneficios adicionales como ahorro o inversión.</w:t>
      </w:r>
    </w:p>
    <w:p w14:paraId="13B09BF3" w14:textId="77777777" w:rsidR="00A85ED8" w:rsidRDefault="00A85ED8" w:rsidP="00A85ED8">
      <w:pPr>
        <w:numPr>
          <w:ilvl w:val="0"/>
          <w:numId w:val="74"/>
        </w:numPr>
        <w:tabs>
          <w:tab w:val="left" w:pos="2599"/>
        </w:tabs>
        <w:spacing w:after="0"/>
        <w:rPr>
          <w:rFonts w:ascii="Calibri" w:hAnsi="Calibri" w:cs="Calibri"/>
          <w:sz w:val="22"/>
          <w:szCs w:val="22"/>
        </w:rPr>
      </w:pPr>
      <w:r w:rsidRPr="00A85ED8">
        <w:rPr>
          <w:rFonts w:ascii="Calibri" w:hAnsi="Calibri" w:cs="Calibri"/>
          <w:b/>
          <w:bCs/>
          <w:sz w:val="22"/>
          <w:szCs w:val="22"/>
        </w:rPr>
        <w:t>Uso</w:t>
      </w:r>
      <w:r w:rsidRPr="00A85ED8">
        <w:rPr>
          <w:rFonts w:ascii="Calibri" w:hAnsi="Calibri" w:cs="Calibri"/>
          <w:sz w:val="22"/>
          <w:szCs w:val="22"/>
        </w:rPr>
        <w:t>: Importante para quienes tienen dependientes financieros, como hijos o cónyuges.</w:t>
      </w:r>
    </w:p>
    <w:p w14:paraId="5DF8BADF" w14:textId="77777777" w:rsidR="00A85ED8" w:rsidRDefault="00A85ED8" w:rsidP="00A85ED8">
      <w:pPr>
        <w:tabs>
          <w:tab w:val="left" w:pos="2599"/>
        </w:tabs>
        <w:spacing w:after="0"/>
        <w:rPr>
          <w:rFonts w:ascii="Calibri" w:hAnsi="Calibri" w:cs="Calibri"/>
          <w:sz w:val="22"/>
          <w:szCs w:val="22"/>
        </w:rPr>
      </w:pPr>
    </w:p>
    <w:p w14:paraId="4E6394B3" w14:textId="1A3C5F49" w:rsidR="00A85ED8" w:rsidRDefault="00A85ED8" w:rsidP="00A85ED8">
      <w:pPr>
        <w:tabs>
          <w:tab w:val="left" w:pos="2599"/>
        </w:tabs>
        <w:spacing w:after="0"/>
        <w:rPr>
          <w:rFonts w:ascii="Calibri" w:hAnsi="Calibri" w:cs="Calibri"/>
          <w:sz w:val="22"/>
          <w:szCs w:val="22"/>
        </w:rPr>
      </w:pPr>
    </w:p>
    <w:p w14:paraId="795B6602" w14:textId="5C291864" w:rsidR="00A85ED8" w:rsidRPr="003758D9" w:rsidRDefault="003758D9" w:rsidP="00A85ED8">
      <w:pPr>
        <w:tabs>
          <w:tab w:val="left" w:pos="2599"/>
        </w:tabs>
        <w:spacing w:after="0"/>
        <w:rPr>
          <w:rFonts w:ascii="Calibri" w:hAnsi="Calibri" w:cs="Calibri"/>
          <w:b/>
          <w:bCs/>
          <w:sz w:val="28"/>
          <w:szCs w:val="28"/>
        </w:rPr>
      </w:pPr>
      <w:r w:rsidRPr="003758D9">
        <w:rPr>
          <w:b/>
          <w:bCs/>
          <w:noProof/>
          <w:sz w:val="28"/>
          <w:szCs w:val="28"/>
        </w:rPr>
        <w:drawing>
          <wp:anchor distT="0" distB="0" distL="114300" distR="114300" simplePos="0" relativeHeight="251668480" behindDoc="0" locked="0" layoutInCell="1" allowOverlap="1" wp14:anchorId="09D06C36" wp14:editId="68C11DA3">
            <wp:simplePos x="0" y="0"/>
            <wp:positionH relativeFrom="column">
              <wp:posOffset>132080</wp:posOffset>
            </wp:positionH>
            <wp:positionV relativeFrom="paragraph">
              <wp:posOffset>239395</wp:posOffset>
            </wp:positionV>
            <wp:extent cx="1473200" cy="1789430"/>
            <wp:effectExtent l="0" t="0" r="0" b="1270"/>
            <wp:wrapSquare wrapText="bothSides"/>
            <wp:docPr id="812203087" name="Imagen 6" descr="Ilustración de la libr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lustración de la libreta"/>
                    <pic:cNvPicPr>
                      <a:picLocks noChangeAspect="1" noChangeArrowheads="1"/>
                    </pic:cNvPicPr>
                  </pic:nvPicPr>
                  <pic:blipFill rotWithShape="1">
                    <a:blip r:embed="rId12">
                      <a:extLst>
                        <a:ext uri="{28A0092B-C50C-407E-A947-70E740481C1C}">
                          <a14:useLocalDpi xmlns:a14="http://schemas.microsoft.com/office/drawing/2010/main" val="0"/>
                        </a:ext>
                      </a:extLst>
                    </a:blip>
                    <a:srcRect l="23400" t="11615" r="22562" b="22729"/>
                    <a:stretch/>
                  </pic:blipFill>
                  <pic:spPr bwMode="auto">
                    <a:xfrm>
                      <a:off x="0" y="0"/>
                      <a:ext cx="1473200" cy="1789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85ED8" w:rsidRPr="00A85ED8">
        <w:rPr>
          <w:rFonts w:ascii="Calibri" w:hAnsi="Calibri" w:cs="Calibri"/>
          <w:b/>
          <w:bCs/>
          <w:sz w:val="28"/>
          <w:szCs w:val="28"/>
        </w:rPr>
        <w:t>Preguntas de Reflexión</w:t>
      </w:r>
    </w:p>
    <w:p w14:paraId="35176971" w14:textId="77777777" w:rsidR="003758D9" w:rsidRPr="00A85ED8" w:rsidRDefault="003758D9" w:rsidP="00A85ED8">
      <w:pPr>
        <w:tabs>
          <w:tab w:val="left" w:pos="2599"/>
        </w:tabs>
        <w:spacing w:after="0"/>
        <w:rPr>
          <w:rFonts w:ascii="Calibri" w:hAnsi="Calibri" w:cs="Calibri"/>
          <w:b/>
          <w:bCs/>
          <w:sz w:val="22"/>
          <w:szCs w:val="22"/>
        </w:rPr>
      </w:pPr>
    </w:p>
    <w:p w14:paraId="4265456D" w14:textId="688108EC" w:rsidR="00A85ED8" w:rsidRPr="003758D9" w:rsidRDefault="00A85ED8" w:rsidP="00170515">
      <w:pPr>
        <w:pStyle w:val="Prrafodelista"/>
        <w:numPr>
          <w:ilvl w:val="2"/>
          <w:numId w:val="82"/>
        </w:numPr>
        <w:tabs>
          <w:tab w:val="left" w:pos="2599"/>
        </w:tabs>
        <w:spacing w:after="0"/>
        <w:rPr>
          <w:rFonts w:ascii="Calibri" w:hAnsi="Calibri" w:cs="Calibri"/>
          <w:sz w:val="22"/>
          <w:szCs w:val="22"/>
        </w:rPr>
      </w:pPr>
      <w:r w:rsidRPr="003758D9">
        <w:rPr>
          <w:rFonts w:ascii="Calibri" w:hAnsi="Calibri" w:cs="Calibri"/>
          <w:b/>
          <w:bCs/>
          <w:sz w:val="22"/>
          <w:szCs w:val="22"/>
        </w:rPr>
        <w:t>¿Qué producto financiero crees que es más relevante para tu situación actual y por qué?</w:t>
      </w:r>
    </w:p>
    <w:p w14:paraId="36A23A78" w14:textId="77777777" w:rsidR="003758D9" w:rsidRPr="00A85ED8" w:rsidRDefault="003758D9" w:rsidP="003758D9">
      <w:pPr>
        <w:tabs>
          <w:tab w:val="left" w:pos="2599"/>
        </w:tabs>
        <w:spacing w:after="0"/>
        <w:ind w:left="720"/>
        <w:rPr>
          <w:rFonts w:ascii="Calibri" w:hAnsi="Calibri" w:cs="Calibri"/>
          <w:sz w:val="22"/>
          <w:szCs w:val="22"/>
        </w:rPr>
      </w:pPr>
    </w:p>
    <w:p w14:paraId="42253340" w14:textId="34E115A0" w:rsidR="00A85ED8" w:rsidRPr="003758D9" w:rsidRDefault="00A85ED8" w:rsidP="00170515">
      <w:pPr>
        <w:pStyle w:val="Prrafodelista"/>
        <w:numPr>
          <w:ilvl w:val="2"/>
          <w:numId w:val="82"/>
        </w:numPr>
        <w:tabs>
          <w:tab w:val="left" w:pos="2599"/>
        </w:tabs>
        <w:spacing w:after="0"/>
        <w:rPr>
          <w:rFonts w:ascii="Calibri" w:hAnsi="Calibri" w:cs="Calibri"/>
          <w:sz w:val="22"/>
          <w:szCs w:val="22"/>
        </w:rPr>
      </w:pPr>
      <w:r w:rsidRPr="003758D9">
        <w:rPr>
          <w:rFonts w:ascii="Calibri" w:hAnsi="Calibri" w:cs="Calibri"/>
          <w:b/>
          <w:bCs/>
          <w:sz w:val="22"/>
          <w:szCs w:val="22"/>
        </w:rPr>
        <w:t>¿Cómo podrías utilizar una cuenta de ahorro para alcanzar una meta personal?</w:t>
      </w:r>
    </w:p>
    <w:p w14:paraId="796B1BA1" w14:textId="77777777" w:rsidR="003758D9" w:rsidRPr="00A85ED8" w:rsidRDefault="003758D9" w:rsidP="003758D9">
      <w:pPr>
        <w:tabs>
          <w:tab w:val="left" w:pos="2599"/>
        </w:tabs>
        <w:spacing w:after="0"/>
        <w:rPr>
          <w:rFonts w:ascii="Calibri" w:hAnsi="Calibri" w:cs="Calibri"/>
          <w:sz w:val="22"/>
          <w:szCs w:val="22"/>
        </w:rPr>
      </w:pPr>
    </w:p>
    <w:p w14:paraId="282BF11F" w14:textId="2FDF2AC5" w:rsidR="00A85ED8" w:rsidRPr="003758D9" w:rsidRDefault="00A85ED8" w:rsidP="00170515">
      <w:pPr>
        <w:pStyle w:val="Prrafodelista"/>
        <w:numPr>
          <w:ilvl w:val="2"/>
          <w:numId w:val="82"/>
        </w:numPr>
        <w:tabs>
          <w:tab w:val="left" w:pos="2599"/>
        </w:tabs>
        <w:spacing w:after="0"/>
        <w:rPr>
          <w:rFonts w:ascii="Calibri" w:hAnsi="Calibri" w:cs="Calibri"/>
          <w:sz w:val="22"/>
          <w:szCs w:val="22"/>
        </w:rPr>
      </w:pPr>
      <w:r w:rsidRPr="003758D9">
        <w:rPr>
          <w:rFonts w:ascii="Calibri" w:hAnsi="Calibri" w:cs="Calibri"/>
          <w:b/>
          <w:bCs/>
          <w:sz w:val="22"/>
          <w:szCs w:val="22"/>
        </w:rPr>
        <w:t>¿Qué consideraciones deberías tener al usar una tarjeta de crédito para evitar problemas financieros?</w:t>
      </w:r>
    </w:p>
    <w:p w14:paraId="4F734CDE" w14:textId="2AEC4CAC" w:rsidR="00A85ED8" w:rsidRPr="00BE6958" w:rsidRDefault="00A85ED8" w:rsidP="00BE6958">
      <w:pPr>
        <w:tabs>
          <w:tab w:val="left" w:pos="2599"/>
        </w:tabs>
        <w:spacing w:after="0"/>
        <w:rPr>
          <w:rFonts w:ascii="Calibri" w:hAnsi="Calibri" w:cs="Calibri"/>
          <w:sz w:val="22"/>
          <w:szCs w:val="22"/>
        </w:rPr>
      </w:pPr>
    </w:p>
    <w:sectPr w:rsidR="00A85ED8" w:rsidRPr="00BE6958" w:rsidSect="009B7BF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E1309" w14:textId="77777777" w:rsidR="00DD0400" w:rsidRDefault="00DD0400" w:rsidP="003A15E9">
      <w:pPr>
        <w:spacing w:after="0" w:line="240" w:lineRule="auto"/>
      </w:pPr>
      <w:r>
        <w:separator/>
      </w:r>
    </w:p>
  </w:endnote>
  <w:endnote w:type="continuationSeparator" w:id="0">
    <w:p w14:paraId="2B2D5EF9" w14:textId="77777777" w:rsidR="00DD0400" w:rsidRDefault="00DD0400" w:rsidP="003A1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unito">
    <w:charset w:val="00"/>
    <w:family w:val="auto"/>
    <w:pitch w:val="variable"/>
    <w:sig w:usb0="A00002FF" w:usb1="5000204B" w:usb2="00000000" w:usb3="00000000" w:csb0="00000197"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C6DDF" w14:textId="77777777" w:rsidR="00DD0400" w:rsidRDefault="00DD0400" w:rsidP="003A15E9">
      <w:pPr>
        <w:spacing w:after="0" w:line="240" w:lineRule="auto"/>
      </w:pPr>
      <w:r>
        <w:separator/>
      </w:r>
    </w:p>
  </w:footnote>
  <w:footnote w:type="continuationSeparator" w:id="0">
    <w:p w14:paraId="56852318" w14:textId="77777777" w:rsidR="00DD0400" w:rsidRDefault="00DD0400" w:rsidP="003A1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17D5D"/>
    <w:multiLevelType w:val="hybridMultilevel"/>
    <w:tmpl w:val="65084DEA"/>
    <w:lvl w:ilvl="0" w:tplc="63B8FD3A">
      <w:start w:val="1"/>
      <w:numFmt w:val="bullet"/>
      <w:lvlText w:val="•"/>
      <w:lvlJc w:val="left"/>
      <w:pPr>
        <w:ind w:left="58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1CCDECE">
      <w:start w:val="1"/>
      <w:numFmt w:val="bullet"/>
      <w:lvlText w:val="o"/>
      <w:lvlJc w:val="left"/>
      <w:pPr>
        <w:ind w:left="11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44A0154C">
      <w:start w:val="1"/>
      <w:numFmt w:val="bullet"/>
      <w:lvlText w:val="▪"/>
      <w:lvlJc w:val="left"/>
      <w:pPr>
        <w:ind w:left="19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49860D62">
      <w:start w:val="1"/>
      <w:numFmt w:val="bullet"/>
      <w:lvlText w:val="•"/>
      <w:lvlJc w:val="left"/>
      <w:pPr>
        <w:ind w:left="26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10E5102">
      <w:start w:val="1"/>
      <w:numFmt w:val="bullet"/>
      <w:lvlText w:val="o"/>
      <w:lvlJc w:val="left"/>
      <w:pPr>
        <w:ind w:left="33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4142DC8E">
      <w:start w:val="1"/>
      <w:numFmt w:val="bullet"/>
      <w:lvlText w:val="▪"/>
      <w:lvlJc w:val="left"/>
      <w:pPr>
        <w:ind w:left="40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C7521A0E">
      <w:start w:val="1"/>
      <w:numFmt w:val="bullet"/>
      <w:lvlText w:val="•"/>
      <w:lvlJc w:val="left"/>
      <w:pPr>
        <w:ind w:left="47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0165808">
      <w:start w:val="1"/>
      <w:numFmt w:val="bullet"/>
      <w:lvlText w:val="o"/>
      <w:lvlJc w:val="left"/>
      <w:pPr>
        <w:ind w:left="55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AFD40794">
      <w:start w:val="1"/>
      <w:numFmt w:val="bullet"/>
      <w:lvlText w:val="▪"/>
      <w:lvlJc w:val="left"/>
      <w:pPr>
        <w:ind w:left="62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38A6B4E"/>
    <w:multiLevelType w:val="hybridMultilevel"/>
    <w:tmpl w:val="D03897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5B77A4F"/>
    <w:multiLevelType w:val="hybridMultilevel"/>
    <w:tmpl w:val="00005A9C"/>
    <w:lvl w:ilvl="0" w:tplc="179C349E">
      <w:start w:val="18"/>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619272C"/>
    <w:multiLevelType w:val="multilevel"/>
    <w:tmpl w:val="DBDE6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A92096"/>
    <w:multiLevelType w:val="multilevel"/>
    <w:tmpl w:val="7ED8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C76009"/>
    <w:multiLevelType w:val="hybridMultilevel"/>
    <w:tmpl w:val="823488D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8FD77F0"/>
    <w:multiLevelType w:val="hybridMultilevel"/>
    <w:tmpl w:val="996A0804"/>
    <w:lvl w:ilvl="0" w:tplc="AEAEF304">
      <w:start w:val="2"/>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0AA51F40"/>
    <w:multiLevelType w:val="hybridMultilevel"/>
    <w:tmpl w:val="2076A512"/>
    <w:lvl w:ilvl="0" w:tplc="280A0009">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0BBE2731"/>
    <w:multiLevelType w:val="hybridMultilevel"/>
    <w:tmpl w:val="7480D9FA"/>
    <w:lvl w:ilvl="0" w:tplc="26025FC4">
      <w:start w:val="5"/>
      <w:numFmt w:val="bullet"/>
      <w:lvlText w:val="-"/>
      <w:lvlJc w:val="left"/>
      <w:pPr>
        <w:ind w:left="823" w:hanging="360"/>
      </w:pPr>
      <w:rPr>
        <w:rFonts w:ascii="Calibri" w:eastAsia="Calibri" w:hAnsi="Calibri" w:cs="Calibri" w:hint="default"/>
      </w:rPr>
    </w:lvl>
    <w:lvl w:ilvl="1" w:tplc="280A0003" w:tentative="1">
      <w:start w:val="1"/>
      <w:numFmt w:val="bullet"/>
      <w:lvlText w:val="o"/>
      <w:lvlJc w:val="left"/>
      <w:pPr>
        <w:ind w:left="1543" w:hanging="360"/>
      </w:pPr>
      <w:rPr>
        <w:rFonts w:ascii="Courier New" w:hAnsi="Courier New" w:cs="Courier New" w:hint="default"/>
      </w:rPr>
    </w:lvl>
    <w:lvl w:ilvl="2" w:tplc="280A0005" w:tentative="1">
      <w:start w:val="1"/>
      <w:numFmt w:val="bullet"/>
      <w:lvlText w:val=""/>
      <w:lvlJc w:val="left"/>
      <w:pPr>
        <w:ind w:left="2263" w:hanging="360"/>
      </w:pPr>
      <w:rPr>
        <w:rFonts w:ascii="Wingdings" w:hAnsi="Wingdings" w:hint="default"/>
      </w:rPr>
    </w:lvl>
    <w:lvl w:ilvl="3" w:tplc="280A0001" w:tentative="1">
      <w:start w:val="1"/>
      <w:numFmt w:val="bullet"/>
      <w:lvlText w:val=""/>
      <w:lvlJc w:val="left"/>
      <w:pPr>
        <w:ind w:left="2983" w:hanging="360"/>
      </w:pPr>
      <w:rPr>
        <w:rFonts w:ascii="Symbol" w:hAnsi="Symbol" w:hint="default"/>
      </w:rPr>
    </w:lvl>
    <w:lvl w:ilvl="4" w:tplc="280A0003" w:tentative="1">
      <w:start w:val="1"/>
      <w:numFmt w:val="bullet"/>
      <w:lvlText w:val="o"/>
      <w:lvlJc w:val="left"/>
      <w:pPr>
        <w:ind w:left="3703" w:hanging="360"/>
      </w:pPr>
      <w:rPr>
        <w:rFonts w:ascii="Courier New" w:hAnsi="Courier New" w:cs="Courier New" w:hint="default"/>
      </w:rPr>
    </w:lvl>
    <w:lvl w:ilvl="5" w:tplc="280A0005" w:tentative="1">
      <w:start w:val="1"/>
      <w:numFmt w:val="bullet"/>
      <w:lvlText w:val=""/>
      <w:lvlJc w:val="left"/>
      <w:pPr>
        <w:ind w:left="4423" w:hanging="360"/>
      </w:pPr>
      <w:rPr>
        <w:rFonts w:ascii="Wingdings" w:hAnsi="Wingdings" w:hint="default"/>
      </w:rPr>
    </w:lvl>
    <w:lvl w:ilvl="6" w:tplc="280A0001" w:tentative="1">
      <w:start w:val="1"/>
      <w:numFmt w:val="bullet"/>
      <w:lvlText w:val=""/>
      <w:lvlJc w:val="left"/>
      <w:pPr>
        <w:ind w:left="5143" w:hanging="360"/>
      </w:pPr>
      <w:rPr>
        <w:rFonts w:ascii="Symbol" w:hAnsi="Symbol" w:hint="default"/>
      </w:rPr>
    </w:lvl>
    <w:lvl w:ilvl="7" w:tplc="280A0003" w:tentative="1">
      <w:start w:val="1"/>
      <w:numFmt w:val="bullet"/>
      <w:lvlText w:val="o"/>
      <w:lvlJc w:val="left"/>
      <w:pPr>
        <w:ind w:left="5863" w:hanging="360"/>
      </w:pPr>
      <w:rPr>
        <w:rFonts w:ascii="Courier New" w:hAnsi="Courier New" w:cs="Courier New" w:hint="default"/>
      </w:rPr>
    </w:lvl>
    <w:lvl w:ilvl="8" w:tplc="280A0005" w:tentative="1">
      <w:start w:val="1"/>
      <w:numFmt w:val="bullet"/>
      <w:lvlText w:val=""/>
      <w:lvlJc w:val="left"/>
      <w:pPr>
        <w:ind w:left="6583" w:hanging="360"/>
      </w:pPr>
      <w:rPr>
        <w:rFonts w:ascii="Wingdings" w:hAnsi="Wingdings" w:hint="default"/>
      </w:rPr>
    </w:lvl>
  </w:abstractNum>
  <w:abstractNum w:abstractNumId="9" w15:restartNumberingAfterBreak="0">
    <w:nsid w:val="0CAC50FA"/>
    <w:multiLevelType w:val="hybridMultilevel"/>
    <w:tmpl w:val="1792C19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0D645AD9"/>
    <w:multiLevelType w:val="hybridMultilevel"/>
    <w:tmpl w:val="BFA6E2A8"/>
    <w:lvl w:ilvl="0" w:tplc="BF6AB82A">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0E091EDC"/>
    <w:multiLevelType w:val="hybridMultilevel"/>
    <w:tmpl w:val="C39A9CC6"/>
    <w:lvl w:ilvl="0" w:tplc="559A74D6">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E132CFF"/>
    <w:multiLevelType w:val="hybridMultilevel"/>
    <w:tmpl w:val="C3AC4AAC"/>
    <w:lvl w:ilvl="0" w:tplc="280A0009">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0F991136"/>
    <w:multiLevelType w:val="hybridMultilevel"/>
    <w:tmpl w:val="102CC6B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13055DA4"/>
    <w:multiLevelType w:val="hybridMultilevel"/>
    <w:tmpl w:val="8ED629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139F5FA0"/>
    <w:multiLevelType w:val="hybridMultilevel"/>
    <w:tmpl w:val="43D6BD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153F45C9"/>
    <w:multiLevelType w:val="hybridMultilevel"/>
    <w:tmpl w:val="7BD29DB8"/>
    <w:lvl w:ilvl="0" w:tplc="280A0001">
      <w:start w:val="1"/>
      <w:numFmt w:val="bullet"/>
      <w:lvlText w:val=""/>
      <w:lvlJc w:val="left"/>
      <w:pPr>
        <w:ind w:left="3763"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1AD7724D"/>
    <w:multiLevelType w:val="multilevel"/>
    <w:tmpl w:val="77B85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B5305DB"/>
    <w:multiLevelType w:val="multilevel"/>
    <w:tmpl w:val="25687804"/>
    <w:lvl w:ilvl="0">
      <w:start w:val="2"/>
      <w:numFmt w:val="bullet"/>
      <w:lvlText w:val="-"/>
      <w:lvlJc w:val="left"/>
      <w:pPr>
        <w:tabs>
          <w:tab w:val="num" w:pos="720"/>
        </w:tabs>
        <w:ind w:left="720" w:hanging="360"/>
      </w:pPr>
      <w:rPr>
        <w:rFonts w:ascii="Calibri" w:eastAsia="Calibri"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0D660C6"/>
    <w:multiLevelType w:val="multilevel"/>
    <w:tmpl w:val="946C6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1F86B44"/>
    <w:multiLevelType w:val="hybridMultilevel"/>
    <w:tmpl w:val="4524DE36"/>
    <w:lvl w:ilvl="0" w:tplc="5DE4711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22C506EB"/>
    <w:multiLevelType w:val="multilevel"/>
    <w:tmpl w:val="1FFEA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310544B"/>
    <w:multiLevelType w:val="hybridMultilevel"/>
    <w:tmpl w:val="1C2C1CE8"/>
    <w:lvl w:ilvl="0" w:tplc="3CE0DDF0">
      <w:start w:val="1"/>
      <w:numFmt w:val="bullet"/>
      <w:lvlText w:val="•"/>
      <w:lvlJc w:val="left"/>
      <w:pPr>
        <w:ind w:left="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FAF75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36D9A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B6B90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34B8C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DA28C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84851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46684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A4832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4D11459"/>
    <w:multiLevelType w:val="hybridMultilevel"/>
    <w:tmpl w:val="BB646B54"/>
    <w:lvl w:ilvl="0" w:tplc="D9869874">
      <w:start w:val="2"/>
      <w:numFmt w:val="bullet"/>
      <w:lvlText w:val="-"/>
      <w:lvlJc w:val="left"/>
      <w:pPr>
        <w:ind w:left="1004" w:hanging="360"/>
      </w:pPr>
      <w:rPr>
        <w:rFonts w:ascii="Calibri" w:eastAsia="Calibri" w:hAnsi="Calibri" w:cs="Calibri"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4" w15:restartNumberingAfterBreak="0">
    <w:nsid w:val="25CB0DA1"/>
    <w:multiLevelType w:val="hybridMultilevel"/>
    <w:tmpl w:val="DDDA84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AE07DF1"/>
    <w:multiLevelType w:val="multilevel"/>
    <w:tmpl w:val="CA68A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B313AD1"/>
    <w:multiLevelType w:val="hybridMultilevel"/>
    <w:tmpl w:val="279AA7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2C4514AB"/>
    <w:multiLevelType w:val="hybridMultilevel"/>
    <w:tmpl w:val="5726DA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2C765F4B"/>
    <w:multiLevelType w:val="multilevel"/>
    <w:tmpl w:val="2102B1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F45264E"/>
    <w:multiLevelType w:val="hybridMultilevel"/>
    <w:tmpl w:val="8ECCA9E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304F7061"/>
    <w:multiLevelType w:val="multilevel"/>
    <w:tmpl w:val="1EAE7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83C2534"/>
    <w:multiLevelType w:val="hybridMultilevel"/>
    <w:tmpl w:val="BFEE978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385D0DD1"/>
    <w:multiLevelType w:val="multilevel"/>
    <w:tmpl w:val="54AA53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8A26121"/>
    <w:multiLevelType w:val="hybridMultilevel"/>
    <w:tmpl w:val="2AB48148"/>
    <w:lvl w:ilvl="0" w:tplc="942CD530">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7D417B"/>
    <w:multiLevelType w:val="hybridMultilevel"/>
    <w:tmpl w:val="8968F876"/>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3C7E67BD"/>
    <w:multiLevelType w:val="multilevel"/>
    <w:tmpl w:val="19A29A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D164439"/>
    <w:multiLevelType w:val="multilevel"/>
    <w:tmpl w:val="EBBE7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DB8742C"/>
    <w:multiLevelType w:val="multilevel"/>
    <w:tmpl w:val="C13481A4"/>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Calibri" w:hAnsi="Calibri" w:cs="Calibri"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F2824E8"/>
    <w:multiLevelType w:val="hybridMultilevel"/>
    <w:tmpl w:val="01BCD9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3F486B45"/>
    <w:multiLevelType w:val="hybridMultilevel"/>
    <w:tmpl w:val="06E25A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414A085C"/>
    <w:multiLevelType w:val="multilevel"/>
    <w:tmpl w:val="527A9956"/>
    <w:lvl w:ilvl="0">
      <w:start w:val="1"/>
      <w:numFmt w:val="upperRoman"/>
      <w:lvlText w:val="%1."/>
      <w:lvlJc w:val="left"/>
      <w:pPr>
        <w:ind w:left="1080" w:hanging="720"/>
      </w:pPr>
      <w:rPr>
        <w:rFonts w:hint="default"/>
      </w:rPr>
    </w:lvl>
    <w:lvl w:ilvl="1">
      <w:start w:val="1"/>
      <w:numFmt w:val="decimal"/>
      <w:isLgl/>
      <w:lvlText w:val="%1.%2"/>
      <w:lvlJc w:val="left"/>
      <w:pPr>
        <w:ind w:left="1116" w:hanging="39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432228C1"/>
    <w:multiLevelType w:val="multilevel"/>
    <w:tmpl w:val="5FC22B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63B14BC"/>
    <w:multiLevelType w:val="hybridMultilevel"/>
    <w:tmpl w:val="D6BCA0C0"/>
    <w:lvl w:ilvl="0" w:tplc="2BF82DF0">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3" w15:restartNumberingAfterBreak="0">
    <w:nsid w:val="482C718E"/>
    <w:multiLevelType w:val="hybridMultilevel"/>
    <w:tmpl w:val="3C8C2EF2"/>
    <w:lvl w:ilvl="0" w:tplc="3CE0DDF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485F2619"/>
    <w:multiLevelType w:val="hybridMultilevel"/>
    <w:tmpl w:val="F6BA085E"/>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4B845E15"/>
    <w:multiLevelType w:val="hybridMultilevel"/>
    <w:tmpl w:val="145A0B0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4C481B96"/>
    <w:multiLevelType w:val="hybridMultilevel"/>
    <w:tmpl w:val="6C04304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4CF339EC"/>
    <w:multiLevelType w:val="hybridMultilevel"/>
    <w:tmpl w:val="C73E0AD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15:restartNumberingAfterBreak="0">
    <w:nsid w:val="4F2455BA"/>
    <w:multiLevelType w:val="hybridMultilevel"/>
    <w:tmpl w:val="F3C8FAE2"/>
    <w:lvl w:ilvl="0" w:tplc="559A74D6">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9" w15:restartNumberingAfterBreak="0">
    <w:nsid w:val="4F3F62FC"/>
    <w:multiLevelType w:val="hybridMultilevel"/>
    <w:tmpl w:val="BB76581A"/>
    <w:lvl w:ilvl="0" w:tplc="55E0D96C">
      <w:start w:val="2"/>
      <w:numFmt w:val="bullet"/>
      <w:lvlText w:val="-"/>
      <w:lvlJc w:val="left"/>
      <w:pPr>
        <w:ind w:left="1080" w:hanging="360"/>
      </w:pPr>
      <w:rPr>
        <w:rFonts w:ascii="Calibri" w:eastAsia="Calibri"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0" w15:restartNumberingAfterBreak="0">
    <w:nsid w:val="50A74EF8"/>
    <w:multiLevelType w:val="multilevel"/>
    <w:tmpl w:val="6DD88C52"/>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0ED69A7"/>
    <w:multiLevelType w:val="hybridMultilevel"/>
    <w:tmpl w:val="6E7C0312"/>
    <w:lvl w:ilvl="0" w:tplc="44C2144E">
      <w:start w:val="1"/>
      <w:numFmt w:val="bullet"/>
      <w:lvlText w:val="-"/>
      <w:lvlJc w:val="left"/>
      <w:pPr>
        <w:ind w:left="720" w:hanging="360"/>
      </w:pPr>
      <w:rPr>
        <w:rFonts w:ascii="Calibri" w:eastAsia="Calibri" w:hAnsi="Calibri" w:cs="Calibri"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2" w15:restartNumberingAfterBreak="0">
    <w:nsid w:val="517E2602"/>
    <w:multiLevelType w:val="multilevel"/>
    <w:tmpl w:val="B8DEAF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2E7318F"/>
    <w:multiLevelType w:val="hybridMultilevel"/>
    <w:tmpl w:val="FDF68850"/>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54" w15:restartNumberingAfterBreak="0">
    <w:nsid w:val="557E0183"/>
    <w:multiLevelType w:val="hybridMultilevel"/>
    <w:tmpl w:val="BD3A1070"/>
    <w:lvl w:ilvl="0" w:tplc="8AA43A9C">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5" w15:restartNumberingAfterBreak="0">
    <w:nsid w:val="55FB579C"/>
    <w:multiLevelType w:val="multilevel"/>
    <w:tmpl w:val="AACCF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6500CA2"/>
    <w:multiLevelType w:val="hybridMultilevel"/>
    <w:tmpl w:val="9E5A51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56F84031"/>
    <w:multiLevelType w:val="multilevel"/>
    <w:tmpl w:val="9E522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E8E4A12"/>
    <w:multiLevelType w:val="hybridMultilevel"/>
    <w:tmpl w:val="BDA63E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9" w15:restartNumberingAfterBreak="0">
    <w:nsid w:val="636D0ED4"/>
    <w:multiLevelType w:val="hybridMultilevel"/>
    <w:tmpl w:val="28129968"/>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0" w15:restartNumberingAfterBreak="0">
    <w:nsid w:val="63A27EA2"/>
    <w:multiLevelType w:val="hybridMultilevel"/>
    <w:tmpl w:val="49CCA396"/>
    <w:lvl w:ilvl="0" w:tplc="BBD682CC">
      <w:start w:val="29"/>
      <w:numFmt w:val="bullet"/>
      <w:lvlText w:val="-"/>
      <w:lvlJc w:val="left"/>
      <w:pPr>
        <w:ind w:left="720" w:hanging="360"/>
      </w:pPr>
      <w:rPr>
        <w:rFonts w:ascii="Times New Roman" w:eastAsia="Calibr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1" w15:restartNumberingAfterBreak="0">
    <w:nsid w:val="66C44463"/>
    <w:multiLevelType w:val="hybridMultilevel"/>
    <w:tmpl w:val="BDCA60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2" w15:restartNumberingAfterBreak="0">
    <w:nsid w:val="676A1861"/>
    <w:multiLevelType w:val="hybridMultilevel"/>
    <w:tmpl w:val="7F1CDAB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3" w15:restartNumberingAfterBreak="0">
    <w:nsid w:val="68490097"/>
    <w:multiLevelType w:val="hybridMultilevel"/>
    <w:tmpl w:val="AB8468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4" w15:restartNumberingAfterBreak="0">
    <w:nsid w:val="694D6BD4"/>
    <w:multiLevelType w:val="hybridMultilevel"/>
    <w:tmpl w:val="0924212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5" w15:restartNumberingAfterBreak="0">
    <w:nsid w:val="69966315"/>
    <w:multiLevelType w:val="hybridMultilevel"/>
    <w:tmpl w:val="C73A78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6" w15:restartNumberingAfterBreak="0">
    <w:nsid w:val="6A5D493E"/>
    <w:multiLevelType w:val="hybridMultilevel"/>
    <w:tmpl w:val="1946D24C"/>
    <w:lvl w:ilvl="0" w:tplc="53289740">
      <w:start w:val="1"/>
      <w:numFmt w:val="decimal"/>
      <w:lvlText w:val="%1."/>
      <w:lvlJc w:val="left"/>
      <w:pPr>
        <w:ind w:left="720" w:hanging="360"/>
      </w:pPr>
      <w:rPr>
        <w:rFonts w:eastAsia="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B6C49F4"/>
    <w:multiLevelType w:val="hybridMultilevel"/>
    <w:tmpl w:val="C092182C"/>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6B876D0A"/>
    <w:multiLevelType w:val="multilevel"/>
    <w:tmpl w:val="E1F05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EDF3836"/>
    <w:multiLevelType w:val="hybridMultilevel"/>
    <w:tmpl w:val="BFE4043A"/>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0" w15:restartNumberingAfterBreak="0">
    <w:nsid w:val="6FAE386C"/>
    <w:multiLevelType w:val="hybridMultilevel"/>
    <w:tmpl w:val="2482EBD6"/>
    <w:lvl w:ilvl="0" w:tplc="E28A8C54">
      <w:numFmt w:val="bullet"/>
      <w:lvlText w:val="-"/>
      <w:lvlJc w:val="left"/>
      <w:pPr>
        <w:ind w:left="720" w:hanging="360"/>
      </w:pPr>
      <w:rPr>
        <w:rFonts w:ascii="Arial Narrow" w:eastAsiaTheme="minorHAnsi"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15:restartNumberingAfterBreak="0">
    <w:nsid w:val="70BD641A"/>
    <w:multiLevelType w:val="multilevel"/>
    <w:tmpl w:val="F9AE1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42B6C32"/>
    <w:multiLevelType w:val="hybridMultilevel"/>
    <w:tmpl w:val="01D82BA0"/>
    <w:lvl w:ilvl="0" w:tplc="BF86F386">
      <w:start w:val="2"/>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3" w15:restartNumberingAfterBreak="0">
    <w:nsid w:val="745A041B"/>
    <w:multiLevelType w:val="hybridMultilevel"/>
    <w:tmpl w:val="95D0DEFE"/>
    <w:lvl w:ilvl="0" w:tplc="5C54862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4" w15:restartNumberingAfterBreak="0">
    <w:nsid w:val="778208A0"/>
    <w:multiLevelType w:val="hybridMultilevel"/>
    <w:tmpl w:val="CEA6582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5" w15:restartNumberingAfterBreak="0">
    <w:nsid w:val="7A3B0793"/>
    <w:multiLevelType w:val="multilevel"/>
    <w:tmpl w:val="8CA88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B4E3D39"/>
    <w:multiLevelType w:val="multilevel"/>
    <w:tmpl w:val="DF240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BC4614B"/>
    <w:multiLevelType w:val="hybridMultilevel"/>
    <w:tmpl w:val="B90C7D0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8" w15:restartNumberingAfterBreak="0">
    <w:nsid w:val="7C145F3C"/>
    <w:multiLevelType w:val="hybridMultilevel"/>
    <w:tmpl w:val="70D29602"/>
    <w:lvl w:ilvl="0" w:tplc="280A0001">
      <w:start w:val="1"/>
      <w:numFmt w:val="bullet"/>
      <w:lvlText w:val=""/>
      <w:lvlJc w:val="left"/>
      <w:pPr>
        <w:ind w:left="1183" w:hanging="360"/>
      </w:pPr>
      <w:rPr>
        <w:rFonts w:ascii="Symbol" w:hAnsi="Symbol" w:hint="default"/>
      </w:rPr>
    </w:lvl>
    <w:lvl w:ilvl="1" w:tplc="280A0003" w:tentative="1">
      <w:start w:val="1"/>
      <w:numFmt w:val="bullet"/>
      <w:lvlText w:val="o"/>
      <w:lvlJc w:val="left"/>
      <w:pPr>
        <w:ind w:left="1903" w:hanging="360"/>
      </w:pPr>
      <w:rPr>
        <w:rFonts w:ascii="Courier New" w:hAnsi="Courier New" w:cs="Courier New" w:hint="default"/>
      </w:rPr>
    </w:lvl>
    <w:lvl w:ilvl="2" w:tplc="280A0005" w:tentative="1">
      <w:start w:val="1"/>
      <w:numFmt w:val="bullet"/>
      <w:lvlText w:val=""/>
      <w:lvlJc w:val="left"/>
      <w:pPr>
        <w:ind w:left="2623" w:hanging="360"/>
      </w:pPr>
      <w:rPr>
        <w:rFonts w:ascii="Wingdings" w:hAnsi="Wingdings" w:hint="default"/>
      </w:rPr>
    </w:lvl>
    <w:lvl w:ilvl="3" w:tplc="280A0001" w:tentative="1">
      <w:start w:val="1"/>
      <w:numFmt w:val="bullet"/>
      <w:lvlText w:val=""/>
      <w:lvlJc w:val="left"/>
      <w:pPr>
        <w:ind w:left="3343" w:hanging="360"/>
      </w:pPr>
      <w:rPr>
        <w:rFonts w:ascii="Symbol" w:hAnsi="Symbol" w:hint="default"/>
      </w:rPr>
    </w:lvl>
    <w:lvl w:ilvl="4" w:tplc="280A0003" w:tentative="1">
      <w:start w:val="1"/>
      <w:numFmt w:val="bullet"/>
      <w:lvlText w:val="o"/>
      <w:lvlJc w:val="left"/>
      <w:pPr>
        <w:ind w:left="4063" w:hanging="360"/>
      </w:pPr>
      <w:rPr>
        <w:rFonts w:ascii="Courier New" w:hAnsi="Courier New" w:cs="Courier New" w:hint="default"/>
      </w:rPr>
    </w:lvl>
    <w:lvl w:ilvl="5" w:tplc="280A0005" w:tentative="1">
      <w:start w:val="1"/>
      <w:numFmt w:val="bullet"/>
      <w:lvlText w:val=""/>
      <w:lvlJc w:val="left"/>
      <w:pPr>
        <w:ind w:left="4783" w:hanging="360"/>
      </w:pPr>
      <w:rPr>
        <w:rFonts w:ascii="Wingdings" w:hAnsi="Wingdings" w:hint="default"/>
      </w:rPr>
    </w:lvl>
    <w:lvl w:ilvl="6" w:tplc="280A0001" w:tentative="1">
      <w:start w:val="1"/>
      <w:numFmt w:val="bullet"/>
      <w:lvlText w:val=""/>
      <w:lvlJc w:val="left"/>
      <w:pPr>
        <w:ind w:left="5503" w:hanging="360"/>
      </w:pPr>
      <w:rPr>
        <w:rFonts w:ascii="Symbol" w:hAnsi="Symbol" w:hint="default"/>
      </w:rPr>
    </w:lvl>
    <w:lvl w:ilvl="7" w:tplc="280A0003" w:tentative="1">
      <w:start w:val="1"/>
      <w:numFmt w:val="bullet"/>
      <w:lvlText w:val="o"/>
      <w:lvlJc w:val="left"/>
      <w:pPr>
        <w:ind w:left="6223" w:hanging="360"/>
      </w:pPr>
      <w:rPr>
        <w:rFonts w:ascii="Courier New" w:hAnsi="Courier New" w:cs="Courier New" w:hint="default"/>
      </w:rPr>
    </w:lvl>
    <w:lvl w:ilvl="8" w:tplc="280A0005" w:tentative="1">
      <w:start w:val="1"/>
      <w:numFmt w:val="bullet"/>
      <w:lvlText w:val=""/>
      <w:lvlJc w:val="left"/>
      <w:pPr>
        <w:ind w:left="6943" w:hanging="360"/>
      </w:pPr>
      <w:rPr>
        <w:rFonts w:ascii="Wingdings" w:hAnsi="Wingdings" w:hint="default"/>
      </w:rPr>
    </w:lvl>
  </w:abstractNum>
  <w:abstractNum w:abstractNumId="79" w15:restartNumberingAfterBreak="0">
    <w:nsid w:val="7C3C6C2A"/>
    <w:multiLevelType w:val="hybridMultilevel"/>
    <w:tmpl w:val="C17EA2CA"/>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0" w15:restartNumberingAfterBreak="0">
    <w:nsid w:val="7DAF78C6"/>
    <w:multiLevelType w:val="hybridMultilevel"/>
    <w:tmpl w:val="19DA3ABA"/>
    <w:lvl w:ilvl="0" w:tplc="290C3D4C">
      <w:start w:val="1"/>
      <w:numFmt w:val="bullet"/>
      <w:lvlText w:val="-"/>
      <w:lvlJc w:val="left"/>
      <w:pPr>
        <w:ind w:left="1440" w:hanging="360"/>
      </w:pPr>
      <w:rPr>
        <w:rFonts w:ascii="Calibri" w:eastAsia="Calibri" w:hAnsi="Calibri" w:cs="Calibri"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81" w15:restartNumberingAfterBreak="0">
    <w:nsid w:val="7F715E2F"/>
    <w:multiLevelType w:val="hybridMultilevel"/>
    <w:tmpl w:val="E1866E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408914155">
    <w:abstractNumId w:val="71"/>
  </w:num>
  <w:num w:numId="2" w16cid:durableId="2134443754">
    <w:abstractNumId w:val="50"/>
  </w:num>
  <w:num w:numId="3" w16cid:durableId="1414086024">
    <w:abstractNumId w:val="0"/>
  </w:num>
  <w:num w:numId="4" w16cid:durableId="958032011">
    <w:abstractNumId w:val="22"/>
  </w:num>
  <w:num w:numId="5" w16cid:durableId="1442456100">
    <w:abstractNumId w:val="64"/>
  </w:num>
  <w:num w:numId="6" w16cid:durableId="1523590828">
    <w:abstractNumId w:val="70"/>
  </w:num>
  <w:num w:numId="7" w16cid:durableId="291786647">
    <w:abstractNumId w:val="24"/>
  </w:num>
  <w:num w:numId="8" w16cid:durableId="1044598480">
    <w:abstractNumId w:val="56"/>
  </w:num>
  <w:num w:numId="9" w16cid:durableId="346252069">
    <w:abstractNumId w:val="14"/>
  </w:num>
  <w:num w:numId="10" w16cid:durableId="1955750734">
    <w:abstractNumId w:val="1"/>
  </w:num>
  <w:num w:numId="11" w16cid:durableId="1219710614">
    <w:abstractNumId w:val="58"/>
  </w:num>
  <w:num w:numId="12" w16cid:durableId="146478892">
    <w:abstractNumId w:val="60"/>
  </w:num>
  <w:num w:numId="13" w16cid:durableId="2077244590">
    <w:abstractNumId w:val="63"/>
  </w:num>
  <w:num w:numId="14" w16cid:durableId="346490284">
    <w:abstractNumId w:val="61"/>
  </w:num>
  <w:num w:numId="15" w16cid:durableId="1258173882">
    <w:abstractNumId w:val="29"/>
  </w:num>
  <w:num w:numId="16" w16cid:durableId="506411169">
    <w:abstractNumId w:val="78"/>
  </w:num>
  <w:num w:numId="17" w16cid:durableId="1967925209">
    <w:abstractNumId w:val="26"/>
  </w:num>
  <w:num w:numId="18" w16cid:durableId="1942643930">
    <w:abstractNumId w:val="45"/>
  </w:num>
  <w:num w:numId="19" w16cid:durableId="1706249148">
    <w:abstractNumId w:val="31"/>
  </w:num>
  <w:num w:numId="20" w16cid:durableId="253318621">
    <w:abstractNumId w:val="42"/>
  </w:num>
  <w:num w:numId="21" w16cid:durableId="281739291">
    <w:abstractNumId w:val="20"/>
  </w:num>
  <w:num w:numId="22" w16cid:durableId="1038436895">
    <w:abstractNumId w:val="10"/>
  </w:num>
  <w:num w:numId="23" w16cid:durableId="2137986577">
    <w:abstractNumId w:val="33"/>
  </w:num>
  <w:num w:numId="24" w16cid:durableId="617955442">
    <w:abstractNumId w:val="66"/>
  </w:num>
  <w:num w:numId="25" w16cid:durableId="1326127358">
    <w:abstractNumId w:val="8"/>
  </w:num>
  <w:num w:numId="26" w16cid:durableId="2007515229">
    <w:abstractNumId w:val="13"/>
  </w:num>
  <w:num w:numId="27" w16cid:durableId="389307840">
    <w:abstractNumId w:val="27"/>
  </w:num>
  <w:num w:numId="28" w16cid:durableId="221186162">
    <w:abstractNumId w:val="81"/>
  </w:num>
  <w:num w:numId="29" w16cid:durableId="1314798122">
    <w:abstractNumId w:val="16"/>
  </w:num>
  <w:num w:numId="30" w16cid:durableId="1533298517">
    <w:abstractNumId w:val="6"/>
  </w:num>
  <w:num w:numId="31" w16cid:durableId="740561890">
    <w:abstractNumId w:val="2"/>
  </w:num>
  <w:num w:numId="32" w16cid:durableId="137041117">
    <w:abstractNumId w:val="9"/>
  </w:num>
  <w:num w:numId="33" w16cid:durableId="1723140060">
    <w:abstractNumId w:val="49"/>
  </w:num>
  <w:num w:numId="34" w16cid:durableId="401099378">
    <w:abstractNumId w:val="73"/>
  </w:num>
  <w:num w:numId="35" w16cid:durableId="1566909715">
    <w:abstractNumId w:val="80"/>
  </w:num>
  <w:num w:numId="36" w16cid:durableId="2128699050">
    <w:abstractNumId w:val="69"/>
  </w:num>
  <w:num w:numId="37" w16cid:durableId="314142198">
    <w:abstractNumId w:val="62"/>
  </w:num>
  <w:num w:numId="38" w16cid:durableId="871649609">
    <w:abstractNumId w:val="46"/>
  </w:num>
  <w:num w:numId="39" w16cid:durableId="692073475">
    <w:abstractNumId w:val="5"/>
  </w:num>
  <w:num w:numId="40" w16cid:durableId="51582458">
    <w:abstractNumId w:val="38"/>
  </w:num>
  <w:num w:numId="41" w16cid:durableId="889802880">
    <w:abstractNumId w:val="37"/>
  </w:num>
  <w:num w:numId="42" w16cid:durableId="479158952">
    <w:abstractNumId w:val="4"/>
  </w:num>
  <w:num w:numId="43" w16cid:durableId="1689913086">
    <w:abstractNumId w:val="3"/>
  </w:num>
  <w:num w:numId="44" w16cid:durableId="1403408044">
    <w:abstractNumId w:val="53"/>
  </w:num>
  <w:num w:numId="45" w16cid:durableId="180316908">
    <w:abstractNumId w:val="11"/>
  </w:num>
  <w:num w:numId="46" w16cid:durableId="1443186851">
    <w:abstractNumId w:val="48"/>
  </w:num>
  <w:num w:numId="47" w16cid:durableId="1726219872">
    <w:abstractNumId w:val="54"/>
  </w:num>
  <w:num w:numId="48" w16cid:durableId="1795708406">
    <w:abstractNumId w:val="44"/>
  </w:num>
  <w:num w:numId="49" w16cid:durableId="795371859">
    <w:abstractNumId w:val="74"/>
  </w:num>
  <w:num w:numId="50" w16cid:durableId="1140263527">
    <w:abstractNumId w:val="43"/>
  </w:num>
  <w:num w:numId="51" w16cid:durableId="1761564071">
    <w:abstractNumId w:val="51"/>
  </w:num>
  <w:num w:numId="52" w16cid:durableId="652106119">
    <w:abstractNumId w:val="76"/>
  </w:num>
  <w:num w:numId="53" w16cid:durableId="866868311">
    <w:abstractNumId w:val="68"/>
  </w:num>
  <w:num w:numId="54" w16cid:durableId="1283338368">
    <w:abstractNumId w:val="77"/>
  </w:num>
  <w:num w:numId="55" w16cid:durableId="952322700">
    <w:abstractNumId w:val="40"/>
  </w:num>
  <w:num w:numId="56" w16cid:durableId="6906529">
    <w:abstractNumId w:val="55"/>
  </w:num>
  <w:num w:numId="57" w16cid:durableId="2043435697">
    <w:abstractNumId w:val="57"/>
  </w:num>
  <w:num w:numId="58" w16cid:durableId="233703980">
    <w:abstractNumId w:val="72"/>
  </w:num>
  <w:num w:numId="59" w16cid:durableId="1145007670">
    <w:abstractNumId w:val="30"/>
  </w:num>
  <w:num w:numId="60" w16cid:durableId="1819689495">
    <w:abstractNumId w:val="17"/>
  </w:num>
  <w:num w:numId="61" w16cid:durableId="1590116285">
    <w:abstractNumId w:val="65"/>
  </w:num>
  <w:num w:numId="62" w16cid:durableId="857620764">
    <w:abstractNumId w:val="15"/>
  </w:num>
  <w:num w:numId="63" w16cid:durableId="418872773">
    <w:abstractNumId w:val="39"/>
  </w:num>
  <w:num w:numId="64" w16cid:durableId="471210984">
    <w:abstractNumId w:val="75"/>
  </w:num>
  <w:num w:numId="65" w16cid:durableId="1431392585">
    <w:abstractNumId w:val="18"/>
  </w:num>
  <w:num w:numId="66" w16cid:durableId="230651969">
    <w:abstractNumId w:val="19"/>
  </w:num>
  <w:num w:numId="67" w16cid:durableId="75832609">
    <w:abstractNumId w:val="23"/>
  </w:num>
  <w:num w:numId="68" w16cid:durableId="1401563877">
    <w:abstractNumId w:val="21"/>
  </w:num>
  <w:num w:numId="69" w16cid:durableId="829641898">
    <w:abstractNumId w:val="36"/>
  </w:num>
  <w:num w:numId="70" w16cid:durableId="698505236">
    <w:abstractNumId w:val="28"/>
  </w:num>
  <w:num w:numId="71" w16cid:durableId="400753291">
    <w:abstractNumId w:val="52"/>
  </w:num>
  <w:num w:numId="72" w16cid:durableId="1874074533">
    <w:abstractNumId w:val="41"/>
  </w:num>
  <w:num w:numId="73" w16cid:durableId="934439303">
    <w:abstractNumId w:val="32"/>
  </w:num>
  <w:num w:numId="74" w16cid:durableId="1892762345">
    <w:abstractNumId w:val="35"/>
  </w:num>
  <w:num w:numId="75" w16cid:durableId="1219128302">
    <w:abstractNumId w:val="25"/>
  </w:num>
  <w:num w:numId="76" w16cid:durableId="2010524110">
    <w:abstractNumId w:val="7"/>
  </w:num>
  <w:num w:numId="77" w16cid:durableId="456340286">
    <w:abstractNumId w:val="12"/>
  </w:num>
  <w:num w:numId="78" w16cid:durableId="1117992298">
    <w:abstractNumId w:val="59"/>
  </w:num>
  <w:num w:numId="79" w16cid:durableId="1844515338">
    <w:abstractNumId w:val="34"/>
  </w:num>
  <w:num w:numId="80" w16cid:durableId="1552696193">
    <w:abstractNumId w:val="67"/>
  </w:num>
  <w:num w:numId="81" w16cid:durableId="374158447">
    <w:abstractNumId w:val="47"/>
  </w:num>
  <w:num w:numId="82" w16cid:durableId="808012013">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B87"/>
    <w:rsid w:val="000174B3"/>
    <w:rsid w:val="00030AD6"/>
    <w:rsid w:val="0003543A"/>
    <w:rsid w:val="00040C3F"/>
    <w:rsid w:val="00054B9A"/>
    <w:rsid w:val="00071B82"/>
    <w:rsid w:val="00082B9A"/>
    <w:rsid w:val="00083C74"/>
    <w:rsid w:val="00084076"/>
    <w:rsid w:val="000A2576"/>
    <w:rsid w:val="000A770D"/>
    <w:rsid w:val="000B76B6"/>
    <w:rsid w:val="000C2EE6"/>
    <w:rsid w:val="000F01CB"/>
    <w:rsid w:val="00114BB0"/>
    <w:rsid w:val="00117DBB"/>
    <w:rsid w:val="001377C9"/>
    <w:rsid w:val="00152CA1"/>
    <w:rsid w:val="00160796"/>
    <w:rsid w:val="00170515"/>
    <w:rsid w:val="001766C9"/>
    <w:rsid w:val="001802D1"/>
    <w:rsid w:val="00181F54"/>
    <w:rsid w:val="001A7A84"/>
    <w:rsid w:val="001B2482"/>
    <w:rsid w:val="001B7F7B"/>
    <w:rsid w:val="001C183A"/>
    <w:rsid w:val="001D0FD4"/>
    <w:rsid w:val="002129C9"/>
    <w:rsid w:val="00220C05"/>
    <w:rsid w:val="002227B8"/>
    <w:rsid w:val="002267FF"/>
    <w:rsid w:val="002318C1"/>
    <w:rsid w:val="0025159E"/>
    <w:rsid w:val="0025229B"/>
    <w:rsid w:val="00274F90"/>
    <w:rsid w:val="002A55A8"/>
    <w:rsid w:val="002B1BE3"/>
    <w:rsid w:val="002C057E"/>
    <w:rsid w:val="002C20FA"/>
    <w:rsid w:val="002C70C1"/>
    <w:rsid w:val="002C7BD4"/>
    <w:rsid w:val="002E5B19"/>
    <w:rsid w:val="003014AC"/>
    <w:rsid w:val="00325E43"/>
    <w:rsid w:val="0032757A"/>
    <w:rsid w:val="003455F2"/>
    <w:rsid w:val="00351E95"/>
    <w:rsid w:val="003703C3"/>
    <w:rsid w:val="003758D9"/>
    <w:rsid w:val="0038240D"/>
    <w:rsid w:val="003A15E9"/>
    <w:rsid w:val="003C486B"/>
    <w:rsid w:val="003C6A03"/>
    <w:rsid w:val="003C6B58"/>
    <w:rsid w:val="003D4744"/>
    <w:rsid w:val="003E23C4"/>
    <w:rsid w:val="003E3F07"/>
    <w:rsid w:val="003E7883"/>
    <w:rsid w:val="00407FAE"/>
    <w:rsid w:val="00450069"/>
    <w:rsid w:val="00456455"/>
    <w:rsid w:val="00456AF8"/>
    <w:rsid w:val="004A0ECD"/>
    <w:rsid w:val="004A2835"/>
    <w:rsid w:val="004B1F55"/>
    <w:rsid w:val="004B43D6"/>
    <w:rsid w:val="00506DA4"/>
    <w:rsid w:val="00512B2D"/>
    <w:rsid w:val="00516079"/>
    <w:rsid w:val="00521DD1"/>
    <w:rsid w:val="0052249B"/>
    <w:rsid w:val="00522766"/>
    <w:rsid w:val="005328B0"/>
    <w:rsid w:val="00532F68"/>
    <w:rsid w:val="00536B1E"/>
    <w:rsid w:val="005522C0"/>
    <w:rsid w:val="005648F4"/>
    <w:rsid w:val="00573CC4"/>
    <w:rsid w:val="00581D4A"/>
    <w:rsid w:val="0059006D"/>
    <w:rsid w:val="00593A23"/>
    <w:rsid w:val="005A1741"/>
    <w:rsid w:val="005A5706"/>
    <w:rsid w:val="005B44E7"/>
    <w:rsid w:val="005C0EA7"/>
    <w:rsid w:val="005C7487"/>
    <w:rsid w:val="00602B30"/>
    <w:rsid w:val="0063028A"/>
    <w:rsid w:val="00643291"/>
    <w:rsid w:val="00646851"/>
    <w:rsid w:val="00660E13"/>
    <w:rsid w:val="00662425"/>
    <w:rsid w:val="006907DF"/>
    <w:rsid w:val="006908C0"/>
    <w:rsid w:val="0069183B"/>
    <w:rsid w:val="006968B9"/>
    <w:rsid w:val="006B40C8"/>
    <w:rsid w:val="006B6ED1"/>
    <w:rsid w:val="006D1A0B"/>
    <w:rsid w:val="0070099E"/>
    <w:rsid w:val="0070518B"/>
    <w:rsid w:val="00715A36"/>
    <w:rsid w:val="00721DA6"/>
    <w:rsid w:val="007236F0"/>
    <w:rsid w:val="00730E73"/>
    <w:rsid w:val="0073745F"/>
    <w:rsid w:val="007377F0"/>
    <w:rsid w:val="00761A0A"/>
    <w:rsid w:val="007750F4"/>
    <w:rsid w:val="007821B3"/>
    <w:rsid w:val="007C0BB1"/>
    <w:rsid w:val="007C113A"/>
    <w:rsid w:val="007E1BEB"/>
    <w:rsid w:val="007E5E08"/>
    <w:rsid w:val="007F09B8"/>
    <w:rsid w:val="007F5EFE"/>
    <w:rsid w:val="00815CC3"/>
    <w:rsid w:val="008238D3"/>
    <w:rsid w:val="00824EFD"/>
    <w:rsid w:val="0084543C"/>
    <w:rsid w:val="008627BF"/>
    <w:rsid w:val="00866004"/>
    <w:rsid w:val="00881D9F"/>
    <w:rsid w:val="008907A3"/>
    <w:rsid w:val="00893A0F"/>
    <w:rsid w:val="008D4777"/>
    <w:rsid w:val="008E4DE0"/>
    <w:rsid w:val="008E5F8E"/>
    <w:rsid w:val="009318C4"/>
    <w:rsid w:val="0096451D"/>
    <w:rsid w:val="00971AB6"/>
    <w:rsid w:val="009B7BFF"/>
    <w:rsid w:val="009C181F"/>
    <w:rsid w:val="009D5F41"/>
    <w:rsid w:val="009D6864"/>
    <w:rsid w:val="009F31AF"/>
    <w:rsid w:val="00A04E57"/>
    <w:rsid w:val="00A46A6A"/>
    <w:rsid w:val="00A55F33"/>
    <w:rsid w:val="00A61AF8"/>
    <w:rsid w:val="00A63836"/>
    <w:rsid w:val="00A83063"/>
    <w:rsid w:val="00A85ED8"/>
    <w:rsid w:val="00AB50A1"/>
    <w:rsid w:val="00AC39EF"/>
    <w:rsid w:val="00AC3D2D"/>
    <w:rsid w:val="00AD2332"/>
    <w:rsid w:val="00AD6D8A"/>
    <w:rsid w:val="00AF3337"/>
    <w:rsid w:val="00AF562E"/>
    <w:rsid w:val="00B04003"/>
    <w:rsid w:val="00B042F8"/>
    <w:rsid w:val="00B05569"/>
    <w:rsid w:val="00B11C83"/>
    <w:rsid w:val="00B11EE7"/>
    <w:rsid w:val="00B359A2"/>
    <w:rsid w:val="00B4092F"/>
    <w:rsid w:val="00B430A5"/>
    <w:rsid w:val="00B46489"/>
    <w:rsid w:val="00B51A9F"/>
    <w:rsid w:val="00B6197D"/>
    <w:rsid w:val="00B63FAA"/>
    <w:rsid w:val="00B80143"/>
    <w:rsid w:val="00B92AA0"/>
    <w:rsid w:val="00B97D83"/>
    <w:rsid w:val="00BB2C98"/>
    <w:rsid w:val="00BD5717"/>
    <w:rsid w:val="00BE310F"/>
    <w:rsid w:val="00BE6958"/>
    <w:rsid w:val="00BF24D3"/>
    <w:rsid w:val="00C2595F"/>
    <w:rsid w:val="00C2620C"/>
    <w:rsid w:val="00C446BD"/>
    <w:rsid w:val="00C475CE"/>
    <w:rsid w:val="00C86CEB"/>
    <w:rsid w:val="00C87ECF"/>
    <w:rsid w:val="00C97CB5"/>
    <w:rsid w:val="00CA0D6C"/>
    <w:rsid w:val="00CC6D3A"/>
    <w:rsid w:val="00D14FBC"/>
    <w:rsid w:val="00D208B9"/>
    <w:rsid w:val="00D73181"/>
    <w:rsid w:val="00D73502"/>
    <w:rsid w:val="00D7506E"/>
    <w:rsid w:val="00D80B87"/>
    <w:rsid w:val="00D862EE"/>
    <w:rsid w:val="00D959EB"/>
    <w:rsid w:val="00DB5DE5"/>
    <w:rsid w:val="00DC18C8"/>
    <w:rsid w:val="00DD0400"/>
    <w:rsid w:val="00DE4C04"/>
    <w:rsid w:val="00DF6520"/>
    <w:rsid w:val="00E1059D"/>
    <w:rsid w:val="00E1261A"/>
    <w:rsid w:val="00E15C4D"/>
    <w:rsid w:val="00E2357E"/>
    <w:rsid w:val="00E3688F"/>
    <w:rsid w:val="00E52A48"/>
    <w:rsid w:val="00E5672C"/>
    <w:rsid w:val="00E57247"/>
    <w:rsid w:val="00EA2B93"/>
    <w:rsid w:val="00ED0785"/>
    <w:rsid w:val="00ED3A21"/>
    <w:rsid w:val="00EE32B8"/>
    <w:rsid w:val="00EF61F6"/>
    <w:rsid w:val="00F04468"/>
    <w:rsid w:val="00F1205F"/>
    <w:rsid w:val="00F15266"/>
    <w:rsid w:val="00F21376"/>
    <w:rsid w:val="00F24192"/>
    <w:rsid w:val="00F24966"/>
    <w:rsid w:val="00F24A46"/>
    <w:rsid w:val="00F2699D"/>
    <w:rsid w:val="00F412BE"/>
    <w:rsid w:val="00F65604"/>
    <w:rsid w:val="00F703CF"/>
    <w:rsid w:val="00F74BAF"/>
    <w:rsid w:val="00F80594"/>
    <w:rsid w:val="00F87854"/>
    <w:rsid w:val="00F950A2"/>
    <w:rsid w:val="00FA3F72"/>
    <w:rsid w:val="00FD109A"/>
    <w:rsid w:val="00FD1F97"/>
    <w:rsid w:val="00FD5C4D"/>
    <w:rsid w:val="00FE73CB"/>
    <w:rsid w:val="00FE7B8B"/>
    <w:rsid w:val="00FF2DC0"/>
    <w:rsid w:val="00FF7EA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81DF7"/>
  <w15:docId w15:val="{FA9AE492-CA0E-4084-959A-89D05E88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P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80B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80B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80B8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80B8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80B8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80B8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80B8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80B8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80B8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80B8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80B8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80B8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80B8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80B8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80B8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80B8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80B8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80B87"/>
    <w:rPr>
      <w:rFonts w:eastAsiaTheme="majorEastAsia" w:cstheme="majorBidi"/>
      <w:color w:val="272727" w:themeColor="text1" w:themeTint="D8"/>
    </w:rPr>
  </w:style>
  <w:style w:type="paragraph" w:styleId="Ttulo">
    <w:name w:val="Title"/>
    <w:basedOn w:val="Normal"/>
    <w:next w:val="Normal"/>
    <w:link w:val="TtuloCar"/>
    <w:uiPriority w:val="10"/>
    <w:qFormat/>
    <w:rsid w:val="00D80B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80B8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80B8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80B8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80B87"/>
    <w:pPr>
      <w:spacing w:before="160"/>
      <w:jc w:val="center"/>
    </w:pPr>
    <w:rPr>
      <w:i/>
      <w:iCs/>
      <w:color w:val="404040" w:themeColor="text1" w:themeTint="BF"/>
    </w:rPr>
  </w:style>
  <w:style w:type="character" w:customStyle="1" w:styleId="CitaCar">
    <w:name w:val="Cita Car"/>
    <w:basedOn w:val="Fuentedeprrafopredeter"/>
    <w:link w:val="Cita"/>
    <w:uiPriority w:val="29"/>
    <w:rsid w:val="00D80B87"/>
    <w:rPr>
      <w:i/>
      <w:iCs/>
      <w:color w:val="404040" w:themeColor="text1" w:themeTint="BF"/>
    </w:rPr>
  </w:style>
  <w:style w:type="paragraph" w:styleId="Prrafodelista">
    <w:name w:val="List Paragraph"/>
    <w:aliases w:val="Fundamentacion,Lista vistosa - Énfasis 11,Bulleted List,Titulo de Fígura,TITULO A,Lista media 2 - Énfasis 41,SubPárrafo de lista,Cita Pie de Página,titulo,Lista vistosa - Énfasis 111,Lista de nivel 1,Viñeta nivel 1,Antes de enumeración"/>
    <w:basedOn w:val="Normal"/>
    <w:link w:val="PrrafodelistaCar"/>
    <w:uiPriority w:val="34"/>
    <w:qFormat/>
    <w:rsid w:val="00D80B87"/>
    <w:pPr>
      <w:ind w:left="720"/>
      <w:contextualSpacing/>
    </w:pPr>
  </w:style>
  <w:style w:type="character" w:styleId="nfasisintenso">
    <w:name w:val="Intense Emphasis"/>
    <w:basedOn w:val="Fuentedeprrafopredeter"/>
    <w:uiPriority w:val="21"/>
    <w:qFormat/>
    <w:rsid w:val="00D80B87"/>
    <w:rPr>
      <w:i/>
      <w:iCs/>
      <w:color w:val="0F4761" w:themeColor="accent1" w:themeShade="BF"/>
    </w:rPr>
  </w:style>
  <w:style w:type="paragraph" w:styleId="Citadestacada">
    <w:name w:val="Intense Quote"/>
    <w:basedOn w:val="Normal"/>
    <w:next w:val="Normal"/>
    <w:link w:val="CitadestacadaCar"/>
    <w:uiPriority w:val="30"/>
    <w:qFormat/>
    <w:rsid w:val="00D80B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80B87"/>
    <w:rPr>
      <w:i/>
      <w:iCs/>
      <w:color w:val="0F4761" w:themeColor="accent1" w:themeShade="BF"/>
    </w:rPr>
  </w:style>
  <w:style w:type="character" w:styleId="Referenciaintensa">
    <w:name w:val="Intense Reference"/>
    <w:basedOn w:val="Fuentedeprrafopredeter"/>
    <w:uiPriority w:val="32"/>
    <w:qFormat/>
    <w:rsid w:val="00D80B87"/>
    <w:rPr>
      <w:b/>
      <w:bCs/>
      <w:smallCaps/>
      <w:color w:val="0F4761" w:themeColor="accent1" w:themeShade="BF"/>
      <w:spacing w:val="5"/>
    </w:rPr>
  </w:style>
  <w:style w:type="paragraph" w:styleId="NormalWeb">
    <w:name w:val="Normal (Web)"/>
    <w:basedOn w:val="Normal"/>
    <w:uiPriority w:val="99"/>
    <w:unhideWhenUsed/>
    <w:rsid w:val="00ED0785"/>
    <w:pPr>
      <w:spacing w:before="100" w:beforeAutospacing="1" w:after="100" w:afterAutospacing="1" w:line="240" w:lineRule="auto"/>
    </w:pPr>
    <w:rPr>
      <w:rFonts w:ascii="Times New Roman" w:eastAsia="Times New Roman" w:hAnsi="Times New Roman" w:cs="Times New Roman"/>
      <w:kern w:val="0"/>
      <w:lang w:eastAsia="es-PE"/>
      <w14:ligatures w14:val="none"/>
    </w:rPr>
  </w:style>
  <w:style w:type="paragraph" w:customStyle="1" w:styleId="Default">
    <w:name w:val="Default"/>
    <w:basedOn w:val="Normal"/>
    <w:rsid w:val="00ED0785"/>
    <w:pPr>
      <w:autoSpaceDE w:val="0"/>
      <w:autoSpaceDN w:val="0"/>
      <w:adjustRightInd w:val="0"/>
      <w:spacing w:before="100" w:beforeAutospacing="1" w:after="0" w:line="240" w:lineRule="auto"/>
    </w:pPr>
    <w:rPr>
      <w:rFonts w:ascii="Calibri" w:eastAsia="Times New Roman" w:hAnsi="Calibri" w:cs="Calibri"/>
      <w:color w:val="000000"/>
      <w:kern w:val="0"/>
      <w:lang w:eastAsia="es-PE"/>
      <w14:ligatures w14:val="none"/>
    </w:rPr>
  </w:style>
  <w:style w:type="paragraph" w:customStyle="1" w:styleId="Prrafodelista1">
    <w:name w:val="Párrafo de lista1"/>
    <w:basedOn w:val="Normal"/>
    <w:rsid w:val="00ED0785"/>
    <w:pPr>
      <w:spacing w:before="100" w:beforeAutospacing="1" w:line="254" w:lineRule="auto"/>
      <w:ind w:left="720"/>
      <w:contextualSpacing/>
    </w:pPr>
    <w:rPr>
      <w:rFonts w:ascii="Calibri" w:eastAsia="Times New Roman" w:hAnsi="Calibri" w:cs="Times New Roman"/>
      <w:kern w:val="0"/>
      <w:sz w:val="22"/>
      <w:szCs w:val="22"/>
      <w:lang w:eastAsia="es-PE"/>
      <w14:ligatures w14:val="none"/>
    </w:rPr>
  </w:style>
  <w:style w:type="paragraph" w:customStyle="1" w:styleId="Pa15">
    <w:name w:val="Pa15"/>
    <w:basedOn w:val="Default"/>
    <w:next w:val="Default"/>
    <w:rsid w:val="00ED0785"/>
    <w:pPr>
      <w:spacing w:line="240" w:lineRule="atLeast"/>
    </w:pPr>
    <w:rPr>
      <w:rFonts w:ascii="Nunito" w:eastAsia="Calibri" w:hAnsi="Nunito" w:cs="Times New Roman"/>
      <w:color w:val="auto"/>
    </w:rPr>
  </w:style>
  <w:style w:type="character" w:customStyle="1" w:styleId="15">
    <w:name w:val="15"/>
    <w:basedOn w:val="Fuentedeprrafopredeter"/>
    <w:rsid w:val="00ED0785"/>
    <w:rPr>
      <w:rFonts w:ascii="Calibri" w:hAnsi="Calibri" w:cs="Nunito" w:hint="default"/>
      <w:color w:val="000000"/>
      <w:sz w:val="22"/>
      <w:szCs w:val="22"/>
    </w:rPr>
  </w:style>
  <w:style w:type="table" w:customStyle="1" w:styleId="Tablaconcuadrcula1">
    <w:name w:val="Tabla con cuadrícula1"/>
    <w:basedOn w:val="Tablanormal"/>
    <w:rsid w:val="00ED0785"/>
    <w:pPr>
      <w:spacing w:after="0" w:line="240" w:lineRule="auto"/>
    </w:pPr>
    <w:rPr>
      <w:rFonts w:ascii="Times New Roman" w:eastAsia="Times New Roman" w:hAnsi="Times New Roman" w:cs="Times New Roman"/>
      <w:kern w:val="0"/>
      <w:sz w:val="20"/>
      <w:szCs w:val="20"/>
      <w:lang w:eastAsia="es-PE"/>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766C9"/>
    <w:rPr>
      <w:color w:val="467886" w:themeColor="hyperlink"/>
      <w:u w:val="single"/>
    </w:rPr>
  </w:style>
  <w:style w:type="character" w:styleId="Mencinsinresolver">
    <w:name w:val="Unresolved Mention"/>
    <w:basedOn w:val="Fuentedeprrafopredeter"/>
    <w:uiPriority w:val="99"/>
    <w:semiHidden/>
    <w:unhideWhenUsed/>
    <w:rsid w:val="001766C9"/>
    <w:rPr>
      <w:color w:val="605E5C"/>
      <w:shd w:val="clear" w:color="auto" w:fill="E1DFDD"/>
    </w:rPr>
  </w:style>
  <w:style w:type="character" w:customStyle="1" w:styleId="PrrafodelistaCar">
    <w:name w:val="Párrafo de lista Car"/>
    <w:aliases w:val="Fundamentacion Car,Lista vistosa - Énfasis 11 Car,Bulleted List Car,Titulo de Fígura Car,TITULO A Car,Lista media 2 - Énfasis 41 Car,SubPárrafo de lista Car,Cita Pie de Página Car,titulo Car,Lista vistosa - Énfasis 111 Car"/>
    <w:link w:val="Prrafodelista"/>
    <w:uiPriority w:val="1"/>
    <w:qFormat/>
    <w:locked/>
    <w:rsid w:val="003E7883"/>
  </w:style>
  <w:style w:type="table" w:styleId="Tablaconcuadrcula">
    <w:name w:val="Table Grid"/>
    <w:basedOn w:val="Tablanormal"/>
    <w:uiPriority w:val="39"/>
    <w:rsid w:val="00730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A15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A15E9"/>
  </w:style>
  <w:style w:type="paragraph" w:styleId="Piedepgina">
    <w:name w:val="footer"/>
    <w:basedOn w:val="Normal"/>
    <w:link w:val="PiedepginaCar"/>
    <w:uiPriority w:val="99"/>
    <w:unhideWhenUsed/>
    <w:rsid w:val="003A15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A15E9"/>
  </w:style>
  <w:style w:type="paragraph" w:styleId="Textoindependiente">
    <w:name w:val="Body Text"/>
    <w:basedOn w:val="Normal"/>
    <w:link w:val="TextoindependienteCar"/>
    <w:uiPriority w:val="1"/>
    <w:qFormat/>
    <w:rsid w:val="001C183A"/>
    <w:pPr>
      <w:widowControl w:val="0"/>
      <w:autoSpaceDE w:val="0"/>
      <w:autoSpaceDN w:val="0"/>
      <w:spacing w:after="0" w:line="240" w:lineRule="auto"/>
    </w:pPr>
    <w:rPr>
      <w:rFonts w:ascii="Arial MT" w:eastAsia="Arial MT" w:hAnsi="Arial MT" w:cs="Arial MT"/>
      <w:kern w:val="0"/>
      <w:sz w:val="28"/>
      <w:szCs w:val="28"/>
      <w:lang w:val="es-ES"/>
      <w14:ligatures w14:val="none"/>
    </w:rPr>
  </w:style>
  <w:style w:type="character" w:customStyle="1" w:styleId="TextoindependienteCar">
    <w:name w:val="Texto independiente Car"/>
    <w:basedOn w:val="Fuentedeprrafopredeter"/>
    <w:link w:val="Textoindependiente"/>
    <w:uiPriority w:val="1"/>
    <w:rsid w:val="001C183A"/>
    <w:rPr>
      <w:rFonts w:ascii="Arial MT" w:eastAsia="Arial MT" w:hAnsi="Arial MT" w:cs="Arial MT"/>
      <w:kern w:val="0"/>
      <w:sz w:val="28"/>
      <w:szCs w:val="28"/>
      <w:lang w:val="es-ES"/>
      <w14:ligatures w14:val="none"/>
    </w:rPr>
  </w:style>
  <w:style w:type="character" w:styleId="Textoennegrita">
    <w:name w:val="Strong"/>
    <w:basedOn w:val="Fuentedeprrafopredeter"/>
    <w:uiPriority w:val="22"/>
    <w:qFormat/>
    <w:rsid w:val="00325E43"/>
    <w:rPr>
      <w:b/>
      <w:bCs/>
    </w:rPr>
  </w:style>
  <w:style w:type="character" w:styleId="nfasis">
    <w:name w:val="Emphasis"/>
    <w:basedOn w:val="Fuentedeprrafopredeter"/>
    <w:uiPriority w:val="20"/>
    <w:qFormat/>
    <w:rsid w:val="00BE69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21846">
      <w:bodyDiv w:val="1"/>
      <w:marLeft w:val="0"/>
      <w:marRight w:val="0"/>
      <w:marTop w:val="0"/>
      <w:marBottom w:val="0"/>
      <w:divBdr>
        <w:top w:val="none" w:sz="0" w:space="0" w:color="auto"/>
        <w:left w:val="none" w:sz="0" w:space="0" w:color="auto"/>
        <w:bottom w:val="none" w:sz="0" w:space="0" w:color="auto"/>
        <w:right w:val="none" w:sz="0" w:space="0" w:color="auto"/>
      </w:divBdr>
    </w:div>
    <w:div w:id="88238490">
      <w:bodyDiv w:val="1"/>
      <w:marLeft w:val="0"/>
      <w:marRight w:val="0"/>
      <w:marTop w:val="0"/>
      <w:marBottom w:val="0"/>
      <w:divBdr>
        <w:top w:val="none" w:sz="0" w:space="0" w:color="auto"/>
        <w:left w:val="none" w:sz="0" w:space="0" w:color="auto"/>
        <w:bottom w:val="none" w:sz="0" w:space="0" w:color="auto"/>
        <w:right w:val="none" w:sz="0" w:space="0" w:color="auto"/>
      </w:divBdr>
    </w:div>
    <w:div w:id="107551665">
      <w:bodyDiv w:val="1"/>
      <w:marLeft w:val="0"/>
      <w:marRight w:val="0"/>
      <w:marTop w:val="0"/>
      <w:marBottom w:val="0"/>
      <w:divBdr>
        <w:top w:val="none" w:sz="0" w:space="0" w:color="auto"/>
        <w:left w:val="none" w:sz="0" w:space="0" w:color="auto"/>
        <w:bottom w:val="none" w:sz="0" w:space="0" w:color="auto"/>
        <w:right w:val="none" w:sz="0" w:space="0" w:color="auto"/>
      </w:divBdr>
    </w:div>
    <w:div w:id="149910280">
      <w:bodyDiv w:val="1"/>
      <w:marLeft w:val="0"/>
      <w:marRight w:val="0"/>
      <w:marTop w:val="0"/>
      <w:marBottom w:val="0"/>
      <w:divBdr>
        <w:top w:val="none" w:sz="0" w:space="0" w:color="auto"/>
        <w:left w:val="none" w:sz="0" w:space="0" w:color="auto"/>
        <w:bottom w:val="none" w:sz="0" w:space="0" w:color="auto"/>
        <w:right w:val="none" w:sz="0" w:space="0" w:color="auto"/>
      </w:divBdr>
    </w:div>
    <w:div w:id="163907354">
      <w:bodyDiv w:val="1"/>
      <w:marLeft w:val="0"/>
      <w:marRight w:val="0"/>
      <w:marTop w:val="0"/>
      <w:marBottom w:val="0"/>
      <w:divBdr>
        <w:top w:val="none" w:sz="0" w:space="0" w:color="auto"/>
        <w:left w:val="none" w:sz="0" w:space="0" w:color="auto"/>
        <w:bottom w:val="none" w:sz="0" w:space="0" w:color="auto"/>
        <w:right w:val="none" w:sz="0" w:space="0" w:color="auto"/>
      </w:divBdr>
      <w:divsChild>
        <w:div w:id="1507944234">
          <w:marLeft w:val="0"/>
          <w:marRight w:val="0"/>
          <w:marTop w:val="0"/>
          <w:marBottom w:val="0"/>
          <w:divBdr>
            <w:top w:val="single" w:sz="2" w:space="0" w:color="E3E3E3"/>
            <w:left w:val="single" w:sz="2" w:space="0" w:color="E3E3E3"/>
            <w:bottom w:val="single" w:sz="2" w:space="0" w:color="E3E3E3"/>
            <w:right w:val="single" w:sz="2" w:space="0" w:color="E3E3E3"/>
          </w:divBdr>
          <w:divsChild>
            <w:div w:id="968629012">
              <w:marLeft w:val="0"/>
              <w:marRight w:val="0"/>
              <w:marTop w:val="0"/>
              <w:marBottom w:val="0"/>
              <w:divBdr>
                <w:top w:val="single" w:sz="2" w:space="0" w:color="E3E3E3"/>
                <w:left w:val="single" w:sz="2" w:space="0" w:color="E3E3E3"/>
                <w:bottom w:val="single" w:sz="2" w:space="0" w:color="E3E3E3"/>
                <w:right w:val="single" w:sz="2" w:space="0" w:color="E3E3E3"/>
              </w:divBdr>
              <w:divsChild>
                <w:div w:id="956106030">
                  <w:marLeft w:val="0"/>
                  <w:marRight w:val="0"/>
                  <w:marTop w:val="0"/>
                  <w:marBottom w:val="0"/>
                  <w:divBdr>
                    <w:top w:val="single" w:sz="2" w:space="0" w:color="E3E3E3"/>
                    <w:left w:val="single" w:sz="2" w:space="0" w:color="E3E3E3"/>
                    <w:bottom w:val="single" w:sz="2" w:space="0" w:color="E3E3E3"/>
                    <w:right w:val="single" w:sz="2" w:space="0" w:color="E3E3E3"/>
                  </w:divBdr>
                  <w:divsChild>
                    <w:div w:id="1309171874">
                      <w:marLeft w:val="0"/>
                      <w:marRight w:val="0"/>
                      <w:marTop w:val="0"/>
                      <w:marBottom w:val="0"/>
                      <w:divBdr>
                        <w:top w:val="single" w:sz="2" w:space="0" w:color="E3E3E3"/>
                        <w:left w:val="single" w:sz="2" w:space="0" w:color="E3E3E3"/>
                        <w:bottom w:val="single" w:sz="2" w:space="0" w:color="E3E3E3"/>
                        <w:right w:val="single" w:sz="2" w:space="0" w:color="E3E3E3"/>
                      </w:divBdr>
                      <w:divsChild>
                        <w:div w:id="666829216">
                          <w:marLeft w:val="0"/>
                          <w:marRight w:val="0"/>
                          <w:marTop w:val="0"/>
                          <w:marBottom w:val="0"/>
                          <w:divBdr>
                            <w:top w:val="single" w:sz="2" w:space="0" w:color="E3E3E3"/>
                            <w:left w:val="single" w:sz="2" w:space="0" w:color="E3E3E3"/>
                            <w:bottom w:val="single" w:sz="2" w:space="0" w:color="E3E3E3"/>
                            <w:right w:val="single" w:sz="2" w:space="0" w:color="E3E3E3"/>
                          </w:divBdr>
                          <w:divsChild>
                            <w:div w:id="1902665809">
                              <w:marLeft w:val="0"/>
                              <w:marRight w:val="0"/>
                              <w:marTop w:val="0"/>
                              <w:marBottom w:val="0"/>
                              <w:divBdr>
                                <w:top w:val="single" w:sz="2" w:space="0" w:color="E3E3E3"/>
                                <w:left w:val="single" w:sz="2" w:space="0" w:color="E3E3E3"/>
                                <w:bottom w:val="single" w:sz="2" w:space="0" w:color="E3E3E3"/>
                                <w:right w:val="single" w:sz="2" w:space="0" w:color="E3E3E3"/>
                              </w:divBdr>
                              <w:divsChild>
                                <w:div w:id="2064524413">
                                  <w:marLeft w:val="0"/>
                                  <w:marRight w:val="0"/>
                                  <w:marTop w:val="100"/>
                                  <w:marBottom w:val="100"/>
                                  <w:divBdr>
                                    <w:top w:val="single" w:sz="2" w:space="0" w:color="E3E3E3"/>
                                    <w:left w:val="single" w:sz="2" w:space="0" w:color="E3E3E3"/>
                                    <w:bottom w:val="single" w:sz="2" w:space="0" w:color="E3E3E3"/>
                                    <w:right w:val="single" w:sz="2" w:space="0" w:color="E3E3E3"/>
                                  </w:divBdr>
                                  <w:divsChild>
                                    <w:div w:id="282539045">
                                      <w:marLeft w:val="0"/>
                                      <w:marRight w:val="0"/>
                                      <w:marTop w:val="0"/>
                                      <w:marBottom w:val="0"/>
                                      <w:divBdr>
                                        <w:top w:val="single" w:sz="2" w:space="0" w:color="E3E3E3"/>
                                        <w:left w:val="single" w:sz="2" w:space="0" w:color="E3E3E3"/>
                                        <w:bottom w:val="single" w:sz="2" w:space="0" w:color="E3E3E3"/>
                                        <w:right w:val="single" w:sz="2" w:space="0" w:color="E3E3E3"/>
                                      </w:divBdr>
                                      <w:divsChild>
                                        <w:div w:id="1666207400">
                                          <w:marLeft w:val="0"/>
                                          <w:marRight w:val="0"/>
                                          <w:marTop w:val="0"/>
                                          <w:marBottom w:val="0"/>
                                          <w:divBdr>
                                            <w:top w:val="single" w:sz="2" w:space="0" w:color="E3E3E3"/>
                                            <w:left w:val="single" w:sz="2" w:space="0" w:color="E3E3E3"/>
                                            <w:bottom w:val="single" w:sz="2" w:space="0" w:color="E3E3E3"/>
                                            <w:right w:val="single" w:sz="2" w:space="0" w:color="E3E3E3"/>
                                          </w:divBdr>
                                          <w:divsChild>
                                            <w:div w:id="491529788">
                                              <w:marLeft w:val="0"/>
                                              <w:marRight w:val="0"/>
                                              <w:marTop w:val="0"/>
                                              <w:marBottom w:val="0"/>
                                              <w:divBdr>
                                                <w:top w:val="single" w:sz="2" w:space="0" w:color="E3E3E3"/>
                                                <w:left w:val="single" w:sz="2" w:space="0" w:color="E3E3E3"/>
                                                <w:bottom w:val="single" w:sz="2" w:space="0" w:color="E3E3E3"/>
                                                <w:right w:val="single" w:sz="2" w:space="0" w:color="E3E3E3"/>
                                              </w:divBdr>
                                              <w:divsChild>
                                                <w:div w:id="716978594">
                                                  <w:marLeft w:val="0"/>
                                                  <w:marRight w:val="0"/>
                                                  <w:marTop w:val="0"/>
                                                  <w:marBottom w:val="0"/>
                                                  <w:divBdr>
                                                    <w:top w:val="single" w:sz="2" w:space="0" w:color="E3E3E3"/>
                                                    <w:left w:val="single" w:sz="2" w:space="0" w:color="E3E3E3"/>
                                                    <w:bottom w:val="single" w:sz="2" w:space="0" w:color="E3E3E3"/>
                                                    <w:right w:val="single" w:sz="2" w:space="0" w:color="E3E3E3"/>
                                                  </w:divBdr>
                                                  <w:divsChild>
                                                    <w:div w:id="442580367">
                                                      <w:marLeft w:val="0"/>
                                                      <w:marRight w:val="0"/>
                                                      <w:marTop w:val="0"/>
                                                      <w:marBottom w:val="0"/>
                                                      <w:divBdr>
                                                        <w:top w:val="single" w:sz="2" w:space="0" w:color="E3E3E3"/>
                                                        <w:left w:val="single" w:sz="2" w:space="0" w:color="E3E3E3"/>
                                                        <w:bottom w:val="single" w:sz="2" w:space="0" w:color="E3E3E3"/>
                                                        <w:right w:val="single" w:sz="2" w:space="0" w:color="E3E3E3"/>
                                                      </w:divBdr>
                                                      <w:divsChild>
                                                        <w:div w:id="8255165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133941038">
          <w:marLeft w:val="0"/>
          <w:marRight w:val="0"/>
          <w:marTop w:val="0"/>
          <w:marBottom w:val="0"/>
          <w:divBdr>
            <w:top w:val="none" w:sz="0" w:space="0" w:color="auto"/>
            <w:left w:val="none" w:sz="0" w:space="0" w:color="auto"/>
            <w:bottom w:val="none" w:sz="0" w:space="0" w:color="auto"/>
            <w:right w:val="none" w:sz="0" w:space="0" w:color="auto"/>
          </w:divBdr>
        </w:div>
      </w:divsChild>
    </w:div>
    <w:div w:id="195696752">
      <w:bodyDiv w:val="1"/>
      <w:marLeft w:val="0"/>
      <w:marRight w:val="0"/>
      <w:marTop w:val="0"/>
      <w:marBottom w:val="0"/>
      <w:divBdr>
        <w:top w:val="none" w:sz="0" w:space="0" w:color="auto"/>
        <w:left w:val="none" w:sz="0" w:space="0" w:color="auto"/>
        <w:bottom w:val="none" w:sz="0" w:space="0" w:color="auto"/>
        <w:right w:val="none" w:sz="0" w:space="0" w:color="auto"/>
      </w:divBdr>
    </w:div>
    <w:div w:id="213784905">
      <w:bodyDiv w:val="1"/>
      <w:marLeft w:val="0"/>
      <w:marRight w:val="0"/>
      <w:marTop w:val="0"/>
      <w:marBottom w:val="0"/>
      <w:divBdr>
        <w:top w:val="none" w:sz="0" w:space="0" w:color="auto"/>
        <w:left w:val="none" w:sz="0" w:space="0" w:color="auto"/>
        <w:bottom w:val="none" w:sz="0" w:space="0" w:color="auto"/>
        <w:right w:val="none" w:sz="0" w:space="0" w:color="auto"/>
      </w:divBdr>
    </w:div>
    <w:div w:id="277375432">
      <w:bodyDiv w:val="1"/>
      <w:marLeft w:val="0"/>
      <w:marRight w:val="0"/>
      <w:marTop w:val="0"/>
      <w:marBottom w:val="0"/>
      <w:divBdr>
        <w:top w:val="none" w:sz="0" w:space="0" w:color="auto"/>
        <w:left w:val="none" w:sz="0" w:space="0" w:color="auto"/>
        <w:bottom w:val="none" w:sz="0" w:space="0" w:color="auto"/>
        <w:right w:val="none" w:sz="0" w:space="0" w:color="auto"/>
      </w:divBdr>
    </w:div>
    <w:div w:id="300962431">
      <w:bodyDiv w:val="1"/>
      <w:marLeft w:val="0"/>
      <w:marRight w:val="0"/>
      <w:marTop w:val="0"/>
      <w:marBottom w:val="0"/>
      <w:divBdr>
        <w:top w:val="none" w:sz="0" w:space="0" w:color="auto"/>
        <w:left w:val="none" w:sz="0" w:space="0" w:color="auto"/>
        <w:bottom w:val="none" w:sz="0" w:space="0" w:color="auto"/>
        <w:right w:val="none" w:sz="0" w:space="0" w:color="auto"/>
      </w:divBdr>
    </w:div>
    <w:div w:id="361982633">
      <w:bodyDiv w:val="1"/>
      <w:marLeft w:val="0"/>
      <w:marRight w:val="0"/>
      <w:marTop w:val="0"/>
      <w:marBottom w:val="0"/>
      <w:divBdr>
        <w:top w:val="none" w:sz="0" w:space="0" w:color="auto"/>
        <w:left w:val="none" w:sz="0" w:space="0" w:color="auto"/>
        <w:bottom w:val="none" w:sz="0" w:space="0" w:color="auto"/>
        <w:right w:val="none" w:sz="0" w:space="0" w:color="auto"/>
      </w:divBdr>
    </w:div>
    <w:div w:id="395662736">
      <w:bodyDiv w:val="1"/>
      <w:marLeft w:val="0"/>
      <w:marRight w:val="0"/>
      <w:marTop w:val="0"/>
      <w:marBottom w:val="0"/>
      <w:divBdr>
        <w:top w:val="none" w:sz="0" w:space="0" w:color="auto"/>
        <w:left w:val="none" w:sz="0" w:space="0" w:color="auto"/>
        <w:bottom w:val="none" w:sz="0" w:space="0" w:color="auto"/>
        <w:right w:val="none" w:sz="0" w:space="0" w:color="auto"/>
      </w:divBdr>
    </w:div>
    <w:div w:id="414935202">
      <w:bodyDiv w:val="1"/>
      <w:marLeft w:val="0"/>
      <w:marRight w:val="0"/>
      <w:marTop w:val="0"/>
      <w:marBottom w:val="0"/>
      <w:divBdr>
        <w:top w:val="none" w:sz="0" w:space="0" w:color="auto"/>
        <w:left w:val="none" w:sz="0" w:space="0" w:color="auto"/>
        <w:bottom w:val="none" w:sz="0" w:space="0" w:color="auto"/>
        <w:right w:val="none" w:sz="0" w:space="0" w:color="auto"/>
      </w:divBdr>
    </w:div>
    <w:div w:id="452751161">
      <w:bodyDiv w:val="1"/>
      <w:marLeft w:val="0"/>
      <w:marRight w:val="0"/>
      <w:marTop w:val="0"/>
      <w:marBottom w:val="0"/>
      <w:divBdr>
        <w:top w:val="none" w:sz="0" w:space="0" w:color="auto"/>
        <w:left w:val="none" w:sz="0" w:space="0" w:color="auto"/>
        <w:bottom w:val="none" w:sz="0" w:space="0" w:color="auto"/>
        <w:right w:val="none" w:sz="0" w:space="0" w:color="auto"/>
      </w:divBdr>
    </w:div>
    <w:div w:id="468207009">
      <w:bodyDiv w:val="1"/>
      <w:marLeft w:val="0"/>
      <w:marRight w:val="0"/>
      <w:marTop w:val="0"/>
      <w:marBottom w:val="0"/>
      <w:divBdr>
        <w:top w:val="none" w:sz="0" w:space="0" w:color="auto"/>
        <w:left w:val="none" w:sz="0" w:space="0" w:color="auto"/>
        <w:bottom w:val="none" w:sz="0" w:space="0" w:color="auto"/>
        <w:right w:val="none" w:sz="0" w:space="0" w:color="auto"/>
      </w:divBdr>
    </w:div>
    <w:div w:id="490683731">
      <w:bodyDiv w:val="1"/>
      <w:marLeft w:val="0"/>
      <w:marRight w:val="0"/>
      <w:marTop w:val="0"/>
      <w:marBottom w:val="0"/>
      <w:divBdr>
        <w:top w:val="none" w:sz="0" w:space="0" w:color="auto"/>
        <w:left w:val="none" w:sz="0" w:space="0" w:color="auto"/>
        <w:bottom w:val="none" w:sz="0" w:space="0" w:color="auto"/>
        <w:right w:val="none" w:sz="0" w:space="0" w:color="auto"/>
      </w:divBdr>
    </w:div>
    <w:div w:id="499933855">
      <w:bodyDiv w:val="1"/>
      <w:marLeft w:val="0"/>
      <w:marRight w:val="0"/>
      <w:marTop w:val="0"/>
      <w:marBottom w:val="0"/>
      <w:divBdr>
        <w:top w:val="none" w:sz="0" w:space="0" w:color="auto"/>
        <w:left w:val="none" w:sz="0" w:space="0" w:color="auto"/>
        <w:bottom w:val="none" w:sz="0" w:space="0" w:color="auto"/>
        <w:right w:val="none" w:sz="0" w:space="0" w:color="auto"/>
      </w:divBdr>
    </w:div>
    <w:div w:id="523982565">
      <w:bodyDiv w:val="1"/>
      <w:marLeft w:val="0"/>
      <w:marRight w:val="0"/>
      <w:marTop w:val="0"/>
      <w:marBottom w:val="0"/>
      <w:divBdr>
        <w:top w:val="none" w:sz="0" w:space="0" w:color="auto"/>
        <w:left w:val="none" w:sz="0" w:space="0" w:color="auto"/>
        <w:bottom w:val="none" w:sz="0" w:space="0" w:color="auto"/>
        <w:right w:val="none" w:sz="0" w:space="0" w:color="auto"/>
      </w:divBdr>
    </w:div>
    <w:div w:id="554969839">
      <w:bodyDiv w:val="1"/>
      <w:marLeft w:val="0"/>
      <w:marRight w:val="0"/>
      <w:marTop w:val="0"/>
      <w:marBottom w:val="0"/>
      <w:divBdr>
        <w:top w:val="none" w:sz="0" w:space="0" w:color="auto"/>
        <w:left w:val="none" w:sz="0" w:space="0" w:color="auto"/>
        <w:bottom w:val="none" w:sz="0" w:space="0" w:color="auto"/>
        <w:right w:val="none" w:sz="0" w:space="0" w:color="auto"/>
      </w:divBdr>
    </w:div>
    <w:div w:id="617418311">
      <w:bodyDiv w:val="1"/>
      <w:marLeft w:val="0"/>
      <w:marRight w:val="0"/>
      <w:marTop w:val="0"/>
      <w:marBottom w:val="0"/>
      <w:divBdr>
        <w:top w:val="none" w:sz="0" w:space="0" w:color="auto"/>
        <w:left w:val="none" w:sz="0" w:space="0" w:color="auto"/>
        <w:bottom w:val="none" w:sz="0" w:space="0" w:color="auto"/>
        <w:right w:val="none" w:sz="0" w:space="0" w:color="auto"/>
      </w:divBdr>
    </w:div>
    <w:div w:id="622883592">
      <w:bodyDiv w:val="1"/>
      <w:marLeft w:val="0"/>
      <w:marRight w:val="0"/>
      <w:marTop w:val="0"/>
      <w:marBottom w:val="0"/>
      <w:divBdr>
        <w:top w:val="none" w:sz="0" w:space="0" w:color="auto"/>
        <w:left w:val="none" w:sz="0" w:space="0" w:color="auto"/>
        <w:bottom w:val="none" w:sz="0" w:space="0" w:color="auto"/>
        <w:right w:val="none" w:sz="0" w:space="0" w:color="auto"/>
      </w:divBdr>
    </w:div>
    <w:div w:id="691228609">
      <w:bodyDiv w:val="1"/>
      <w:marLeft w:val="0"/>
      <w:marRight w:val="0"/>
      <w:marTop w:val="0"/>
      <w:marBottom w:val="0"/>
      <w:divBdr>
        <w:top w:val="none" w:sz="0" w:space="0" w:color="auto"/>
        <w:left w:val="none" w:sz="0" w:space="0" w:color="auto"/>
        <w:bottom w:val="none" w:sz="0" w:space="0" w:color="auto"/>
        <w:right w:val="none" w:sz="0" w:space="0" w:color="auto"/>
      </w:divBdr>
    </w:div>
    <w:div w:id="728695586">
      <w:bodyDiv w:val="1"/>
      <w:marLeft w:val="0"/>
      <w:marRight w:val="0"/>
      <w:marTop w:val="0"/>
      <w:marBottom w:val="0"/>
      <w:divBdr>
        <w:top w:val="none" w:sz="0" w:space="0" w:color="auto"/>
        <w:left w:val="none" w:sz="0" w:space="0" w:color="auto"/>
        <w:bottom w:val="none" w:sz="0" w:space="0" w:color="auto"/>
        <w:right w:val="none" w:sz="0" w:space="0" w:color="auto"/>
      </w:divBdr>
    </w:div>
    <w:div w:id="787940776">
      <w:bodyDiv w:val="1"/>
      <w:marLeft w:val="0"/>
      <w:marRight w:val="0"/>
      <w:marTop w:val="0"/>
      <w:marBottom w:val="0"/>
      <w:divBdr>
        <w:top w:val="none" w:sz="0" w:space="0" w:color="auto"/>
        <w:left w:val="none" w:sz="0" w:space="0" w:color="auto"/>
        <w:bottom w:val="none" w:sz="0" w:space="0" w:color="auto"/>
        <w:right w:val="none" w:sz="0" w:space="0" w:color="auto"/>
      </w:divBdr>
    </w:div>
    <w:div w:id="808127912">
      <w:bodyDiv w:val="1"/>
      <w:marLeft w:val="0"/>
      <w:marRight w:val="0"/>
      <w:marTop w:val="0"/>
      <w:marBottom w:val="0"/>
      <w:divBdr>
        <w:top w:val="none" w:sz="0" w:space="0" w:color="auto"/>
        <w:left w:val="none" w:sz="0" w:space="0" w:color="auto"/>
        <w:bottom w:val="none" w:sz="0" w:space="0" w:color="auto"/>
        <w:right w:val="none" w:sz="0" w:space="0" w:color="auto"/>
      </w:divBdr>
    </w:div>
    <w:div w:id="845175490">
      <w:bodyDiv w:val="1"/>
      <w:marLeft w:val="0"/>
      <w:marRight w:val="0"/>
      <w:marTop w:val="0"/>
      <w:marBottom w:val="0"/>
      <w:divBdr>
        <w:top w:val="none" w:sz="0" w:space="0" w:color="auto"/>
        <w:left w:val="none" w:sz="0" w:space="0" w:color="auto"/>
        <w:bottom w:val="none" w:sz="0" w:space="0" w:color="auto"/>
        <w:right w:val="none" w:sz="0" w:space="0" w:color="auto"/>
      </w:divBdr>
    </w:div>
    <w:div w:id="846988345">
      <w:bodyDiv w:val="1"/>
      <w:marLeft w:val="0"/>
      <w:marRight w:val="0"/>
      <w:marTop w:val="0"/>
      <w:marBottom w:val="0"/>
      <w:divBdr>
        <w:top w:val="none" w:sz="0" w:space="0" w:color="auto"/>
        <w:left w:val="none" w:sz="0" w:space="0" w:color="auto"/>
        <w:bottom w:val="none" w:sz="0" w:space="0" w:color="auto"/>
        <w:right w:val="none" w:sz="0" w:space="0" w:color="auto"/>
      </w:divBdr>
    </w:div>
    <w:div w:id="848911750">
      <w:bodyDiv w:val="1"/>
      <w:marLeft w:val="0"/>
      <w:marRight w:val="0"/>
      <w:marTop w:val="0"/>
      <w:marBottom w:val="0"/>
      <w:divBdr>
        <w:top w:val="none" w:sz="0" w:space="0" w:color="auto"/>
        <w:left w:val="none" w:sz="0" w:space="0" w:color="auto"/>
        <w:bottom w:val="none" w:sz="0" w:space="0" w:color="auto"/>
        <w:right w:val="none" w:sz="0" w:space="0" w:color="auto"/>
      </w:divBdr>
    </w:div>
    <w:div w:id="849223120">
      <w:bodyDiv w:val="1"/>
      <w:marLeft w:val="0"/>
      <w:marRight w:val="0"/>
      <w:marTop w:val="0"/>
      <w:marBottom w:val="0"/>
      <w:divBdr>
        <w:top w:val="none" w:sz="0" w:space="0" w:color="auto"/>
        <w:left w:val="none" w:sz="0" w:space="0" w:color="auto"/>
        <w:bottom w:val="none" w:sz="0" w:space="0" w:color="auto"/>
        <w:right w:val="none" w:sz="0" w:space="0" w:color="auto"/>
      </w:divBdr>
    </w:div>
    <w:div w:id="986596023">
      <w:bodyDiv w:val="1"/>
      <w:marLeft w:val="0"/>
      <w:marRight w:val="0"/>
      <w:marTop w:val="0"/>
      <w:marBottom w:val="0"/>
      <w:divBdr>
        <w:top w:val="none" w:sz="0" w:space="0" w:color="auto"/>
        <w:left w:val="none" w:sz="0" w:space="0" w:color="auto"/>
        <w:bottom w:val="none" w:sz="0" w:space="0" w:color="auto"/>
        <w:right w:val="none" w:sz="0" w:space="0" w:color="auto"/>
      </w:divBdr>
    </w:div>
    <w:div w:id="1011489442">
      <w:bodyDiv w:val="1"/>
      <w:marLeft w:val="0"/>
      <w:marRight w:val="0"/>
      <w:marTop w:val="0"/>
      <w:marBottom w:val="0"/>
      <w:divBdr>
        <w:top w:val="none" w:sz="0" w:space="0" w:color="auto"/>
        <w:left w:val="none" w:sz="0" w:space="0" w:color="auto"/>
        <w:bottom w:val="none" w:sz="0" w:space="0" w:color="auto"/>
        <w:right w:val="none" w:sz="0" w:space="0" w:color="auto"/>
      </w:divBdr>
    </w:div>
    <w:div w:id="1046838475">
      <w:bodyDiv w:val="1"/>
      <w:marLeft w:val="0"/>
      <w:marRight w:val="0"/>
      <w:marTop w:val="0"/>
      <w:marBottom w:val="0"/>
      <w:divBdr>
        <w:top w:val="none" w:sz="0" w:space="0" w:color="auto"/>
        <w:left w:val="none" w:sz="0" w:space="0" w:color="auto"/>
        <w:bottom w:val="none" w:sz="0" w:space="0" w:color="auto"/>
        <w:right w:val="none" w:sz="0" w:space="0" w:color="auto"/>
      </w:divBdr>
    </w:div>
    <w:div w:id="1101880017">
      <w:bodyDiv w:val="1"/>
      <w:marLeft w:val="0"/>
      <w:marRight w:val="0"/>
      <w:marTop w:val="0"/>
      <w:marBottom w:val="0"/>
      <w:divBdr>
        <w:top w:val="none" w:sz="0" w:space="0" w:color="auto"/>
        <w:left w:val="none" w:sz="0" w:space="0" w:color="auto"/>
        <w:bottom w:val="none" w:sz="0" w:space="0" w:color="auto"/>
        <w:right w:val="none" w:sz="0" w:space="0" w:color="auto"/>
      </w:divBdr>
    </w:div>
    <w:div w:id="1178158133">
      <w:bodyDiv w:val="1"/>
      <w:marLeft w:val="0"/>
      <w:marRight w:val="0"/>
      <w:marTop w:val="0"/>
      <w:marBottom w:val="0"/>
      <w:divBdr>
        <w:top w:val="none" w:sz="0" w:space="0" w:color="auto"/>
        <w:left w:val="none" w:sz="0" w:space="0" w:color="auto"/>
        <w:bottom w:val="none" w:sz="0" w:space="0" w:color="auto"/>
        <w:right w:val="none" w:sz="0" w:space="0" w:color="auto"/>
      </w:divBdr>
    </w:div>
    <w:div w:id="1182160924">
      <w:bodyDiv w:val="1"/>
      <w:marLeft w:val="0"/>
      <w:marRight w:val="0"/>
      <w:marTop w:val="0"/>
      <w:marBottom w:val="0"/>
      <w:divBdr>
        <w:top w:val="none" w:sz="0" w:space="0" w:color="auto"/>
        <w:left w:val="none" w:sz="0" w:space="0" w:color="auto"/>
        <w:bottom w:val="none" w:sz="0" w:space="0" w:color="auto"/>
        <w:right w:val="none" w:sz="0" w:space="0" w:color="auto"/>
      </w:divBdr>
    </w:div>
    <w:div w:id="1216967865">
      <w:bodyDiv w:val="1"/>
      <w:marLeft w:val="0"/>
      <w:marRight w:val="0"/>
      <w:marTop w:val="0"/>
      <w:marBottom w:val="0"/>
      <w:divBdr>
        <w:top w:val="none" w:sz="0" w:space="0" w:color="auto"/>
        <w:left w:val="none" w:sz="0" w:space="0" w:color="auto"/>
        <w:bottom w:val="none" w:sz="0" w:space="0" w:color="auto"/>
        <w:right w:val="none" w:sz="0" w:space="0" w:color="auto"/>
      </w:divBdr>
    </w:div>
    <w:div w:id="1262760945">
      <w:bodyDiv w:val="1"/>
      <w:marLeft w:val="0"/>
      <w:marRight w:val="0"/>
      <w:marTop w:val="0"/>
      <w:marBottom w:val="0"/>
      <w:divBdr>
        <w:top w:val="none" w:sz="0" w:space="0" w:color="auto"/>
        <w:left w:val="none" w:sz="0" w:space="0" w:color="auto"/>
        <w:bottom w:val="none" w:sz="0" w:space="0" w:color="auto"/>
        <w:right w:val="none" w:sz="0" w:space="0" w:color="auto"/>
      </w:divBdr>
    </w:div>
    <w:div w:id="1263104182">
      <w:bodyDiv w:val="1"/>
      <w:marLeft w:val="0"/>
      <w:marRight w:val="0"/>
      <w:marTop w:val="0"/>
      <w:marBottom w:val="0"/>
      <w:divBdr>
        <w:top w:val="none" w:sz="0" w:space="0" w:color="auto"/>
        <w:left w:val="none" w:sz="0" w:space="0" w:color="auto"/>
        <w:bottom w:val="none" w:sz="0" w:space="0" w:color="auto"/>
        <w:right w:val="none" w:sz="0" w:space="0" w:color="auto"/>
      </w:divBdr>
    </w:div>
    <w:div w:id="1275749097">
      <w:bodyDiv w:val="1"/>
      <w:marLeft w:val="0"/>
      <w:marRight w:val="0"/>
      <w:marTop w:val="0"/>
      <w:marBottom w:val="0"/>
      <w:divBdr>
        <w:top w:val="none" w:sz="0" w:space="0" w:color="auto"/>
        <w:left w:val="none" w:sz="0" w:space="0" w:color="auto"/>
        <w:bottom w:val="none" w:sz="0" w:space="0" w:color="auto"/>
        <w:right w:val="none" w:sz="0" w:space="0" w:color="auto"/>
      </w:divBdr>
    </w:div>
    <w:div w:id="1311789888">
      <w:bodyDiv w:val="1"/>
      <w:marLeft w:val="0"/>
      <w:marRight w:val="0"/>
      <w:marTop w:val="0"/>
      <w:marBottom w:val="0"/>
      <w:divBdr>
        <w:top w:val="none" w:sz="0" w:space="0" w:color="auto"/>
        <w:left w:val="none" w:sz="0" w:space="0" w:color="auto"/>
        <w:bottom w:val="none" w:sz="0" w:space="0" w:color="auto"/>
        <w:right w:val="none" w:sz="0" w:space="0" w:color="auto"/>
      </w:divBdr>
    </w:div>
    <w:div w:id="1317145113">
      <w:bodyDiv w:val="1"/>
      <w:marLeft w:val="0"/>
      <w:marRight w:val="0"/>
      <w:marTop w:val="0"/>
      <w:marBottom w:val="0"/>
      <w:divBdr>
        <w:top w:val="none" w:sz="0" w:space="0" w:color="auto"/>
        <w:left w:val="none" w:sz="0" w:space="0" w:color="auto"/>
        <w:bottom w:val="none" w:sz="0" w:space="0" w:color="auto"/>
        <w:right w:val="none" w:sz="0" w:space="0" w:color="auto"/>
      </w:divBdr>
    </w:div>
    <w:div w:id="1368096671">
      <w:bodyDiv w:val="1"/>
      <w:marLeft w:val="0"/>
      <w:marRight w:val="0"/>
      <w:marTop w:val="0"/>
      <w:marBottom w:val="0"/>
      <w:divBdr>
        <w:top w:val="none" w:sz="0" w:space="0" w:color="auto"/>
        <w:left w:val="none" w:sz="0" w:space="0" w:color="auto"/>
        <w:bottom w:val="none" w:sz="0" w:space="0" w:color="auto"/>
        <w:right w:val="none" w:sz="0" w:space="0" w:color="auto"/>
      </w:divBdr>
    </w:div>
    <w:div w:id="1414887680">
      <w:bodyDiv w:val="1"/>
      <w:marLeft w:val="0"/>
      <w:marRight w:val="0"/>
      <w:marTop w:val="0"/>
      <w:marBottom w:val="0"/>
      <w:divBdr>
        <w:top w:val="none" w:sz="0" w:space="0" w:color="auto"/>
        <w:left w:val="none" w:sz="0" w:space="0" w:color="auto"/>
        <w:bottom w:val="none" w:sz="0" w:space="0" w:color="auto"/>
        <w:right w:val="none" w:sz="0" w:space="0" w:color="auto"/>
      </w:divBdr>
    </w:div>
    <w:div w:id="1417744585">
      <w:bodyDiv w:val="1"/>
      <w:marLeft w:val="0"/>
      <w:marRight w:val="0"/>
      <w:marTop w:val="0"/>
      <w:marBottom w:val="0"/>
      <w:divBdr>
        <w:top w:val="none" w:sz="0" w:space="0" w:color="auto"/>
        <w:left w:val="none" w:sz="0" w:space="0" w:color="auto"/>
        <w:bottom w:val="none" w:sz="0" w:space="0" w:color="auto"/>
        <w:right w:val="none" w:sz="0" w:space="0" w:color="auto"/>
      </w:divBdr>
    </w:div>
    <w:div w:id="1479762568">
      <w:bodyDiv w:val="1"/>
      <w:marLeft w:val="0"/>
      <w:marRight w:val="0"/>
      <w:marTop w:val="0"/>
      <w:marBottom w:val="0"/>
      <w:divBdr>
        <w:top w:val="none" w:sz="0" w:space="0" w:color="auto"/>
        <w:left w:val="none" w:sz="0" w:space="0" w:color="auto"/>
        <w:bottom w:val="none" w:sz="0" w:space="0" w:color="auto"/>
        <w:right w:val="none" w:sz="0" w:space="0" w:color="auto"/>
      </w:divBdr>
    </w:div>
    <w:div w:id="1530950699">
      <w:bodyDiv w:val="1"/>
      <w:marLeft w:val="0"/>
      <w:marRight w:val="0"/>
      <w:marTop w:val="0"/>
      <w:marBottom w:val="0"/>
      <w:divBdr>
        <w:top w:val="none" w:sz="0" w:space="0" w:color="auto"/>
        <w:left w:val="none" w:sz="0" w:space="0" w:color="auto"/>
        <w:bottom w:val="none" w:sz="0" w:space="0" w:color="auto"/>
        <w:right w:val="none" w:sz="0" w:space="0" w:color="auto"/>
      </w:divBdr>
    </w:div>
    <w:div w:id="1623460180">
      <w:bodyDiv w:val="1"/>
      <w:marLeft w:val="0"/>
      <w:marRight w:val="0"/>
      <w:marTop w:val="0"/>
      <w:marBottom w:val="0"/>
      <w:divBdr>
        <w:top w:val="none" w:sz="0" w:space="0" w:color="auto"/>
        <w:left w:val="none" w:sz="0" w:space="0" w:color="auto"/>
        <w:bottom w:val="none" w:sz="0" w:space="0" w:color="auto"/>
        <w:right w:val="none" w:sz="0" w:space="0" w:color="auto"/>
      </w:divBdr>
    </w:div>
    <w:div w:id="1654526383">
      <w:bodyDiv w:val="1"/>
      <w:marLeft w:val="0"/>
      <w:marRight w:val="0"/>
      <w:marTop w:val="0"/>
      <w:marBottom w:val="0"/>
      <w:divBdr>
        <w:top w:val="none" w:sz="0" w:space="0" w:color="auto"/>
        <w:left w:val="none" w:sz="0" w:space="0" w:color="auto"/>
        <w:bottom w:val="none" w:sz="0" w:space="0" w:color="auto"/>
        <w:right w:val="none" w:sz="0" w:space="0" w:color="auto"/>
      </w:divBdr>
    </w:div>
    <w:div w:id="1756390680">
      <w:bodyDiv w:val="1"/>
      <w:marLeft w:val="0"/>
      <w:marRight w:val="0"/>
      <w:marTop w:val="0"/>
      <w:marBottom w:val="0"/>
      <w:divBdr>
        <w:top w:val="none" w:sz="0" w:space="0" w:color="auto"/>
        <w:left w:val="none" w:sz="0" w:space="0" w:color="auto"/>
        <w:bottom w:val="none" w:sz="0" w:space="0" w:color="auto"/>
        <w:right w:val="none" w:sz="0" w:space="0" w:color="auto"/>
      </w:divBdr>
    </w:div>
    <w:div w:id="1788885146">
      <w:bodyDiv w:val="1"/>
      <w:marLeft w:val="0"/>
      <w:marRight w:val="0"/>
      <w:marTop w:val="0"/>
      <w:marBottom w:val="0"/>
      <w:divBdr>
        <w:top w:val="none" w:sz="0" w:space="0" w:color="auto"/>
        <w:left w:val="none" w:sz="0" w:space="0" w:color="auto"/>
        <w:bottom w:val="none" w:sz="0" w:space="0" w:color="auto"/>
        <w:right w:val="none" w:sz="0" w:space="0" w:color="auto"/>
      </w:divBdr>
    </w:div>
    <w:div w:id="1887375659">
      <w:bodyDiv w:val="1"/>
      <w:marLeft w:val="0"/>
      <w:marRight w:val="0"/>
      <w:marTop w:val="0"/>
      <w:marBottom w:val="0"/>
      <w:divBdr>
        <w:top w:val="none" w:sz="0" w:space="0" w:color="auto"/>
        <w:left w:val="none" w:sz="0" w:space="0" w:color="auto"/>
        <w:bottom w:val="none" w:sz="0" w:space="0" w:color="auto"/>
        <w:right w:val="none" w:sz="0" w:space="0" w:color="auto"/>
      </w:divBdr>
    </w:div>
    <w:div w:id="1923370574">
      <w:bodyDiv w:val="1"/>
      <w:marLeft w:val="0"/>
      <w:marRight w:val="0"/>
      <w:marTop w:val="0"/>
      <w:marBottom w:val="0"/>
      <w:divBdr>
        <w:top w:val="none" w:sz="0" w:space="0" w:color="auto"/>
        <w:left w:val="none" w:sz="0" w:space="0" w:color="auto"/>
        <w:bottom w:val="none" w:sz="0" w:space="0" w:color="auto"/>
        <w:right w:val="none" w:sz="0" w:space="0" w:color="auto"/>
      </w:divBdr>
    </w:div>
    <w:div w:id="1958678550">
      <w:bodyDiv w:val="1"/>
      <w:marLeft w:val="0"/>
      <w:marRight w:val="0"/>
      <w:marTop w:val="0"/>
      <w:marBottom w:val="0"/>
      <w:divBdr>
        <w:top w:val="none" w:sz="0" w:space="0" w:color="auto"/>
        <w:left w:val="none" w:sz="0" w:space="0" w:color="auto"/>
        <w:bottom w:val="none" w:sz="0" w:space="0" w:color="auto"/>
        <w:right w:val="none" w:sz="0" w:space="0" w:color="auto"/>
      </w:divBdr>
    </w:div>
    <w:div w:id="1993370709">
      <w:bodyDiv w:val="1"/>
      <w:marLeft w:val="0"/>
      <w:marRight w:val="0"/>
      <w:marTop w:val="0"/>
      <w:marBottom w:val="0"/>
      <w:divBdr>
        <w:top w:val="none" w:sz="0" w:space="0" w:color="auto"/>
        <w:left w:val="none" w:sz="0" w:space="0" w:color="auto"/>
        <w:bottom w:val="none" w:sz="0" w:space="0" w:color="auto"/>
        <w:right w:val="none" w:sz="0" w:space="0" w:color="auto"/>
      </w:divBdr>
    </w:div>
    <w:div w:id="1995059635">
      <w:bodyDiv w:val="1"/>
      <w:marLeft w:val="0"/>
      <w:marRight w:val="0"/>
      <w:marTop w:val="0"/>
      <w:marBottom w:val="0"/>
      <w:divBdr>
        <w:top w:val="none" w:sz="0" w:space="0" w:color="auto"/>
        <w:left w:val="none" w:sz="0" w:space="0" w:color="auto"/>
        <w:bottom w:val="none" w:sz="0" w:space="0" w:color="auto"/>
        <w:right w:val="none" w:sz="0" w:space="0" w:color="auto"/>
      </w:divBdr>
    </w:div>
    <w:div w:id="2015648281">
      <w:bodyDiv w:val="1"/>
      <w:marLeft w:val="0"/>
      <w:marRight w:val="0"/>
      <w:marTop w:val="0"/>
      <w:marBottom w:val="0"/>
      <w:divBdr>
        <w:top w:val="none" w:sz="0" w:space="0" w:color="auto"/>
        <w:left w:val="none" w:sz="0" w:space="0" w:color="auto"/>
        <w:bottom w:val="none" w:sz="0" w:space="0" w:color="auto"/>
        <w:right w:val="none" w:sz="0" w:space="0" w:color="auto"/>
      </w:divBdr>
    </w:div>
    <w:div w:id="2024211082">
      <w:bodyDiv w:val="1"/>
      <w:marLeft w:val="0"/>
      <w:marRight w:val="0"/>
      <w:marTop w:val="0"/>
      <w:marBottom w:val="0"/>
      <w:divBdr>
        <w:top w:val="none" w:sz="0" w:space="0" w:color="auto"/>
        <w:left w:val="none" w:sz="0" w:space="0" w:color="auto"/>
        <w:bottom w:val="none" w:sz="0" w:space="0" w:color="auto"/>
        <w:right w:val="none" w:sz="0" w:space="0" w:color="auto"/>
      </w:divBdr>
    </w:div>
    <w:div w:id="2090542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denticole.minedu.gob.pe/colegio/05558620"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111</TotalTime>
  <Pages>6</Pages>
  <Words>1840</Words>
  <Characters>10124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Rosa Martinez De La Cruz</dc:creator>
  <cp:keywords/>
  <dc:description/>
  <cp:lastModifiedBy>Amanda Francia Bernedo</cp:lastModifiedBy>
  <cp:revision>12</cp:revision>
  <cp:lastPrinted>2024-07-31T03:30:00Z</cp:lastPrinted>
  <dcterms:created xsi:type="dcterms:W3CDTF">2024-07-29T23:11:00Z</dcterms:created>
  <dcterms:modified xsi:type="dcterms:W3CDTF">2024-07-31T03:31:00Z</dcterms:modified>
</cp:coreProperties>
</file>