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EDD79" w14:textId="77777777" w:rsidR="002816CB" w:rsidRDefault="002816CB" w:rsidP="0071019A">
      <w:pPr>
        <w:ind w:right="-7"/>
        <w:rPr>
          <w:rFonts w:ascii="Barlow" w:hAnsi="Barlow" w:cs="Arial"/>
          <w:b/>
          <w:sz w:val="20"/>
          <w:szCs w:val="20"/>
          <w:lang w:val="es-ES"/>
        </w:rPr>
      </w:pPr>
    </w:p>
    <w:p w14:paraId="360FC7E5" w14:textId="6C840FC5" w:rsidR="00D3385F" w:rsidRPr="00664C53" w:rsidRDefault="005F1B7E" w:rsidP="0071019A">
      <w:pPr>
        <w:ind w:right="-7"/>
        <w:rPr>
          <w:rFonts w:ascii="Barlow" w:hAnsi="Barlow" w:cs="Arial"/>
          <w:b/>
          <w:sz w:val="20"/>
          <w:szCs w:val="20"/>
          <w:lang w:val="es-ES"/>
        </w:rPr>
      </w:pPr>
      <w:r w:rsidRPr="00664C53">
        <w:rPr>
          <w:rFonts w:ascii="Barlow" w:hAnsi="Barlow"/>
          <w:noProof/>
          <w:lang w:val="en-US"/>
        </w:rPr>
        <mc:AlternateContent>
          <mc:Choice Requires="wps">
            <w:drawing>
              <wp:anchor distT="0" distB="0" distL="114300" distR="114300" simplePos="0" relativeHeight="251661312" behindDoc="0" locked="0" layoutInCell="1" allowOverlap="1" wp14:anchorId="0AEEABFC" wp14:editId="6BF6F541">
                <wp:simplePos x="0" y="0"/>
                <wp:positionH relativeFrom="margin">
                  <wp:align>left</wp:align>
                </wp:positionH>
                <wp:positionV relativeFrom="paragraph">
                  <wp:posOffset>69850</wp:posOffset>
                </wp:positionV>
                <wp:extent cx="6213475" cy="361950"/>
                <wp:effectExtent l="0" t="0" r="15875" b="19050"/>
                <wp:wrapNone/>
                <wp:docPr id="3" name="Cuadro de texto 3"/>
                <wp:cNvGraphicFramePr/>
                <a:graphic xmlns:a="http://schemas.openxmlformats.org/drawingml/2006/main">
                  <a:graphicData uri="http://schemas.microsoft.com/office/word/2010/wordprocessingShape">
                    <wps:wsp>
                      <wps:cNvSpPr txBox="1"/>
                      <wps:spPr>
                        <a:xfrm>
                          <a:off x="0" y="0"/>
                          <a:ext cx="6213475" cy="361950"/>
                        </a:xfrm>
                        <a:prstGeom prst="rect">
                          <a:avLst/>
                        </a:prstGeom>
                        <a:noFill/>
                        <a:ln w="19050">
                          <a:solidFill>
                            <a:srgbClr val="4410FF"/>
                          </a:solidFill>
                        </a:ln>
                      </wps:spPr>
                      <wps:txbx>
                        <w:txbxContent>
                          <w:p w14:paraId="54C48938" w14:textId="65757A9C" w:rsidR="00413B0F" w:rsidRPr="00D3385F" w:rsidRDefault="00413B0F" w:rsidP="00015C06">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0226ED" w:rsidRPr="000226ED">
                              <w:t xml:space="preserve"> </w:t>
                            </w:r>
                            <w:r w:rsidR="000226ED" w:rsidRPr="005F1B7E">
                              <w:rPr>
                                <w:b/>
                                <w:sz w:val="28"/>
                              </w:rPr>
                              <w:t>Identificamos</w:t>
                            </w:r>
                            <w:r w:rsidR="005F1B7E" w:rsidRPr="005F1B7E">
                              <w:rPr>
                                <w:b/>
                                <w:sz w:val="28"/>
                              </w:rPr>
                              <w:t xml:space="preserve"> las necesidades de</w:t>
                            </w:r>
                            <w:r w:rsidR="000226ED" w:rsidRPr="005F1B7E">
                              <w:rPr>
                                <w:b/>
                                <w:sz w:val="28"/>
                              </w:rPr>
                              <w:t xml:space="preserve"> las p</w:t>
                            </w:r>
                            <w:r w:rsidR="00EE47A0">
                              <w:rPr>
                                <w:b/>
                                <w:sz w:val="28"/>
                              </w:rPr>
                              <w:t>ersonas que viven en la zona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ABFC" id="_x0000_t202" coordsize="21600,21600" o:spt="202" path="m,l,21600r21600,l21600,xe">
                <v:stroke joinstyle="miter"/>
                <v:path gradientshapeok="t" o:connecttype="rect"/>
              </v:shapetype>
              <v:shape id="Cuadro de texto 3" o:spid="_x0000_s1026" type="#_x0000_t202" style="position:absolute;margin-left:0;margin-top:5.5pt;width:489.25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" filled="f" strokecolor="#4410ff" strokeweight="1.5pt">
                <v:textbox>
                  <w:txbxContent>
                    <w:p w14:paraId="54C48938" w14:textId="65757A9C" w:rsidR="00413B0F" w:rsidRPr="00D3385F" w:rsidRDefault="00413B0F" w:rsidP="00015C06">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sidR="000226ED" w:rsidRPr="000226ED">
                        <w:t xml:space="preserve"> </w:t>
                      </w:r>
                      <w:r w:rsidR="000226ED" w:rsidRPr="005F1B7E">
                        <w:rPr>
                          <w:b/>
                          <w:sz w:val="28"/>
                        </w:rPr>
                        <w:t>Identificamos</w:t>
                      </w:r>
                      <w:r w:rsidR="005F1B7E" w:rsidRPr="005F1B7E">
                        <w:rPr>
                          <w:b/>
                          <w:sz w:val="28"/>
                        </w:rPr>
                        <w:t xml:space="preserve"> las necesidades de</w:t>
                      </w:r>
                      <w:r w:rsidR="000226ED" w:rsidRPr="005F1B7E">
                        <w:rPr>
                          <w:b/>
                          <w:sz w:val="28"/>
                        </w:rPr>
                        <w:t xml:space="preserve"> las p</w:t>
                      </w:r>
                      <w:r w:rsidR="00EE47A0">
                        <w:rPr>
                          <w:b/>
                          <w:sz w:val="28"/>
                        </w:rPr>
                        <w:t>ersonas que viven en la zona</w:t>
                      </w:r>
                    </w:p>
                  </w:txbxContent>
                </v:textbox>
                <w10:wrap anchorx="margin"/>
              </v:shape>
            </w:pict>
          </mc:Fallback>
        </mc:AlternateContent>
      </w:r>
    </w:p>
    <w:p w14:paraId="2B19D868" w14:textId="4972193A" w:rsidR="00986B78" w:rsidRPr="00664C53" w:rsidRDefault="00986B78" w:rsidP="0071019A">
      <w:pPr>
        <w:ind w:right="-7"/>
        <w:rPr>
          <w:rFonts w:ascii="Barlow" w:hAnsi="Barlow" w:cs="Arial"/>
          <w:b/>
          <w:sz w:val="20"/>
          <w:szCs w:val="20"/>
          <w:lang w:val="es-ES"/>
        </w:rPr>
      </w:pPr>
    </w:p>
    <w:p w14:paraId="0C1377D4" w14:textId="77777777" w:rsidR="00D3385F" w:rsidRPr="00664C53" w:rsidRDefault="00D3385F" w:rsidP="005267BF">
      <w:pPr>
        <w:ind w:right="-7"/>
        <w:jc w:val="both"/>
        <w:rPr>
          <w:rFonts w:ascii="Barlow" w:hAnsi="Barlow" w:cs="Arial"/>
          <w:sz w:val="20"/>
          <w:szCs w:val="20"/>
          <w:lang w:val="es-ES"/>
        </w:rPr>
      </w:pPr>
    </w:p>
    <w:p w14:paraId="2F39D3A2" w14:textId="170888B5" w:rsidR="00FE46AA" w:rsidRPr="00664C53" w:rsidRDefault="00D3385F" w:rsidP="005267BF">
      <w:pPr>
        <w:ind w:right="-7"/>
        <w:jc w:val="both"/>
        <w:rPr>
          <w:rFonts w:ascii="Barlow" w:hAnsi="Barlow" w:cs="Arial"/>
          <w:sz w:val="20"/>
          <w:szCs w:val="20"/>
        </w:rPr>
      </w:pPr>
      <w:r w:rsidRPr="00664C53">
        <w:rPr>
          <w:rFonts w:ascii="Barlow" w:hAnsi="Barlow"/>
          <w:noProof/>
          <w:lang w:val="en-US"/>
        </w:rPr>
        <mc:AlternateContent>
          <mc:Choice Requires="wps">
            <w:drawing>
              <wp:anchor distT="0" distB="0" distL="114300" distR="114300" simplePos="0" relativeHeight="251659264" behindDoc="0" locked="0" layoutInCell="1" allowOverlap="1" wp14:anchorId="7FE4AE2D" wp14:editId="578AEAE5">
                <wp:simplePos x="0" y="0"/>
                <wp:positionH relativeFrom="column">
                  <wp:posOffset>-34290</wp:posOffset>
                </wp:positionH>
                <wp:positionV relativeFrom="paragraph">
                  <wp:posOffset>67310</wp:posOffset>
                </wp:positionV>
                <wp:extent cx="62611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522CD085" w14:textId="756ADFA2" w:rsidR="00413B0F" w:rsidRPr="00283372" w:rsidRDefault="00413B0F" w:rsidP="005267BF">
                            <w:pPr>
                              <w:rPr>
                                <w:rFonts w:ascii="Barlow" w:hAnsi="Barlow"/>
                                <w:b/>
                                <w:bCs/>
                                <w:sz w:val="21"/>
                                <w:szCs w:val="21"/>
                                <w:lang w:val="es-ES"/>
                              </w:rPr>
                            </w:pPr>
                            <w:r w:rsidRPr="00283372">
                              <w:rPr>
                                <w:rFonts w:ascii="Barlow" w:hAnsi="Barlow"/>
                                <w:b/>
                                <w:bCs/>
                                <w:sz w:val="21"/>
                                <w:szCs w:val="21"/>
                                <w:lang w:val="es-ES"/>
                              </w:rPr>
                              <w:t>1.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4AE2D" id="Cuadro de texto 2" o:spid="_x0000_s1027" type="#_x0000_t202" style="position:absolute;left:0;text-align:left;margin-left:-2.7pt;margin-top:5.3pt;width:493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XLw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" fillcolor="#4410ff" stroked="f" strokeweight=".5pt">
                <v:textbox>
                  <w:txbxContent>
                    <w:p w14:paraId="522CD085" w14:textId="756ADFA2" w:rsidR="00413B0F" w:rsidRPr="00283372" w:rsidRDefault="00413B0F" w:rsidP="005267BF">
                      <w:pPr>
                        <w:rPr>
                          <w:rFonts w:ascii="Barlow" w:hAnsi="Barlow"/>
                          <w:b/>
                          <w:bCs/>
                          <w:sz w:val="21"/>
                          <w:szCs w:val="21"/>
                          <w:lang w:val="es-ES"/>
                        </w:rPr>
                      </w:pPr>
                      <w:r w:rsidRPr="00283372">
                        <w:rPr>
                          <w:rFonts w:ascii="Barlow" w:hAnsi="Barlow"/>
                          <w:b/>
                          <w:bCs/>
                          <w:sz w:val="21"/>
                          <w:szCs w:val="21"/>
                          <w:lang w:val="es-ES"/>
                        </w:rPr>
                        <w:t>1. DATOS GENERALES</w:t>
                      </w:r>
                    </w:p>
                  </w:txbxContent>
                </v:textbox>
              </v:shape>
            </w:pict>
          </mc:Fallback>
        </mc:AlternateContent>
      </w:r>
    </w:p>
    <w:p w14:paraId="41C4CF55" w14:textId="77777777" w:rsidR="005267BF" w:rsidRPr="00664C53" w:rsidRDefault="005267BF" w:rsidP="005267BF">
      <w:pPr>
        <w:ind w:right="-7"/>
        <w:jc w:val="both"/>
        <w:rPr>
          <w:rFonts w:ascii="Barlow" w:hAnsi="Barlow" w:cs="Arial"/>
          <w:sz w:val="20"/>
          <w:szCs w:val="20"/>
        </w:rPr>
      </w:pPr>
    </w:p>
    <w:p w14:paraId="1FE0B73A" w14:textId="0CEDCC01" w:rsidR="005267BF" w:rsidRPr="00664C53" w:rsidRDefault="005267BF" w:rsidP="005267BF">
      <w:pPr>
        <w:ind w:right="-7"/>
        <w:jc w:val="both"/>
        <w:rPr>
          <w:rFonts w:ascii="Barlow" w:hAnsi="Barlow" w:cs="Arial"/>
          <w:sz w:val="20"/>
          <w:szCs w:val="20"/>
        </w:rPr>
      </w:pPr>
    </w:p>
    <w:p w14:paraId="0FA4AA1D" w14:textId="29A4D2C5" w:rsidR="002E0031" w:rsidRPr="002E0031" w:rsidRDefault="002E0031" w:rsidP="00463355">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sidR="00FA6B3F">
        <w:rPr>
          <w:rFonts w:ascii="Barlow" w:hAnsi="Barlow" w:cs="Arial"/>
          <w:b/>
          <w:bCs/>
          <w:sz w:val="22"/>
          <w:szCs w:val="22"/>
          <w:lang w:val="es-ES"/>
        </w:rPr>
        <w:t xml:space="preserve">     </w:t>
      </w:r>
      <w:r w:rsidR="00002250">
        <w:rPr>
          <w:rFonts w:ascii="Barlow" w:hAnsi="Barlow" w:cs="Arial"/>
          <w:b/>
          <w:bCs/>
          <w:sz w:val="22"/>
          <w:szCs w:val="22"/>
          <w:lang w:val="es-ES"/>
        </w:rPr>
        <w:t xml:space="preserve">    </w:t>
      </w:r>
      <w:r w:rsidRPr="002E0031">
        <w:rPr>
          <w:rFonts w:ascii="Barlow" w:hAnsi="Barlow" w:cs="Arial"/>
          <w:b/>
          <w:bCs/>
          <w:sz w:val="22"/>
          <w:szCs w:val="22"/>
          <w:lang w:val="es-ES"/>
        </w:rPr>
        <w:t>:</w:t>
      </w:r>
      <w:r w:rsidR="000226ED">
        <w:rPr>
          <w:rFonts w:ascii="Barlow" w:hAnsi="Barlow" w:cs="Arial"/>
          <w:b/>
          <w:bCs/>
          <w:sz w:val="22"/>
          <w:szCs w:val="22"/>
          <w:lang w:val="es-ES"/>
        </w:rPr>
        <w:t xml:space="preserve"> N° 3040 “20 de abril” – Los Olivos</w:t>
      </w:r>
    </w:p>
    <w:p w14:paraId="5493A424" w14:textId="3988A1A3" w:rsidR="00002250" w:rsidRDefault="00135612" w:rsidP="00463355">
      <w:pPr>
        <w:ind w:right="-7"/>
        <w:jc w:val="both"/>
        <w:rPr>
          <w:rFonts w:ascii="Barlow" w:hAnsi="Barlow" w:cs="Arial"/>
          <w:b/>
          <w:bCs/>
          <w:sz w:val="22"/>
          <w:szCs w:val="22"/>
          <w:lang w:val="es-ES"/>
        </w:rPr>
      </w:pPr>
      <w:r w:rsidRPr="002E0031">
        <w:rPr>
          <w:rFonts w:ascii="Barlow" w:hAnsi="Barlow" w:cs="Arial"/>
          <w:b/>
          <w:bCs/>
          <w:sz w:val="22"/>
          <w:szCs w:val="22"/>
          <w:lang w:val="es-ES"/>
        </w:rPr>
        <w:t>Área</w:t>
      </w:r>
      <w:r w:rsidR="00002250">
        <w:rPr>
          <w:rFonts w:ascii="Barlow" w:hAnsi="Barlow" w:cs="Arial"/>
          <w:b/>
          <w:bCs/>
          <w:sz w:val="22"/>
          <w:szCs w:val="22"/>
          <w:lang w:val="es-ES"/>
        </w:rPr>
        <w:t xml:space="preserve">                   </w:t>
      </w:r>
      <w:r w:rsidR="00FA6B3F">
        <w:rPr>
          <w:rFonts w:ascii="Barlow" w:hAnsi="Barlow" w:cs="Arial"/>
          <w:b/>
          <w:bCs/>
          <w:sz w:val="22"/>
          <w:szCs w:val="22"/>
          <w:lang w:val="es-ES"/>
        </w:rPr>
        <w:t xml:space="preserve">                        </w:t>
      </w:r>
      <w:r w:rsidR="00002250">
        <w:rPr>
          <w:rFonts w:ascii="Barlow" w:hAnsi="Barlow" w:cs="Arial"/>
          <w:b/>
          <w:bCs/>
          <w:sz w:val="22"/>
          <w:szCs w:val="22"/>
          <w:lang w:val="es-ES"/>
        </w:rPr>
        <w:t xml:space="preserve">  </w:t>
      </w:r>
      <w:r w:rsidRPr="002E0031">
        <w:rPr>
          <w:rFonts w:ascii="Barlow" w:hAnsi="Barlow" w:cs="Arial"/>
          <w:b/>
          <w:bCs/>
          <w:sz w:val="22"/>
          <w:szCs w:val="22"/>
          <w:lang w:val="es-ES"/>
        </w:rPr>
        <w:t xml:space="preserve">: </w:t>
      </w:r>
      <w:r w:rsidR="000226ED">
        <w:rPr>
          <w:rFonts w:ascii="Barlow" w:hAnsi="Barlow" w:cs="Arial"/>
          <w:b/>
          <w:bCs/>
          <w:sz w:val="22"/>
          <w:szCs w:val="22"/>
          <w:lang w:val="es-ES"/>
        </w:rPr>
        <w:t>Educación para el trabajo</w:t>
      </w:r>
      <w:r w:rsidR="000226ED">
        <w:rPr>
          <w:rFonts w:ascii="Barlow" w:hAnsi="Barlow" w:cs="Arial"/>
          <w:b/>
          <w:bCs/>
          <w:sz w:val="22"/>
          <w:szCs w:val="22"/>
          <w:lang w:val="es-ES"/>
        </w:rPr>
        <w:tab/>
      </w:r>
      <w:r w:rsidR="000226ED">
        <w:rPr>
          <w:rFonts w:ascii="Barlow" w:hAnsi="Barlow" w:cs="Arial"/>
          <w:b/>
          <w:bCs/>
          <w:sz w:val="22"/>
          <w:szCs w:val="22"/>
          <w:lang w:val="es-ES"/>
        </w:rPr>
        <w:tab/>
      </w:r>
      <w:r w:rsidR="000226ED">
        <w:rPr>
          <w:rFonts w:ascii="Barlow" w:hAnsi="Barlow" w:cs="Arial"/>
          <w:b/>
          <w:bCs/>
          <w:sz w:val="22"/>
          <w:szCs w:val="22"/>
          <w:lang w:val="es-ES"/>
        </w:rPr>
        <w:tab/>
      </w:r>
    </w:p>
    <w:p w14:paraId="5481732E" w14:textId="51CB3A27" w:rsidR="00135612" w:rsidRPr="002E0031" w:rsidRDefault="00463355" w:rsidP="00463355">
      <w:pPr>
        <w:ind w:right="-7"/>
        <w:jc w:val="both"/>
        <w:rPr>
          <w:rFonts w:ascii="Barlow" w:hAnsi="Barlow" w:cs="Arial"/>
          <w:b/>
          <w:bCs/>
          <w:sz w:val="22"/>
          <w:szCs w:val="22"/>
          <w:lang w:val="es-ES"/>
        </w:rPr>
      </w:pPr>
      <w:r w:rsidRPr="002E0031">
        <w:rPr>
          <w:rFonts w:ascii="Barlow" w:hAnsi="Barlow" w:cs="Arial"/>
          <w:b/>
          <w:bCs/>
          <w:sz w:val="22"/>
          <w:szCs w:val="22"/>
          <w:lang w:val="es-ES"/>
        </w:rPr>
        <w:t>Grado</w:t>
      </w:r>
      <w:r w:rsidR="00F70C43" w:rsidRPr="002E0031">
        <w:rPr>
          <w:rFonts w:ascii="Barlow" w:hAnsi="Barlow" w:cs="Arial"/>
          <w:b/>
          <w:bCs/>
          <w:sz w:val="22"/>
          <w:szCs w:val="22"/>
          <w:lang w:val="es-ES"/>
        </w:rPr>
        <w:t xml:space="preserve"> y sección</w:t>
      </w:r>
      <w:r w:rsidR="00002250">
        <w:rPr>
          <w:rFonts w:ascii="Barlow" w:hAnsi="Barlow" w:cs="Arial"/>
          <w:b/>
          <w:bCs/>
          <w:sz w:val="22"/>
          <w:szCs w:val="22"/>
          <w:lang w:val="es-ES"/>
        </w:rPr>
        <w:t xml:space="preserve">        </w:t>
      </w:r>
      <w:r w:rsidR="00FA6B3F">
        <w:rPr>
          <w:rFonts w:ascii="Barlow" w:hAnsi="Barlow" w:cs="Arial"/>
          <w:b/>
          <w:bCs/>
          <w:sz w:val="22"/>
          <w:szCs w:val="22"/>
          <w:lang w:val="es-ES"/>
        </w:rPr>
        <w:t xml:space="preserve">           </w:t>
      </w:r>
      <w:r w:rsidR="00002250">
        <w:rPr>
          <w:rFonts w:ascii="Barlow" w:hAnsi="Barlow" w:cs="Arial"/>
          <w:b/>
          <w:bCs/>
          <w:sz w:val="22"/>
          <w:szCs w:val="22"/>
          <w:lang w:val="es-ES"/>
        </w:rPr>
        <w:t xml:space="preserve">  </w:t>
      </w:r>
      <w:r w:rsidRPr="002E0031">
        <w:rPr>
          <w:rFonts w:ascii="Barlow" w:hAnsi="Barlow" w:cs="Arial"/>
          <w:b/>
          <w:bCs/>
          <w:sz w:val="22"/>
          <w:szCs w:val="22"/>
          <w:lang w:val="es-ES"/>
        </w:rPr>
        <w:t>:</w:t>
      </w:r>
      <w:r w:rsidR="00766000">
        <w:rPr>
          <w:rFonts w:ascii="Barlow" w:hAnsi="Barlow" w:cs="Arial"/>
          <w:b/>
          <w:bCs/>
          <w:sz w:val="22"/>
          <w:szCs w:val="22"/>
          <w:lang w:val="es-ES"/>
        </w:rPr>
        <w:t>2d</w:t>
      </w:r>
      <w:r w:rsidR="00F1175A">
        <w:rPr>
          <w:rFonts w:ascii="Barlow" w:hAnsi="Barlow" w:cs="Arial"/>
          <w:b/>
          <w:bCs/>
          <w:sz w:val="22"/>
          <w:szCs w:val="22"/>
          <w:lang w:val="es-ES"/>
        </w:rPr>
        <w:t>o A</w:t>
      </w:r>
    </w:p>
    <w:p w14:paraId="23484E1F" w14:textId="0AF81928" w:rsidR="00002250" w:rsidRDefault="00932FFB" w:rsidP="00F70C43">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sidR="00002250">
        <w:rPr>
          <w:rFonts w:ascii="Barlow" w:hAnsi="Barlow" w:cs="Arial"/>
          <w:b/>
          <w:bCs/>
          <w:sz w:val="22"/>
          <w:szCs w:val="22"/>
          <w:lang w:val="es-ES"/>
        </w:rPr>
        <w:t xml:space="preserve">  </w:t>
      </w:r>
      <w:r w:rsidRPr="002E0031">
        <w:rPr>
          <w:rFonts w:ascii="Barlow" w:hAnsi="Barlow" w:cs="Arial"/>
          <w:b/>
          <w:bCs/>
          <w:sz w:val="22"/>
          <w:szCs w:val="22"/>
          <w:lang w:val="es-ES"/>
        </w:rPr>
        <w:t>:</w:t>
      </w:r>
      <w:r w:rsidR="000B5EE8">
        <w:rPr>
          <w:rFonts w:ascii="Barlow" w:hAnsi="Barlow" w:cs="Arial"/>
          <w:b/>
          <w:bCs/>
          <w:sz w:val="22"/>
          <w:szCs w:val="22"/>
          <w:lang w:val="es-ES"/>
        </w:rPr>
        <w:t xml:space="preserve"> </w:t>
      </w:r>
      <w:r w:rsidR="00F9416B">
        <w:rPr>
          <w:rFonts w:ascii="Barlow" w:hAnsi="Barlow" w:cs="Arial"/>
          <w:b/>
          <w:bCs/>
          <w:sz w:val="22"/>
          <w:szCs w:val="22"/>
          <w:lang w:val="es-ES"/>
        </w:rPr>
        <w:t>30</w:t>
      </w:r>
      <w:r w:rsidR="00002250">
        <w:rPr>
          <w:rFonts w:ascii="Barlow" w:hAnsi="Barlow" w:cs="Arial"/>
          <w:b/>
          <w:bCs/>
          <w:sz w:val="22"/>
          <w:szCs w:val="22"/>
          <w:lang w:val="es-ES"/>
        </w:rPr>
        <w:tab/>
      </w:r>
    </w:p>
    <w:p w14:paraId="5D22606A" w14:textId="088C2619" w:rsidR="00932FFB" w:rsidRPr="00002250" w:rsidRDefault="00F70C43" w:rsidP="00002250">
      <w:pPr>
        <w:ind w:right="-7"/>
        <w:jc w:val="both"/>
        <w:rPr>
          <w:rFonts w:ascii="Barlow" w:hAnsi="Barlow" w:cs="Arial"/>
          <w:b/>
          <w:bCs/>
          <w:sz w:val="22"/>
          <w:szCs w:val="22"/>
          <w:lang w:val="es-ES"/>
        </w:rPr>
      </w:pPr>
      <w:r w:rsidRPr="002E0031">
        <w:rPr>
          <w:rFonts w:ascii="Barlow" w:hAnsi="Barlow" w:cs="Arial"/>
          <w:b/>
          <w:bCs/>
          <w:sz w:val="22"/>
          <w:szCs w:val="22"/>
          <w:lang w:val="es-ES"/>
        </w:rPr>
        <w:t>Fecha</w:t>
      </w:r>
      <w:r w:rsidR="00002250">
        <w:rPr>
          <w:rFonts w:ascii="Barlow" w:hAnsi="Barlow" w:cs="Arial"/>
          <w:b/>
          <w:bCs/>
          <w:sz w:val="22"/>
          <w:szCs w:val="22"/>
          <w:lang w:val="es-ES"/>
        </w:rPr>
        <w:t xml:space="preserve">               </w:t>
      </w:r>
      <w:r w:rsidR="00FA6B3F">
        <w:rPr>
          <w:rFonts w:ascii="Barlow" w:hAnsi="Barlow" w:cs="Arial"/>
          <w:b/>
          <w:bCs/>
          <w:sz w:val="22"/>
          <w:szCs w:val="22"/>
          <w:lang w:val="es-ES"/>
        </w:rPr>
        <w:t xml:space="preserve">                      </w:t>
      </w:r>
      <w:r w:rsidR="00002250">
        <w:rPr>
          <w:rFonts w:ascii="Barlow" w:hAnsi="Barlow" w:cs="Arial"/>
          <w:b/>
          <w:bCs/>
          <w:sz w:val="22"/>
          <w:szCs w:val="22"/>
          <w:lang w:val="es-ES"/>
        </w:rPr>
        <w:t xml:space="preserve">     </w:t>
      </w:r>
      <w:r w:rsidRPr="002E0031">
        <w:rPr>
          <w:rFonts w:ascii="Barlow" w:hAnsi="Barlow" w:cs="Arial"/>
          <w:b/>
          <w:bCs/>
          <w:sz w:val="22"/>
          <w:szCs w:val="22"/>
          <w:lang w:val="es-ES"/>
        </w:rPr>
        <w:t>:</w:t>
      </w:r>
      <w:r w:rsidR="000B5EE8">
        <w:rPr>
          <w:rFonts w:ascii="Barlow" w:hAnsi="Barlow" w:cs="Arial"/>
          <w:b/>
          <w:bCs/>
          <w:sz w:val="22"/>
          <w:szCs w:val="22"/>
          <w:lang w:val="es-ES"/>
        </w:rPr>
        <w:t xml:space="preserve"> </w:t>
      </w:r>
      <w:r w:rsidR="00A031D5">
        <w:rPr>
          <w:rFonts w:ascii="Barlow" w:hAnsi="Barlow" w:cs="Arial"/>
          <w:b/>
          <w:bCs/>
          <w:sz w:val="22"/>
          <w:szCs w:val="22"/>
          <w:lang w:val="es-ES"/>
        </w:rPr>
        <w:t>12</w:t>
      </w:r>
      <w:r w:rsidR="000226ED">
        <w:rPr>
          <w:rFonts w:ascii="Barlow" w:hAnsi="Barlow" w:cs="Arial"/>
          <w:b/>
          <w:bCs/>
          <w:sz w:val="22"/>
          <w:szCs w:val="22"/>
          <w:lang w:val="es-ES"/>
        </w:rPr>
        <w:t>-</w:t>
      </w:r>
      <w:r w:rsidR="00A031D5">
        <w:rPr>
          <w:rFonts w:ascii="Barlow" w:hAnsi="Barlow" w:cs="Arial"/>
          <w:b/>
          <w:bCs/>
          <w:sz w:val="22"/>
          <w:szCs w:val="22"/>
          <w:lang w:val="es-ES"/>
        </w:rPr>
        <w:t>08</w:t>
      </w:r>
      <w:r w:rsidR="000226ED">
        <w:rPr>
          <w:rFonts w:ascii="Barlow" w:hAnsi="Barlow" w:cs="Arial"/>
          <w:b/>
          <w:bCs/>
          <w:sz w:val="22"/>
          <w:szCs w:val="22"/>
          <w:lang w:val="es-ES"/>
        </w:rPr>
        <w:t>-2</w:t>
      </w:r>
      <w:r w:rsidR="00F9416B">
        <w:rPr>
          <w:rFonts w:ascii="Barlow" w:hAnsi="Barlow" w:cs="Arial"/>
          <w:b/>
          <w:bCs/>
          <w:sz w:val="22"/>
          <w:szCs w:val="22"/>
          <w:lang w:val="es-ES"/>
        </w:rPr>
        <w:t>4</w:t>
      </w:r>
    </w:p>
    <w:p w14:paraId="16F29092" w14:textId="44E43312" w:rsidR="00135612" w:rsidRPr="002E0031" w:rsidRDefault="00F70C43" w:rsidP="002E0031">
      <w:pPr>
        <w:ind w:right="-7"/>
        <w:rPr>
          <w:rFonts w:ascii="Barlow" w:hAnsi="Barlow" w:cs="Arial"/>
          <w:b/>
          <w:bCs/>
          <w:sz w:val="22"/>
          <w:szCs w:val="22"/>
          <w:lang w:val="es-ES"/>
        </w:rPr>
      </w:pPr>
      <w:r w:rsidRPr="002E0031">
        <w:rPr>
          <w:rFonts w:ascii="Barlow" w:hAnsi="Barlow" w:cs="Arial"/>
          <w:b/>
          <w:bCs/>
          <w:sz w:val="22"/>
          <w:szCs w:val="22"/>
          <w:lang w:val="es-ES"/>
        </w:rPr>
        <w:t>Docente</w:t>
      </w:r>
      <w:r w:rsidR="00002250">
        <w:rPr>
          <w:rFonts w:ascii="Barlow" w:hAnsi="Barlow" w:cs="Arial"/>
          <w:b/>
          <w:bCs/>
          <w:sz w:val="22"/>
          <w:szCs w:val="22"/>
          <w:lang w:val="es-ES"/>
        </w:rPr>
        <w:t xml:space="preserve">        </w:t>
      </w:r>
      <w:r w:rsidR="00FA6B3F">
        <w:rPr>
          <w:rFonts w:ascii="Barlow" w:hAnsi="Barlow" w:cs="Arial"/>
          <w:b/>
          <w:bCs/>
          <w:sz w:val="22"/>
          <w:szCs w:val="22"/>
          <w:lang w:val="es-ES"/>
        </w:rPr>
        <w:t xml:space="preserve">                   </w:t>
      </w:r>
      <w:r w:rsidR="00002250">
        <w:rPr>
          <w:rFonts w:ascii="Barlow" w:hAnsi="Barlow" w:cs="Arial"/>
          <w:b/>
          <w:bCs/>
          <w:sz w:val="22"/>
          <w:szCs w:val="22"/>
          <w:lang w:val="es-ES"/>
        </w:rPr>
        <w:t xml:space="preserve">          </w:t>
      </w:r>
      <w:r w:rsidRPr="002E0031">
        <w:rPr>
          <w:rFonts w:ascii="Barlow" w:hAnsi="Barlow" w:cs="Arial"/>
          <w:b/>
          <w:bCs/>
          <w:sz w:val="22"/>
          <w:szCs w:val="22"/>
          <w:lang w:val="es-ES"/>
        </w:rPr>
        <w:t>:</w:t>
      </w:r>
      <w:r w:rsidR="000226ED">
        <w:rPr>
          <w:rFonts w:ascii="Barlow" w:hAnsi="Barlow" w:cs="Arial"/>
          <w:b/>
          <w:bCs/>
          <w:sz w:val="22"/>
          <w:szCs w:val="22"/>
          <w:lang w:val="es-ES"/>
        </w:rPr>
        <w:t xml:space="preserve"> Nelly Rios Garro</w:t>
      </w:r>
      <w:r w:rsidR="00932FFB" w:rsidRPr="002E0031">
        <w:rPr>
          <w:rFonts w:ascii="Barlow" w:hAnsi="Barlow" w:cs="Arial"/>
          <w:b/>
          <w:bCs/>
          <w:sz w:val="22"/>
          <w:szCs w:val="22"/>
          <w:lang w:val="es-ES"/>
        </w:rPr>
        <w:tab/>
      </w:r>
    </w:p>
    <w:p w14:paraId="16B5FA67" w14:textId="77777777" w:rsidR="00672DF8" w:rsidRPr="00664C53" w:rsidRDefault="00672DF8" w:rsidP="00135612">
      <w:pPr>
        <w:ind w:right="-7"/>
        <w:jc w:val="both"/>
        <w:rPr>
          <w:rFonts w:ascii="Barlow" w:hAnsi="Barlow" w:cs="Arial"/>
          <w:b/>
          <w:bCs/>
          <w:sz w:val="20"/>
          <w:szCs w:val="20"/>
          <w:lang w:val="es-ES"/>
        </w:rPr>
      </w:pPr>
    </w:p>
    <w:p w14:paraId="72A0F84B" w14:textId="4C273200" w:rsidR="00135612" w:rsidRPr="00664C53" w:rsidRDefault="00672DF8" w:rsidP="00135612">
      <w:pPr>
        <w:ind w:right="-7"/>
        <w:jc w:val="both"/>
        <w:rPr>
          <w:rFonts w:ascii="Barlow" w:hAnsi="Barlow" w:cs="Arial"/>
          <w:b/>
          <w:bCs/>
          <w:sz w:val="20"/>
          <w:szCs w:val="20"/>
          <w:lang w:val="es-ES"/>
        </w:rPr>
      </w:pPr>
      <w:r w:rsidRPr="00664C53">
        <w:rPr>
          <w:rFonts w:ascii="Barlow" w:hAnsi="Barlow"/>
          <w:noProof/>
          <w:lang w:val="en-US"/>
        </w:rPr>
        <mc:AlternateContent>
          <mc:Choice Requires="wps">
            <w:drawing>
              <wp:anchor distT="0" distB="0" distL="114300" distR="114300" simplePos="0" relativeHeight="251663360" behindDoc="0" locked="0" layoutInCell="1" allowOverlap="1" wp14:anchorId="36BEADAE" wp14:editId="7E0F675B">
                <wp:simplePos x="0" y="0"/>
                <wp:positionH relativeFrom="column">
                  <wp:posOffset>-34290</wp:posOffset>
                </wp:positionH>
                <wp:positionV relativeFrom="paragraph">
                  <wp:posOffset>60960</wp:posOffset>
                </wp:positionV>
                <wp:extent cx="6261100" cy="26670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0285FA8" w14:textId="7805809E" w:rsidR="00413B0F" w:rsidRPr="000A3584" w:rsidRDefault="00413B0F"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3263B460" w14:textId="40C3BCA2" w:rsidR="00413B0F" w:rsidRPr="000A3584" w:rsidRDefault="00413B0F" w:rsidP="00D3385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EADAE" id="Cuadro de texto 4" o:spid="_x0000_s1028" type="#_x0000_t202" style="position:absolute;left:0;text-align:left;margin-left:-2.7pt;margin-top:4.8pt;width:493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zMQ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" fillcolor="#4410ff" stroked="f" strokeweight=".5pt">
                <v:textbox>
                  <w:txbxContent>
                    <w:p w14:paraId="30285FA8" w14:textId="7805809E" w:rsidR="00413B0F" w:rsidRPr="000A3584" w:rsidRDefault="00413B0F"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3263B460" w14:textId="40C3BCA2" w:rsidR="00413B0F" w:rsidRPr="000A3584" w:rsidRDefault="00413B0F" w:rsidP="00D3385F">
                      <w:pPr>
                        <w:rPr>
                          <w:rFonts w:ascii="Barlow" w:hAnsi="Barlow"/>
                          <w:b/>
                          <w:bCs/>
                          <w:color w:val="FFFFFF" w:themeColor="background1"/>
                          <w:sz w:val="21"/>
                          <w:szCs w:val="21"/>
                          <w:lang w:val="es-ES"/>
                        </w:rPr>
                      </w:pPr>
                    </w:p>
                  </w:txbxContent>
                </v:textbox>
              </v:shape>
            </w:pict>
          </mc:Fallback>
        </mc:AlternateContent>
      </w:r>
    </w:p>
    <w:p w14:paraId="69F69FCC" w14:textId="6364EAEB" w:rsidR="00135612" w:rsidRPr="00664C53" w:rsidRDefault="00135612" w:rsidP="00135612">
      <w:pPr>
        <w:ind w:right="-7"/>
        <w:jc w:val="both"/>
        <w:rPr>
          <w:rFonts w:ascii="Barlow" w:hAnsi="Barlow" w:cs="Arial"/>
          <w:sz w:val="20"/>
          <w:szCs w:val="20"/>
          <w:lang w:val="es-ES"/>
        </w:rPr>
      </w:pPr>
    </w:p>
    <w:p w14:paraId="31951E9A" w14:textId="77777777" w:rsidR="00D3385F" w:rsidRPr="00664C53" w:rsidRDefault="00D3385F" w:rsidP="00135612">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1863"/>
        <w:gridCol w:w="3377"/>
        <w:gridCol w:w="1843"/>
        <w:gridCol w:w="2686"/>
      </w:tblGrid>
      <w:tr w:rsidR="00D3385F" w:rsidRPr="00664C53" w14:paraId="469E81BF" w14:textId="77777777" w:rsidTr="00FA6B3F">
        <w:trPr>
          <w:trHeight w:val="661"/>
        </w:trPr>
        <w:tc>
          <w:tcPr>
            <w:tcW w:w="1863" w:type="dxa"/>
            <w:tcBorders>
              <w:right w:val="single" w:sz="4" w:space="0" w:color="4410FF"/>
            </w:tcBorders>
            <w:shd w:val="clear" w:color="auto" w:fill="A9B5FE"/>
            <w:vAlign w:val="center"/>
          </w:tcPr>
          <w:p w14:paraId="355D4773" w14:textId="76E9DFB0"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3377" w:type="dxa"/>
            <w:tcBorders>
              <w:left w:val="single" w:sz="4" w:space="0" w:color="4410FF"/>
              <w:right w:val="single" w:sz="4" w:space="0" w:color="4410FF"/>
            </w:tcBorders>
            <w:shd w:val="clear" w:color="auto" w:fill="A9B5FE"/>
            <w:vAlign w:val="center"/>
          </w:tcPr>
          <w:p w14:paraId="568AE7A9" w14:textId="374260A7" w:rsidR="00962566" w:rsidRPr="00664C53" w:rsidRDefault="00482014" w:rsidP="003E4E5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1843" w:type="dxa"/>
            <w:tcBorders>
              <w:left w:val="single" w:sz="4" w:space="0" w:color="4410FF"/>
              <w:right w:val="single" w:sz="4" w:space="0" w:color="4410FF"/>
            </w:tcBorders>
            <w:shd w:val="clear" w:color="auto" w:fill="A9B5FE"/>
            <w:vAlign w:val="center"/>
          </w:tcPr>
          <w:p w14:paraId="29E612EA" w14:textId="1AB5B1B0"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EVIDENCIA DE APRENDIZAJE</w:t>
            </w:r>
          </w:p>
        </w:tc>
        <w:tc>
          <w:tcPr>
            <w:tcW w:w="2686" w:type="dxa"/>
            <w:tcBorders>
              <w:left w:val="single" w:sz="4" w:space="0" w:color="4410FF"/>
            </w:tcBorders>
            <w:shd w:val="clear" w:color="auto" w:fill="A9B5FE"/>
            <w:vAlign w:val="center"/>
          </w:tcPr>
          <w:p w14:paraId="7A7070A6" w14:textId="275BF9F8" w:rsidR="00135612" w:rsidRPr="00664C53" w:rsidRDefault="00482014" w:rsidP="006C4685">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CRITERIOS DE EVALUACIÓN</w:t>
            </w:r>
          </w:p>
        </w:tc>
      </w:tr>
      <w:tr w:rsidR="00135612" w:rsidRPr="00664C53" w14:paraId="41336787" w14:textId="77777777" w:rsidTr="00FA6B3F">
        <w:trPr>
          <w:trHeight w:val="1627"/>
        </w:trPr>
        <w:tc>
          <w:tcPr>
            <w:tcW w:w="1863" w:type="dxa"/>
          </w:tcPr>
          <w:p w14:paraId="49E45686" w14:textId="7F1DCA4B" w:rsidR="00135612" w:rsidRPr="00664C53" w:rsidRDefault="005015DD" w:rsidP="006C4685">
            <w:pPr>
              <w:ind w:right="-7"/>
              <w:jc w:val="both"/>
              <w:rPr>
                <w:rFonts w:ascii="Barlow" w:hAnsi="Barlow" w:cs="Arial"/>
                <w:sz w:val="20"/>
                <w:szCs w:val="20"/>
                <w:lang w:val="es-ES"/>
              </w:rPr>
            </w:pPr>
            <w:r>
              <w:t>Gestiona proyectos de emprendimiento económico o social</w:t>
            </w:r>
          </w:p>
        </w:tc>
        <w:tc>
          <w:tcPr>
            <w:tcW w:w="3377" w:type="dxa"/>
          </w:tcPr>
          <w:p w14:paraId="57D84039" w14:textId="3427C3FB" w:rsidR="00135612" w:rsidRPr="00664C53" w:rsidRDefault="00D53EE9" w:rsidP="00407886">
            <w:pPr>
              <w:ind w:right="-7"/>
              <w:jc w:val="both"/>
              <w:rPr>
                <w:rFonts w:ascii="Barlow" w:hAnsi="Barlow" w:cs="Arial"/>
                <w:sz w:val="20"/>
                <w:szCs w:val="20"/>
                <w:lang w:val="es-ES"/>
              </w:rPr>
            </w:pPr>
            <w:r>
              <w:t>Realiza observaciones o entrevistas individuales para explorar en equipo necesidades o problemas de un grupo de usuarios, para sa</w:t>
            </w:r>
            <w:r w:rsidR="000226ED">
              <w:t xml:space="preserve">tisfacerlos o resolverlos </w:t>
            </w:r>
          </w:p>
        </w:tc>
        <w:tc>
          <w:tcPr>
            <w:tcW w:w="1843" w:type="dxa"/>
          </w:tcPr>
          <w:p w14:paraId="1E24B9FA" w14:textId="3C00D185" w:rsidR="00135612" w:rsidRPr="00664C53" w:rsidRDefault="00D53EE9" w:rsidP="000226ED">
            <w:pPr>
              <w:ind w:right="-7"/>
              <w:jc w:val="both"/>
              <w:rPr>
                <w:rFonts w:ascii="Barlow" w:hAnsi="Barlow" w:cs="Arial"/>
                <w:sz w:val="20"/>
                <w:szCs w:val="20"/>
                <w:lang w:val="es-ES"/>
              </w:rPr>
            </w:pPr>
            <w:r>
              <w:t xml:space="preserve">Encuesta a los </w:t>
            </w:r>
            <w:r w:rsidR="000226ED">
              <w:t>pobladores de la zona</w:t>
            </w:r>
          </w:p>
        </w:tc>
        <w:tc>
          <w:tcPr>
            <w:tcW w:w="2686" w:type="dxa"/>
          </w:tcPr>
          <w:p w14:paraId="01FF7B8C" w14:textId="6A2F236D" w:rsidR="00135612" w:rsidRPr="00664C53" w:rsidRDefault="00A50A49" w:rsidP="00A50A49">
            <w:pPr>
              <w:ind w:right="-7"/>
              <w:jc w:val="both"/>
              <w:rPr>
                <w:rFonts w:ascii="Barlow" w:hAnsi="Barlow" w:cs="Arial"/>
                <w:sz w:val="20"/>
                <w:szCs w:val="20"/>
                <w:lang w:val="es-ES"/>
              </w:rPr>
            </w:pPr>
            <w:r>
              <w:t>Explora las necesidades y problemas de los usuarios de la zona</w:t>
            </w:r>
            <w:r w:rsidR="00FA6B3F">
              <w:t>, empleando una ficha de entrevista</w:t>
            </w:r>
          </w:p>
        </w:tc>
      </w:tr>
    </w:tbl>
    <w:p w14:paraId="4288E67A" w14:textId="4B59CFD3" w:rsidR="00C151B7" w:rsidRPr="00664C53" w:rsidRDefault="00C151B7" w:rsidP="00135612">
      <w:pPr>
        <w:pStyle w:val="Prrafodelista"/>
        <w:ind w:left="284" w:right="-7"/>
        <w:jc w:val="both"/>
        <w:rPr>
          <w:rFonts w:ascii="Barlow" w:hAnsi="Barlow" w:cs="Arial"/>
          <w:sz w:val="20"/>
          <w:szCs w:val="20"/>
          <w:lang w:val="es-ES"/>
        </w:rPr>
      </w:pPr>
    </w:p>
    <w:p w14:paraId="7BE28605" w14:textId="7D2C7DA2" w:rsidR="00672DF8" w:rsidRPr="00664C53" w:rsidRDefault="00672DF8" w:rsidP="00672DF8">
      <w:pPr>
        <w:ind w:right="-7"/>
        <w:jc w:val="both"/>
        <w:rPr>
          <w:rFonts w:ascii="Barlow" w:hAnsi="Barlow" w:cs="Arial"/>
          <w:b/>
          <w:bCs/>
          <w:sz w:val="20"/>
          <w:szCs w:val="20"/>
          <w:lang w:val="es-ES"/>
        </w:rPr>
      </w:pPr>
    </w:p>
    <w:p w14:paraId="50486224" w14:textId="2EDCAFFB" w:rsidR="00672DF8" w:rsidRPr="00664C53" w:rsidRDefault="00A54040" w:rsidP="00672DF8">
      <w:pPr>
        <w:ind w:right="-7"/>
        <w:jc w:val="both"/>
        <w:rPr>
          <w:rFonts w:ascii="Barlow" w:hAnsi="Barlow" w:cs="Arial"/>
          <w:b/>
          <w:bCs/>
          <w:sz w:val="20"/>
          <w:szCs w:val="20"/>
          <w:lang w:val="es-ES"/>
        </w:rPr>
      </w:pPr>
      <w:r w:rsidRPr="00664C53">
        <w:rPr>
          <w:rFonts w:ascii="Barlow" w:hAnsi="Barlow"/>
          <w:noProof/>
          <w:lang w:val="en-US"/>
        </w:rPr>
        <mc:AlternateContent>
          <mc:Choice Requires="wps">
            <w:drawing>
              <wp:anchor distT="0" distB="0" distL="114300" distR="114300" simplePos="0" relativeHeight="251665408" behindDoc="0" locked="0" layoutInCell="1" allowOverlap="1" wp14:anchorId="5CCE5486" wp14:editId="5EF1B266">
                <wp:simplePos x="0" y="0"/>
                <wp:positionH relativeFrom="column">
                  <wp:posOffset>0</wp:posOffset>
                </wp:positionH>
                <wp:positionV relativeFrom="paragraph">
                  <wp:posOffset>-635</wp:posOffset>
                </wp:positionV>
                <wp:extent cx="6261100" cy="2667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7190F02E" w14:textId="65937753" w:rsidR="00413B0F" w:rsidRPr="000A3584" w:rsidRDefault="00413B0F" w:rsidP="00672DF8">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B9E3347" w14:textId="77777777" w:rsidR="00413B0F" w:rsidRPr="000A3584" w:rsidRDefault="00413B0F" w:rsidP="00672DF8">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CE5486" id="Cuadro de texto 5" o:spid="_x0000_s1029" type="#_x0000_t202" style="position:absolute;left:0;text-align:left;margin-left:0;margin-top:-.05pt;width:493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" fillcolor="#4410ff" stroked="f" strokeweight=".5pt">
                <v:textbox>
                  <w:txbxContent>
                    <w:p w14:paraId="7190F02E" w14:textId="65937753" w:rsidR="00413B0F" w:rsidRPr="000A3584" w:rsidRDefault="00413B0F" w:rsidP="00672DF8">
                      <w:pPr>
                        <w:ind w:right="-7"/>
                        <w:jc w:val="both"/>
                        <w:rPr>
                          <w:rFonts w:ascii="Barlow" w:hAnsi="Barlow" w:cs="Arial"/>
                          <w:b/>
                          <w:bCs/>
                          <w:sz w:val="20"/>
                          <w:szCs w:val="20"/>
                          <w:lang w:val="es-ES"/>
                        </w:rPr>
                      </w:pPr>
                      <w:r w:rsidRPr="000A3584">
                        <w:rPr>
                          <w:rFonts w:ascii="Barlow" w:hAnsi="Barlow" w:cs="Arial"/>
                          <w:b/>
                          <w:bCs/>
                          <w:sz w:val="20"/>
                          <w:szCs w:val="20"/>
                          <w:lang w:val="es-ES"/>
                        </w:rPr>
                        <w:t xml:space="preserve">3. SECUENCIA DIDÁCTICA: </w:t>
                      </w:r>
                    </w:p>
                    <w:p w14:paraId="3B9E3347" w14:textId="77777777" w:rsidR="00413B0F" w:rsidRPr="000A3584" w:rsidRDefault="00413B0F" w:rsidP="00672DF8">
                      <w:pPr>
                        <w:rPr>
                          <w:rFonts w:ascii="Barlow" w:hAnsi="Barlow"/>
                          <w:b/>
                          <w:bCs/>
                          <w:color w:val="FFFFFF" w:themeColor="background1"/>
                          <w:sz w:val="21"/>
                          <w:szCs w:val="21"/>
                          <w:lang w:val="es-ES"/>
                        </w:rPr>
                      </w:pPr>
                    </w:p>
                  </w:txbxContent>
                </v:textbox>
              </v:shape>
            </w:pict>
          </mc:Fallback>
        </mc:AlternateContent>
      </w:r>
    </w:p>
    <w:p w14:paraId="34D42BD7" w14:textId="3CB080E1" w:rsidR="00135612" w:rsidRPr="00664C53" w:rsidRDefault="00135612" w:rsidP="00672DF8">
      <w:pPr>
        <w:pStyle w:val="Prrafodelista"/>
        <w:ind w:left="284" w:right="-7"/>
        <w:jc w:val="both"/>
        <w:rPr>
          <w:rFonts w:ascii="Barlow" w:hAnsi="Barlow" w:cs="Arial"/>
          <w:b/>
          <w:bCs/>
          <w:sz w:val="20"/>
          <w:szCs w:val="20"/>
          <w:lang w:val="es-ES"/>
        </w:rPr>
      </w:pPr>
    </w:p>
    <w:p w14:paraId="5A4D1ADE" w14:textId="77777777" w:rsidR="00672DF8" w:rsidRPr="00664C53" w:rsidRDefault="00672DF8" w:rsidP="00672DF8">
      <w:pPr>
        <w:pStyle w:val="Prrafodelista"/>
        <w:ind w:left="284" w:right="-7"/>
        <w:jc w:val="both"/>
        <w:rPr>
          <w:rFonts w:ascii="Barlow" w:hAnsi="Barlow" w:cs="Arial"/>
          <w:b/>
          <w:bCs/>
          <w:sz w:val="20"/>
          <w:szCs w:val="20"/>
          <w:lang w:val="es-ES"/>
        </w:rPr>
      </w:pPr>
    </w:p>
    <w:p w14:paraId="4AA2A674" w14:textId="5D0BC02E" w:rsidR="00135612" w:rsidRPr="00664C53" w:rsidRDefault="00135612" w:rsidP="004F43AD">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t>INICIO:</w:t>
      </w:r>
    </w:p>
    <w:p w14:paraId="5CD897B1" w14:textId="77777777" w:rsidR="00135612" w:rsidRPr="00664C53" w:rsidRDefault="00135612" w:rsidP="00135612">
      <w:pPr>
        <w:ind w:right="-7"/>
        <w:jc w:val="both"/>
        <w:rPr>
          <w:rFonts w:ascii="Barlow" w:hAnsi="Barlow" w:cs="Arial"/>
          <w:sz w:val="20"/>
          <w:szCs w:val="20"/>
          <w:lang w:val="es-ES"/>
        </w:rPr>
      </w:pPr>
    </w:p>
    <w:p w14:paraId="4751E3F0" w14:textId="77777777" w:rsidR="00135612" w:rsidRPr="00664C53" w:rsidRDefault="00135612" w:rsidP="00135612">
      <w:pPr>
        <w:ind w:right="-7"/>
        <w:jc w:val="both"/>
        <w:rPr>
          <w:rFonts w:ascii="Barlow" w:hAnsi="Barlow" w:cs="Arial"/>
          <w:sz w:val="20"/>
          <w:szCs w:val="20"/>
          <w:lang w:val="es-ES"/>
        </w:rPr>
      </w:pPr>
    </w:p>
    <w:tbl>
      <w:tblPr>
        <w:tblStyle w:val="Tablaconcuadrcula"/>
        <w:tblW w:w="9781" w:type="dxa"/>
        <w:tblInd w:w="-5" w:type="dxa"/>
        <w:tblLook w:val="04A0" w:firstRow="1" w:lastRow="0" w:firstColumn="1" w:lastColumn="0" w:noHBand="0" w:noVBand="1"/>
      </w:tblPr>
      <w:tblGrid>
        <w:gridCol w:w="9781"/>
      </w:tblGrid>
      <w:tr w:rsidR="00A54040" w:rsidRPr="00664C53" w14:paraId="0E7AE625" w14:textId="5FA8963D" w:rsidTr="00940A27">
        <w:trPr>
          <w:trHeight w:val="728"/>
        </w:trPr>
        <w:tc>
          <w:tcPr>
            <w:tcW w:w="9781" w:type="dxa"/>
            <w:tcBorders>
              <w:top w:val="single" w:sz="4" w:space="0" w:color="4410FF"/>
              <w:left w:val="single" w:sz="4" w:space="0" w:color="4410FF"/>
              <w:bottom w:val="single" w:sz="4" w:space="0" w:color="4410FF"/>
              <w:right w:val="single" w:sz="4" w:space="0" w:color="4410FF"/>
            </w:tcBorders>
          </w:tcPr>
          <w:p w14:paraId="49065D06" w14:textId="659E7CDF" w:rsidR="00A54040" w:rsidRPr="00262DF0" w:rsidRDefault="00A54040" w:rsidP="00F9416B">
            <w:pPr>
              <w:ind w:right="-111"/>
              <w:rPr>
                <w:rFonts w:cstheme="minorHAnsi"/>
              </w:rPr>
            </w:pPr>
            <w:r w:rsidRPr="00262DF0">
              <w:rPr>
                <w:rFonts w:cstheme="minorHAnsi"/>
              </w:rPr>
              <w:t>Saludamos a los estudiantes de manera cordial y le entregamos posits con textos relacionados al tema</w:t>
            </w:r>
            <w:r>
              <w:rPr>
                <w:rFonts w:cstheme="minorHAnsi"/>
              </w:rPr>
              <w:t xml:space="preserve"> y les pedimos se reúnan de acuerdo al color.</w:t>
            </w:r>
          </w:p>
          <w:p w14:paraId="2B296767" w14:textId="316FDFB3" w:rsidR="00A54040" w:rsidRPr="00262DF0" w:rsidRDefault="00A54040" w:rsidP="00262DF0">
            <w:pPr>
              <w:rPr>
                <w:rFonts w:cstheme="minorHAnsi"/>
                <w:b/>
                <w:lang w:val="es-ES"/>
              </w:rPr>
            </w:pPr>
            <w:r>
              <w:rPr>
                <w:rFonts w:cstheme="minorHAnsi"/>
                <w:b/>
              </w:rPr>
              <w:t>Planteamos la</w:t>
            </w:r>
            <w:r w:rsidRPr="00262DF0">
              <w:rPr>
                <w:rFonts w:cstheme="minorHAnsi"/>
                <w:b/>
              </w:rPr>
              <w:t xml:space="preserve"> situación problemática</w:t>
            </w:r>
          </w:p>
          <w:p w14:paraId="7244D63A" w14:textId="121FEAF6" w:rsidR="00A54040" w:rsidRPr="00C00B16" w:rsidRDefault="00A54040" w:rsidP="00A54040">
            <w:pPr>
              <w:ind w:left="306"/>
              <w:jc w:val="both"/>
              <w:rPr>
                <w:rFonts w:cstheme="minorHAnsi"/>
              </w:rPr>
            </w:pPr>
            <w:r w:rsidRPr="00C00B16">
              <w:rPr>
                <w:rFonts w:cstheme="minorHAnsi"/>
                <w:lang w:val="es-ES"/>
              </w:rPr>
              <w:t>En la I.E. 20 de abril, muchos estudiantes de secundaria preocupados por contribuir en la canasta familiar en épocas navideñas, dejan de asistir con normalidad a clases, toman puestos de trabajo temporales, lo cual les perjudica en sus labores escolares.</w:t>
            </w:r>
            <w:r w:rsidRPr="00C00B16">
              <w:rPr>
                <w:rFonts w:cstheme="minorHAnsi"/>
              </w:rPr>
              <w:t xml:space="preserve"> Ante ello, nos planteamos los siguientes retos: </w:t>
            </w:r>
          </w:p>
          <w:p w14:paraId="55DB64EE" w14:textId="454D685C" w:rsidR="00A54040" w:rsidRPr="00C00B16" w:rsidRDefault="00A54040" w:rsidP="00002250">
            <w:pPr>
              <w:pStyle w:val="Prrafodelista"/>
              <w:numPr>
                <w:ilvl w:val="0"/>
                <w:numId w:val="10"/>
              </w:numPr>
              <w:jc w:val="both"/>
              <w:rPr>
                <w:rFonts w:cstheme="minorHAnsi"/>
              </w:rPr>
            </w:pPr>
            <w:r w:rsidRPr="00C00B16">
              <w:rPr>
                <w:rFonts w:cstheme="minorHAnsi"/>
              </w:rPr>
              <w:t xml:space="preserve">¿Cómo podemos </w:t>
            </w:r>
            <w:r>
              <w:rPr>
                <w:rFonts w:cstheme="minorHAnsi"/>
              </w:rPr>
              <w:t xml:space="preserve">ayudar a los estudiantes para que inicien un emprendimiento? </w:t>
            </w:r>
          </w:p>
          <w:p w14:paraId="5CBBF406" w14:textId="7A583541" w:rsidR="00A54040" w:rsidRPr="00C00B16" w:rsidRDefault="00A54040" w:rsidP="00002250">
            <w:pPr>
              <w:pStyle w:val="Prrafodelista"/>
              <w:numPr>
                <w:ilvl w:val="0"/>
                <w:numId w:val="10"/>
              </w:numPr>
              <w:jc w:val="both"/>
              <w:rPr>
                <w:rFonts w:cstheme="minorHAnsi"/>
              </w:rPr>
            </w:pPr>
            <w:r w:rsidRPr="00C00B16">
              <w:rPr>
                <w:rFonts w:cstheme="minorHAnsi"/>
              </w:rPr>
              <w:t>¿Qué estrategias se pueden implementar para elegir una idea de negocio sostenible?</w:t>
            </w:r>
          </w:p>
          <w:p w14:paraId="318D63CC" w14:textId="77777777" w:rsidR="00A54040" w:rsidRDefault="00A54040" w:rsidP="00002250">
            <w:pPr>
              <w:tabs>
                <w:tab w:val="left" w:pos="3210"/>
              </w:tabs>
              <w:rPr>
                <w:rFonts w:ascii="Barlow" w:hAnsi="Barlow" w:cs="Arial"/>
                <w:sz w:val="20"/>
                <w:szCs w:val="20"/>
                <w:lang w:val="es-ES"/>
              </w:rPr>
            </w:pPr>
          </w:p>
          <w:p w14:paraId="183A45E1" w14:textId="34878013" w:rsidR="00A54040" w:rsidRDefault="00A54040" w:rsidP="00002250">
            <w:pPr>
              <w:tabs>
                <w:tab w:val="left" w:pos="3210"/>
              </w:tabs>
              <w:rPr>
                <w:b/>
              </w:rPr>
            </w:pPr>
            <w:r w:rsidRPr="00883AA1">
              <w:rPr>
                <w:b/>
              </w:rPr>
              <w:t>Explorar usando conocimientos previos, intuición y sentido común</w:t>
            </w:r>
          </w:p>
          <w:p w14:paraId="4D491572" w14:textId="77777777" w:rsidR="00940A27" w:rsidRPr="00883AA1" w:rsidRDefault="00940A27" w:rsidP="00002250">
            <w:pPr>
              <w:tabs>
                <w:tab w:val="left" w:pos="3210"/>
              </w:tabs>
              <w:rPr>
                <w:b/>
              </w:rPr>
            </w:pPr>
          </w:p>
          <w:p w14:paraId="0E978822" w14:textId="77777777" w:rsidR="00A54040" w:rsidRDefault="00A54040" w:rsidP="00002250">
            <w:pPr>
              <w:tabs>
                <w:tab w:val="left" w:pos="3210"/>
              </w:tabs>
            </w:pPr>
            <w:r>
              <w:t xml:space="preserve">Según la situación presentada. </w:t>
            </w:r>
          </w:p>
          <w:p w14:paraId="664E2716" w14:textId="77777777" w:rsidR="00A54040" w:rsidRPr="00306788" w:rsidRDefault="00A54040" w:rsidP="00002250">
            <w:pPr>
              <w:pStyle w:val="Prrafodelista"/>
              <w:numPr>
                <w:ilvl w:val="0"/>
                <w:numId w:val="9"/>
              </w:numPr>
              <w:tabs>
                <w:tab w:val="left" w:pos="3210"/>
              </w:tabs>
              <w:rPr>
                <w:rFonts w:ascii="Barlow" w:hAnsi="Barlow" w:cs="Arial"/>
                <w:sz w:val="20"/>
                <w:szCs w:val="20"/>
                <w:lang w:val="es-ES"/>
              </w:rPr>
            </w:pPr>
            <w:r>
              <w:t>¿Qué instrumento nos ayudaría a recoger información sobre las necesidades de las personas de la zona?</w:t>
            </w:r>
          </w:p>
          <w:p w14:paraId="2ED2C9FA" w14:textId="07C88744" w:rsidR="00A54040" w:rsidRPr="00940A27" w:rsidRDefault="00A54040" w:rsidP="00262DF0">
            <w:pPr>
              <w:pStyle w:val="Prrafodelista"/>
              <w:numPr>
                <w:ilvl w:val="0"/>
                <w:numId w:val="9"/>
              </w:numPr>
              <w:tabs>
                <w:tab w:val="left" w:pos="3210"/>
              </w:tabs>
              <w:rPr>
                <w:rFonts w:ascii="Barlow" w:hAnsi="Barlow" w:cs="Arial"/>
                <w:sz w:val="20"/>
                <w:szCs w:val="20"/>
                <w:lang w:val="es-ES"/>
              </w:rPr>
            </w:pPr>
            <w:r>
              <w:t>¿Podemos empezar cualquier tipo de emprendimiento en nuestra zona? ¿Por qué?</w:t>
            </w:r>
          </w:p>
          <w:p w14:paraId="32F9EECE" w14:textId="77777777" w:rsidR="00940A27" w:rsidRPr="00262DF0" w:rsidRDefault="00940A27" w:rsidP="00262DF0">
            <w:pPr>
              <w:pStyle w:val="Prrafodelista"/>
              <w:numPr>
                <w:ilvl w:val="0"/>
                <w:numId w:val="9"/>
              </w:numPr>
              <w:tabs>
                <w:tab w:val="left" w:pos="3210"/>
              </w:tabs>
              <w:rPr>
                <w:rFonts w:ascii="Barlow" w:hAnsi="Barlow" w:cs="Arial"/>
                <w:sz w:val="20"/>
                <w:szCs w:val="20"/>
                <w:lang w:val="es-ES"/>
              </w:rPr>
            </w:pPr>
          </w:p>
          <w:p w14:paraId="0FF895F7" w14:textId="237F3A36" w:rsidR="00A54040" w:rsidRDefault="00A54040" w:rsidP="007274C0">
            <w:pPr>
              <w:ind w:right="-7"/>
            </w:pPr>
            <w:r>
              <w:t>Se recogen los aportes de los estudiantes. Conforme verbalizan sus ideas, se plantean las siguientes preguntas guías:</w:t>
            </w:r>
          </w:p>
          <w:p w14:paraId="372B7C8B" w14:textId="77777777" w:rsidR="00A54040" w:rsidRDefault="00A54040" w:rsidP="007274C0">
            <w:pPr>
              <w:ind w:right="-7"/>
            </w:pPr>
            <w:r>
              <w:lastRenderedPageBreak/>
              <w:t>a. ¿Cómo podemos saber sobre las necesidades de las personas?</w:t>
            </w:r>
          </w:p>
          <w:p w14:paraId="238ABDA9" w14:textId="52718F4F" w:rsidR="00A54040" w:rsidRDefault="00A54040" w:rsidP="007274C0">
            <w:pPr>
              <w:ind w:right="-7"/>
            </w:pPr>
            <w:r>
              <w:t xml:space="preserve">b. ¿Qué instrumento nos ayudaría a recoger información sobre las necesidades de los usuarios? </w:t>
            </w:r>
          </w:p>
          <w:p w14:paraId="25F9793A" w14:textId="77777777" w:rsidR="00A54040" w:rsidRDefault="00A54040" w:rsidP="007274C0">
            <w:pPr>
              <w:ind w:right="-7"/>
            </w:pPr>
            <w:r>
              <w:t xml:space="preserve">c. ¿Qué es una encuesta? ¿Para qué sirve? </w:t>
            </w:r>
          </w:p>
          <w:p w14:paraId="2EE6D85C" w14:textId="77777777" w:rsidR="00A54040" w:rsidRDefault="00A54040" w:rsidP="007274C0">
            <w:pPr>
              <w:ind w:right="-7"/>
            </w:pPr>
            <w:r>
              <w:t xml:space="preserve">d. ¿Para empezar un emprendimiento qué tenemos que conocer primero? </w:t>
            </w:r>
          </w:p>
          <w:p w14:paraId="13983C8A" w14:textId="77777777" w:rsidR="00A54040" w:rsidRDefault="00A54040" w:rsidP="007274C0">
            <w:pPr>
              <w:ind w:right="-7"/>
            </w:pPr>
            <w:r>
              <w:t>e. ¿Podemos empezar cualquier tipo de emprendimiento en nuestro distrito? ¿Por qué?</w:t>
            </w:r>
          </w:p>
          <w:p w14:paraId="61989207" w14:textId="394B2A08" w:rsidR="00940A27" w:rsidRPr="007274C0" w:rsidRDefault="00940A27" w:rsidP="007274C0">
            <w:pPr>
              <w:ind w:right="-7"/>
            </w:pPr>
          </w:p>
        </w:tc>
      </w:tr>
    </w:tbl>
    <w:p w14:paraId="1BDBDA42" w14:textId="77777777" w:rsidR="00135612" w:rsidRPr="00664C53" w:rsidRDefault="00135612" w:rsidP="00135612">
      <w:pPr>
        <w:ind w:right="-7"/>
        <w:jc w:val="both"/>
        <w:rPr>
          <w:rFonts w:ascii="Barlow" w:hAnsi="Barlow" w:cs="Arial"/>
          <w:sz w:val="20"/>
          <w:szCs w:val="20"/>
          <w:lang w:val="es-ES"/>
        </w:rPr>
      </w:pPr>
    </w:p>
    <w:p w14:paraId="0B77B43C" w14:textId="77777777" w:rsidR="00135612" w:rsidRPr="00664C53" w:rsidRDefault="00135612" w:rsidP="00135612">
      <w:pPr>
        <w:ind w:right="-7"/>
        <w:jc w:val="both"/>
        <w:rPr>
          <w:rFonts w:ascii="Barlow" w:hAnsi="Barlow" w:cs="Arial"/>
          <w:sz w:val="20"/>
          <w:szCs w:val="20"/>
          <w:lang w:val="es-ES"/>
        </w:rPr>
      </w:pPr>
    </w:p>
    <w:p w14:paraId="0A4A180C" w14:textId="77777777" w:rsidR="00135612" w:rsidRPr="00664C53" w:rsidRDefault="00135612" w:rsidP="0051421F">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t>DESARROLLO:</w:t>
      </w:r>
    </w:p>
    <w:p w14:paraId="57894B51" w14:textId="77777777" w:rsidR="00135612" w:rsidRPr="00664C53" w:rsidRDefault="00135612" w:rsidP="00135612">
      <w:pPr>
        <w:ind w:right="-7"/>
        <w:jc w:val="both"/>
        <w:rPr>
          <w:rFonts w:ascii="Barlow" w:hAnsi="Barlow" w:cs="Arial"/>
          <w:sz w:val="20"/>
          <w:szCs w:val="20"/>
          <w:lang w:val="es-ES"/>
        </w:rPr>
      </w:pPr>
    </w:p>
    <w:p w14:paraId="2F6074A4"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tbl>
      <w:tblPr>
        <w:tblStyle w:val="Tablaconcuadrcula"/>
        <w:tblW w:w="9776" w:type="dxa"/>
        <w:tblLook w:val="04A0" w:firstRow="1" w:lastRow="0" w:firstColumn="1" w:lastColumn="0" w:noHBand="0" w:noVBand="1"/>
      </w:tblPr>
      <w:tblGrid>
        <w:gridCol w:w="9776"/>
      </w:tblGrid>
      <w:tr w:rsidR="00A54040" w:rsidRPr="00664C53" w14:paraId="59495DBA" w14:textId="77777777" w:rsidTr="00AC715E">
        <w:trPr>
          <w:trHeight w:val="2287"/>
        </w:trPr>
        <w:tc>
          <w:tcPr>
            <w:tcW w:w="9776" w:type="dxa"/>
            <w:tcBorders>
              <w:top w:val="single" w:sz="4" w:space="0" w:color="4410FF"/>
              <w:left w:val="single" w:sz="4" w:space="0" w:color="4410FF"/>
              <w:bottom w:val="single" w:sz="4" w:space="0" w:color="4410FF"/>
              <w:right w:val="single" w:sz="4" w:space="0" w:color="4410FF"/>
            </w:tcBorders>
          </w:tcPr>
          <w:p w14:paraId="7937E068" w14:textId="77777777" w:rsidR="00940A27" w:rsidRDefault="00940A27" w:rsidP="00413B0F">
            <w:pPr>
              <w:rPr>
                <w:b/>
              </w:rPr>
            </w:pPr>
          </w:p>
          <w:p w14:paraId="3C0F030A" w14:textId="3A4DE10E" w:rsidR="00940A27" w:rsidRPr="00883AA1" w:rsidRDefault="00A54040" w:rsidP="00413B0F">
            <w:pPr>
              <w:rPr>
                <w:b/>
              </w:rPr>
            </w:pPr>
            <w:r w:rsidRPr="00133205">
              <w:rPr>
                <w:b/>
              </w:rPr>
              <w:t>Descubrir las relaciones disciplinares</w:t>
            </w:r>
          </w:p>
          <w:p w14:paraId="31409BE3" w14:textId="77777777" w:rsidR="00FA6B3F" w:rsidRDefault="00A54040" w:rsidP="00413B0F">
            <w:r>
              <w:t xml:space="preserve">Se plantea la siguiente actividad: Nos acercamos a las campañas navideñas </w:t>
            </w:r>
            <w:r w:rsidR="00DF3D03">
              <w:t xml:space="preserve">y </w:t>
            </w:r>
            <w:r w:rsidR="00905758">
              <w:t xml:space="preserve">oportunidad para  </w:t>
            </w:r>
            <w:r w:rsidR="00DF3D03">
              <w:t xml:space="preserve"> generar ingresos</w:t>
            </w:r>
            <w:r w:rsidR="00905758">
              <w:t>, para ello necesitamos saber qué</w:t>
            </w:r>
            <w:r>
              <w:t xml:space="preserve"> producir para vender. </w:t>
            </w:r>
          </w:p>
          <w:p w14:paraId="72308708" w14:textId="77777777" w:rsidR="00FA6B3F" w:rsidRDefault="00A54040" w:rsidP="00413B0F">
            <w:r>
              <w:t>¿Cuáles crees que serán sus necesidades de las personas o usuarios?</w:t>
            </w:r>
          </w:p>
          <w:p w14:paraId="6420C83F" w14:textId="4AB93D49" w:rsidR="00A54040" w:rsidRDefault="00A54040" w:rsidP="00413B0F">
            <w:r>
              <w:t>¿Qué instrumento permitirá recoger la información?</w:t>
            </w:r>
          </w:p>
          <w:p w14:paraId="5A1711D6" w14:textId="77777777" w:rsidR="00BA353A" w:rsidRDefault="00A54040" w:rsidP="00413B0F">
            <w:r>
              <w:t>En equipos, los estudiante</w:t>
            </w:r>
            <w:r w:rsidR="00BA353A">
              <w:t xml:space="preserve">s completen el siguiente cuadro: </w:t>
            </w:r>
          </w:p>
          <w:p w14:paraId="5224067F" w14:textId="77777777" w:rsidR="00FA6B3F" w:rsidRDefault="00FA6B3F" w:rsidP="00413B0F"/>
          <w:p w14:paraId="367F1510" w14:textId="6AD18F23" w:rsidR="00A54040" w:rsidRDefault="00BA353A" w:rsidP="00413B0F">
            <w:pPr>
              <w:rPr>
                <w:b/>
              </w:rPr>
            </w:pPr>
            <w:r w:rsidRPr="00BA353A">
              <w:rPr>
                <w:b/>
              </w:rPr>
              <w:t>anexo 01</w:t>
            </w:r>
          </w:p>
          <w:p w14:paraId="45089748" w14:textId="77777777" w:rsidR="00FA6B3F" w:rsidRPr="00BA353A" w:rsidRDefault="00FA6B3F" w:rsidP="00413B0F">
            <w:pPr>
              <w:rPr>
                <w:b/>
              </w:rPr>
            </w:pPr>
          </w:p>
          <w:p w14:paraId="66297828" w14:textId="77777777" w:rsidR="00A54040" w:rsidRDefault="00A54040" w:rsidP="00413B0F">
            <w:r>
              <w:t>Una vez completado el cuadro, cada equipo lo sustenta y entre todos uniformizan las respuestas para poder aplicarlas en un trabajo de campo.</w:t>
            </w:r>
          </w:p>
          <w:p w14:paraId="49A01ED5" w14:textId="0519670F" w:rsidR="00A54040" w:rsidRDefault="00A54040" w:rsidP="00413B0F">
            <w:r>
              <w:t>Los estudiantes aplicarán una encuesta a las personas que serán los usuarios sobre lo que comprarían. Para ello tomaremos en consideración la siguiente organización del equipo:</w:t>
            </w:r>
          </w:p>
          <w:p w14:paraId="56E84E63" w14:textId="77777777" w:rsidR="00A54040" w:rsidRDefault="00A54040" w:rsidP="00413B0F">
            <w:r>
              <w:t xml:space="preserve">• 1 estudiante habla a nombre del equipo (saluda, explica el motivo de la encuesta y la dinámica de las preguntas). </w:t>
            </w:r>
          </w:p>
          <w:p w14:paraId="03DE5718" w14:textId="77777777" w:rsidR="00A54040" w:rsidRDefault="00A54040" w:rsidP="00413B0F">
            <w:r>
              <w:t xml:space="preserve">• 2 estudiantes anotan las respuestas. </w:t>
            </w:r>
          </w:p>
          <w:p w14:paraId="72AB0B21" w14:textId="77777777" w:rsidR="00A54040" w:rsidRDefault="00A54040" w:rsidP="00413B0F">
            <w:r>
              <w:t xml:space="preserve">• 1 estudiante se asegura que las preguntas estén bien planteadas. </w:t>
            </w:r>
          </w:p>
          <w:p w14:paraId="3D69015F" w14:textId="046D3478" w:rsidR="00A54040" w:rsidRDefault="00A54040" w:rsidP="00413B0F">
            <w:r>
              <w:t>• 1 estudiante agradece al encuestado y lo invita a seguir visitando el distrito.</w:t>
            </w:r>
          </w:p>
          <w:p w14:paraId="69FE700F" w14:textId="77777777" w:rsidR="00FA6B3F" w:rsidRDefault="00FA6B3F" w:rsidP="00413B0F"/>
          <w:p w14:paraId="6C8291B8" w14:textId="1B6C450B" w:rsidR="00BA353A" w:rsidRPr="00BA353A" w:rsidRDefault="00BA353A" w:rsidP="00413B0F">
            <w:pPr>
              <w:rPr>
                <w:b/>
              </w:rPr>
            </w:pPr>
            <w:r w:rsidRPr="00BA353A">
              <w:rPr>
                <w:b/>
              </w:rPr>
              <w:t>Anexo 02</w:t>
            </w:r>
          </w:p>
          <w:p w14:paraId="3F999BDA" w14:textId="03D4863E" w:rsidR="00A54040" w:rsidRDefault="00A54040" w:rsidP="00BA353A">
            <w:pPr>
              <w:rPr>
                <w:rFonts w:ascii="Barlow" w:hAnsi="Barlow" w:cs="Arial"/>
                <w:b/>
                <w:bCs/>
                <w:sz w:val="20"/>
                <w:szCs w:val="20"/>
                <w:lang w:val="es-ES"/>
              </w:rPr>
            </w:pPr>
          </w:p>
          <w:p w14:paraId="7551B4A0" w14:textId="77777777" w:rsidR="00A54040" w:rsidRDefault="00A54040" w:rsidP="00413B0F">
            <w:r>
              <w:t xml:space="preserve">Se brinda un espacio y tiempo para que elaboren sus encuestas. Luego, los estudiantes responden las siguientes preguntas: </w:t>
            </w:r>
          </w:p>
          <w:p w14:paraId="2B647FAB" w14:textId="77777777" w:rsidR="00A54040" w:rsidRDefault="00A54040" w:rsidP="00413B0F">
            <w:r>
              <w:t xml:space="preserve">• ¿Por qué es importante construir una encuesta? </w:t>
            </w:r>
          </w:p>
          <w:p w14:paraId="2E3A6FAD" w14:textId="77777777" w:rsidR="00A54040" w:rsidRDefault="00A54040" w:rsidP="00413B0F">
            <w:r>
              <w:t xml:space="preserve">• ¿A cuántas personas se debe encuestar para tener información suficiente? </w:t>
            </w:r>
          </w:p>
          <w:p w14:paraId="78C8F9E0" w14:textId="27D3B503" w:rsidR="00A54040" w:rsidRDefault="00A54040" w:rsidP="00413B0F">
            <w:r>
              <w:t xml:space="preserve">• ¿Por qué es importante preguntar sobre la edad de los </w:t>
            </w:r>
            <w:r w:rsidR="00FA6B3F">
              <w:t>usuarios</w:t>
            </w:r>
            <w:r>
              <w:t xml:space="preserve">? </w:t>
            </w:r>
          </w:p>
          <w:p w14:paraId="612B8DD3" w14:textId="74C13344" w:rsidR="00A54040" w:rsidRDefault="00A54040" w:rsidP="00413B0F">
            <w:r>
              <w:t>• ¿Qué otras preguntas debes considerar en tu encuesta?</w:t>
            </w:r>
          </w:p>
          <w:p w14:paraId="09DB886B" w14:textId="128E3175" w:rsidR="00940A27" w:rsidRDefault="00940A27" w:rsidP="00413B0F"/>
          <w:p w14:paraId="245BE732" w14:textId="77777777" w:rsidR="00A54040" w:rsidRDefault="00A54040" w:rsidP="00883AA1">
            <w:pPr>
              <w:rPr>
                <w:b/>
              </w:rPr>
            </w:pPr>
            <w:r w:rsidRPr="00133205">
              <w:rPr>
                <w:b/>
              </w:rPr>
              <w:t>Sistematizar el nuevo conocimiento</w:t>
            </w:r>
          </w:p>
          <w:p w14:paraId="0232B4F2" w14:textId="6F8D1364" w:rsidR="00A54040" w:rsidRDefault="00A54040" w:rsidP="00413B0F">
            <w:pPr>
              <w:rPr>
                <w:b/>
              </w:rPr>
            </w:pPr>
          </w:p>
          <w:p w14:paraId="581E49D0" w14:textId="77777777" w:rsidR="00BA353A" w:rsidRDefault="00A54040" w:rsidP="00940A27">
            <w:r>
              <w:t>Se brinda la información teórica</w:t>
            </w:r>
            <w:r w:rsidR="00BA353A">
              <w:t xml:space="preserve">: </w:t>
            </w:r>
          </w:p>
          <w:p w14:paraId="72B02EC7" w14:textId="77777777" w:rsidR="00FA6B3F" w:rsidRDefault="00FA6B3F" w:rsidP="00940A27"/>
          <w:p w14:paraId="423379CB" w14:textId="033E8B1F" w:rsidR="00A54040" w:rsidRPr="00BA353A" w:rsidRDefault="00FA6B3F" w:rsidP="00940A27">
            <w:pPr>
              <w:rPr>
                <w:b/>
              </w:rPr>
            </w:pPr>
            <w:r>
              <w:rPr>
                <w:b/>
              </w:rPr>
              <w:t>A</w:t>
            </w:r>
            <w:r w:rsidR="00BA353A" w:rsidRPr="00BA353A">
              <w:rPr>
                <w:b/>
              </w:rPr>
              <w:t>nexo 03</w:t>
            </w:r>
          </w:p>
          <w:p w14:paraId="07C2EFF6" w14:textId="1D029664" w:rsidR="00940A27" w:rsidRPr="002A7160" w:rsidRDefault="00940A27" w:rsidP="002A7160">
            <w:pPr>
              <w:tabs>
                <w:tab w:val="left" w:pos="3210"/>
              </w:tabs>
              <w:jc w:val="center"/>
              <w:rPr>
                <w:rFonts w:ascii="Barlow" w:hAnsi="Barlow" w:cs="Arial"/>
                <w:b/>
                <w:sz w:val="20"/>
                <w:szCs w:val="20"/>
                <w:lang w:val="es-ES"/>
              </w:rPr>
            </w:pPr>
          </w:p>
          <w:p w14:paraId="5E7CF070" w14:textId="77777777" w:rsidR="00A54040" w:rsidRDefault="00A54040" w:rsidP="00883AA1">
            <w:pPr>
              <w:tabs>
                <w:tab w:val="left" w:pos="3210"/>
              </w:tabs>
              <w:jc w:val="both"/>
            </w:pPr>
            <w:r w:rsidRPr="00A54040">
              <w:t>Luego de leer sobre las necesidades humanas de Maslow y la técnica de encuesta. Lee las tarjetas con tus respuestas iniciales y responde las siguientes preguntas</w:t>
            </w:r>
            <w:r>
              <w:t>:</w:t>
            </w:r>
          </w:p>
          <w:p w14:paraId="7A20E136" w14:textId="77777777" w:rsidR="00A54040" w:rsidRDefault="00A54040" w:rsidP="00883AA1">
            <w:pPr>
              <w:tabs>
                <w:tab w:val="left" w:pos="3210"/>
              </w:tabs>
              <w:jc w:val="both"/>
            </w:pPr>
            <w:r>
              <w:t xml:space="preserve"> </w:t>
            </w:r>
          </w:p>
          <w:p w14:paraId="5A6CBD5E" w14:textId="77777777" w:rsidR="00A54040" w:rsidRPr="005A1EF1" w:rsidRDefault="00A54040" w:rsidP="00883AA1">
            <w:pPr>
              <w:pStyle w:val="Prrafodelista"/>
              <w:numPr>
                <w:ilvl w:val="0"/>
                <w:numId w:val="9"/>
              </w:numPr>
              <w:tabs>
                <w:tab w:val="left" w:pos="3210"/>
              </w:tabs>
              <w:jc w:val="both"/>
              <w:rPr>
                <w:rFonts w:ascii="Barlow" w:hAnsi="Barlow" w:cs="Arial"/>
                <w:b/>
                <w:sz w:val="20"/>
                <w:szCs w:val="20"/>
                <w:lang w:val="es-ES"/>
              </w:rPr>
            </w:pPr>
            <w:r>
              <w:t>¿Qué ideas erróneas teníamos al inicio?</w:t>
            </w:r>
          </w:p>
          <w:p w14:paraId="18A99698" w14:textId="77777777" w:rsidR="00A54040" w:rsidRPr="005A1EF1" w:rsidRDefault="00A54040" w:rsidP="00883AA1">
            <w:pPr>
              <w:pStyle w:val="Prrafodelista"/>
              <w:numPr>
                <w:ilvl w:val="0"/>
                <w:numId w:val="9"/>
              </w:numPr>
              <w:tabs>
                <w:tab w:val="left" w:pos="3210"/>
              </w:tabs>
              <w:jc w:val="both"/>
              <w:rPr>
                <w:rFonts w:ascii="Barlow" w:hAnsi="Barlow" w:cs="Arial"/>
                <w:b/>
                <w:sz w:val="20"/>
                <w:szCs w:val="20"/>
                <w:lang w:val="es-ES"/>
              </w:rPr>
            </w:pPr>
            <w:r>
              <w:lastRenderedPageBreak/>
              <w:t xml:space="preserve"> ¿En qué escalón de la pirámide se encontrarían las necesidades de los turistas?</w:t>
            </w:r>
          </w:p>
          <w:p w14:paraId="3D02F7B9" w14:textId="77777777" w:rsidR="00A54040" w:rsidRPr="005A1EF1" w:rsidRDefault="00A54040" w:rsidP="00883AA1">
            <w:pPr>
              <w:pStyle w:val="Prrafodelista"/>
              <w:numPr>
                <w:ilvl w:val="0"/>
                <w:numId w:val="9"/>
              </w:numPr>
              <w:tabs>
                <w:tab w:val="left" w:pos="3210"/>
              </w:tabs>
              <w:jc w:val="both"/>
              <w:rPr>
                <w:rFonts w:ascii="Barlow" w:hAnsi="Barlow" w:cs="Arial"/>
                <w:b/>
                <w:sz w:val="20"/>
                <w:szCs w:val="20"/>
                <w:lang w:val="es-ES"/>
              </w:rPr>
            </w:pPr>
            <w:r>
              <w:t xml:space="preserve"> ¿Por qué es importante estudiar las necesidades humanas para desarrollar emprendimientos?</w:t>
            </w:r>
          </w:p>
          <w:p w14:paraId="1B5DD496" w14:textId="64051A2C" w:rsidR="00A54040" w:rsidRDefault="00A54040" w:rsidP="00413B0F">
            <w:r>
              <w:t xml:space="preserve"> </w:t>
            </w:r>
          </w:p>
          <w:p w14:paraId="73C3F98F" w14:textId="4D41D92D" w:rsidR="00A54040" w:rsidRDefault="00A54040" w:rsidP="00413B0F">
            <w:r>
              <w:t xml:space="preserve">Luego se enfatiza la siguiente idea: </w:t>
            </w:r>
          </w:p>
          <w:p w14:paraId="362E9266" w14:textId="6BFF8246" w:rsidR="00A54040" w:rsidRDefault="00A54040" w:rsidP="00413B0F">
            <w:r>
              <w:t xml:space="preserve">• </w:t>
            </w:r>
            <w:r w:rsidRPr="00002250">
              <w:t xml:space="preserve">El estudio de las necesidades humanas de Maslow y su importancia en el mundo de los negocios radica en conocer cómo actúan los consumidores al momento de satisfacer sus necesidades, y así crear productos o servicios que generen atracción y satisfacción de sus necesidades. </w:t>
            </w:r>
          </w:p>
          <w:p w14:paraId="5A2926BD" w14:textId="77777777" w:rsidR="00FA6B3F" w:rsidRDefault="00FA6B3F" w:rsidP="00413B0F"/>
          <w:p w14:paraId="4723F218" w14:textId="77777777" w:rsidR="00A54040" w:rsidRDefault="00A54040" w:rsidP="00413B0F">
            <w:r>
              <w:t>Se les pide que contrasten sus ideas iniciales. Para ello, se fija la atención en las tarjetas pegadas en las paredes.</w:t>
            </w:r>
          </w:p>
          <w:p w14:paraId="3BE44661" w14:textId="77777777" w:rsidR="00A54040" w:rsidRDefault="00A54040" w:rsidP="00413B0F">
            <w:r>
              <w:t xml:space="preserve">Orientar mediante las siguientes preguntas: </w:t>
            </w:r>
          </w:p>
          <w:p w14:paraId="4BFCC52E" w14:textId="77777777" w:rsidR="00A54040" w:rsidRDefault="00A54040" w:rsidP="00413B0F">
            <w:r>
              <w:t xml:space="preserve">• ¿Qué ideas tenías en un inicio? </w:t>
            </w:r>
          </w:p>
          <w:p w14:paraId="216F65A3" w14:textId="77777777" w:rsidR="00A54040" w:rsidRDefault="00A54040" w:rsidP="00413B0F">
            <w:r>
              <w:t>• ¿Qué ideas planteadas al inicio resultaron correctas?</w:t>
            </w:r>
          </w:p>
          <w:p w14:paraId="6A2DAA8C" w14:textId="77777777" w:rsidR="00A54040" w:rsidRDefault="00A54040" w:rsidP="00413B0F">
            <w:r>
              <w:t xml:space="preserve">• ¿Qué ideas erróneas tenías al inicio? </w:t>
            </w:r>
          </w:p>
          <w:p w14:paraId="6984DD52" w14:textId="11A38F4B" w:rsidR="00A54040" w:rsidRDefault="00A54040" w:rsidP="00413B0F">
            <w:r>
              <w:t xml:space="preserve">• ¿En qué escalón de la pirámide se encontrarían las necesidades de las personas? </w:t>
            </w:r>
          </w:p>
          <w:p w14:paraId="5860DC98" w14:textId="0E0E2081" w:rsidR="00A54040" w:rsidRDefault="00A54040" w:rsidP="00413B0F">
            <w:r>
              <w:t>• ¿Por qué es importante estudiar las necesidades humanas para desarrollar emprendimientos?</w:t>
            </w:r>
          </w:p>
          <w:p w14:paraId="534DF38C" w14:textId="77777777" w:rsidR="00A54040" w:rsidRDefault="00A54040" w:rsidP="00A54040">
            <w:pPr>
              <w:rPr>
                <w:b/>
              </w:rPr>
            </w:pPr>
          </w:p>
          <w:p w14:paraId="1E1B1E4C" w14:textId="70851EEB" w:rsidR="00A54040" w:rsidRDefault="00A54040" w:rsidP="00A54040">
            <w:pPr>
              <w:rPr>
                <w:b/>
              </w:rPr>
            </w:pPr>
            <w:r w:rsidRPr="00413B0F">
              <w:rPr>
                <w:b/>
              </w:rPr>
              <w:t>Aplicar a nuevas situaciones</w:t>
            </w:r>
          </w:p>
          <w:p w14:paraId="645992B4" w14:textId="1D8F05A6" w:rsidR="00A54040" w:rsidRDefault="00A54040" w:rsidP="00413B0F">
            <w:r>
              <w:t>Se presenta la siguiente situación a los estudiantes y se les da la siguiente indicación:</w:t>
            </w:r>
          </w:p>
          <w:p w14:paraId="151D419F" w14:textId="77777777" w:rsidR="00A54040" w:rsidRDefault="00A54040" w:rsidP="00A54040">
            <w:pPr>
              <w:tabs>
                <w:tab w:val="left" w:pos="3210"/>
              </w:tabs>
              <w:jc w:val="both"/>
              <w:rPr>
                <w:b/>
              </w:rPr>
            </w:pPr>
            <w:r w:rsidRPr="005A1EF1">
              <w:rPr>
                <w:b/>
              </w:rPr>
              <w:t xml:space="preserve">Lee la siguiente situación: </w:t>
            </w:r>
          </w:p>
          <w:p w14:paraId="1E6B29A2" w14:textId="77777777" w:rsidR="00A54040" w:rsidRDefault="00A54040" w:rsidP="00A54040">
            <w:pPr>
              <w:tabs>
                <w:tab w:val="left" w:pos="3210"/>
              </w:tabs>
              <w:jc w:val="both"/>
              <w:rPr>
                <w:b/>
              </w:rPr>
            </w:pPr>
          </w:p>
          <w:p w14:paraId="6DC15E56" w14:textId="77777777" w:rsidR="00503CAE" w:rsidRDefault="00A54040" w:rsidP="00A54040">
            <w:pPr>
              <w:tabs>
                <w:tab w:val="left" w:pos="3210"/>
              </w:tabs>
              <w:jc w:val="both"/>
              <w:rPr>
                <w:bCs/>
              </w:rPr>
            </w:pPr>
            <w:r w:rsidRPr="00884F39">
              <w:rPr>
                <w:bCs/>
              </w:rPr>
              <w:t>Ahora que conoces sobre las necesidades de los seres humanos, ayuda a Esteban a relacionar las columnas.</w:t>
            </w:r>
            <w:r w:rsidR="00BA353A" w:rsidRPr="00884F39">
              <w:rPr>
                <w:bCs/>
              </w:rPr>
              <w:t xml:space="preserve"> </w:t>
            </w:r>
          </w:p>
          <w:p w14:paraId="1B5E6DA6" w14:textId="77777777" w:rsidR="00FA6B3F" w:rsidRPr="00884F39" w:rsidRDefault="00FA6B3F" w:rsidP="00A54040">
            <w:pPr>
              <w:tabs>
                <w:tab w:val="left" w:pos="3210"/>
              </w:tabs>
              <w:jc w:val="both"/>
              <w:rPr>
                <w:bCs/>
              </w:rPr>
            </w:pPr>
          </w:p>
          <w:p w14:paraId="10290086" w14:textId="27867EF6" w:rsidR="00A54040" w:rsidRDefault="00BA353A" w:rsidP="00A54040">
            <w:pPr>
              <w:tabs>
                <w:tab w:val="left" w:pos="3210"/>
              </w:tabs>
              <w:jc w:val="both"/>
              <w:rPr>
                <w:b/>
              </w:rPr>
            </w:pPr>
            <w:r>
              <w:rPr>
                <w:b/>
              </w:rPr>
              <w:t>Anexo 04</w:t>
            </w:r>
          </w:p>
          <w:p w14:paraId="30621EBE" w14:textId="77777777" w:rsidR="00A54040" w:rsidRDefault="00A54040" w:rsidP="00A54040">
            <w:pPr>
              <w:tabs>
                <w:tab w:val="left" w:pos="3210"/>
              </w:tabs>
              <w:rPr>
                <w:b/>
              </w:rPr>
            </w:pPr>
          </w:p>
          <w:p w14:paraId="1F7208EB" w14:textId="46900C61" w:rsidR="008D50CB" w:rsidRPr="00BA353A" w:rsidRDefault="00A54040" w:rsidP="00BA353A">
            <w:pPr>
              <w:tabs>
                <w:tab w:val="left" w:pos="3210"/>
              </w:tabs>
            </w:pPr>
            <w:r w:rsidRPr="005A1EF1">
              <w:rPr>
                <w:b/>
              </w:rPr>
              <w:t>Respondan las siguientes preguntas:</w:t>
            </w:r>
          </w:p>
          <w:p w14:paraId="719DA296" w14:textId="77777777" w:rsidR="00A54040" w:rsidRDefault="00A54040" w:rsidP="00413B0F">
            <w:r>
              <w:t xml:space="preserve">Luego, se les pide que en equipos respondan las siguientes preguntas: </w:t>
            </w:r>
          </w:p>
          <w:p w14:paraId="2C547B8E" w14:textId="77777777" w:rsidR="00A54040" w:rsidRDefault="00A54040" w:rsidP="00413B0F">
            <w:r>
              <w:t xml:space="preserve">• ¿Por qué es importante conocer las necesidades que tenemos como personas? </w:t>
            </w:r>
          </w:p>
          <w:p w14:paraId="792DDB89" w14:textId="77777777" w:rsidR="00A54040" w:rsidRDefault="00A54040" w:rsidP="00413B0F">
            <w:r>
              <w:t>• ¿Qué necesidades son las que actualmente priorizo para mi vida?</w:t>
            </w:r>
          </w:p>
          <w:p w14:paraId="72928F95" w14:textId="77777777" w:rsidR="00A54040" w:rsidRDefault="00A54040" w:rsidP="00413B0F">
            <w:r>
              <w:t xml:space="preserve">• ¿Qué alternativas de negocio puedo desarrollar teniendo en cuenta estas necesidades? </w:t>
            </w:r>
          </w:p>
          <w:p w14:paraId="65E33A88" w14:textId="1D7BA283" w:rsidR="00A54040" w:rsidRPr="00413B0F" w:rsidRDefault="00A54040" w:rsidP="00413B0F">
            <w:pPr>
              <w:rPr>
                <w:b/>
              </w:rPr>
            </w:pPr>
            <w:r>
              <w:t>• ¿De qué manera el emprendimiento se relaciona con las necesidades de las personas?</w:t>
            </w:r>
          </w:p>
        </w:tc>
      </w:tr>
    </w:tbl>
    <w:p w14:paraId="7AAA02E2"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5575768F" w14:textId="6A18B5B0" w:rsidR="00C06D12" w:rsidRPr="00664C53" w:rsidRDefault="00C06D12" w:rsidP="00C06D12">
      <w:pPr>
        <w:shd w:val="clear" w:color="auto" w:fill="A9B5FE"/>
        <w:ind w:right="-7"/>
        <w:jc w:val="center"/>
        <w:rPr>
          <w:rFonts w:ascii="Barlow" w:hAnsi="Barlow" w:cs="Arial"/>
          <w:b/>
          <w:bCs/>
          <w:color w:val="4410FF"/>
          <w:lang w:val="es-ES"/>
        </w:rPr>
      </w:pPr>
      <w:r w:rsidRPr="00664C53">
        <w:rPr>
          <w:rFonts w:ascii="Barlow" w:hAnsi="Barlow" w:cs="Arial"/>
          <w:b/>
          <w:bCs/>
          <w:color w:val="4410FF"/>
          <w:lang w:val="es-ES"/>
        </w:rPr>
        <w:t>CIERRE:</w:t>
      </w:r>
    </w:p>
    <w:p w14:paraId="232515C7" w14:textId="50FF16F3" w:rsidR="00135612" w:rsidRPr="00664C53" w:rsidRDefault="00135612" w:rsidP="00135612">
      <w:pPr>
        <w:ind w:right="-7"/>
        <w:jc w:val="both"/>
        <w:rPr>
          <w:rFonts w:ascii="Barlow" w:hAnsi="Barlow" w:cs="Arial"/>
          <w:sz w:val="20"/>
          <w:szCs w:val="20"/>
          <w:lang w:val="es-ES"/>
        </w:rPr>
      </w:pPr>
    </w:p>
    <w:p w14:paraId="13AE17E3" w14:textId="77777777" w:rsidR="0089600B" w:rsidRPr="00664C53" w:rsidRDefault="0089600B" w:rsidP="00135612">
      <w:pPr>
        <w:ind w:right="-7"/>
        <w:jc w:val="both"/>
        <w:rPr>
          <w:rFonts w:ascii="Barlow" w:hAnsi="Barlow" w:cs="Arial"/>
          <w:sz w:val="20"/>
          <w:szCs w:val="20"/>
          <w:lang w:val="es-ES"/>
        </w:rPr>
      </w:pPr>
    </w:p>
    <w:tbl>
      <w:tblPr>
        <w:tblStyle w:val="Tablaconcuadrcula"/>
        <w:tblW w:w="9776" w:type="dxa"/>
        <w:tblLook w:val="04A0" w:firstRow="1" w:lastRow="0" w:firstColumn="1" w:lastColumn="0" w:noHBand="0" w:noVBand="1"/>
      </w:tblPr>
      <w:tblGrid>
        <w:gridCol w:w="9776"/>
      </w:tblGrid>
      <w:tr w:rsidR="002816CB" w:rsidRPr="00664C53" w14:paraId="1E0616BC" w14:textId="77777777" w:rsidTr="002816CB">
        <w:trPr>
          <w:trHeight w:val="1244"/>
        </w:trPr>
        <w:tc>
          <w:tcPr>
            <w:tcW w:w="9776" w:type="dxa"/>
            <w:tcBorders>
              <w:top w:val="single" w:sz="4" w:space="0" w:color="4410FF"/>
              <w:left w:val="single" w:sz="4" w:space="0" w:color="4410FF"/>
              <w:bottom w:val="single" w:sz="4" w:space="0" w:color="4410FF"/>
              <w:right w:val="single" w:sz="4" w:space="0" w:color="4410FF"/>
            </w:tcBorders>
          </w:tcPr>
          <w:p w14:paraId="2D136EEC" w14:textId="77777777" w:rsidR="002816CB" w:rsidRDefault="002816CB" w:rsidP="00A54040">
            <w:pPr>
              <w:rPr>
                <w:b/>
              </w:rPr>
            </w:pPr>
            <w:r w:rsidRPr="00413B0F">
              <w:rPr>
                <w:b/>
              </w:rPr>
              <w:t>Discutir y argumentar los resultados</w:t>
            </w:r>
          </w:p>
          <w:p w14:paraId="541AD989" w14:textId="77777777" w:rsidR="002816CB" w:rsidRDefault="002816CB" w:rsidP="00413B0F"/>
          <w:p w14:paraId="07848B7F" w14:textId="77777777" w:rsidR="002816CB" w:rsidRDefault="002816CB" w:rsidP="00413B0F">
            <w:r>
              <w:t>Los estudiantes reflexionan sobre las estrategias que utilizaron en el desarrollo de las actividades y establecen conclusiones.</w:t>
            </w:r>
          </w:p>
          <w:p w14:paraId="6DA6A8B7" w14:textId="77777777" w:rsidR="00E27DA7" w:rsidRDefault="00E27DA7" w:rsidP="00413B0F"/>
          <w:p w14:paraId="0AB1F406" w14:textId="4C323828" w:rsidR="00E27DA7" w:rsidRPr="00E27DA7" w:rsidRDefault="00E27DA7" w:rsidP="00413B0F">
            <w:pPr>
              <w:rPr>
                <w:b/>
                <w:bCs/>
              </w:rPr>
            </w:pPr>
            <w:r>
              <w:rPr>
                <w:b/>
                <w:bCs/>
              </w:rPr>
              <w:t>D</w:t>
            </w:r>
            <w:r w:rsidRPr="00E27DA7">
              <w:rPr>
                <w:b/>
                <w:bCs/>
              </w:rPr>
              <w:t>esarrollando metacognición</w:t>
            </w:r>
          </w:p>
          <w:p w14:paraId="7AE738A2" w14:textId="22367C94" w:rsidR="00AC715E" w:rsidRDefault="00AC715E" w:rsidP="00413B0F">
            <w:r>
              <w:t>¿Qué parte del tema te pareció fácil de entender?</w:t>
            </w:r>
          </w:p>
          <w:p w14:paraId="1F55F350" w14:textId="72E7A49F" w:rsidR="00AC715E" w:rsidRDefault="00AC715E" w:rsidP="00413B0F">
            <w:r>
              <w:t>¿Qué parte del tema te pareció fácil de entender?</w:t>
            </w:r>
          </w:p>
          <w:p w14:paraId="1AE6EE05" w14:textId="170CF617" w:rsidR="00AC715E" w:rsidRDefault="00AC715E" w:rsidP="00413B0F">
            <w:r>
              <w:t>¿Para qué te servirá lo que aprendiste hoy?</w:t>
            </w:r>
          </w:p>
          <w:p w14:paraId="20ACBE1D" w14:textId="60B1DB49" w:rsidR="00AC715E" w:rsidRPr="002816CB" w:rsidRDefault="00AC715E" w:rsidP="00413B0F">
            <w:r>
              <w:t>¿Cómo te sentiste al trabajar el tema?</w:t>
            </w:r>
          </w:p>
        </w:tc>
      </w:tr>
    </w:tbl>
    <w:p w14:paraId="0F312B74" w14:textId="77777777" w:rsidR="00E27DA7" w:rsidRDefault="00E27DA7" w:rsidP="00135612">
      <w:pPr>
        <w:ind w:right="-7"/>
        <w:jc w:val="both"/>
        <w:rPr>
          <w:rFonts w:ascii="Barlow" w:hAnsi="Barlow" w:cs="Arial"/>
          <w:sz w:val="20"/>
          <w:szCs w:val="20"/>
          <w:lang w:val="es-ES"/>
        </w:rPr>
      </w:pPr>
    </w:p>
    <w:p w14:paraId="3C3A1CB4" w14:textId="6938CBE7" w:rsidR="00C06D12" w:rsidRDefault="00C06D12" w:rsidP="00135612">
      <w:pPr>
        <w:ind w:right="-7"/>
        <w:jc w:val="both"/>
        <w:rPr>
          <w:rFonts w:ascii="Barlow" w:hAnsi="Barlow" w:cs="Arial"/>
          <w:sz w:val="20"/>
          <w:szCs w:val="20"/>
          <w:lang w:val="es-ES"/>
        </w:rPr>
      </w:pPr>
    </w:p>
    <w:p w14:paraId="1392F712" w14:textId="77777777" w:rsidR="00FA6B3F" w:rsidRDefault="00FA6B3F" w:rsidP="00135612">
      <w:pPr>
        <w:ind w:right="-7"/>
        <w:jc w:val="both"/>
        <w:rPr>
          <w:rFonts w:ascii="Barlow" w:hAnsi="Barlow" w:cs="Arial"/>
          <w:sz w:val="20"/>
          <w:szCs w:val="20"/>
          <w:lang w:val="es-ES"/>
        </w:rPr>
      </w:pPr>
    </w:p>
    <w:p w14:paraId="73578201" w14:textId="77777777" w:rsidR="00E27DA7" w:rsidRDefault="00E27DA7" w:rsidP="00E27DA7">
      <w:pPr>
        <w:tabs>
          <w:tab w:val="left" w:pos="3210"/>
        </w:tabs>
        <w:ind w:left="426"/>
        <w:rPr>
          <w:b/>
        </w:rPr>
      </w:pPr>
      <w:r w:rsidRPr="00731471">
        <w:rPr>
          <w:b/>
        </w:rPr>
        <w:lastRenderedPageBreak/>
        <w:t>Anexo 01</w:t>
      </w:r>
    </w:p>
    <w:p w14:paraId="7F2355C6" w14:textId="77777777" w:rsidR="00E27DA7" w:rsidRDefault="00E27DA7" w:rsidP="00E27DA7">
      <w:pPr>
        <w:tabs>
          <w:tab w:val="left" w:pos="3210"/>
        </w:tabs>
        <w:ind w:left="426"/>
        <w:rPr>
          <w:b/>
        </w:rPr>
      </w:pPr>
    </w:p>
    <w:tbl>
      <w:tblPr>
        <w:tblStyle w:val="Tablaconcuadrcula"/>
        <w:tblW w:w="0" w:type="auto"/>
        <w:tblInd w:w="426" w:type="dxa"/>
        <w:tblLook w:val="04A0" w:firstRow="1" w:lastRow="0" w:firstColumn="1" w:lastColumn="0" w:noHBand="0" w:noVBand="1"/>
      </w:tblPr>
      <w:tblGrid>
        <w:gridCol w:w="4520"/>
        <w:gridCol w:w="3838"/>
      </w:tblGrid>
      <w:tr w:rsidR="00E27DA7" w14:paraId="6C2E92FE" w14:textId="77777777" w:rsidTr="00D367CF">
        <w:tc>
          <w:tcPr>
            <w:tcW w:w="4520" w:type="dxa"/>
            <w:shd w:val="clear" w:color="auto" w:fill="00B0F0"/>
          </w:tcPr>
          <w:p w14:paraId="099E7F0D" w14:textId="77777777" w:rsidR="00E27DA7" w:rsidRPr="00D901AE" w:rsidRDefault="00E27DA7" w:rsidP="00D367CF">
            <w:pPr>
              <w:tabs>
                <w:tab w:val="left" w:pos="3210"/>
              </w:tabs>
              <w:jc w:val="center"/>
              <w:rPr>
                <w:b/>
                <w:sz w:val="28"/>
                <w:szCs w:val="28"/>
              </w:rPr>
            </w:pPr>
            <w:r w:rsidRPr="00D901AE">
              <w:rPr>
                <w:b/>
                <w:sz w:val="28"/>
                <w:szCs w:val="28"/>
              </w:rPr>
              <w:t>ASPECTOS</w:t>
            </w:r>
          </w:p>
        </w:tc>
        <w:tc>
          <w:tcPr>
            <w:tcW w:w="3838" w:type="dxa"/>
            <w:shd w:val="clear" w:color="auto" w:fill="00B0F0"/>
          </w:tcPr>
          <w:p w14:paraId="207CBB6A" w14:textId="77777777" w:rsidR="00E27DA7" w:rsidRPr="00D901AE" w:rsidRDefault="00E27DA7" w:rsidP="00D367CF">
            <w:pPr>
              <w:tabs>
                <w:tab w:val="left" w:pos="3210"/>
              </w:tabs>
              <w:jc w:val="center"/>
              <w:rPr>
                <w:b/>
                <w:sz w:val="28"/>
                <w:szCs w:val="28"/>
              </w:rPr>
            </w:pPr>
            <w:r w:rsidRPr="00D901AE">
              <w:rPr>
                <w:b/>
                <w:sz w:val="28"/>
                <w:szCs w:val="28"/>
              </w:rPr>
              <w:t>RESPUESTAS</w:t>
            </w:r>
          </w:p>
        </w:tc>
      </w:tr>
      <w:tr w:rsidR="00E27DA7" w14:paraId="1F702A50" w14:textId="77777777" w:rsidTr="00503CAE">
        <w:tc>
          <w:tcPr>
            <w:tcW w:w="4520" w:type="dxa"/>
            <w:shd w:val="clear" w:color="auto" w:fill="8496B0" w:themeFill="text2" w:themeFillTint="99"/>
          </w:tcPr>
          <w:p w14:paraId="51CA1109" w14:textId="77777777" w:rsidR="00E27DA7" w:rsidRDefault="00E27DA7" w:rsidP="00D367CF">
            <w:pPr>
              <w:tabs>
                <w:tab w:val="left" w:pos="3210"/>
              </w:tabs>
              <w:rPr>
                <w:b/>
              </w:rPr>
            </w:pPr>
            <w:r>
              <w:rPr>
                <w:b/>
              </w:rPr>
              <w:t>¿Qué información espero recoger?</w:t>
            </w:r>
          </w:p>
        </w:tc>
        <w:tc>
          <w:tcPr>
            <w:tcW w:w="3838" w:type="dxa"/>
            <w:shd w:val="clear" w:color="auto" w:fill="8496B0" w:themeFill="text2" w:themeFillTint="99"/>
          </w:tcPr>
          <w:p w14:paraId="4FFC5C5D" w14:textId="77777777" w:rsidR="00E27DA7" w:rsidRDefault="00E27DA7" w:rsidP="00D367CF">
            <w:pPr>
              <w:tabs>
                <w:tab w:val="left" w:pos="3210"/>
              </w:tabs>
              <w:rPr>
                <w:b/>
              </w:rPr>
            </w:pPr>
          </w:p>
        </w:tc>
      </w:tr>
      <w:tr w:rsidR="00E27DA7" w14:paraId="5E1FF91B" w14:textId="77777777" w:rsidTr="00503CAE">
        <w:tc>
          <w:tcPr>
            <w:tcW w:w="4520" w:type="dxa"/>
            <w:shd w:val="clear" w:color="auto" w:fill="8496B0" w:themeFill="text2" w:themeFillTint="99"/>
          </w:tcPr>
          <w:p w14:paraId="2D140054" w14:textId="77777777" w:rsidR="00E27DA7" w:rsidRDefault="00E27DA7" w:rsidP="00D367CF">
            <w:pPr>
              <w:tabs>
                <w:tab w:val="left" w:pos="3210"/>
              </w:tabs>
              <w:rPr>
                <w:b/>
              </w:rPr>
            </w:pPr>
            <w:r>
              <w:rPr>
                <w:b/>
              </w:rPr>
              <w:t>¿A quiénes voy a encuestar?</w:t>
            </w:r>
          </w:p>
        </w:tc>
        <w:tc>
          <w:tcPr>
            <w:tcW w:w="3838" w:type="dxa"/>
            <w:shd w:val="clear" w:color="auto" w:fill="8496B0" w:themeFill="text2" w:themeFillTint="99"/>
          </w:tcPr>
          <w:p w14:paraId="735D5202" w14:textId="77777777" w:rsidR="00E27DA7" w:rsidRDefault="00E27DA7" w:rsidP="00D367CF">
            <w:pPr>
              <w:tabs>
                <w:tab w:val="left" w:pos="3210"/>
              </w:tabs>
              <w:rPr>
                <w:b/>
              </w:rPr>
            </w:pPr>
          </w:p>
        </w:tc>
      </w:tr>
      <w:tr w:rsidR="00E27DA7" w14:paraId="1A835771" w14:textId="77777777" w:rsidTr="00503CAE">
        <w:tc>
          <w:tcPr>
            <w:tcW w:w="4520" w:type="dxa"/>
            <w:shd w:val="clear" w:color="auto" w:fill="8496B0" w:themeFill="text2" w:themeFillTint="99"/>
          </w:tcPr>
          <w:p w14:paraId="0BA46DAF" w14:textId="77777777" w:rsidR="00E27DA7" w:rsidRDefault="00E27DA7" w:rsidP="00D367CF">
            <w:pPr>
              <w:tabs>
                <w:tab w:val="left" w:pos="3210"/>
              </w:tabs>
              <w:rPr>
                <w:b/>
              </w:rPr>
            </w:pPr>
            <w:r>
              <w:rPr>
                <w:b/>
              </w:rPr>
              <w:t>¿Qué preguntas realizaré?</w:t>
            </w:r>
          </w:p>
        </w:tc>
        <w:tc>
          <w:tcPr>
            <w:tcW w:w="3838" w:type="dxa"/>
            <w:shd w:val="clear" w:color="auto" w:fill="8496B0" w:themeFill="text2" w:themeFillTint="99"/>
          </w:tcPr>
          <w:p w14:paraId="3E108321" w14:textId="77777777" w:rsidR="00E27DA7" w:rsidRDefault="00E27DA7" w:rsidP="00D367CF">
            <w:pPr>
              <w:tabs>
                <w:tab w:val="left" w:pos="3210"/>
              </w:tabs>
              <w:rPr>
                <w:b/>
              </w:rPr>
            </w:pPr>
          </w:p>
        </w:tc>
      </w:tr>
      <w:tr w:rsidR="00E27DA7" w14:paraId="6F602AEB" w14:textId="77777777" w:rsidTr="00503CAE">
        <w:tc>
          <w:tcPr>
            <w:tcW w:w="4520" w:type="dxa"/>
            <w:shd w:val="clear" w:color="auto" w:fill="8496B0" w:themeFill="text2" w:themeFillTint="99"/>
          </w:tcPr>
          <w:p w14:paraId="3BBE4458" w14:textId="77777777" w:rsidR="00E27DA7" w:rsidRDefault="00E27DA7" w:rsidP="00D367CF">
            <w:pPr>
              <w:tabs>
                <w:tab w:val="left" w:pos="3210"/>
              </w:tabs>
              <w:rPr>
                <w:b/>
              </w:rPr>
            </w:pPr>
            <w:r>
              <w:rPr>
                <w:b/>
              </w:rPr>
              <w:t>¿Para qué me servirá la información que voy a recoger en las encuestas?</w:t>
            </w:r>
          </w:p>
        </w:tc>
        <w:tc>
          <w:tcPr>
            <w:tcW w:w="3838" w:type="dxa"/>
            <w:shd w:val="clear" w:color="auto" w:fill="8496B0" w:themeFill="text2" w:themeFillTint="99"/>
          </w:tcPr>
          <w:p w14:paraId="0D50C9F3" w14:textId="77777777" w:rsidR="00E27DA7" w:rsidRDefault="00E27DA7" w:rsidP="00D367CF">
            <w:pPr>
              <w:tabs>
                <w:tab w:val="left" w:pos="3210"/>
              </w:tabs>
              <w:rPr>
                <w:b/>
              </w:rPr>
            </w:pPr>
          </w:p>
        </w:tc>
      </w:tr>
    </w:tbl>
    <w:p w14:paraId="73C9E785" w14:textId="77777777" w:rsidR="00C06D12" w:rsidRDefault="00C06D12" w:rsidP="00135612">
      <w:pPr>
        <w:ind w:right="-7"/>
        <w:jc w:val="both"/>
        <w:rPr>
          <w:rFonts w:ascii="Barlow" w:hAnsi="Barlow" w:cs="Arial"/>
          <w:sz w:val="20"/>
          <w:szCs w:val="20"/>
          <w:lang w:val="es-ES"/>
        </w:rPr>
      </w:pPr>
    </w:p>
    <w:p w14:paraId="6DA660D2" w14:textId="4EA99E70" w:rsidR="00B56D7E" w:rsidRDefault="00B56D7E" w:rsidP="00C151B7">
      <w:pPr>
        <w:rPr>
          <w:rFonts w:ascii="Barlow" w:hAnsi="Barlow" w:cs="Arial"/>
          <w:sz w:val="20"/>
          <w:szCs w:val="20"/>
          <w:lang w:val="es-ES"/>
        </w:rPr>
      </w:pPr>
    </w:p>
    <w:p w14:paraId="4CD2333D" w14:textId="7F79E607" w:rsidR="00B56D7E" w:rsidRPr="00503CAE" w:rsidRDefault="00503CAE" w:rsidP="00503CAE">
      <w:pPr>
        <w:ind w:left="426"/>
        <w:rPr>
          <w:rFonts w:ascii="Barlow" w:hAnsi="Barlow" w:cs="Arial"/>
          <w:b/>
          <w:bCs/>
          <w:sz w:val="20"/>
          <w:szCs w:val="20"/>
          <w:lang w:val="es-ES"/>
        </w:rPr>
      </w:pPr>
      <w:r w:rsidRPr="00503CAE">
        <w:rPr>
          <w:rFonts w:ascii="Barlow" w:hAnsi="Barlow" w:cs="Arial"/>
          <w:b/>
          <w:bCs/>
          <w:sz w:val="20"/>
          <w:szCs w:val="20"/>
          <w:lang w:val="es-ES"/>
        </w:rPr>
        <w:t xml:space="preserve">Anexo </w:t>
      </w:r>
      <w:r>
        <w:rPr>
          <w:rFonts w:ascii="Barlow" w:hAnsi="Barlow" w:cs="Arial"/>
          <w:b/>
          <w:bCs/>
          <w:sz w:val="20"/>
          <w:szCs w:val="20"/>
          <w:lang w:val="es-ES"/>
        </w:rPr>
        <w:t>0</w:t>
      </w:r>
      <w:r w:rsidRPr="00503CAE">
        <w:rPr>
          <w:rFonts w:ascii="Barlow" w:hAnsi="Barlow" w:cs="Arial"/>
          <w:b/>
          <w:bCs/>
          <w:sz w:val="20"/>
          <w:szCs w:val="20"/>
          <w:lang w:val="es-ES"/>
        </w:rPr>
        <w:t>2</w:t>
      </w:r>
    </w:p>
    <w:p w14:paraId="5F5C866E" w14:textId="77777777" w:rsidR="00306788" w:rsidRPr="00306788" w:rsidRDefault="00306788" w:rsidP="00306788">
      <w:pPr>
        <w:pStyle w:val="Prrafodelista"/>
        <w:tabs>
          <w:tab w:val="left" w:pos="3210"/>
        </w:tabs>
        <w:rPr>
          <w:rFonts w:ascii="Barlow" w:hAnsi="Barlow" w:cs="Arial"/>
          <w:sz w:val="20"/>
          <w:szCs w:val="20"/>
          <w:lang w:val="es-ES"/>
        </w:rPr>
      </w:pPr>
    </w:p>
    <w:tbl>
      <w:tblPr>
        <w:tblStyle w:val="Tablaconcuadrcula"/>
        <w:tblW w:w="0" w:type="auto"/>
        <w:tblInd w:w="426" w:type="dxa"/>
        <w:tblLook w:val="04A0" w:firstRow="1" w:lastRow="0" w:firstColumn="1" w:lastColumn="0" w:noHBand="0" w:noVBand="1"/>
      </w:tblPr>
      <w:tblGrid>
        <w:gridCol w:w="2688"/>
        <w:gridCol w:w="1841"/>
        <w:gridCol w:w="4530"/>
      </w:tblGrid>
      <w:tr w:rsidR="00ED6CD7" w14:paraId="5344C754" w14:textId="77777777" w:rsidTr="00503CAE">
        <w:tc>
          <w:tcPr>
            <w:tcW w:w="9059" w:type="dxa"/>
            <w:gridSpan w:val="3"/>
            <w:shd w:val="clear" w:color="auto" w:fill="00B0F0"/>
          </w:tcPr>
          <w:p w14:paraId="7042F1D7" w14:textId="77777777" w:rsidR="00ED6CD7" w:rsidRPr="00503CAE" w:rsidRDefault="00ED6CD7" w:rsidP="00D367CF">
            <w:pPr>
              <w:tabs>
                <w:tab w:val="left" w:pos="3210"/>
              </w:tabs>
              <w:jc w:val="center"/>
              <w:rPr>
                <w:b/>
                <w:sz w:val="28"/>
                <w:szCs w:val="28"/>
              </w:rPr>
            </w:pPr>
            <w:r w:rsidRPr="00503CAE">
              <w:rPr>
                <w:b/>
                <w:sz w:val="28"/>
                <w:szCs w:val="28"/>
              </w:rPr>
              <w:t>CUESTIONARIO DE ENTREVISTA</w:t>
            </w:r>
          </w:p>
        </w:tc>
      </w:tr>
      <w:tr w:rsidR="00ED6CD7" w14:paraId="3A611766" w14:textId="77777777" w:rsidTr="00503CAE">
        <w:tc>
          <w:tcPr>
            <w:tcW w:w="2688" w:type="dxa"/>
            <w:shd w:val="clear" w:color="auto" w:fill="BDD6EE" w:themeFill="accent5" w:themeFillTint="66"/>
          </w:tcPr>
          <w:p w14:paraId="109FD608" w14:textId="77777777" w:rsidR="00ED6CD7" w:rsidRDefault="00ED6CD7" w:rsidP="00D367CF">
            <w:pPr>
              <w:tabs>
                <w:tab w:val="left" w:pos="3210"/>
              </w:tabs>
              <w:rPr>
                <w:b/>
              </w:rPr>
            </w:pPr>
            <w:r>
              <w:rPr>
                <w:b/>
              </w:rPr>
              <w:t>NOMBRE DEL USUARIO</w:t>
            </w:r>
          </w:p>
        </w:tc>
        <w:tc>
          <w:tcPr>
            <w:tcW w:w="6371" w:type="dxa"/>
            <w:gridSpan w:val="2"/>
            <w:shd w:val="clear" w:color="auto" w:fill="BDD6EE" w:themeFill="accent5" w:themeFillTint="66"/>
          </w:tcPr>
          <w:p w14:paraId="5EE2B5B0" w14:textId="77777777" w:rsidR="00ED6CD7" w:rsidRDefault="00ED6CD7" w:rsidP="00D367CF">
            <w:pPr>
              <w:tabs>
                <w:tab w:val="left" w:pos="3210"/>
              </w:tabs>
              <w:rPr>
                <w:b/>
              </w:rPr>
            </w:pPr>
          </w:p>
        </w:tc>
      </w:tr>
      <w:tr w:rsidR="00ED6CD7" w14:paraId="2FE246F2" w14:textId="77777777" w:rsidTr="00503CAE">
        <w:tc>
          <w:tcPr>
            <w:tcW w:w="2688" w:type="dxa"/>
            <w:shd w:val="clear" w:color="auto" w:fill="BDD6EE" w:themeFill="accent5" w:themeFillTint="66"/>
          </w:tcPr>
          <w:p w14:paraId="39CB8490" w14:textId="77777777" w:rsidR="00ED6CD7" w:rsidRDefault="00ED6CD7" w:rsidP="00D367CF">
            <w:pPr>
              <w:tabs>
                <w:tab w:val="left" w:pos="3210"/>
              </w:tabs>
              <w:rPr>
                <w:b/>
              </w:rPr>
            </w:pPr>
            <w:r>
              <w:rPr>
                <w:b/>
              </w:rPr>
              <w:t>EDAD</w:t>
            </w:r>
          </w:p>
        </w:tc>
        <w:tc>
          <w:tcPr>
            <w:tcW w:w="6371" w:type="dxa"/>
            <w:gridSpan w:val="2"/>
            <w:shd w:val="clear" w:color="auto" w:fill="BDD6EE" w:themeFill="accent5" w:themeFillTint="66"/>
          </w:tcPr>
          <w:p w14:paraId="4FA9605A" w14:textId="77777777" w:rsidR="00ED6CD7" w:rsidRDefault="00ED6CD7" w:rsidP="00D367CF">
            <w:pPr>
              <w:tabs>
                <w:tab w:val="left" w:pos="3210"/>
              </w:tabs>
              <w:rPr>
                <w:b/>
              </w:rPr>
            </w:pPr>
          </w:p>
        </w:tc>
      </w:tr>
      <w:tr w:rsidR="00ED6CD7" w14:paraId="3166F0AF" w14:textId="77777777" w:rsidTr="00503CAE">
        <w:tc>
          <w:tcPr>
            <w:tcW w:w="2688" w:type="dxa"/>
            <w:shd w:val="clear" w:color="auto" w:fill="BDD6EE" w:themeFill="accent5" w:themeFillTint="66"/>
          </w:tcPr>
          <w:p w14:paraId="16C87B1F" w14:textId="77777777" w:rsidR="00ED6CD7" w:rsidRDefault="00ED6CD7" w:rsidP="00D367CF">
            <w:pPr>
              <w:tabs>
                <w:tab w:val="left" w:pos="3210"/>
              </w:tabs>
              <w:rPr>
                <w:b/>
              </w:rPr>
            </w:pPr>
            <w:r>
              <w:rPr>
                <w:b/>
              </w:rPr>
              <w:t>PROFESION/OFICIO</w:t>
            </w:r>
          </w:p>
        </w:tc>
        <w:tc>
          <w:tcPr>
            <w:tcW w:w="6371" w:type="dxa"/>
            <w:gridSpan w:val="2"/>
            <w:shd w:val="clear" w:color="auto" w:fill="BDD6EE" w:themeFill="accent5" w:themeFillTint="66"/>
          </w:tcPr>
          <w:p w14:paraId="2428197F" w14:textId="77777777" w:rsidR="00ED6CD7" w:rsidRDefault="00ED6CD7" w:rsidP="00D367CF">
            <w:pPr>
              <w:tabs>
                <w:tab w:val="left" w:pos="3210"/>
              </w:tabs>
              <w:rPr>
                <w:b/>
              </w:rPr>
            </w:pPr>
          </w:p>
        </w:tc>
      </w:tr>
      <w:tr w:rsidR="00ED6CD7" w14:paraId="71270D73" w14:textId="77777777" w:rsidTr="00503CAE">
        <w:tc>
          <w:tcPr>
            <w:tcW w:w="4529" w:type="dxa"/>
            <w:gridSpan w:val="2"/>
            <w:shd w:val="clear" w:color="auto" w:fill="8496B0" w:themeFill="text2" w:themeFillTint="99"/>
          </w:tcPr>
          <w:p w14:paraId="552C315B" w14:textId="77777777" w:rsidR="00ED6CD7" w:rsidRDefault="00ED6CD7" w:rsidP="00D367CF">
            <w:pPr>
              <w:tabs>
                <w:tab w:val="left" w:pos="3210"/>
              </w:tabs>
              <w:jc w:val="center"/>
              <w:rPr>
                <w:b/>
              </w:rPr>
            </w:pPr>
            <w:r>
              <w:rPr>
                <w:b/>
              </w:rPr>
              <w:t>PREGUNTAS</w:t>
            </w:r>
          </w:p>
        </w:tc>
        <w:tc>
          <w:tcPr>
            <w:tcW w:w="4530" w:type="dxa"/>
            <w:shd w:val="clear" w:color="auto" w:fill="8496B0" w:themeFill="text2" w:themeFillTint="99"/>
          </w:tcPr>
          <w:p w14:paraId="1B6E4A5A" w14:textId="77777777" w:rsidR="00ED6CD7" w:rsidRDefault="00ED6CD7" w:rsidP="00D367CF">
            <w:pPr>
              <w:tabs>
                <w:tab w:val="left" w:pos="3210"/>
              </w:tabs>
              <w:jc w:val="center"/>
              <w:rPr>
                <w:b/>
              </w:rPr>
            </w:pPr>
            <w:r>
              <w:rPr>
                <w:b/>
              </w:rPr>
              <w:t>RESPUESTAS</w:t>
            </w:r>
          </w:p>
        </w:tc>
      </w:tr>
      <w:tr w:rsidR="00ED6CD7" w14:paraId="4CA2198F" w14:textId="77777777" w:rsidTr="00503CAE">
        <w:tc>
          <w:tcPr>
            <w:tcW w:w="4529" w:type="dxa"/>
            <w:gridSpan w:val="2"/>
            <w:shd w:val="clear" w:color="auto" w:fill="8496B0" w:themeFill="text2" w:themeFillTint="99"/>
          </w:tcPr>
          <w:p w14:paraId="023BDBCF" w14:textId="77777777" w:rsidR="00ED6CD7" w:rsidRPr="0059564A" w:rsidRDefault="00ED6CD7" w:rsidP="00ED6CD7">
            <w:pPr>
              <w:pStyle w:val="Prrafodelista"/>
              <w:numPr>
                <w:ilvl w:val="0"/>
                <w:numId w:val="16"/>
              </w:numPr>
              <w:tabs>
                <w:tab w:val="left" w:pos="3210"/>
              </w:tabs>
              <w:ind w:left="317"/>
              <w:rPr>
                <w:b/>
              </w:rPr>
            </w:pPr>
            <w:r>
              <w:rPr>
                <w:b/>
              </w:rPr>
              <w:t>¿Qué productos compras con más frecuencia en épocas navideñas, Cuáles son?</w:t>
            </w:r>
          </w:p>
        </w:tc>
        <w:tc>
          <w:tcPr>
            <w:tcW w:w="4530" w:type="dxa"/>
            <w:shd w:val="clear" w:color="auto" w:fill="8496B0" w:themeFill="text2" w:themeFillTint="99"/>
          </w:tcPr>
          <w:p w14:paraId="4D6C3E62" w14:textId="77777777" w:rsidR="00ED6CD7" w:rsidRDefault="00ED6CD7" w:rsidP="00D367CF">
            <w:pPr>
              <w:tabs>
                <w:tab w:val="left" w:pos="3210"/>
              </w:tabs>
              <w:rPr>
                <w:b/>
              </w:rPr>
            </w:pPr>
          </w:p>
        </w:tc>
      </w:tr>
      <w:tr w:rsidR="00ED6CD7" w14:paraId="733A189D" w14:textId="77777777" w:rsidTr="00503CAE">
        <w:tc>
          <w:tcPr>
            <w:tcW w:w="4529" w:type="dxa"/>
            <w:gridSpan w:val="2"/>
            <w:shd w:val="clear" w:color="auto" w:fill="8496B0" w:themeFill="text2" w:themeFillTint="99"/>
          </w:tcPr>
          <w:p w14:paraId="01BB5945" w14:textId="77777777" w:rsidR="00ED6CD7" w:rsidRPr="007E272C" w:rsidRDefault="00ED6CD7" w:rsidP="00ED6CD7">
            <w:pPr>
              <w:pStyle w:val="Prrafodelista"/>
              <w:numPr>
                <w:ilvl w:val="0"/>
                <w:numId w:val="16"/>
              </w:numPr>
              <w:tabs>
                <w:tab w:val="left" w:pos="3210"/>
              </w:tabs>
              <w:ind w:left="317"/>
              <w:rPr>
                <w:b/>
              </w:rPr>
            </w:pPr>
            <w:r>
              <w:rPr>
                <w:b/>
              </w:rPr>
              <w:t>¿Los productos que más compras son para adultos o niños?</w:t>
            </w:r>
          </w:p>
        </w:tc>
        <w:tc>
          <w:tcPr>
            <w:tcW w:w="4530" w:type="dxa"/>
            <w:shd w:val="clear" w:color="auto" w:fill="8496B0" w:themeFill="text2" w:themeFillTint="99"/>
          </w:tcPr>
          <w:p w14:paraId="0B5C6923" w14:textId="77777777" w:rsidR="00ED6CD7" w:rsidRDefault="00ED6CD7" w:rsidP="00D367CF">
            <w:pPr>
              <w:tabs>
                <w:tab w:val="left" w:pos="3210"/>
              </w:tabs>
              <w:rPr>
                <w:b/>
              </w:rPr>
            </w:pPr>
          </w:p>
        </w:tc>
      </w:tr>
      <w:tr w:rsidR="00ED6CD7" w14:paraId="5127C665" w14:textId="77777777" w:rsidTr="00503CAE">
        <w:tc>
          <w:tcPr>
            <w:tcW w:w="4529" w:type="dxa"/>
            <w:gridSpan w:val="2"/>
            <w:shd w:val="clear" w:color="auto" w:fill="8496B0" w:themeFill="text2" w:themeFillTint="99"/>
          </w:tcPr>
          <w:p w14:paraId="16CF3903" w14:textId="77777777" w:rsidR="00ED6CD7" w:rsidRPr="007E272C" w:rsidRDefault="00ED6CD7" w:rsidP="00ED6CD7">
            <w:pPr>
              <w:pStyle w:val="Prrafodelista"/>
              <w:numPr>
                <w:ilvl w:val="0"/>
                <w:numId w:val="16"/>
              </w:numPr>
              <w:tabs>
                <w:tab w:val="left" w:pos="3210"/>
              </w:tabs>
              <w:ind w:left="317"/>
              <w:rPr>
                <w:b/>
              </w:rPr>
            </w:pPr>
            <w:r>
              <w:rPr>
                <w:b/>
              </w:rPr>
              <w:t>¿Con que frecuencia compras los productos mencionados?</w:t>
            </w:r>
          </w:p>
        </w:tc>
        <w:tc>
          <w:tcPr>
            <w:tcW w:w="4530" w:type="dxa"/>
            <w:shd w:val="clear" w:color="auto" w:fill="8496B0" w:themeFill="text2" w:themeFillTint="99"/>
          </w:tcPr>
          <w:p w14:paraId="26CAE7B5" w14:textId="77777777" w:rsidR="00ED6CD7" w:rsidRDefault="00ED6CD7" w:rsidP="00D367CF">
            <w:pPr>
              <w:tabs>
                <w:tab w:val="left" w:pos="3210"/>
              </w:tabs>
              <w:rPr>
                <w:b/>
              </w:rPr>
            </w:pPr>
          </w:p>
        </w:tc>
      </w:tr>
      <w:tr w:rsidR="00ED6CD7" w14:paraId="6EB13100" w14:textId="77777777" w:rsidTr="00503CAE">
        <w:tc>
          <w:tcPr>
            <w:tcW w:w="4529" w:type="dxa"/>
            <w:gridSpan w:val="2"/>
            <w:shd w:val="clear" w:color="auto" w:fill="8496B0" w:themeFill="text2" w:themeFillTint="99"/>
          </w:tcPr>
          <w:p w14:paraId="7DF30101" w14:textId="77777777" w:rsidR="00ED6CD7" w:rsidRPr="007E272C" w:rsidRDefault="00ED6CD7" w:rsidP="00ED6CD7">
            <w:pPr>
              <w:pStyle w:val="Prrafodelista"/>
              <w:numPr>
                <w:ilvl w:val="0"/>
                <w:numId w:val="16"/>
              </w:numPr>
              <w:tabs>
                <w:tab w:val="left" w:pos="3210"/>
              </w:tabs>
              <w:ind w:left="317"/>
              <w:rPr>
                <w:b/>
              </w:rPr>
            </w:pPr>
            <w:r>
              <w:rPr>
                <w:b/>
              </w:rPr>
              <w:t>¿Comprarías productos artesanales con motivos navideños?</w:t>
            </w:r>
          </w:p>
        </w:tc>
        <w:tc>
          <w:tcPr>
            <w:tcW w:w="4530" w:type="dxa"/>
            <w:shd w:val="clear" w:color="auto" w:fill="8496B0" w:themeFill="text2" w:themeFillTint="99"/>
          </w:tcPr>
          <w:p w14:paraId="6E7A8E47" w14:textId="77777777" w:rsidR="00ED6CD7" w:rsidRDefault="00ED6CD7" w:rsidP="00D367CF">
            <w:pPr>
              <w:tabs>
                <w:tab w:val="left" w:pos="3210"/>
              </w:tabs>
              <w:rPr>
                <w:b/>
              </w:rPr>
            </w:pPr>
          </w:p>
        </w:tc>
      </w:tr>
      <w:tr w:rsidR="00ED6CD7" w14:paraId="18A34703" w14:textId="77777777" w:rsidTr="00503CAE">
        <w:tc>
          <w:tcPr>
            <w:tcW w:w="4529" w:type="dxa"/>
            <w:gridSpan w:val="2"/>
            <w:shd w:val="clear" w:color="auto" w:fill="8496B0" w:themeFill="text2" w:themeFillTint="99"/>
          </w:tcPr>
          <w:p w14:paraId="1EB1CCE8" w14:textId="77777777" w:rsidR="00ED6CD7" w:rsidRDefault="00ED6CD7" w:rsidP="00ED6CD7">
            <w:pPr>
              <w:pStyle w:val="Prrafodelista"/>
              <w:numPr>
                <w:ilvl w:val="0"/>
                <w:numId w:val="16"/>
              </w:numPr>
              <w:tabs>
                <w:tab w:val="left" w:pos="3210"/>
              </w:tabs>
              <w:ind w:left="317"/>
              <w:rPr>
                <w:b/>
              </w:rPr>
            </w:pPr>
            <w:r>
              <w:rPr>
                <w:b/>
              </w:rPr>
              <w:t>Es importante los precios de los productos que compras?</w:t>
            </w:r>
          </w:p>
        </w:tc>
        <w:tc>
          <w:tcPr>
            <w:tcW w:w="4530" w:type="dxa"/>
            <w:shd w:val="clear" w:color="auto" w:fill="8496B0" w:themeFill="text2" w:themeFillTint="99"/>
          </w:tcPr>
          <w:p w14:paraId="260E9628" w14:textId="77777777" w:rsidR="00ED6CD7" w:rsidRDefault="00ED6CD7" w:rsidP="00D367CF">
            <w:pPr>
              <w:tabs>
                <w:tab w:val="left" w:pos="3210"/>
              </w:tabs>
              <w:rPr>
                <w:b/>
              </w:rPr>
            </w:pPr>
          </w:p>
        </w:tc>
      </w:tr>
    </w:tbl>
    <w:p w14:paraId="37A0BB8D" w14:textId="77777777" w:rsidR="00CD2E75" w:rsidRDefault="00CD2E75" w:rsidP="00503CAE">
      <w:pPr>
        <w:tabs>
          <w:tab w:val="left" w:pos="3210"/>
        </w:tabs>
        <w:ind w:left="426"/>
        <w:jc w:val="both"/>
        <w:rPr>
          <w:b/>
        </w:rPr>
      </w:pPr>
    </w:p>
    <w:p w14:paraId="076F3970" w14:textId="027A8DDD" w:rsidR="00503CAE" w:rsidRDefault="00503CAE" w:rsidP="00503CAE">
      <w:pPr>
        <w:tabs>
          <w:tab w:val="left" w:pos="3210"/>
        </w:tabs>
        <w:ind w:left="426"/>
        <w:jc w:val="both"/>
        <w:rPr>
          <w:b/>
        </w:rPr>
      </w:pPr>
      <w:r>
        <w:rPr>
          <w:b/>
        </w:rPr>
        <w:t>Anexo 03</w:t>
      </w:r>
    </w:p>
    <w:p w14:paraId="24595A87" w14:textId="77777777" w:rsidR="00503CAE" w:rsidRPr="00884F39" w:rsidRDefault="00503CAE" w:rsidP="00503CAE">
      <w:pPr>
        <w:tabs>
          <w:tab w:val="left" w:pos="3210"/>
        </w:tabs>
        <w:ind w:left="567" w:right="423"/>
        <w:jc w:val="center"/>
        <w:rPr>
          <w:b/>
          <w:bCs/>
        </w:rPr>
      </w:pPr>
      <w:r w:rsidRPr="00884F39">
        <w:rPr>
          <w:b/>
          <w:bCs/>
        </w:rPr>
        <w:t>LAS NECESIDADES HUMANAS DE MASLOW</w:t>
      </w:r>
    </w:p>
    <w:p w14:paraId="12F2BF18" w14:textId="77777777" w:rsidR="00503CAE" w:rsidRDefault="00503CAE" w:rsidP="00503CAE">
      <w:pPr>
        <w:tabs>
          <w:tab w:val="left" w:pos="3210"/>
        </w:tabs>
        <w:ind w:left="567" w:right="423"/>
        <w:jc w:val="both"/>
      </w:pPr>
      <w:r>
        <w:t>La “Necesidad” es el estado de un ser en que se halla en carencia de un elemento, y su consecución resulta indispensable para vivir en un estado de bienestar corporal (y a veces espiritual) pleno. Las necesidades se diferencian de los deseos en que el hecho de no satisfacerlas produce resultados negativos evidentes, como puede ser una disfunción de algo o incluso el fallecimiento del individuo. Pueden ser de carácter fisiológico, como respirar, hidratarse o nutrirse (objetivas); o de carácter psicológico, como la autoestima, el amor o la aceptación (subjetivas).</w:t>
      </w:r>
    </w:p>
    <w:p w14:paraId="0599AB3A" w14:textId="77777777" w:rsidR="00503CAE" w:rsidRDefault="00503CAE" w:rsidP="00503CAE">
      <w:pPr>
        <w:tabs>
          <w:tab w:val="left" w:pos="3210"/>
        </w:tabs>
        <w:ind w:left="567" w:right="423"/>
        <w:jc w:val="both"/>
      </w:pPr>
    </w:p>
    <w:p w14:paraId="734A89B0" w14:textId="77777777" w:rsidR="00503CAE" w:rsidRDefault="00503CAE" w:rsidP="00503CAE">
      <w:pPr>
        <w:tabs>
          <w:tab w:val="left" w:pos="3210"/>
        </w:tabs>
        <w:ind w:left="567" w:right="423"/>
        <w:jc w:val="both"/>
      </w:pPr>
      <w:r>
        <w:t xml:space="preserve">Las necesidades son la expresión de lo que un ser vivo requiere indispensablemente para su conservación y desarrollo. En psicología la necesidad es el sentimiento ligado a la vivencia de una carencia, lo que se asocia al esfuerzo orientado a suprimir esta falta, a satisfacer la tendencia, a la corrección de la situación de carencia. </w:t>
      </w:r>
    </w:p>
    <w:p w14:paraId="0D9118EE" w14:textId="77777777" w:rsidR="00503CAE" w:rsidRDefault="00503CAE" w:rsidP="00503CAE">
      <w:pPr>
        <w:tabs>
          <w:tab w:val="left" w:pos="3210"/>
        </w:tabs>
        <w:ind w:left="567" w:right="423"/>
        <w:jc w:val="both"/>
      </w:pPr>
    </w:p>
    <w:p w14:paraId="12761CD5" w14:textId="77777777" w:rsidR="00503CAE" w:rsidRDefault="00503CAE" w:rsidP="00503CAE">
      <w:pPr>
        <w:tabs>
          <w:tab w:val="left" w:pos="3210"/>
        </w:tabs>
        <w:ind w:left="567" w:right="423"/>
        <w:jc w:val="both"/>
      </w:pPr>
      <w:r>
        <w:t xml:space="preserve">Luego el docente contrasta las ideas con las que los estudiantes han aportado, para manifestarles que en esta ocasión nos enfocaremos en las necesidades humanas de Maslow. O también llamada la jerarquía de las necesidades humanas, como una teoría psicológica propuesta por Abraham Maslow en su obra una teoría sobre la motivación humana de 1943. Que obtuvo una importante notoriedad, no solo en el campo de la </w:t>
      </w:r>
      <w:r>
        <w:lastRenderedPageBreak/>
        <w:t xml:space="preserve">psicología, sino en el ámbito empresarial, del marketing y la publicidad. Maslow fórmula en su teoría una jerarquía de necesidades humanas y defiende que conforme se satisfacen las necesidades más básicas de la parte inferior de la pirámide, los seres humanos desarrollan necesidades y deseos más elevados de la parte superior de la pirámide. </w:t>
      </w:r>
    </w:p>
    <w:p w14:paraId="583CDDF6" w14:textId="77777777" w:rsidR="00503CAE" w:rsidRDefault="00503CAE" w:rsidP="00503CAE">
      <w:pPr>
        <w:tabs>
          <w:tab w:val="left" w:pos="3210"/>
        </w:tabs>
        <w:ind w:left="567" w:right="423"/>
        <w:jc w:val="both"/>
      </w:pPr>
    </w:p>
    <w:p w14:paraId="321C0441" w14:textId="77777777" w:rsidR="00503CAE" w:rsidRDefault="00503CAE" w:rsidP="00503CAE">
      <w:pPr>
        <w:tabs>
          <w:tab w:val="left" w:pos="3210"/>
        </w:tabs>
        <w:ind w:left="567" w:right="423"/>
        <w:jc w:val="both"/>
      </w:pPr>
      <w:r>
        <w:t>La escala de las necesidades de Maslow se describe a menudo como una pirámide que consta de cinco niveles: los cuatro primeros niveles pueden ser agrupados como «necesidades de déficit (primordiales); al nivel superior lo denominó «autorrealización», «motivación de crecimiento», o «necesidad de ser». “La diferencia estriba en que mientras las necesidades de déficit pueden ser satisfechas, la necesidad de ser es una fuerza impelente continua”.</w:t>
      </w:r>
    </w:p>
    <w:p w14:paraId="77DBFBF0" w14:textId="77777777" w:rsidR="00503CAE" w:rsidRDefault="00503CAE" w:rsidP="00503CAE">
      <w:pPr>
        <w:tabs>
          <w:tab w:val="left" w:pos="3210"/>
        </w:tabs>
        <w:ind w:left="567" w:right="423"/>
        <w:jc w:val="both"/>
      </w:pPr>
    </w:p>
    <w:p w14:paraId="4D5D2D95" w14:textId="77777777" w:rsidR="00503CAE" w:rsidRDefault="00503CAE" w:rsidP="00503CAE">
      <w:pPr>
        <w:tabs>
          <w:tab w:val="left" w:pos="3210"/>
        </w:tabs>
        <w:ind w:left="567" w:right="423"/>
        <w:jc w:val="center"/>
        <w:rPr>
          <w:rFonts w:ascii="Barlow" w:hAnsi="Barlow" w:cs="Arial"/>
          <w:b/>
          <w:sz w:val="20"/>
          <w:szCs w:val="20"/>
          <w:lang w:val="es-ES"/>
        </w:rPr>
      </w:pPr>
      <w:r>
        <w:rPr>
          <w:noProof/>
          <w:lang w:val="en-US"/>
        </w:rPr>
        <w:drawing>
          <wp:inline distT="0" distB="0" distL="0" distR="0" wp14:anchorId="7CB97430" wp14:editId="71AB4FDE">
            <wp:extent cx="3095175" cy="277632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3413" cy="2792686"/>
                    </a:xfrm>
                    <a:prstGeom prst="rect">
                      <a:avLst/>
                    </a:prstGeom>
                  </pic:spPr>
                </pic:pic>
              </a:graphicData>
            </a:graphic>
          </wp:inline>
        </w:drawing>
      </w:r>
    </w:p>
    <w:p w14:paraId="0AAA8FAA" w14:textId="77777777" w:rsidR="00503CAE" w:rsidRDefault="00503CAE" w:rsidP="00503CAE">
      <w:pPr>
        <w:tabs>
          <w:tab w:val="left" w:pos="3210"/>
        </w:tabs>
        <w:ind w:left="567" w:right="423"/>
        <w:jc w:val="both"/>
      </w:pPr>
    </w:p>
    <w:p w14:paraId="4C561AC3" w14:textId="77777777" w:rsidR="00503CAE" w:rsidRDefault="00503CAE" w:rsidP="00503CAE">
      <w:pPr>
        <w:tabs>
          <w:tab w:val="left" w:pos="3210"/>
        </w:tabs>
        <w:ind w:left="567" w:right="423"/>
        <w:jc w:val="both"/>
      </w:pPr>
    </w:p>
    <w:p w14:paraId="1E4D98E9" w14:textId="77777777" w:rsidR="00503CAE" w:rsidRDefault="00503CAE" w:rsidP="00503CAE">
      <w:pPr>
        <w:tabs>
          <w:tab w:val="left" w:pos="3210"/>
        </w:tabs>
        <w:ind w:left="567" w:right="423"/>
        <w:jc w:val="both"/>
      </w:pPr>
      <w:r>
        <w:t xml:space="preserve">La idea básica de esta jerarquía es que las necesidades más altas ocupan nuestra atención solo cuando se han satisfecho las necesidades inferiores de la pirámide. Las fuerzas de crecimiento dan lugar a un movimiento ascendente en la jerarquía, mientras que las fuerzas regresivas empujan las necesidades prepotentes hacia abajo en la jerarquía. Según la pirámide de Maslow tenemos: </w:t>
      </w:r>
    </w:p>
    <w:p w14:paraId="21EFF5F8" w14:textId="77777777" w:rsidR="00503CAE" w:rsidRDefault="00503CAE" w:rsidP="00503CAE">
      <w:pPr>
        <w:tabs>
          <w:tab w:val="left" w:pos="3210"/>
        </w:tabs>
        <w:ind w:left="567" w:right="423"/>
        <w:jc w:val="both"/>
      </w:pPr>
    </w:p>
    <w:p w14:paraId="0DBBDDF9" w14:textId="77777777" w:rsidR="00503CAE" w:rsidRDefault="00503CAE" w:rsidP="00503CAE">
      <w:pPr>
        <w:tabs>
          <w:tab w:val="left" w:pos="3210"/>
        </w:tabs>
        <w:ind w:left="567" w:right="423"/>
        <w:jc w:val="both"/>
      </w:pPr>
      <w:r w:rsidRPr="00DE110D">
        <w:rPr>
          <w:b/>
        </w:rPr>
        <w:t>Necesidades básicas o fisiológicas</w:t>
      </w:r>
      <w:r>
        <w:t xml:space="preserve"> </w:t>
      </w:r>
    </w:p>
    <w:p w14:paraId="7B3F59BE" w14:textId="77777777" w:rsidR="00503CAE" w:rsidRDefault="00503CAE" w:rsidP="00503CAE">
      <w:pPr>
        <w:tabs>
          <w:tab w:val="left" w:pos="3210"/>
        </w:tabs>
        <w:ind w:left="567" w:right="423"/>
        <w:jc w:val="both"/>
      </w:pPr>
      <w:r>
        <w:t xml:space="preserve">Son necesidades fisiológicas básicas para mantener la homeostasis (referente a la salud); dentro de estas, las más evidentes son: </w:t>
      </w:r>
    </w:p>
    <w:p w14:paraId="4862C862" w14:textId="77777777" w:rsidR="00503CAE" w:rsidRDefault="00503CAE" w:rsidP="00503CAE">
      <w:pPr>
        <w:tabs>
          <w:tab w:val="left" w:pos="3210"/>
        </w:tabs>
        <w:ind w:left="567" w:right="423"/>
        <w:jc w:val="both"/>
      </w:pPr>
      <w:r>
        <w:t xml:space="preserve">• Necesidad de respirar, beber agua, y alimentarse. </w:t>
      </w:r>
    </w:p>
    <w:p w14:paraId="10AE22E8" w14:textId="77777777" w:rsidR="00503CAE" w:rsidRDefault="00503CAE" w:rsidP="00503CAE">
      <w:pPr>
        <w:tabs>
          <w:tab w:val="left" w:pos="3210"/>
        </w:tabs>
        <w:ind w:left="567" w:right="423"/>
        <w:jc w:val="both"/>
      </w:pPr>
      <w:r>
        <w:t xml:space="preserve">• Necesidad de mantener el equilibrio del pH y la temperatura corporal. </w:t>
      </w:r>
    </w:p>
    <w:p w14:paraId="037DE6D1" w14:textId="77777777" w:rsidR="00503CAE" w:rsidRDefault="00503CAE" w:rsidP="00503CAE">
      <w:pPr>
        <w:tabs>
          <w:tab w:val="left" w:pos="3210"/>
        </w:tabs>
        <w:ind w:left="567" w:right="423"/>
        <w:jc w:val="both"/>
      </w:pPr>
      <w:r>
        <w:t xml:space="preserve">• Necesidad de dormir, descansar y eliminar los desechos. </w:t>
      </w:r>
    </w:p>
    <w:p w14:paraId="100C8CD0" w14:textId="77777777" w:rsidR="00503CAE" w:rsidRDefault="00503CAE" w:rsidP="00503CAE">
      <w:pPr>
        <w:tabs>
          <w:tab w:val="left" w:pos="3210"/>
        </w:tabs>
        <w:ind w:left="567" w:right="423"/>
        <w:jc w:val="both"/>
      </w:pPr>
      <w:r>
        <w:t>• Necesidad de evitar el dolor y tener relaciones sexuales.</w:t>
      </w:r>
    </w:p>
    <w:p w14:paraId="4C82B378" w14:textId="77777777" w:rsidR="00503CAE" w:rsidRDefault="00503CAE" w:rsidP="00503CAE">
      <w:pPr>
        <w:tabs>
          <w:tab w:val="left" w:pos="3210"/>
        </w:tabs>
        <w:ind w:left="567" w:right="423"/>
        <w:jc w:val="both"/>
      </w:pPr>
    </w:p>
    <w:p w14:paraId="4D2BED5E" w14:textId="77777777" w:rsidR="00503CAE" w:rsidRDefault="00503CAE" w:rsidP="00503CAE">
      <w:pPr>
        <w:tabs>
          <w:tab w:val="left" w:pos="3210"/>
        </w:tabs>
        <w:ind w:left="567" w:right="423"/>
        <w:jc w:val="both"/>
      </w:pPr>
      <w:r w:rsidRPr="00DE110D">
        <w:rPr>
          <w:b/>
        </w:rPr>
        <w:t>Necesidades de seguridad y protección</w:t>
      </w:r>
      <w:r>
        <w:t xml:space="preserve"> </w:t>
      </w:r>
    </w:p>
    <w:p w14:paraId="293E02C5" w14:textId="77777777" w:rsidR="00503CAE" w:rsidRDefault="00503CAE" w:rsidP="00503CAE">
      <w:pPr>
        <w:tabs>
          <w:tab w:val="left" w:pos="3210"/>
        </w:tabs>
        <w:ind w:left="567" w:right="423"/>
        <w:jc w:val="both"/>
      </w:pPr>
      <w:r>
        <w:t xml:space="preserve">Estas surgen cuando las necesidades fisiológicas se mantienen compensadas. Son las necesidades de sentirse seguro y protegido, incluso desarrollar ciertos límites en cuanto al orden. Dentro de ellas encontramos: </w:t>
      </w:r>
    </w:p>
    <w:p w14:paraId="4AFD0E51" w14:textId="77777777" w:rsidR="00503CAE" w:rsidRDefault="00503CAE" w:rsidP="00503CAE">
      <w:pPr>
        <w:tabs>
          <w:tab w:val="left" w:pos="3210"/>
        </w:tabs>
        <w:ind w:left="567" w:right="423"/>
        <w:jc w:val="both"/>
      </w:pPr>
      <w:r>
        <w:t xml:space="preserve">• Seguridad física y de salud. </w:t>
      </w:r>
    </w:p>
    <w:p w14:paraId="691B0F97" w14:textId="77777777" w:rsidR="00503CAE" w:rsidRDefault="00503CAE" w:rsidP="00503CAE">
      <w:pPr>
        <w:tabs>
          <w:tab w:val="left" w:pos="3210"/>
        </w:tabs>
        <w:ind w:left="567" w:right="423"/>
        <w:jc w:val="both"/>
      </w:pPr>
      <w:r>
        <w:t xml:space="preserve">• Seguridad de empleo, de ingresos y de recursos. </w:t>
      </w:r>
    </w:p>
    <w:p w14:paraId="4E320FB6" w14:textId="77777777" w:rsidR="00503CAE" w:rsidRDefault="00503CAE" w:rsidP="00503CAE">
      <w:pPr>
        <w:tabs>
          <w:tab w:val="left" w:pos="3210"/>
        </w:tabs>
        <w:ind w:left="567" w:right="423"/>
        <w:jc w:val="both"/>
      </w:pPr>
      <w:r>
        <w:lastRenderedPageBreak/>
        <w:t xml:space="preserve">• Seguridad moral, familiar y de propiedad privada. </w:t>
      </w:r>
    </w:p>
    <w:p w14:paraId="71919C9F" w14:textId="77777777" w:rsidR="00503CAE" w:rsidRDefault="00503CAE" w:rsidP="00503CAE">
      <w:pPr>
        <w:tabs>
          <w:tab w:val="left" w:pos="3210"/>
        </w:tabs>
        <w:ind w:left="567" w:right="423"/>
        <w:jc w:val="both"/>
      </w:pPr>
    </w:p>
    <w:p w14:paraId="7A3261FD" w14:textId="77777777" w:rsidR="00503CAE" w:rsidRDefault="00503CAE" w:rsidP="00503CAE">
      <w:pPr>
        <w:tabs>
          <w:tab w:val="left" w:pos="3210"/>
        </w:tabs>
        <w:ind w:left="567" w:right="423"/>
        <w:jc w:val="both"/>
      </w:pPr>
      <w:r w:rsidRPr="00DE110D">
        <w:rPr>
          <w:b/>
        </w:rPr>
        <w:t>Necesidades de afiliación y afecto</w:t>
      </w:r>
      <w:r>
        <w:t xml:space="preserve"> </w:t>
      </w:r>
    </w:p>
    <w:p w14:paraId="79E62C34" w14:textId="77777777" w:rsidR="00503CAE" w:rsidRDefault="00503CAE" w:rsidP="00503CAE">
      <w:pPr>
        <w:tabs>
          <w:tab w:val="left" w:pos="3210"/>
        </w:tabs>
        <w:ind w:left="567" w:right="423"/>
        <w:jc w:val="both"/>
      </w:pPr>
      <w:r>
        <w:t xml:space="preserve">Están relacionadas con el desarrollo afectivo del individuo, son las necesidades de: </w:t>
      </w:r>
    </w:p>
    <w:p w14:paraId="0E3ACC7E" w14:textId="77777777" w:rsidR="00503CAE" w:rsidRDefault="00503CAE" w:rsidP="00503CAE">
      <w:pPr>
        <w:tabs>
          <w:tab w:val="left" w:pos="3210"/>
        </w:tabs>
        <w:ind w:left="567" w:right="423"/>
        <w:jc w:val="both"/>
      </w:pPr>
      <w:r>
        <w:t xml:space="preserve">• Asociación </w:t>
      </w:r>
    </w:p>
    <w:p w14:paraId="00C3AC29" w14:textId="77777777" w:rsidR="00503CAE" w:rsidRDefault="00503CAE" w:rsidP="00503CAE">
      <w:pPr>
        <w:tabs>
          <w:tab w:val="left" w:pos="3210"/>
        </w:tabs>
        <w:ind w:left="567" w:right="423"/>
        <w:jc w:val="both"/>
      </w:pPr>
      <w:r>
        <w:t xml:space="preserve">• Participación </w:t>
      </w:r>
    </w:p>
    <w:p w14:paraId="6DB03EB7" w14:textId="77777777" w:rsidR="00503CAE" w:rsidRDefault="00503CAE" w:rsidP="00503CAE">
      <w:pPr>
        <w:tabs>
          <w:tab w:val="left" w:pos="3210"/>
        </w:tabs>
        <w:ind w:left="567" w:right="423"/>
        <w:jc w:val="both"/>
      </w:pPr>
      <w:r>
        <w:t xml:space="preserve">• Aceptación </w:t>
      </w:r>
    </w:p>
    <w:p w14:paraId="1D62D790" w14:textId="77777777" w:rsidR="00503CAE" w:rsidRDefault="00503CAE" w:rsidP="00503CAE">
      <w:pPr>
        <w:tabs>
          <w:tab w:val="left" w:pos="3210"/>
        </w:tabs>
        <w:ind w:left="567" w:right="423"/>
        <w:jc w:val="both"/>
      </w:pPr>
    </w:p>
    <w:p w14:paraId="73F46FAC" w14:textId="77777777" w:rsidR="00503CAE" w:rsidRDefault="00503CAE" w:rsidP="00503CAE">
      <w:pPr>
        <w:tabs>
          <w:tab w:val="left" w:pos="3210"/>
        </w:tabs>
        <w:ind w:left="567" w:right="423"/>
        <w:jc w:val="both"/>
      </w:pPr>
      <w:r>
        <w:t xml:space="preserve">Se satisfacen mediante las funciones de servicios y prestaciones que incluyen actividades deportivas, culturales y recreativas. El ser humano por naturaleza siente la necesidad de relacionarse, ser parte de una comunidad, de agruparse en familias, con amistades o en organizaciones sociales. Entre estas se encuentran: la amistad, el compañerismo, el afecto y el amor. Estas se forman a partir del esquema social. </w:t>
      </w:r>
    </w:p>
    <w:p w14:paraId="036D1AD1" w14:textId="77777777" w:rsidR="00503CAE" w:rsidRDefault="00503CAE" w:rsidP="00503CAE">
      <w:pPr>
        <w:tabs>
          <w:tab w:val="left" w:pos="3210"/>
        </w:tabs>
        <w:ind w:left="567" w:right="423"/>
        <w:jc w:val="both"/>
      </w:pPr>
    </w:p>
    <w:p w14:paraId="0BAA64D3" w14:textId="77777777" w:rsidR="00503CAE" w:rsidRDefault="00503CAE" w:rsidP="00503CAE">
      <w:pPr>
        <w:tabs>
          <w:tab w:val="left" w:pos="3210"/>
        </w:tabs>
        <w:ind w:left="567" w:right="423"/>
        <w:jc w:val="both"/>
      </w:pPr>
      <w:r w:rsidRPr="00DE110D">
        <w:rPr>
          <w:b/>
        </w:rPr>
        <w:t>Necesidades de estima</w:t>
      </w:r>
      <w:r>
        <w:t xml:space="preserve"> </w:t>
      </w:r>
    </w:p>
    <w:p w14:paraId="22EA9C2A" w14:textId="77777777" w:rsidR="00503CAE" w:rsidRDefault="00503CAE" w:rsidP="00503CAE">
      <w:pPr>
        <w:tabs>
          <w:tab w:val="left" w:pos="3210"/>
        </w:tabs>
        <w:ind w:left="567" w:right="423"/>
        <w:jc w:val="both"/>
      </w:pPr>
      <w:r>
        <w:t xml:space="preserve">Maslow describió dos tipos de necesidades de estima, un alta y otra baja. </w:t>
      </w:r>
    </w:p>
    <w:p w14:paraId="1D75C2DD" w14:textId="77777777" w:rsidR="00503CAE" w:rsidRDefault="00503CAE" w:rsidP="00503CAE">
      <w:pPr>
        <w:tabs>
          <w:tab w:val="left" w:pos="3210"/>
        </w:tabs>
        <w:ind w:left="567" w:right="423"/>
        <w:jc w:val="both"/>
      </w:pPr>
      <w:r>
        <w:t xml:space="preserve">• La </w:t>
      </w:r>
      <w:r w:rsidRPr="005A1EF1">
        <w:rPr>
          <w:b/>
        </w:rPr>
        <w:t>estima alta</w:t>
      </w:r>
      <w:r>
        <w:t xml:space="preserve"> concierne a la necesidad del respeto a uno mismo, e incluye sentimientos tales como confianza, competencia, maestría, logros, independencia y libertad. </w:t>
      </w:r>
    </w:p>
    <w:p w14:paraId="49C15653" w14:textId="77777777" w:rsidR="00503CAE" w:rsidRDefault="00503CAE" w:rsidP="00503CAE">
      <w:pPr>
        <w:tabs>
          <w:tab w:val="left" w:pos="3210"/>
        </w:tabs>
        <w:ind w:left="567" w:right="423"/>
        <w:jc w:val="both"/>
      </w:pPr>
      <w:r>
        <w:t xml:space="preserve">• La </w:t>
      </w:r>
      <w:r w:rsidRPr="005A1EF1">
        <w:rPr>
          <w:b/>
        </w:rPr>
        <w:t>estima baja</w:t>
      </w:r>
      <w:r>
        <w:t xml:space="preserve"> concierne al respeto de las demás personas: la necesidad de atención, aprecio, reconocimiento, reputación, estatus, dignidad, fama, gloria, e incluso dominio. </w:t>
      </w:r>
    </w:p>
    <w:p w14:paraId="19199748" w14:textId="77777777" w:rsidR="00503CAE" w:rsidRDefault="00503CAE" w:rsidP="00503CAE">
      <w:pPr>
        <w:tabs>
          <w:tab w:val="left" w:pos="3210"/>
        </w:tabs>
        <w:ind w:left="567" w:right="423"/>
        <w:jc w:val="both"/>
      </w:pPr>
    </w:p>
    <w:p w14:paraId="05CD5291" w14:textId="77777777" w:rsidR="00503CAE" w:rsidRDefault="00503CAE" w:rsidP="00503CAE">
      <w:pPr>
        <w:tabs>
          <w:tab w:val="left" w:pos="3210"/>
        </w:tabs>
        <w:ind w:left="567" w:right="423"/>
        <w:jc w:val="both"/>
      </w:pPr>
      <w:r>
        <w:t>La merma de estas necesidades se refleja en una baja autoestima y el complejo de inferioridad. El tener satisfecha esta necesidad apoya el sentido de vida y la valoración como individuo y profesional, que tranquilamente puede escalonar y avanzar hacia la necesidad de la autorrealización.</w:t>
      </w:r>
    </w:p>
    <w:p w14:paraId="30E53B00" w14:textId="77777777" w:rsidR="00503CAE" w:rsidRDefault="00503CAE" w:rsidP="00503CAE">
      <w:pPr>
        <w:tabs>
          <w:tab w:val="left" w:pos="3210"/>
        </w:tabs>
        <w:ind w:left="567" w:right="423"/>
        <w:jc w:val="both"/>
      </w:pPr>
    </w:p>
    <w:p w14:paraId="65153CEC" w14:textId="77777777" w:rsidR="00503CAE" w:rsidRDefault="00503CAE" w:rsidP="00503CAE">
      <w:pPr>
        <w:tabs>
          <w:tab w:val="left" w:pos="3210"/>
        </w:tabs>
        <w:ind w:left="567" w:right="423"/>
        <w:jc w:val="both"/>
      </w:pPr>
      <w:r>
        <w:t>La necesidad de autoestima es la necesidad del equilibrio en el ser humano, dado que se constituye en el pilar fundamental para que el individuo se convierta</w:t>
      </w:r>
      <w:r w:rsidRPr="005A1EF1">
        <w:t xml:space="preserve"> </w:t>
      </w:r>
      <w:r>
        <w:t xml:space="preserve">en el hombre de éxito que siempre ha soñado, o en un hombre abocado hacia el fracaso, el cual no puede lograr nada por sus propios medios. </w:t>
      </w:r>
    </w:p>
    <w:p w14:paraId="7ACF2656" w14:textId="77777777" w:rsidR="00503CAE" w:rsidRDefault="00503CAE" w:rsidP="00503CAE">
      <w:pPr>
        <w:tabs>
          <w:tab w:val="left" w:pos="3210"/>
        </w:tabs>
        <w:ind w:left="567" w:right="423"/>
        <w:jc w:val="both"/>
      </w:pPr>
    </w:p>
    <w:p w14:paraId="77FEB410" w14:textId="77777777" w:rsidR="00503CAE" w:rsidRDefault="00503CAE" w:rsidP="00503CAE">
      <w:pPr>
        <w:tabs>
          <w:tab w:val="left" w:pos="3210"/>
        </w:tabs>
        <w:ind w:left="567" w:right="423"/>
        <w:jc w:val="both"/>
      </w:pPr>
      <w:r w:rsidRPr="005A1EF1">
        <w:rPr>
          <w:b/>
        </w:rPr>
        <w:t>Autorrealización o autoactualización</w:t>
      </w:r>
      <w:r>
        <w:t xml:space="preserve"> </w:t>
      </w:r>
    </w:p>
    <w:p w14:paraId="014ECFB7" w14:textId="77777777" w:rsidR="00503CAE" w:rsidRDefault="00503CAE" w:rsidP="00503CAE">
      <w:pPr>
        <w:tabs>
          <w:tab w:val="left" w:pos="3210"/>
        </w:tabs>
        <w:ind w:left="567" w:right="423"/>
        <w:jc w:val="both"/>
      </w:pPr>
      <w:r>
        <w:t>Este último nivel es algo diferente y Maslow utilizó varios términos para denominarlo: «motivación de crecimiento», «necesidad de ser» y «autorrealización». Es la necesidad psicológica más elevada del ser humano, se halla en la cima de las jerarquías, y es a través de su satisfacción que se encuentra una justificación o un sentido válido a la vida mediante el desarrollo potencial de una actividad. Se llega a esta cuando todos los niveles anteriores han sido alcanzados y completados, o al menos, hasta cierto punto.</w:t>
      </w:r>
    </w:p>
    <w:p w14:paraId="4783435F" w14:textId="77777777" w:rsidR="00503CAE" w:rsidRDefault="00503CAE" w:rsidP="00503CAE">
      <w:pPr>
        <w:tabs>
          <w:tab w:val="left" w:pos="3210"/>
        </w:tabs>
        <w:ind w:left="567" w:right="423"/>
        <w:jc w:val="both"/>
      </w:pPr>
    </w:p>
    <w:p w14:paraId="11BC6D94" w14:textId="77777777" w:rsidR="00503CAE" w:rsidRDefault="00503CAE" w:rsidP="00503CAE">
      <w:pPr>
        <w:tabs>
          <w:tab w:val="left" w:pos="3210"/>
        </w:tabs>
        <w:ind w:left="567" w:right="423"/>
        <w:jc w:val="both"/>
      </w:pPr>
    </w:p>
    <w:p w14:paraId="04C49272" w14:textId="77777777" w:rsidR="00503CAE" w:rsidRPr="00731471" w:rsidRDefault="00503CAE" w:rsidP="00503CAE">
      <w:pPr>
        <w:tabs>
          <w:tab w:val="left" w:pos="3210"/>
        </w:tabs>
        <w:ind w:left="567" w:right="423"/>
        <w:jc w:val="center"/>
        <w:rPr>
          <w:b/>
        </w:rPr>
      </w:pPr>
      <w:r w:rsidRPr="00731471">
        <w:rPr>
          <w:b/>
        </w:rPr>
        <w:t>LA ENCUESTA</w:t>
      </w:r>
    </w:p>
    <w:p w14:paraId="0432E46D" w14:textId="77777777" w:rsidR="00503CAE" w:rsidRDefault="00503CAE" w:rsidP="00503CAE">
      <w:pPr>
        <w:tabs>
          <w:tab w:val="left" w:pos="3210"/>
        </w:tabs>
        <w:ind w:left="567" w:right="423"/>
        <w:jc w:val="both"/>
      </w:pPr>
      <w:r>
        <w:t xml:space="preserve"> Es una técnica, que permite obtener información valiosa, es decir, es una técnica destinada a obtener datos de varias personas cuyas opiniones nos interesan para nuestro proyecto. Está conformado por una serie de preguntas. </w:t>
      </w:r>
    </w:p>
    <w:p w14:paraId="2F71E83D" w14:textId="77777777" w:rsidR="00503CAE" w:rsidRDefault="00503CAE" w:rsidP="00503CAE">
      <w:pPr>
        <w:tabs>
          <w:tab w:val="left" w:pos="3210"/>
        </w:tabs>
        <w:ind w:left="567" w:right="423"/>
        <w:jc w:val="both"/>
      </w:pPr>
    </w:p>
    <w:p w14:paraId="3FE7404E" w14:textId="77777777" w:rsidR="00503CAE" w:rsidRDefault="00503CAE" w:rsidP="00503CAE">
      <w:pPr>
        <w:tabs>
          <w:tab w:val="left" w:pos="3210"/>
        </w:tabs>
        <w:ind w:left="567" w:right="423"/>
        <w:jc w:val="both"/>
      </w:pPr>
      <w:r>
        <w:t xml:space="preserve">La encuesta tiene su instrumento que es el cuestionario, que son preguntas que permite obtener información de los encuestados. </w:t>
      </w:r>
    </w:p>
    <w:p w14:paraId="259AC981" w14:textId="77777777" w:rsidR="00503CAE" w:rsidRDefault="00503CAE" w:rsidP="00503CAE">
      <w:pPr>
        <w:tabs>
          <w:tab w:val="left" w:pos="3210"/>
        </w:tabs>
        <w:ind w:left="567" w:right="423"/>
        <w:jc w:val="both"/>
      </w:pPr>
    </w:p>
    <w:p w14:paraId="3E31132F" w14:textId="77777777" w:rsidR="00503CAE" w:rsidRDefault="00503CAE" w:rsidP="00503CAE">
      <w:pPr>
        <w:tabs>
          <w:tab w:val="left" w:pos="3210"/>
        </w:tabs>
        <w:ind w:left="567" w:right="423"/>
        <w:jc w:val="both"/>
      </w:pPr>
      <w:r>
        <w:t>Para elaborar una encuesta se siguen los siguientes pasos:</w:t>
      </w:r>
    </w:p>
    <w:p w14:paraId="7BB9CA30" w14:textId="77777777" w:rsidR="00503CAE" w:rsidRDefault="00503CAE" w:rsidP="00503CAE">
      <w:pPr>
        <w:tabs>
          <w:tab w:val="left" w:pos="3210"/>
        </w:tabs>
        <w:ind w:left="567" w:right="423"/>
        <w:jc w:val="both"/>
      </w:pPr>
      <w:r>
        <w:lastRenderedPageBreak/>
        <w:t xml:space="preserve">1. Tener presente el propósito de la encuesta. </w:t>
      </w:r>
    </w:p>
    <w:p w14:paraId="218E84A8" w14:textId="77777777" w:rsidR="00503CAE" w:rsidRDefault="00503CAE" w:rsidP="00503CAE">
      <w:pPr>
        <w:tabs>
          <w:tab w:val="left" w:pos="3210"/>
        </w:tabs>
        <w:ind w:left="567" w:right="423"/>
        <w:jc w:val="both"/>
      </w:pPr>
      <w:r>
        <w:t xml:space="preserve">2. Elegir un tema (necesidades de los turistas). </w:t>
      </w:r>
    </w:p>
    <w:p w14:paraId="7383E630" w14:textId="77777777" w:rsidR="00503CAE" w:rsidRDefault="00503CAE" w:rsidP="00503CAE">
      <w:pPr>
        <w:tabs>
          <w:tab w:val="left" w:pos="3210"/>
        </w:tabs>
        <w:ind w:left="567" w:right="423"/>
        <w:jc w:val="both"/>
      </w:pPr>
      <w:r>
        <w:t xml:space="preserve">3. Elegir a quienes va dirigida la encuesta. </w:t>
      </w:r>
    </w:p>
    <w:p w14:paraId="2622B261" w14:textId="77777777" w:rsidR="00503CAE" w:rsidRDefault="00503CAE" w:rsidP="00503CAE">
      <w:pPr>
        <w:tabs>
          <w:tab w:val="left" w:pos="3210"/>
        </w:tabs>
        <w:ind w:left="567" w:right="423"/>
        <w:jc w:val="both"/>
      </w:pPr>
      <w:r>
        <w:t>4. Elaborar preguntas con alternativas.</w:t>
      </w:r>
    </w:p>
    <w:p w14:paraId="1C21FF4B" w14:textId="77777777" w:rsidR="00503CAE" w:rsidRDefault="00503CAE" w:rsidP="00503CAE">
      <w:pPr>
        <w:tabs>
          <w:tab w:val="left" w:pos="3210"/>
        </w:tabs>
        <w:ind w:left="567" w:right="423"/>
        <w:jc w:val="both"/>
      </w:pPr>
    </w:p>
    <w:p w14:paraId="29337604" w14:textId="5F3CFCA4" w:rsidR="00884F39" w:rsidRPr="00884F39" w:rsidRDefault="00884F39" w:rsidP="00884F39">
      <w:pPr>
        <w:tabs>
          <w:tab w:val="left" w:pos="3210"/>
        </w:tabs>
        <w:ind w:left="1134" w:right="423"/>
        <w:jc w:val="both"/>
        <w:rPr>
          <w:b/>
        </w:rPr>
      </w:pPr>
      <w:r>
        <w:rPr>
          <w:b/>
        </w:rPr>
        <w:t>Anexo 04</w:t>
      </w:r>
    </w:p>
    <w:tbl>
      <w:tblPr>
        <w:tblStyle w:val="Tablaconcuadrcula"/>
        <w:tblpPr w:leftFromText="141" w:rightFromText="141" w:vertAnchor="text" w:horzAnchor="margin" w:tblpXSpec="center" w:tblpY="270"/>
        <w:tblW w:w="7933" w:type="dxa"/>
        <w:tblLayout w:type="fixed"/>
        <w:tblLook w:val="04A0" w:firstRow="1" w:lastRow="0" w:firstColumn="1" w:lastColumn="0" w:noHBand="0" w:noVBand="1"/>
      </w:tblPr>
      <w:tblGrid>
        <w:gridCol w:w="2263"/>
        <w:gridCol w:w="709"/>
        <w:gridCol w:w="1985"/>
        <w:gridCol w:w="708"/>
        <w:gridCol w:w="2268"/>
      </w:tblGrid>
      <w:tr w:rsidR="00884F39" w14:paraId="2F94EE9D" w14:textId="77777777" w:rsidTr="006E24D7">
        <w:tc>
          <w:tcPr>
            <w:tcW w:w="7933" w:type="dxa"/>
            <w:gridSpan w:val="5"/>
          </w:tcPr>
          <w:p w14:paraId="43CB099F" w14:textId="77777777" w:rsidR="00884F39" w:rsidRDefault="00884F39" w:rsidP="00884F39">
            <w:pPr>
              <w:tabs>
                <w:tab w:val="left" w:pos="3210"/>
              </w:tabs>
              <w:ind w:left="567" w:right="423"/>
              <w:jc w:val="both"/>
              <w:rPr>
                <w:b/>
              </w:rPr>
            </w:pPr>
            <w:r w:rsidRPr="005A1EF1">
              <w:rPr>
                <w:b/>
              </w:rPr>
              <w:t xml:space="preserve">Lee la siguiente situación: </w:t>
            </w:r>
          </w:p>
          <w:p w14:paraId="7AC9ECF8" w14:textId="12293431" w:rsidR="00884F39" w:rsidRPr="005A1EF1" w:rsidRDefault="00884F39" w:rsidP="00884F39">
            <w:pPr>
              <w:tabs>
                <w:tab w:val="left" w:pos="3210"/>
              </w:tabs>
              <w:ind w:left="567" w:right="423"/>
              <w:jc w:val="both"/>
              <w:rPr>
                <w:b/>
              </w:rPr>
            </w:pPr>
          </w:p>
        </w:tc>
      </w:tr>
      <w:tr w:rsidR="00884F39" w14:paraId="5768A8D9" w14:textId="77777777" w:rsidTr="00884F39">
        <w:tc>
          <w:tcPr>
            <w:tcW w:w="7933" w:type="dxa"/>
            <w:gridSpan w:val="5"/>
            <w:shd w:val="clear" w:color="auto" w:fill="8496B0" w:themeFill="text2" w:themeFillTint="99"/>
          </w:tcPr>
          <w:p w14:paraId="7A74BDC9" w14:textId="77777777" w:rsidR="00884F39" w:rsidRDefault="00884F39" w:rsidP="00884F39">
            <w:pPr>
              <w:tabs>
                <w:tab w:val="left" w:pos="3210"/>
              </w:tabs>
              <w:ind w:left="567" w:right="423"/>
              <w:jc w:val="both"/>
              <w:rPr>
                <w:bCs/>
              </w:rPr>
            </w:pPr>
            <w:r w:rsidRPr="00884F39">
              <w:rPr>
                <w:bCs/>
              </w:rPr>
              <w:t>Ahora que conoces sobre las necesidades de los seres humanos, ayuda a Esteban a relacionar las columnas.</w:t>
            </w:r>
          </w:p>
          <w:p w14:paraId="4348B586" w14:textId="77777777" w:rsidR="00884F39" w:rsidRPr="00884F39" w:rsidRDefault="00884F39" w:rsidP="00884F39">
            <w:pPr>
              <w:tabs>
                <w:tab w:val="left" w:pos="3210"/>
              </w:tabs>
              <w:ind w:left="567" w:right="881"/>
              <w:jc w:val="both"/>
              <w:rPr>
                <w:bCs/>
              </w:rPr>
            </w:pPr>
          </w:p>
        </w:tc>
      </w:tr>
      <w:tr w:rsidR="00FA6B3F" w14:paraId="789F3D83" w14:textId="77777777" w:rsidTr="00FA6B3F">
        <w:tc>
          <w:tcPr>
            <w:tcW w:w="2972" w:type="dxa"/>
            <w:gridSpan w:val="2"/>
            <w:shd w:val="clear" w:color="auto" w:fill="D0CECE" w:themeFill="background2" w:themeFillShade="E6"/>
          </w:tcPr>
          <w:p w14:paraId="65227E7F" w14:textId="77777777" w:rsidR="00884F39" w:rsidRPr="00884F39" w:rsidRDefault="00884F39" w:rsidP="00884F39">
            <w:pPr>
              <w:tabs>
                <w:tab w:val="left" w:pos="3210"/>
              </w:tabs>
              <w:ind w:right="423"/>
              <w:jc w:val="center"/>
              <w:rPr>
                <w:b/>
              </w:rPr>
            </w:pPr>
            <w:r w:rsidRPr="00884F39">
              <w:rPr>
                <w:b/>
              </w:rPr>
              <w:t>Necesidades que tengo</w:t>
            </w:r>
          </w:p>
        </w:tc>
        <w:tc>
          <w:tcPr>
            <w:tcW w:w="1985" w:type="dxa"/>
            <w:shd w:val="clear" w:color="auto" w:fill="D0CECE" w:themeFill="background2" w:themeFillShade="E6"/>
          </w:tcPr>
          <w:p w14:paraId="775BBD07" w14:textId="5C42983F" w:rsidR="00884F39" w:rsidRPr="00884F39" w:rsidRDefault="00884F39" w:rsidP="00884F39">
            <w:pPr>
              <w:tabs>
                <w:tab w:val="left" w:pos="3210"/>
              </w:tabs>
              <w:ind w:right="423"/>
              <w:jc w:val="center"/>
              <w:rPr>
                <w:b/>
              </w:rPr>
            </w:pPr>
          </w:p>
        </w:tc>
        <w:tc>
          <w:tcPr>
            <w:tcW w:w="2976" w:type="dxa"/>
            <w:gridSpan w:val="2"/>
            <w:shd w:val="clear" w:color="auto" w:fill="D0CECE" w:themeFill="background2" w:themeFillShade="E6"/>
          </w:tcPr>
          <w:p w14:paraId="156FAF28" w14:textId="0E55DF6C" w:rsidR="00884F39" w:rsidRPr="00884F39" w:rsidRDefault="00884F39" w:rsidP="00884F39">
            <w:pPr>
              <w:tabs>
                <w:tab w:val="left" w:pos="3210"/>
              </w:tabs>
              <w:ind w:right="423"/>
              <w:jc w:val="center"/>
              <w:rPr>
                <w:b/>
              </w:rPr>
            </w:pPr>
            <w:r w:rsidRPr="00884F39">
              <w:rPr>
                <w:b/>
              </w:rPr>
              <w:t>Cosas, objetos, productos y servicios</w:t>
            </w:r>
          </w:p>
        </w:tc>
      </w:tr>
      <w:tr w:rsidR="00884F39" w14:paraId="46A304BC" w14:textId="77777777" w:rsidTr="00884F39">
        <w:tc>
          <w:tcPr>
            <w:tcW w:w="2263" w:type="dxa"/>
            <w:shd w:val="clear" w:color="auto" w:fill="DEEAF6" w:themeFill="accent5" w:themeFillTint="33"/>
          </w:tcPr>
          <w:p w14:paraId="1007BC56" w14:textId="77777777" w:rsidR="00884F39" w:rsidRDefault="00884F39" w:rsidP="00884F39">
            <w:pPr>
              <w:tabs>
                <w:tab w:val="left" w:pos="3210"/>
              </w:tabs>
              <w:ind w:right="423"/>
              <w:jc w:val="both"/>
              <w:rPr>
                <w:b/>
              </w:rPr>
            </w:pPr>
            <w:r>
              <w:rPr>
                <w:b/>
              </w:rPr>
              <w:t>EDUCACION</w:t>
            </w:r>
          </w:p>
        </w:tc>
        <w:tc>
          <w:tcPr>
            <w:tcW w:w="709" w:type="dxa"/>
            <w:shd w:val="clear" w:color="auto" w:fill="DEEAF6" w:themeFill="accent5" w:themeFillTint="33"/>
          </w:tcPr>
          <w:p w14:paraId="13D0D888" w14:textId="77777777" w:rsidR="00884F39" w:rsidRPr="00884F39" w:rsidRDefault="00884F39" w:rsidP="00884F39">
            <w:pPr>
              <w:pStyle w:val="Prrafodelista"/>
              <w:numPr>
                <w:ilvl w:val="0"/>
                <w:numId w:val="21"/>
              </w:numPr>
              <w:tabs>
                <w:tab w:val="left" w:pos="3210"/>
              </w:tabs>
              <w:ind w:right="423"/>
              <w:jc w:val="both"/>
              <w:rPr>
                <w:b/>
              </w:rPr>
            </w:pPr>
          </w:p>
        </w:tc>
        <w:tc>
          <w:tcPr>
            <w:tcW w:w="1985" w:type="dxa"/>
            <w:shd w:val="clear" w:color="auto" w:fill="DEEAF6" w:themeFill="accent5" w:themeFillTint="33"/>
          </w:tcPr>
          <w:p w14:paraId="4E0F901A" w14:textId="77777777" w:rsidR="00884F39" w:rsidRDefault="00884F39" w:rsidP="00884F39">
            <w:pPr>
              <w:tabs>
                <w:tab w:val="left" w:pos="3210"/>
              </w:tabs>
              <w:ind w:right="423"/>
              <w:jc w:val="both"/>
              <w:rPr>
                <w:b/>
              </w:rPr>
            </w:pPr>
          </w:p>
        </w:tc>
        <w:tc>
          <w:tcPr>
            <w:tcW w:w="708" w:type="dxa"/>
            <w:shd w:val="clear" w:color="auto" w:fill="DEEAF6" w:themeFill="accent5" w:themeFillTint="33"/>
          </w:tcPr>
          <w:p w14:paraId="46182636" w14:textId="77777777" w:rsidR="00884F39" w:rsidRPr="00884F39" w:rsidRDefault="00884F39" w:rsidP="00884F39">
            <w:pPr>
              <w:pStyle w:val="Prrafodelista"/>
              <w:numPr>
                <w:ilvl w:val="0"/>
                <w:numId w:val="21"/>
              </w:numPr>
              <w:tabs>
                <w:tab w:val="left" w:pos="3210"/>
              </w:tabs>
              <w:ind w:right="423"/>
              <w:jc w:val="both"/>
              <w:rPr>
                <w:b/>
              </w:rPr>
            </w:pPr>
          </w:p>
        </w:tc>
        <w:tc>
          <w:tcPr>
            <w:tcW w:w="2268" w:type="dxa"/>
            <w:shd w:val="clear" w:color="auto" w:fill="DEEAF6" w:themeFill="accent5" w:themeFillTint="33"/>
          </w:tcPr>
          <w:p w14:paraId="277ECD9F" w14:textId="6FB80372" w:rsidR="00884F39" w:rsidRDefault="00884F39" w:rsidP="00884F39">
            <w:pPr>
              <w:tabs>
                <w:tab w:val="left" w:pos="3210"/>
              </w:tabs>
              <w:ind w:right="423"/>
              <w:jc w:val="both"/>
              <w:rPr>
                <w:b/>
              </w:rPr>
            </w:pPr>
            <w:r>
              <w:rPr>
                <w:b/>
              </w:rPr>
              <w:t>TERNO VESTIDO ELEGANTE</w:t>
            </w:r>
          </w:p>
        </w:tc>
      </w:tr>
      <w:tr w:rsidR="00884F39" w14:paraId="19C9F7AD" w14:textId="77777777" w:rsidTr="00884F39">
        <w:tc>
          <w:tcPr>
            <w:tcW w:w="2263" w:type="dxa"/>
            <w:shd w:val="clear" w:color="auto" w:fill="DEEAF6" w:themeFill="accent5" w:themeFillTint="33"/>
          </w:tcPr>
          <w:p w14:paraId="76F96E12" w14:textId="77777777" w:rsidR="00884F39" w:rsidRDefault="00884F39" w:rsidP="00884F39">
            <w:pPr>
              <w:tabs>
                <w:tab w:val="left" w:pos="3210"/>
              </w:tabs>
              <w:ind w:right="423"/>
              <w:jc w:val="both"/>
              <w:rPr>
                <w:b/>
              </w:rPr>
            </w:pPr>
            <w:r>
              <w:rPr>
                <w:b/>
              </w:rPr>
              <w:t>ALIMENTACION</w:t>
            </w:r>
          </w:p>
        </w:tc>
        <w:tc>
          <w:tcPr>
            <w:tcW w:w="709" w:type="dxa"/>
            <w:shd w:val="clear" w:color="auto" w:fill="DEEAF6" w:themeFill="accent5" w:themeFillTint="33"/>
          </w:tcPr>
          <w:p w14:paraId="5A009735" w14:textId="77777777" w:rsidR="00884F39" w:rsidRPr="00884F39" w:rsidRDefault="00884F39" w:rsidP="00884F39">
            <w:pPr>
              <w:pStyle w:val="Prrafodelista"/>
              <w:numPr>
                <w:ilvl w:val="0"/>
                <w:numId w:val="20"/>
              </w:numPr>
              <w:tabs>
                <w:tab w:val="left" w:pos="3210"/>
              </w:tabs>
              <w:ind w:right="423"/>
              <w:jc w:val="both"/>
              <w:rPr>
                <w:b/>
              </w:rPr>
            </w:pPr>
          </w:p>
        </w:tc>
        <w:tc>
          <w:tcPr>
            <w:tcW w:w="1985" w:type="dxa"/>
            <w:shd w:val="clear" w:color="auto" w:fill="DEEAF6" w:themeFill="accent5" w:themeFillTint="33"/>
          </w:tcPr>
          <w:p w14:paraId="63B5B108" w14:textId="77777777" w:rsidR="00884F39" w:rsidRDefault="00884F39" w:rsidP="00884F39">
            <w:pPr>
              <w:tabs>
                <w:tab w:val="left" w:pos="3210"/>
              </w:tabs>
              <w:ind w:right="423"/>
              <w:jc w:val="both"/>
              <w:rPr>
                <w:b/>
              </w:rPr>
            </w:pPr>
          </w:p>
        </w:tc>
        <w:tc>
          <w:tcPr>
            <w:tcW w:w="708" w:type="dxa"/>
            <w:shd w:val="clear" w:color="auto" w:fill="DEEAF6" w:themeFill="accent5" w:themeFillTint="33"/>
          </w:tcPr>
          <w:p w14:paraId="4C556582" w14:textId="77777777" w:rsidR="00884F39" w:rsidRPr="00884F39" w:rsidRDefault="00884F39" w:rsidP="00884F39">
            <w:pPr>
              <w:pStyle w:val="Prrafodelista"/>
              <w:numPr>
                <w:ilvl w:val="0"/>
                <w:numId w:val="20"/>
              </w:numPr>
              <w:tabs>
                <w:tab w:val="left" w:pos="3210"/>
              </w:tabs>
              <w:ind w:right="423"/>
              <w:jc w:val="both"/>
              <w:rPr>
                <w:b/>
              </w:rPr>
            </w:pPr>
          </w:p>
        </w:tc>
        <w:tc>
          <w:tcPr>
            <w:tcW w:w="2268" w:type="dxa"/>
            <w:shd w:val="clear" w:color="auto" w:fill="DEEAF6" w:themeFill="accent5" w:themeFillTint="33"/>
          </w:tcPr>
          <w:p w14:paraId="032411C2" w14:textId="6EF992DA" w:rsidR="00884F39" w:rsidRDefault="00884F39" w:rsidP="00884F39">
            <w:pPr>
              <w:tabs>
                <w:tab w:val="left" w:pos="3210"/>
              </w:tabs>
              <w:ind w:right="423"/>
              <w:jc w:val="both"/>
              <w:rPr>
                <w:b/>
              </w:rPr>
            </w:pPr>
            <w:r>
              <w:rPr>
                <w:b/>
              </w:rPr>
              <w:t>LAPIZ LABIAL</w:t>
            </w:r>
          </w:p>
        </w:tc>
      </w:tr>
      <w:tr w:rsidR="00884F39" w14:paraId="2EFFE24A" w14:textId="77777777" w:rsidTr="00884F39">
        <w:tc>
          <w:tcPr>
            <w:tcW w:w="2263" w:type="dxa"/>
            <w:shd w:val="clear" w:color="auto" w:fill="DEEAF6" w:themeFill="accent5" w:themeFillTint="33"/>
          </w:tcPr>
          <w:p w14:paraId="742F642A" w14:textId="77777777" w:rsidR="00884F39" w:rsidRDefault="00884F39" w:rsidP="00884F39">
            <w:pPr>
              <w:tabs>
                <w:tab w:val="left" w:pos="3210"/>
              </w:tabs>
              <w:ind w:right="-102"/>
              <w:jc w:val="both"/>
              <w:rPr>
                <w:b/>
              </w:rPr>
            </w:pPr>
            <w:r>
              <w:rPr>
                <w:b/>
              </w:rPr>
              <w:t>BELLEZA</w:t>
            </w:r>
          </w:p>
        </w:tc>
        <w:tc>
          <w:tcPr>
            <w:tcW w:w="709" w:type="dxa"/>
            <w:shd w:val="clear" w:color="auto" w:fill="DEEAF6" w:themeFill="accent5" w:themeFillTint="33"/>
          </w:tcPr>
          <w:p w14:paraId="59229891" w14:textId="77777777" w:rsidR="00884F39" w:rsidRPr="00884F39" w:rsidRDefault="00884F39" w:rsidP="00884F39">
            <w:pPr>
              <w:pStyle w:val="Prrafodelista"/>
              <w:numPr>
                <w:ilvl w:val="0"/>
                <w:numId w:val="19"/>
              </w:numPr>
              <w:tabs>
                <w:tab w:val="left" w:pos="3210"/>
              </w:tabs>
              <w:ind w:right="423"/>
              <w:jc w:val="both"/>
              <w:rPr>
                <w:b/>
              </w:rPr>
            </w:pPr>
          </w:p>
        </w:tc>
        <w:tc>
          <w:tcPr>
            <w:tcW w:w="1985" w:type="dxa"/>
            <w:shd w:val="clear" w:color="auto" w:fill="DEEAF6" w:themeFill="accent5" w:themeFillTint="33"/>
          </w:tcPr>
          <w:p w14:paraId="1F43CF84" w14:textId="77777777" w:rsidR="00884F39" w:rsidRDefault="00884F39" w:rsidP="00884F39">
            <w:pPr>
              <w:tabs>
                <w:tab w:val="left" w:pos="3210"/>
              </w:tabs>
              <w:ind w:right="423"/>
              <w:jc w:val="both"/>
              <w:rPr>
                <w:b/>
              </w:rPr>
            </w:pPr>
          </w:p>
        </w:tc>
        <w:tc>
          <w:tcPr>
            <w:tcW w:w="708" w:type="dxa"/>
            <w:shd w:val="clear" w:color="auto" w:fill="DEEAF6" w:themeFill="accent5" w:themeFillTint="33"/>
          </w:tcPr>
          <w:p w14:paraId="077CB075" w14:textId="77777777" w:rsidR="00884F39" w:rsidRPr="00884F39" w:rsidRDefault="00884F39" w:rsidP="00884F39">
            <w:pPr>
              <w:pStyle w:val="Prrafodelista"/>
              <w:numPr>
                <w:ilvl w:val="0"/>
                <w:numId w:val="19"/>
              </w:numPr>
              <w:tabs>
                <w:tab w:val="left" w:pos="3210"/>
              </w:tabs>
              <w:ind w:right="423"/>
              <w:jc w:val="both"/>
              <w:rPr>
                <w:b/>
              </w:rPr>
            </w:pPr>
          </w:p>
        </w:tc>
        <w:tc>
          <w:tcPr>
            <w:tcW w:w="2268" w:type="dxa"/>
            <w:shd w:val="clear" w:color="auto" w:fill="DEEAF6" w:themeFill="accent5" w:themeFillTint="33"/>
          </w:tcPr>
          <w:p w14:paraId="558A2024" w14:textId="606EF7C1" w:rsidR="00884F39" w:rsidRDefault="00884F39" w:rsidP="00884F39">
            <w:pPr>
              <w:tabs>
                <w:tab w:val="left" w:pos="3210"/>
              </w:tabs>
              <w:ind w:right="423"/>
              <w:jc w:val="both"/>
              <w:rPr>
                <w:b/>
              </w:rPr>
            </w:pPr>
            <w:r>
              <w:rPr>
                <w:b/>
              </w:rPr>
              <w:t>COLEGIO</w:t>
            </w:r>
          </w:p>
        </w:tc>
      </w:tr>
      <w:tr w:rsidR="00884F39" w14:paraId="4CF4CDFB" w14:textId="77777777" w:rsidTr="00884F39">
        <w:tc>
          <w:tcPr>
            <w:tcW w:w="2263" w:type="dxa"/>
            <w:shd w:val="clear" w:color="auto" w:fill="DEEAF6" w:themeFill="accent5" w:themeFillTint="33"/>
          </w:tcPr>
          <w:p w14:paraId="2999093A" w14:textId="77777777" w:rsidR="00884F39" w:rsidRDefault="00884F39" w:rsidP="00884F39">
            <w:pPr>
              <w:tabs>
                <w:tab w:val="left" w:pos="3210"/>
              </w:tabs>
              <w:ind w:right="423"/>
              <w:jc w:val="both"/>
              <w:rPr>
                <w:b/>
              </w:rPr>
            </w:pPr>
            <w:r>
              <w:rPr>
                <w:b/>
              </w:rPr>
              <w:t>ELEGANCIA</w:t>
            </w:r>
          </w:p>
        </w:tc>
        <w:tc>
          <w:tcPr>
            <w:tcW w:w="709" w:type="dxa"/>
            <w:shd w:val="clear" w:color="auto" w:fill="DEEAF6" w:themeFill="accent5" w:themeFillTint="33"/>
          </w:tcPr>
          <w:p w14:paraId="6F03AF76" w14:textId="77777777" w:rsidR="00884F39" w:rsidRPr="00884F39" w:rsidRDefault="00884F39" w:rsidP="00884F39">
            <w:pPr>
              <w:pStyle w:val="Prrafodelista"/>
              <w:numPr>
                <w:ilvl w:val="0"/>
                <w:numId w:val="18"/>
              </w:numPr>
              <w:tabs>
                <w:tab w:val="left" w:pos="3210"/>
              </w:tabs>
              <w:ind w:right="423"/>
              <w:jc w:val="both"/>
              <w:rPr>
                <w:b/>
              </w:rPr>
            </w:pPr>
          </w:p>
        </w:tc>
        <w:tc>
          <w:tcPr>
            <w:tcW w:w="1985" w:type="dxa"/>
            <w:shd w:val="clear" w:color="auto" w:fill="DEEAF6" w:themeFill="accent5" w:themeFillTint="33"/>
          </w:tcPr>
          <w:p w14:paraId="7B6F4750" w14:textId="77777777" w:rsidR="00884F39" w:rsidRDefault="00884F39" w:rsidP="00884F39">
            <w:pPr>
              <w:tabs>
                <w:tab w:val="left" w:pos="3210"/>
              </w:tabs>
              <w:ind w:right="423"/>
              <w:jc w:val="both"/>
              <w:rPr>
                <w:b/>
              </w:rPr>
            </w:pPr>
          </w:p>
        </w:tc>
        <w:tc>
          <w:tcPr>
            <w:tcW w:w="708" w:type="dxa"/>
            <w:shd w:val="clear" w:color="auto" w:fill="DEEAF6" w:themeFill="accent5" w:themeFillTint="33"/>
          </w:tcPr>
          <w:p w14:paraId="770FB53B" w14:textId="77777777" w:rsidR="00884F39" w:rsidRPr="00884F39" w:rsidRDefault="00884F39" w:rsidP="00884F39">
            <w:pPr>
              <w:pStyle w:val="Prrafodelista"/>
              <w:numPr>
                <w:ilvl w:val="0"/>
                <w:numId w:val="18"/>
              </w:numPr>
              <w:tabs>
                <w:tab w:val="left" w:pos="3210"/>
              </w:tabs>
              <w:ind w:right="423"/>
              <w:jc w:val="both"/>
              <w:rPr>
                <w:b/>
              </w:rPr>
            </w:pPr>
          </w:p>
        </w:tc>
        <w:tc>
          <w:tcPr>
            <w:tcW w:w="2268" w:type="dxa"/>
            <w:shd w:val="clear" w:color="auto" w:fill="DEEAF6" w:themeFill="accent5" w:themeFillTint="33"/>
          </w:tcPr>
          <w:p w14:paraId="30A88B4D" w14:textId="764E830E" w:rsidR="00884F39" w:rsidRDefault="00884F39" w:rsidP="00884F39">
            <w:pPr>
              <w:tabs>
                <w:tab w:val="left" w:pos="3210"/>
              </w:tabs>
              <w:ind w:right="423"/>
              <w:jc w:val="both"/>
              <w:rPr>
                <w:b/>
              </w:rPr>
            </w:pPr>
            <w:r>
              <w:rPr>
                <w:b/>
              </w:rPr>
              <w:t>MI NEGOCIO PROPIO</w:t>
            </w:r>
          </w:p>
        </w:tc>
      </w:tr>
      <w:tr w:rsidR="00884F39" w14:paraId="158D839F" w14:textId="77777777" w:rsidTr="00884F39">
        <w:tc>
          <w:tcPr>
            <w:tcW w:w="2263" w:type="dxa"/>
            <w:shd w:val="clear" w:color="auto" w:fill="DEEAF6" w:themeFill="accent5" w:themeFillTint="33"/>
          </w:tcPr>
          <w:p w14:paraId="668EFB2F" w14:textId="77777777" w:rsidR="00884F39" w:rsidRDefault="00884F39" w:rsidP="00884F39">
            <w:pPr>
              <w:tabs>
                <w:tab w:val="left" w:pos="3210"/>
              </w:tabs>
              <w:ind w:right="423"/>
              <w:jc w:val="both"/>
              <w:rPr>
                <w:b/>
              </w:rPr>
            </w:pPr>
            <w:r>
              <w:rPr>
                <w:b/>
              </w:rPr>
              <w:t>SEGURIDAD ECONOMICA</w:t>
            </w:r>
          </w:p>
        </w:tc>
        <w:tc>
          <w:tcPr>
            <w:tcW w:w="709" w:type="dxa"/>
            <w:shd w:val="clear" w:color="auto" w:fill="DEEAF6" w:themeFill="accent5" w:themeFillTint="33"/>
          </w:tcPr>
          <w:p w14:paraId="16473496" w14:textId="77777777" w:rsidR="00884F39" w:rsidRPr="00884F39" w:rsidRDefault="00884F39" w:rsidP="00884F39">
            <w:pPr>
              <w:pStyle w:val="Prrafodelista"/>
              <w:numPr>
                <w:ilvl w:val="0"/>
                <w:numId w:val="18"/>
              </w:numPr>
              <w:tabs>
                <w:tab w:val="left" w:pos="3210"/>
              </w:tabs>
              <w:ind w:right="423"/>
              <w:jc w:val="both"/>
              <w:rPr>
                <w:b/>
              </w:rPr>
            </w:pPr>
          </w:p>
        </w:tc>
        <w:tc>
          <w:tcPr>
            <w:tcW w:w="1985" w:type="dxa"/>
            <w:shd w:val="clear" w:color="auto" w:fill="DEEAF6" w:themeFill="accent5" w:themeFillTint="33"/>
          </w:tcPr>
          <w:p w14:paraId="44B9114B" w14:textId="77777777" w:rsidR="00884F39" w:rsidRDefault="00884F39" w:rsidP="00884F39">
            <w:pPr>
              <w:tabs>
                <w:tab w:val="left" w:pos="3210"/>
              </w:tabs>
              <w:ind w:right="423"/>
              <w:jc w:val="both"/>
              <w:rPr>
                <w:b/>
              </w:rPr>
            </w:pPr>
          </w:p>
        </w:tc>
        <w:tc>
          <w:tcPr>
            <w:tcW w:w="708" w:type="dxa"/>
            <w:shd w:val="clear" w:color="auto" w:fill="DEEAF6" w:themeFill="accent5" w:themeFillTint="33"/>
          </w:tcPr>
          <w:p w14:paraId="0AD949EF" w14:textId="77777777" w:rsidR="00884F39" w:rsidRPr="00884F39" w:rsidRDefault="00884F39" w:rsidP="00884F39">
            <w:pPr>
              <w:pStyle w:val="Prrafodelista"/>
              <w:numPr>
                <w:ilvl w:val="0"/>
                <w:numId w:val="18"/>
              </w:numPr>
              <w:tabs>
                <w:tab w:val="left" w:pos="3210"/>
              </w:tabs>
              <w:ind w:right="423"/>
              <w:jc w:val="both"/>
              <w:rPr>
                <w:b/>
              </w:rPr>
            </w:pPr>
          </w:p>
        </w:tc>
        <w:tc>
          <w:tcPr>
            <w:tcW w:w="2268" w:type="dxa"/>
            <w:shd w:val="clear" w:color="auto" w:fill="DEEAF6" w:themeFill="accent5" w:themeFillTint="33"/>
          </w:tcPr>
          <w:p w14:paraId="4CF60793" w14:textId="36B72562" w:rsidR="00884F39" w:rsidRDefault="00884F39" w:rsidP="00884F39">
            <w:pPr>
              <w:tabs>
                <w:tab w:val="left" w:pos="3210"/>
              </w:tabs>
              <w:ind w:right="423"/>
              <w:jc w:val="both"/>
              <w:rPr>
                <w:b/>
              </w:rPr>
            </w:pPr>
            <w:r>
              <w:rPr>
                <w:b/>
              </w:rPr>
              <w:t>COMIDA</w:t>
            </w:r>
          </w:p>
        </w:tc>
      </w:tr>
    </w:tbl>
    <w:p w14:paraId="5A4CCD7E" w14:textId="77777777" w:rsidR="00503CAE" w:rsidRDefault="00503CAE" w:rsidP="00503CAE">
      <w:pPr>
        <w:tabs>
          <w:tab w:val="left" w:pos="3210"/>
        </w:tabs>
        <w:ind w:left="1134" w:right="423"/>
        <w:jc w:val="both"/>
        <w:rPr>
          <w:b/>
        </w:rPr>
      </w:pPr>
    </w:p>
    <w:p w14:paraId="1BFF8AC8" w14:textId="7914E72A" w:rsidR="00503CAE" w:rsidRDefault="00503CAE" w:rsidP="00503CAE">
      <w:pPr>
        <w:tabs>
          <w:tab w:val="left" w:pos="3210"/>
        </w:tabs>
        <w:ind w:left="567" w:right="423"/>
        <w:jc w:val="both"/>
        <w:rPr>
          <w:b/>
        </w:rPr>
      </w:pPr>
    </w:p>
    <w:p w14:paraId="6DE9CE9E" w14:textId="77777777" w:rsidR="00503CAE" w:rsidRDefault="00503CAE" w:rsidP="00503CAE">
      <w:pPr>
        <w:tabs>
          <w:tab w:val="left" w:pos="3210"/>
        </w:tabs>
        <w:ind w:left="567" w:right="423"/>
        <w:jc w:val="both"/>
        <w:rPr>
          <w:b/>
        </w:rPr>
      </w:pPr>
    </w:p>
    <w:p w14:paraId="039B8549" w14:textId="2B21F007" w:rsidR="00503CAE" w:rsidRDefault="00503CAE" w:rsidP="00503CAE">
      <w:pPr>
        <w:tabs>
          <w:tab w:val="left" w:pos="3210"/>
        </w:tabs>
        <w:ind w:left="567" w:right="423"/>
        <w:jc w:val="center"/>
        <w:rPr>
          <w:rFonts w:ascii="Barlow" w:hAnsi="Barlow" w:cs="Arial"/>
          <w:b/>
          <w:sz w:val="20"/>
          <w:szCs w:val="20"/>
          <w:lang w:val="es-ES"/>
        </w:rPr>
      </w:pPr>
    </w:p>
    <w:p w14:paraId="005502A3" w14:textId="77777777" w:rsidR="00503CAE" w:rsidRDefault="00503CAE" w:rsidP="00503CAE">
      <w:pPr>
        <w:tabs>
          <w:tab w:val="left" w:pos="3210"/>
        </w:tabs>
        <w:ind w:left="567" w:right="423"/>
        <w:jc w:val="center"/>
        <w:rPr>
          <w:rFonts w:ascii="Barlow" w:hAnsi="Barlow" w:cs="Arial"/>
          <w:b/>
          <w:sz w:val="20"/>
          <w:szCs w:val="20"/>
          <w:lang w:val="es-ES"/>
        </w:rPr>
      </w:pPr>
    </w:p>
    <w:p w14:paraId="5852D4C5" w14:textId="77777777" w:rsidR="00503CAE" w:rsidRDefault="00503CAE" w:rsidP="00503CAE">
      <w:pPr>
        <w:tabs>
          <w:tab w:val="left" w:pos="3210"/>
        </w:tabs>
        <w:ind w:left="567" w:right="423"/>
        <w:rPr>
          <w:b/>
        </w:rPr>
      </w:pPr>
    </w:p>
    <w:p w14:paraId="648BCA84" w14:textId="77777777" w:rsidR="00503CAE" w:rsidRDefault="00503CAE" w:rsidP="00503CAE">
      <w:pPr>
        <w:tabs>
          <w:tab w:val="left" w:pos="3210"/>
        </w:tabs>
        <w:ind w:left="426"/>
        <w:jc w:val="both"/>
        <w:rPr>
          <w:b/>
        </w:rPr>
      </w:pPr>
    </w:p>
    <w:p w14:paraId="5A75CFB8" w14:textId="77777777" w:rsidR="00FA6B3F" w:rsidRDefault="00FA6B3F" w:rsidP="00503CAE">
      <w:pPr>
        <w:tabs>
          <w:tab w:val="left" w:pos="3210"/>
        </w:tabs>
        <w:ind w:left="426"/>
        <w:jc w:val="both"/>
        <w:rPr>
          <w:b/>
        </w:rPr>
      </w:pPr>
    </w:p>
    <w:p w14:paraId="6B13E407" w14:textId="77777777" w:rsidR="00FA6B3F" w:rsidRDefault="00FA6B3F" w:rsidP="00503CAE">
      <w:pPr>
        <w:tabs>
          <w:tab w:val="left" w:pos="3210"/>
        </w:tabs>
        <w:ind w:left="426"/>
        <w:jc w:val="both"/>
        <w:rPr>
          <w:b/>
        </w:rPr>
      </w:pPr>
    </w:p>
    <w:p w14:paraId="6023B1FB" w14:textId="77777777" w:rsidR="00FA6B3F" w:rsidRDefault="00FA6B3F" w:rsidP="00503CAE">
      <w:pPr>
        <w:tabs>
          <w:tab w:val="left" w:pos="3210"/>
        </w:tabs>
        <w:ind w:left="426"/>
        <w:jc w:val="both"/>
        <w:rPr>
          <w:b/>
        </w:rPr>
      </w:pPr>
    </w:p>
    <w:p w14:paraId="61608D96" w14:textId="77777777" w:rsidR="00FA6B3F" w:rsidRDefault="00FA6B3F" w:rsidP="00503CAE">
      <w:pPr>
        <w:tabs>
          <w:tab w:val="left" w:pos="3210"/>
        </w:tabs>
        <w:ind w:left="426"/>
        <w:jc w:val="both"/>
        <w:rPr>
          <w:b/>
        </w:rPr>
      </w:pPr>
    </w:p>
    <w:p w14:paraId="2A340F2B" w14:textId="77777777" w:rsidR="00FA6B3F" w:rsidRDefault="00FA6B3F" w:rsidP="00503CAE">
      <w:pPr>
        <w:tabs>
          <w:tab w:val="left" w:pos="3210"/>
        </w:tabs>
        <w:ind w:left="426"/>
        <w:jc w:val="both"/>
        <w:rPr>
          <w:b/>
        </w:rPr>
      </w:pPr>
    </w:p>
    <w:p w14:paraId="0C55FEAC" w14:textId="77777777" w:rsidR="00FA6B3F" w:rsidRDefault="00FA6B3F" w:rsidP="00503CAE">
      <w:pPr>
        <w:tabs>
          <w:tab w:val="left" w:pos="3210"/>
        </w:tabs>
        <w:ind w:left="426"/>
        <w:jc w:val="both"/>
        <w:rPr>
          <w:b/>
        </w:rPr>
      </w:pPr>
    </w:p>
    <w:p w14:paraId="59ED2BE7" w14:textId="77777777" w:rsidR="00FA6B3F" w:rsidRDefault="00FA6B3F" w:rsidP="00503CAE">
      <w:pPr>
        <w:tabs>
          <w:tab w:val="left" w:pos="3210"/>
        </w:tabs>
        <w:ind w:left="426"/>
        <w:jc w:val="both"/>
        <w:rPr>
          <w:b/>
        </w:rPr>
      </w:pPr>
    </w:p>
    <w:p w14:paraId="52BF82DA" w14:textId="77777777" w:rsidR="00FA6B3F" w:rsidRDefault="00FA6B3F" w:rsidP="00503CAE">
      <w:pPr>
        <w:tabs>
          <w:tab w:val="left" w:pos="3210"/>
        </w:tabs>
        <w:ind w:left="426"/>
        <w:jc w:val="both"/>
        <w:rPr>
          <w:b/>
        </w:rPr>
      </w:pPr>
    </w:p>
    <w:p w14:paraId="15A10E76" w14:textId="77777777" w:rsidR="00FA6B3F" w:rsidRDefault="00FA6B3F" w:rsidP="00503CAE">
      <w:pPr>
        <w:tabs>
          <w:tab w:val="left" w:pos="3210"/>
        </w:tabs>
        <w:ind w:left="426"/>
        <w:jc w:val="both"/>
        <w:rPr>
          <w:b/>
        </w:rPr>
      </w:pPr>
    </w:p>
    <w:p w14:paraId="4EE0BDF7" w14:textId="77777777" w:rsidR="00FA6B3F" w:rsidRDefault="00FA6B3F" w:rsidP="00503CAE">
      <w:pPr>
        <w:tabs>
          <w:tab w:val="left" w:pos="3210"/>
        </w:tabs>
        <w:ind w:left="426"/>
        <w:jc w:val="both"/>
        <w:rPr>
          <w:b/>
        </w:rPr>
      </w:pPr>
    </w:p>
    <w:p w14:paraId="400B60B6" w14:textId="77777777" w:rsidR="00FA6B3F" w:rsidRDefault="00FA6B3F" w:rsidP="00503CAE">
      <w:pPr>
        <w:tabs>
          <w:tab w:val="left" w:pos="3210"/>
        </w:tabs>
        <w:ind w:left="426"/>
        <w:jc w:val="both"/>
        <w:rPr>
          <w:b/>
        </w:rPr>
      </w:pPr>
    </w:p>
    <w:p w14:paraId="3C1BEC74" w14:textId="77777777" w:rsidR="00FA6B3F" w:rsidRDefault="00FA6B3F" w:rsidP="00503CAE">
      <w:pPr>
        <w:tabs>
          <w:tab w:val="left" w:pos="3210"/>
        </w:tabs>
        <w:ind w:left="426"/>
        <w:jc w:val="both"/>
        <w:rPr>
          <w:b/>
        </w:rPr>
      </w:pPr>
    </w:p>
    <w:p w14:paraId="52FBC22B" w14:textId="77777777" w:rsidR="00FA6B3F" w:rsidRDefault="00FA6B3F" w:rsidP="00503CAE">
      <w:pPr>
        <w:tabs>
          <w:tab w:val="left" w:pos="3210"/>
        </w:tabs>
        <w:ind w:left="426"/>
        <w:jc w:val="both"/>
        <w:rPr>
          <w:b/>
        </w:rPr>
      </w:pPr>
    </w:p>
    <w:p w14:paraId="13364563" w14:textId="77777777" w:rsidR="00FA6B3F" w:rsidRDefault="00FA6B3F" w:rsidP="00503CAE">
      <w:pPr>
        <w:tabs>
          <w:tab w:val="left" w:pos="3210"/>
        </w:tabs>
        <w:ind w:left="426"/>
        <w:jc w:val="both"/>
        <w:rPr>
          <w:b/>
        </w:rPr>
      </w:pPr>
    </w:p>
    <w:p w14:paraId="2B60B9F7" w14:textId="77777777" w:rsidR="00FA6B3F" w:rsidRDefault="00FA6B3F" w:rsidP="00503CAE">
      <w:pPr>
        <w:tabs>
          <w:tab w:val="left" w:pos="3210"/>
        </w:tabs>
        <w:ind w:left="426"/>
        <w:jc w:val="both"/>
        <w:rPr>
          <w:b/>
        </w:rPr>
      </w:pPr>
    </w:p>
    <w:p w14:paraId="6199FC73" w14:textId="2A756511" w:rsidR="00FA6B3F" w:rsidRDefault="00FA6B3F" w:rsidP="00FA6B3F">
      <w:pPr>
        <w:tabs>
          <w:tab w:val="left" w:pos="3210"/>
        </w:tabs>
        <w:ind w:left="993"/>
        <w:jc w:val="both"/>
        <w:rPr>
          <w:b/>
        </w:rPr>
      </w:pPr>
      <w:r>
        <w:rPr>
          <w:b/>
        </w:rPr>
        <w:t>--------------------------------------                                     ----------------------------------------</w:t>
      </w:r>
    </w:p>
    <w:p w14:paraId="71E8F03F" w14:textId="2D51BFA9" w:rsidR="00FA6B3F" w:rsidRDefault="00FA6B3F" w:rsidP="00503CAE">
      <w:pPr>
        <w:tabs>
          <w:tab w:val="left" w:pos="3210"/>
        </w:tabs>
        <w:ind w:left="426"/>
        <w:jc w:val="both"/>
        <w:rPr>
          <w:b/>
        </w:rPr>
      </w:pPr>
      <w:r>
        <w:rPr>
          <w:b/>
        </w:rPr>
        <w:t xml:space="preserve">                       SUB DIRECCION                                                 DOCENTE DE AREA DE E.P.T.</w:t>
      </w:r>
    </w:p>
    <w:sectPr w:rsidR="00FA6B3F" w:rsidSect="00935EC3">
      <w:headerReference w:type="default" r:id="rId12"/>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F3F2" w14:textId="77777777" w:rsidR="00767AA4" w:rsidRDefault="00767AA4" w:rsidP="0099718D">
      <w:r>
        <w:separator/>
      </w:r>
    </w:p>
  </w:endnote>
  <w:endnote w:type="continuationSeparator" w:id="0">
    <w:p w14:paraId="53AAC837" w14:textId="77777777" w:rsidR="00767AA4" w:rsidRDefault="00767AA4" w:rsidP="0099718D">
      <w:r>
        <w:continuationSeparator/>
      </w:r>
    </w:p>
  </w:endnote>
  <w:endnote w:type="continuationNotice" w:id="1">
    <w:p w14:paraId="12382A61" w14:textId="77777777" w:rsidR="00767AA4" w:rsidRDefault="0076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Barlow">
    <w:altName w:val="Courier Ne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9D5D" w14:textId="77777777" w:rsidR="00767AA4" w:rsidRDefault="00767AA4" w:rsidP="0099718D">
      <w:r>
        <w:separator/>
      </w:r>
    </w:p>
  </w:footnote>
  <w:footnote w:type="continuationSeparator" w:id="0">
    <w:p w14:paraId="439DBDA1" w14:textId="77777777" w:rsidR="00767AA4" w:rsidRDefault="00767AA4" w:rsidP="0099718D">
      <w:r>
        <w:continuationSeparator/>
      </w:r>
    </w:p>
  </w:footnote>
  <w:footnote w:type="continuationNotice" w:id="1">
    <w:p w14:paraId="0373DA47" w14:textId="77777777" w:rsidR="00767AA4" w:rsidRDefault="00767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6EF4" w14:textId="26904266" w:rsidR="00413B0F" w:rsidRDefault="00E50711" w:rsidP="00E96F50">
    <w:pPr>
      <w:pStyle w:val="Encabezado"/>
    </w:pPr>
    <w:r w:rsidRPr="00E50711">
      <w:rPr>
        <w:noProof/>
        <w:sz w:val="16"/>
        <w:szCs w:val="16"/>
        <w:lang w:val="en-US"/>
      </w:rPr>
      <w:drawing>
        <wp:anchor distT="0" distB="0" distL="114300" distR="114300" simplePos="0" relativeHeight="251659264" behindDoc="0" locked="0" layoutInCell="1" allowOverlap="1" wp14:anchorId="78CB113E" wp14:editId="726A2103">
          <wp:simplePos x="0" y="0"/>
          <wp:positionH relativeFrom="margin">
            <wp:posOffset>47625</wp:posOffset>
          </wp:positionH>
          <wp:positionV relativeFrom="paragraph">
            <wp:posOffset>-114225</wp:posOffset>
          </wp:positionV>
          <wp:extent cx="859411" cy="370875"/>
          <wp:effectExtent l="0" t="0" r="0" b="0"/>
          <wp:wrapNone/>
          <wp:docPr id="29" name="Imagen 29"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411" cy="370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r>
      <w:rPr>
        <w:noProof/>
        <w:sz w:val="16"/>
        <w:szCs w:val="16"/>
        <w:lang w:val="en-US"/>
      </w:rPr>
      <w:drawing>
        <wp:inline distT="0" distB="0" distL="0" distR="0" wp14:anchorId="30EBCA6E" wp14:editId="60C1B553">
          <wp:extent cx="447281" cy="317500"/>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923" cy="329313"/>
                  </a:xfrm>
                  <a:prstGeom prst="rect">
                    <a:avLst/>
                  </a:prstGeom>
                  <a:noFill/>
                </pic:spPr>
              </pic:pic>
            </a:graphicData>
          </a:graphic>
        </wp:inline>
      </w:drawing>
    </w:r>
    <w:r w:rsidRPr="00E50711">
      <w:rPr>
        <w:sz w:val="16"/>
        <w:szCs w:val="16"/>
      </w:rPr>
      <w:t>I.E. N° 3040 “Veinte de abril”</w:t>
    </w:r>
    <w:r w:rsidR="00413B0F" w:rsidRPr="00E50711">
      <w:rPr>
        <w:noProof/>
        <w:sz w:val="16"/>
        <w:szCs w:val="16"/>
        <w:lang w:val="en-US"/>
      </w:rPr>
      <w:drawing>
        <wp:anchor distT="0" distB="0" distL="114300" distR="114300" simplePos="0" relativeHeight="251661312" behindDoc="0" locked="0" layoutInCell="1" allowOverlap="1" wp14:anchorId="5214F998" wp14:editId="4F4D147C">
          <wp:simplePos x="0" y="0"/>
          <wp:positionH relativeFrom="rightMargin">
            <wp:posOffset>-661246</wp:posOffset>
          </wp:positionH>
          <wp:positionV relativeFrom="paragraph">
            <wp:posOffset>-185420</wp:posOffset>
          </wp:positionV>
          <wp:extent cx="609600" cy="444878"/>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448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AC99E" w14:textId="3274DCCD" w:rsidR="00413B0F" w:rsidRPr="00E96F50" w:rsidRDefault="00413B0F"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2" w15:restartNumberingAfterBreak="0">
    <w:nsid w:val="2F7F4AA7"/>
    <w:multiLevelType w:val="hybridMultilevel"/>
    <w:tmpl w:val="37C4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B56AA"/>
    <w:multiLevelType w:val="hybridMultilevel"/>
    <w:tmpl w:val="502AE5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3562585"/>
    <w:multiLevelType w:val="hybridMultilevel"/>
    <w:tmpl w:val="4FAC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E4197"/>
    <w:multiLevelType w:val="hybridMultilevel"/>
    <w:tmpl w:val="8B5E305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0676D2"/>
    <w:multiLevelType w:val="hybridMultilevel"/>
    <w:tmpl w:val="872285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0F12A89"/>
    <w:multiLevelType w:val="hybridMultilevel"/>
    <w:tmpl w:val="F2D689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1412A41"/>
    <w:multiLevelType w:val="hybridMultilevel"/>
    <w:tmpl w:val="9230A4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8EF40C4"/>
    <w:multiLevelType w:val="hybridMultilevel"/>
    <w:tmpl w:val="2F5899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836557F"/>
    <w:multiLevelType w:val="hybridMultilevel"/>
    <w:tmpl w:val="4FAC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E1B601E"/>
    <w:multiLevelType w:val="hybridMultilevel"/>
    <w:tmpl w:val="7BB403A0"/>
    <w:lvl w:ilvl="0" w:tplc="6A2479F0">
      <w:start w:val="4"/>
      <w:numFmt w:val="bullet"/>
      <w:lvlText w:val="-"/>
      <w:lvlJc w:val="left"/>
      <w:pPr>
        <w:ind w:left="720" w:hanging="360"/>
      </w:pPr>
      <w:rPr>
        <w:rFonts w:ascii="Calibri" w:eastAsiaTheme="minorHAns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DE45B4"/>
    <w:multiLevelType w:val="hybridMultilevel"/>
    <w:tmpl w:val="4EF8121C"/>
    <w:lvl w:ilvl="0" w:tplc="404AC0D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79AE60FD"/>
    <w:multiLevelType w:val="hybridMultilevel"/>
    <w:tmpl w:val="086C6026"/>
    <w:lvl w:ilvl="0" w:tplc="86E2300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94B11"/>
    <w:multiLevelType w:val="hybridMultilevel"/>
    <w:tmpl w:val="C730079E"/>
    <w:lvl w:ilvl="0" w:tplc="AFD636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96879233">
    <w:abstractNumId w:val="20"/>
  </w:num>
  <w:num w:numId="2" w16cid:durableId="1481380442">
    <w:abstractNumId w:val="1"/>
  </w:num>
  <w:num w:numId="3" w16cid:durableId="1506432098">
    <w:abstractNumId w:val="9"/>
  </w:num>
  <w:num w:numId="4" w16cid:durableId="1567375602">
    <w:abstractNumId w:val="11"/>
  </w:num>
  <w:num w:numId="5" w16cid:durableId="465779753">
    <w:abstractNumId w:val="14"/>
  </w:num>
  <w:num w:numId="6" w16cid:durableId="1010987920">
    <w:abstractNumId w:val="13"/>
  </w:num>
  <w:num w:numId="7" w16cid:durableId="529225874">
    <w:abstractNumId w:val="0"/>
  </w:num>
  <w:num w:numId="8" w16cid:durableId="669336546">
    <w:abstractNumId w:val="16"/>
  </w:num>
  <w:num w:numId="9" w16cid:durableId="1084377903">
    <w:abstractNumId w:val="15"/>
  </w:num>
  <w:num w:numId="10" w16cid:durableId="1958364315">
    <w:abstractNumId w:val="18"/>
  </w:num>
  <w:num w:numId="11" w16cid:durableId="290594542">
    <w:abstractNumId w:val="2"/>
  </w:num>
  <w:num w:numId="12" w16cid:durableId="963270191">
    <w:abstractNumId w:val="17"/>
  </w:num>
  <w:num w:numId="13" w16cid:durableId="165872242">
    <w:abstractNumId w:val="19"/>
  </w:num>
  <w:num w:numId="14" w16cid:durableId="2075619252">
    <w:abstractNumId w:val="12"/>
  </w:num>
  <w:num w:numId="15" w16cid:durableId="447093501">
    <w:abstractNumId w:val="4"/>
  </w:num>
  <w:num w:numId="16" w16cid:durableId="1254586337">
    <w:abstractNumId w:val="8"/>
  </w:num>
  <w:num w:numId="17" w16cid:durableId="1646741319">
    <w:abstractNumId w:val="5"/>
  </w:num>
  <w:num w:numId="18" w16cid:durableId="1580478654">
    <w:abstractNumId w:val="3"/>
  </w:num>
  <w:num w:numId="19" w16cid:durableId="1654336399">
    <w:abstractNumId w:val="7"/>
  </w:num>
  <w:num w:numId="20" w16cid:durableId="123546461">
    <w:abstractNumId w:val="6"/>
  </w:num>
  <w:num w:numId="21" w16cid:durableId="1537306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57"/>
    <w:rsid w:val="00001017"/>
    <w:rsid w:val="00002250"/>
    <w:rsid w:val="00002678"/>
    <w:rsid w:val="00003BB9"/>
    <w:rsid w:val="000045C9"/>
    <w:rsid w:val="00014294"/>
    <w:rsid w:val="00015C06"/>
    <w:rsid w:val="000168D9"/>
    <w:rsid w:val="00017D32"/>
    <w:rsid w:val="000226ED"/>
    <w:rsid w:val="00022E0B"/>
    <w:rsid w:val="0004145F"/>
    <w:rsid w:val="00042B9A"/>
    <w:rsid w:val="000638A3"/>
    <w:rsid w:val="0006424B"/>
    <w:rsid w:val="00064FAF"/>
    <w:rsid w:val="00066F34"/>
    <w:rsid w:val="00070828"/>
    <w:rsid w:val="000735B9"/>
    <w:rsid w:val="000763E3"/>
    <w:rsid w:val="00080188"/>
    <w:rsid w:val="0008207A"/>
    <w:rsid w:val="000863A7"/>
    <w:rsid w:val="00090DDB"/>
    <w:rsid w:val="00096E6A"/>
    <w:rsid w:val="000A01E3"/>
    <w:rsid w:val="000A0BF2"/>
    <w:rsid w:val="000A12BD"/>
    <w:rsid w:val="000A1BFE"/>
    <w:rsid w:val="000A3584"/>
    <w:rsid w:val="000A3CE0"/>
    <w:rsid w:val="000B5EE8"/>
    <w:rsid w:val="000C0AA3"/>
    <w:rsid w:val="000C7802"/>
    <w:rsid w:val="000D0C1D"/>
    <w:rsid w:val="000F3E3C"/>
    <w:rsid w:val="000F4A0E"/>
    <w:rsid w:val="001031F3"/>
    <w:rsid w:val="001107F3"/>
    <w:rsid w:val="00133205"/>
    <w:rsid w:val="00135612"/>
    <w:rsid w:val="00142734"/>
    <w:rsid w:val="00142F5A"/>
    <w:rsid w:val="00145A4B"/>
    <w:rsid w:val="001605D7"/>
    <w:rsid w:val="001636F0"/>
    <w:rsid w:val="001720BB"/>
    <w:rsid w:val="0017464E"/>
    <w:rsid w:val="00181657"/>
    <w:rsid w:val="00184D51"/>
    <w:rsid w:val="00191F77"/>
    <w:rsid w:val="00193646"/>
    <w:rsid w:val="00193EFE"/>
    <w:rsid w:val="00194704"/>
    <w:rsid w:val="001979C1"/>
    <w:rsid w:val="00197CFB"/>
    <w:rsid w:val="001A09FE"/>
    <w:rsid w:val="001A233B"/>
    <w:rsid w:val="001A2E88"/>
    <w:rsid w:val="001B304D"/>
    <w:rsid w:val="001B4FC0"/>
    <w:rsid w:val="001C06FA"/>
    <w:rsid w:val="001C11DF"/>
    <w:rsid w:val="001C3B4D"/>
    <w:rsid w:val="001C5B3C"/>
    <w:rsid w:val="001D4D85"/>
    <w:rsid w:val="001D7055"/>
    <w:rsid w:val="001E15DA"/>
    <w:rsid w:val="001E732E"/>
    <w:rsid w:val="001F4282"/>
    <w:rsid w:val="00200101"/>
    <w:rsid w:val="002019F4"/>
    <w:rsid w:val="00204F8D"/>
    <w:rsid w:val="00210619"/>
    <w:rsid w:val="00214AD2"/>
    <w:rsid w:val="0021533B"/>
    <w:rsid w:val="00215EBA"/>
    <w:rsid w:val="00227171"/>
    <w:rsid w:val="0023028B"/>
    <w:rsid w:val="00230A93"/>
    <w:rsid w:val="00231330"/>
    <w:rsid w:val="00236D0D"/>
    <w:rsid w:val="00252F97"/>
    <w:rsid w:val="00262DF0"/>
    <w:rsid w:val="002640B0"/>
    <w:rsid w:val="0026416F"/>
    <w:rsid w:val="002654FA"/>
    <w:rsid w:val="00275E21"/>
    <w:rsid w:val="00277DF6"/>
    <w:rsid w:val="002816CB"/>
    <w:rsid w:val="00283372"/>
    <w:rsid w:val="0028368C"/>
    <w:rsid w:val="002950E8"/>
    <w:rsid w:val="00295DA9"/>
    <w:rsid w:val="00297436"/>
    <w:rsid w:val="002A1894"/>
    <w:rsid w:val="002A2CB6"/>
    <w:rsid w:val="002A40CC"/>
    <w:rsid w:val="002A4F47"/>
    <w:rsid w:val="002A7160"/>
    <w:rsid w:val="002B2472"/>
    <w:rsid w:val="002B45CB"/>
    <w:rsid w:val="002B5120"/>
    <w:rsid w:val="002B5647"/>
    <w:rsid w:val="002B5CC0"/>
    <w:rsid w:val="002C0FBA"/>
    <w:rsid w:val="002C6392"/>
    <w:rsid w:val="002D2888"/>
    <w:rsid w:val="002D2A11"/>
    <w:rsid w:val="002D72BE"/>
    <w:rsid w:val="002E0031"/>
    <w:rsid w:val="002E6273"/>
    <w:rsid w:val="002E720A"/>
    <w:rsid w:val="002E7CCB"/>
    <w:rsid w:val="002F056C"/>
    <w:rsid w:val="002F17E1"/>
    <w:rsid w:val="00306788"/>
    <w:rsid w:val="003103A9"/>
    <w:rsid w:val="00344337"/>
    <w:rsid w:val="00351F3F"/>
    <w:rsid w:val="00352F2F"/>
    <w:rsid w:val="00364C85"/>
    <w:rsid w:val="003665EE"/>
    <w:rsid w:val="003735AC"/>
    <w:rsid w:val="00373AB4"/>
    <w:rsid w:val="003766CF"/>
    <w:rsid w:val="003817A6"/>
    <w:rsid w:val="003837FF"/>
    <w:rsid w:val="003B3357"/>
    <w:rsid w:val="003B5F8A"/>
    <w:rsid w:val="003B7BE9"/>
    <w:rsid w:val="003C0E37"/>
    <w:rsid w:val="003C2C0F"/>
    <w:rsid w:val="003C5C8F"/>
    <w:rsid w:val="003D4B23"/>
    <w:rsid w:val="003D52DC"/>
    <w:rsid w:val="003E4E55"/>
    <w:rsid w:val="003E5C9F"/>
    <w:rsid w:val="003F1170"/>
    <w:rsid w:val="003F6DAA"/>
    <w:rsid w:val="00400447"/>
    <w:rsid w:val="00400EFA"/>
    <w:rsid w:val="00402F71"/>
    <w:rsid w:val="00404460"/>
    <w:rsid w:val="00406757"/>
    <w:rsid w:val="00407886"/>
    <w:rsid w:val="0041366F"/>
    <w:rsid w:val="00413B0F"/>
    <w:rsid w:val="004160B5"/>
    <w:rsid w:val="0041681D"/>
    <w:rsid w:val="00421761"/>
    <w:rsid w:val="00421B27"/>
    <w:rsid w:val="00424CEF"/>
    <w:rsid w:val="00446E68"/>
    <w:rsid w:val="00461C36"/>
    <w:rsid w:val="00463355"/>
    <w:rsid w:val="00466776"/>
    <w:rsid w:val="00467D23"/>
    <w:rsid w:val="004769C4"/>
    <w:rsid w:val="00476D15"/>
    <w:rsid w:val="00482014"/>
    <w:rsid w:val="00482190"/>
    <w:rsid w:val="00485C03"/>
    <w:rsid w:val="004B3075"/>
    <w:rsid w:val="004B6BFF"/>
    <w:rsid w:val="004C1111"/>
    <w:rsid w:val="004C5D8F"/>
    <w:rsid w:val="004D1024"/>
    <w:rsid w:val="004D1939"/>
    <w:rsid w:val="004D680C"/>
    <w:rsid w:val="004E2D14"/>
    <w:rsid w:val="004F31AD"/>
    <w:rsid w:val="004F3DCF"/>
    <w:rsid w:val="004F43AD"/>
    <w:rsid w:val="004F5D93"/>
    <w:rsid w:val="005015DD"/>
    <w:rsid w:val="00503CAE"/>
    <w:rsid w:val="00504D1B"/>
    <w:rsid w:val="0051421F"/>
    <w:rsid w:val="005202DA"/>
    <w:rsid w:val="00526018"/>
    <w:rsid w:val="005267BF"/>
    <w:rsid w:val="00526828"/>
    <w:rsid w:val="00530793"/>
    <w:rsid w:val="00533088"/>
    <w:rsid w:val="005348CE"/>
    <w:rsid w:val="0053754B"/>
    <w:rsid w:val="00547C3E"/>
    <w:rsid w:val="00556135"/>
    <w:rsid w:val="00564D86"/>
    <w:rsid w:val="005761FD"/>
    <w:rsid w:val="00584363"/>
    <w:rsid w:val="00596433"/>
    <w:rsid w:val="005A1EF1"/>
    <w:rsid w:val="005A79E5"/>
    <w:rsid w:val="005B52A7"/>
    <w:rsid w:val="005C605A"/>
    <w:rsid w:val="005C797E"/>
    <w:rsid w:val="005D3B93"/>
    <w:rsid w:val="005E2231"/>
    <w:rsid w:val="005E422F"/>
    <w:rsid w:val="005E6D8F"/>
    <w:rsid w:val="005F1B7E"/>
    <w:rsid w:val="005F2BB3"/>
    <w:rsid w:val="005F375C"/>
    <w:rsid w:val="005F65E4"/>
    <w:rsid w:val="006030FB"/>
    <w:rsid w:val="0060392B"/>
    <w:rsid w:val="00606C61"/>
    <w:rsid w:val="006105A5"/>
    <w:rsid w:val="006162D3"/>
    <w:rsid w:val="00621159"/>
    <w:rsid w:val="00641424"/>
    <w:rsid w:val="00641D2A"/>
    <w:rsid w:val="006578FF"/>
    <w:rsid w:val="00664C53"/>
    <w:rsid w:val="00666FA6"/>
    <w:rsid w:val="00672DF8"/>
    <w:rsid w:val="00673BC2"/>
    <w:rsid w:val="00674982"/>
    <w:rsid w:val="0069772B"/>
    <w:rsid w:val="006A0C37"/>
    <w:rsid w:val="006A1982"/>
    <w:rsid w:val="006A29C4"/>
    <w:rsid w:val="006A634B"/>
    <w:rsid w:val="006B5E2A"/>
    <w:rsid w:val="006C12DA"/>
    <w:rsid w:val="006C4685"/>
    <w:rsid w:val="006D209B"/>
    <w:rsid w:val="006D5B53"/>
    <w:rsid w:val="006E68A0"/>
    <w:rsid w:val="006F1A13"/>
    <w:rsid w:val="006F3D50"/>
    <w:rsid w:val="006F5DD6"/>
    <w:rsid w:val="00702939"/>
    <w:rsid w:val="0071019A"/>
    <w:rsid w:val="007274C0"/>
    <w:rsid w:val="00731471"/>
    <w:rsid w:val="00740C4B"/>
    <w:rsid w:val="00743BFE"/>
    <w:rsid w:val="00744EDC"/>
    <w:rsid w:val="0075062B"/>
    <w:rsid w:val="00761F87"/>
    <w:rsid w:val="007625CD"/>
    <w:rsid w:val="007630F1"/>
    <w:rsid w:val="00763C0E"/>
    <w:rsid w:val="00766000"/>
    <w:rsid w:val="00767AA4"/>
    <w:rsid w:val="007A6689"/>
    <w:rsid w:val="007A7320"/>
    <w:rsid w:val="007B550C"/>
    <w:rsid w:val="007B62DA"/>
    <w:rsid w:val="007C3938"/>
    <w:rsid w:val="007C4E10"/>
    <w:rsid w:val="007C720F"/>
    <w:rsid w:val="007D12D5"/>
    <w:rsid w:val="007D63B4"/>
    <w:rsid w:val="007F2124"/>
    <w:rsid w:val="007F2AA5"/>
    <w:rsid w:val="00812301"/>
    <w:rsid w:val="00817B48"/>
    <w:rsid w:val="0082144D"/>
    <w:rsid w:val="00834167"/>
    <w:rsid w:val="00834686"/>
    <w:rsid w:val="00836CCD"/>
    <w:rsid w:val="00846C1C"/>
    <w:rsid w:val="00847030"/>
    <w:rsid w:val="00852577"/>
    <w:rsid w:val="00853238"/>
    <w:rsid w:val="00861552"/>
    <w:rsid w:val="00862741"/>
    <w:rsid w:val="00864073"/>
    <w:rsid w:val="00883AA1"/>
    <w:rsid w:val="00884F39"/>
    <w:rsid w:val="00885EA0"/>
    <w:rsid w:val="00890D5C"/>
    <w:rsid w:val="00893D86"/>
    <w:rsid w:val="0089600B"/>
    <w:rsid w:val="008A575F"/>
    <w:rsid w:val="008B3879"/>
    <w:rsid w:val="008C177F"/>
    <w:rsid w:val="008C4B5E"/>
    <w:rsid w:val="008D2746"/>
    <w:rsid w:val="008D29BD"/>
    <w:rsid w:val="008D50CB"/>
    <w:rsid w:val="008F2C6D"/>
    <w:rsid w:val="008F5EE6"/>
    <w:rsid w:val="00904D8A"/>
    <w:rsid w:val="00905758"/>
    <w:rsid w:val="00905763"/>
    <w:rsid w:val="0090786B"/>
    <w:rsid w:val="00926193"/>
    <w:rsid w:val="009278C5"/>
    <w:rsid w:val="00932FFB"/>
    <w:rsid w:val="00935EC3"/>
    <w:rsid w:val="00937452"/>
    <w:rsid w:val="00937A8B"/>
    <w:rsid w:val="00940A27"/>
    <w:rsid w:val="00942FC8"/>
    <w:rsid w:val="00943203"/>
    <w:rsid w:val="00945B29"/>
    <w:rsid w:val="00946986"/>
    <w:rsid w:val="0095651A"/>
    <w:rsid w:val="009601EE"/>
    <w:rsid w:val="00962566"/>
    <w:rsid w:val="0096341D"/>
    <w:rsid w:val="00966D1E"/>
    <w:rsid w:val="0097178C"/>
    <w:rsid w:val="00974C1F"/>
    <w:rsid w:val="00975DE1"/>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F1683"/>
    <w:rsid w:val="009F1FC2"/>
    <w:rsid w:val="00A031D5"/>
    <w:rsid w:val="00A06C40"/>
    <w:rsid w:val="00A11078"/>
    <w:rsid w:val="00A31B71"/>
    <w:rsid w:val="00A4124F"/>
    <w:rsid w:val="00A43B3F"/>
    <w:rsid w:val="00A4553E"/>
    <w:rsid w:val="00A50A49"/>
    <w:rsid w:val="00A54040"/>
    <w:rsid w:val="00A548F0"/>
    <w:rsid w:val="00A7268F"/>
    <w:rsid w:val="00A74525"/>
    <w:rsid w:val="00A83A10"/>
    <w:rsid w:val="00A83CD4"/>
    <w:rsid w:val="00A84D29"/>
    <w:rsid w:val="00A90C09"/>
    <w:rsid w:val="00A92AF4"/>
    <w:rsid w:val="00AA4A55"/>
    <w:rsid w:val="00AB034A"/>
    <w:rsid w:val="00AB28DC"/>
    <w:rsid w:val="00AB3807"/>
    <w:rsid w:val="00AB6013"/>
    <w:rsid w:val="00AB6849"/>
    <w:rsid w:val="00AC5A52"/>
    <w:rsid w:val="00AC715E"/>
    <w:rsid w:val="00AD251A"/>
    <w:rsid w:val="00AD59CE"/>
    <w:rsid w:val="00AD795E"/>
    <w:rsid w:val="00AE57A5"/>
    <w:rsid w:val="00AF1A9A"/>
    <w:rsid w:val="00B10D6F"/>
    <w:rsid w:val="00B111EC"/>
    <w:rsid w:val="00B11748"/>
    <w:rsid w:val="00B15F76"/>
    <w:rsid w:val="00B204DF"/>
    <w:rsid w:val="00B24B77"/>
    <w:rsid w:val="00B34017"/>
    <w:rsid w:val="00B34E3E"/>
    <w:rsid w:val="00B44A35"/>
    <w:rsid w:val="00B45C95"/>
    <w:rsid w:val="00B51D8B"/>
    <w:rsid w:val="00B555DD"/>
    <w:rsid w:val="00B56D7E"/>
    <w:rsid w:val="00B60488"/>
    <w:rsid w:val="00B61C4F"/>
    <w:rsid w:val="00B63A6A"/>
    <w:rsid w:val="00B67F36"/>
    <w:rsid w:val="00B82875"/>
    <w:rsid w:val="00B911D5"/>
    <w:rsid w:val="00BA353A"/>
    <w:rsid w:val="00BA715B"/>
    <w:rsid w:val="00BA7B10"/>
    <w:rsid w:val="00BB1ACD"/>
    <w:rsid w:val="00BB46A2"/>
    <w:rsid w:val="00BB7FA3"/>
    <w:rsid w:val="00BC0248"/>
    <w:rsid w:val="00BC2768"/>
    <w:rsid w:val="00BC51B2"/>
    <w:rsid w:val="00BC75B4"/>
    <w:rsid w:val="00BD2A6A"/>
    <w:rsid w:val="00BE2131"/>
    <w:rsid w:val="00BE587A"/>
    <w:rsid w:val="00C00B16"/>
    <w:rsid w:val="00C04976"/>
    <w:rsid w:val="00C06D12"/>
    <w:rsid w:val="00C14997"/>
    <w:rsid w:val="00C151B7"/>
    <w:rsid w:val="00C43391"/>
    <w:rsid w:val="00C45BAB"/>
    <w:rsid w:val="00C51D5A"/>
    <w:rsid w:val="00C56AE6"/>
    <w:rsid w:val="00C57493"/>
    <w:rsid w:val="00C577FD"/>
    <w:rsid w:val="00C61A19"/>
    <w:rsid w:val="00CB0479"/>
    <w:rsid w:val="00CB5708"/>
    <w:rsid w:val="00CC3D42"/>
    <w:rsid w:val="00CC45ED"/>
    <w:rsid w:val="00CC6110"/>
    <w:rsid w:val="00CD013A"/>
    <w:rsid w:val="00CD05CF"/>
    <w:rsid w:val="00CD2E75"/>
    <w:rsid w:val="00CE24A1"/>
    <w:rsid w:val="00CE35FF"/>
    <w:rsid w:val="00CE3838"/>
    <w:rsid w:val="00CF6199"/>
    <w:rsid w:val="00D104E0"/>
    <w:rsid w:val="00D11311"/>
    <w:rsid w:val="00D14CB3"/>
    <w:rsid w:val="00D1757D"/>
    <w:rsid w:val="00D175AB"/>
    <w:rsid w:val="00D20AAD"/>
    <w:rsid w:val="00D24173"/>
    <w:rsid w:val="00D27719"/>
    <w:rsid w:val="00D31168"/>
    <w:rsid w:val="00D3385F"/>
    <w:rsid w:val="00D35DB5"/>
    <w:rsid w:val="00D47ED5"/>
    <w:rsid w:val="00D50748"/>
    <w:rsid w:val="00D53EE9"/>
    <w:rsid w:val="00D540F5"/>
    <w:rsid w:val="00D57287"/>
    <w:rsid w:val="00D5736D"/>
    <w:rsid w:val="00D66E7F"/>
    <w:rsid w:val="00D732CD"/>
    <w:rsid w:val="00D74DF3"/>
    <w:rsid w:val="00D822F4"/>
    <w:rsid w:val="00D82827"/>
    <w:rsid w:val="00D86DD6"/>
    <w:rsid w:val="00D87C3C"/>
    <w:rsid w:val="00D9260E"/>
    <w:rsid w:val="00DA1ECE"/>
    <w:rsid w:val="00DA2E3E"/>
    <w:rsid w:val="00DA4C70"/>
    <w:rsid w:val="00DB27D0"/>
    <w:rsid w:val="00DB6457"/>
    <w:rsid w:val="00DD369C"/>
    <w:rsid w:val="00DD5B0F"/>
    <w:rsid w:val="00DD6525"/>
    <w:rsid w:val="00DE110D"/>
    <w:rsid w:val="00DF3D03"/>
    <w:rsid w:val="00E02E5A"/>
    <w:rsid w:val="00E10CDB"/>
    <w:rsid w:val="00E12072"/>
    <w:rsid w:val="00E16218"/>
    <w:rsid w:val="00E27DA7"/>
    <w:rsid w:val="00E35D5B"/>
    <w:rsid w:val="00E418CB"/>
    <w:rsid w:val="00E50711"/>
    <w:rsid w:val="00E55DD2"/>
    <w:rsid w:val="00E568CF"/>
    <w:rsid w:val="00E66ED7"/>
    <w:rsid w:val="00E6723C"/>
    <w:rsid w:val="00E76C5C"/>
    <w:rsid w:val="00E83988"/>
    <w:rsid w:val="00E94C42"/>
    <w:rsid w:val="00E967E9"/>
    <w:rsid w:val="00E96F50"/>
    <w:rsid w:val="00EA580C"/>
    <w:rsid w:val="00EB0CBA"/>
    <w:rsid w:val="00EB7D6F"/>
    <w:rsid w:val="00ED07D6"/>
    <w:rsid w:val="00ED3893"/>
    <w:rsid w:val="00ED6CD7"/>
    <w:rsid w:val="00ED7410"/>
    <w:rsid w:val="00EE2CF9"/>
    <w:rsid w:val="00EE47A0"/>
    <w:rsid w:val="00EF0B8F"/>
    <w:rsid w:val="00F0315D"/>
    <w:rsid w:val="00F05FCB"/>
    <w:rsid w:val="00F1175A"/>
    <w:rsid w:val="00F12769"/>
    <w:rsid w:val="00F16629"/>
    <w:rsid w:val="00F16E6D"/>
    <w:rsid w:val="00F211FB"/>
    <w:rsid w:val="00F2174B"/>
    <w:rsid w:val="00F22BA2"/>
    <w:rsid w:val="00F25B45"/>
    <w:rsid w:val="00F31742"/>
    <w:rsid w:val="00F32147"/>
    <w:rsid w:val="00F33DD9"/>
    <w:rsid w:val="00F3661A"/>
    <w:rsid w:val="00F41854"/>
    <w:rsid w:val="00F463F8"/>
    <w:rsid w:val="00F5496F"/>
    <w:rsid w:val="00F5548B"/>
    <w:rsid w:val="00F6001C"/>
    <w:rsid w:val="00F66592"/>
    <w:rsid w:val="00F67169"/>
    <w:rsid w:val="00F67DAC"/>
    <w:rsid w:val="00F70C43"/>
    <w:rsid w:val="00F70F68"/>
    <w:rsid w:val="00F72AA1"/>
    <w:rsid w:val="00F73E88"/>
    <w:rsid w:val="00F80677"/>
    <w:rsid w:val="00F92B5B"/>
    <w:rsid w:val="00F9416B"/>
    <w:rsid w:val="00FA6090"/>
    <w:rsid w:val="00FA6B3F"/>
    <w:rsid w:val="00FB4C95"/>
    <w:rsid w:val="00FC74F9"/>
    <w:rsid w:val="00FD18EA"/>
    <w:rsid w:val="00FE1AFA"/>
    <w:rsid w:val="00FE203E"/>
    <w:rsid w:val="00FE46AA"/>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basedOn w:val="Normal"/>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customStyle="1" w:styleId="Mencinsinresolver1">
    <w:name w:val="Mención sin resolver1"/>
    <w:basedOn w:val="Fuentedeprrafopredeter"/>
    <w:uiPriority w:val="99"/>
    <w:unhideWhenUsed/>
    <w:rsid w:val="00B45C95"/>
    <w:rPr>
      <w:color w:val="605E5C"/>
      <w:shd w:val="clear" w:color="auto" w:fill="E1DFDD"/>
    </w:rPr>
  </w:style>
  <w:style w:type="character" w:customStyle="1" w:styleId="Mencionar1">
    <w:name w:val="Mencionar1"/>
    <w:basedOn w:val="Fuentedeprrafopredeter"/>
    <w:uiPriority w:val="99"/>
    <w:unhideWhenUsed/>
    <w:rsid w:val="00B45C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dfff43-19e4-4f2a-97ba-a6a8b8e7d456" xsi:nil="true"/>
    <lcf76f155ced4ddcb4097134ff3c332f xmlns="5e96480a-086d-4f47-9333-460ce8b02e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2A1663D1050B848A377E4AD964B82C2" ma:contentTypeVersion="15" ma:contentTypeDescription="Crear nuevo documento." ma:contentTypeScope="" ma:versionID="525dd123860de5b1d18bc672dc1a2caa">
  <xsd:schema xmlns:xsd="http://www.w3.org/2001/XMLSchema" xmlns:xs="http://www.w3.org/2001/XMLSchema" xmlns:p="http://schemas.microsoft.com/office/2006/metadata/properties" xmlns:ns2="5e96480a-086d-4f47-9333-460ce8b02e39" xmlns:ns3="addfff43-19e4-4f2a-97ba-a6a8b8e7d456" targetNamespace="http://schemas.microsoft.com/office/2006/metadata/properties" ma:root="true" ma:fieldsID="8d5b6dad7e5319aa7760b91b3ca05781" ns2:_="" ns3:_="">
    <xsd:import namespace="5e96480a-086d-4f47-9333-460ce8b02e39"/>
    <xsd:import namespace="addfff43-19e4-4f2a-97ba-a6a8b8e7d4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6480a-086d-4f47-9333-460ce8b0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dfff43-19e4-4f2a-97ba-a6a8b8e7d45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8bf8d87-05b7-4330-b0e4-3378e8cf161b}" ma:internalName="TaxCatchAll" ma:showField="CatchAllData" ma:web="addfff43-19e4-4f2a-97ba-a6a8b8e7d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33F8B-9F42-4533-9448-D6543718A2AA}">
  <ds:schemaRefs>
    <ds:schemaRef ds:uri="http://schemas.openxmlformats.org/officeDocument/2006/bibliography"/>
  </ds:schemaRefs>
</ds:datastoreItem>
</file>

<file path=customXml/itemProps2.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addfff43-19e4-4f2a-97ba-a6a8b8e7d456"/>
    <ds:schemaRef ds:uri="5e96480a-086d-4f47-9333-460ce8b02e39"/>
  </ds:schemaRefs>
</ds:datastoreItem>
</file>

<file path=customXml/itemProps3.xml><?xml version="1.0" encoding="utf-8"?>
<ds:datastoreItem xmlns:ds="http://schemas.openxmlformats.org/officeDocument/2006/customXml" ds:itemID="{D845488F-2288-40EE-966F-C91B17FEAA05}">
  <ds:schemaRefs>
    <ds:schemaRef ds:uri="http://schemas.microsoft.com/sharepoint/v3/contenttype/forms"/>
  </ds:schemaRefs>
</ds:datastoreItem>
</file>

<file path=customXml/itemProps4.xml><?xml version="1.0" encoding="utf-8"?>
<ds:datastoreItem xmlns:ds="http://schemas.openxmlformats.org/officeDocument/2006/customXml" ds:itemID="{1A87166D-D5B5-4FFD-BF20-B161D615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6480a-086d-4f47-9333-460ce8b02e39"/>
    <ds:schemaRef ds:uri="addfff43-19e4-4f2a-97ba-a6a8b8e7d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Yerly Torres</dc:creator>
  <cp:keywords/>
  <dc:description/>
  <cp:lastModifiedBy>user</cp:lastModifiedBy>
  <cp:revision>4</cp:revision>
  <dcterms:created xsi:type="dcterms:W3CDTF">2024-07-26T02:51:00Z</dcterms:created>
  <dcterms:modified xsi:type="dcterms:W3CDTF">2024-07-29T22:04:00Z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