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C7E5" w14:textId="77777777" w:rsidR="00D3385F" w:rsidRPr="00664C53" w:rsidRDefault="00D3385F" w:rsidP="0071019A">
      <w:pPr>
        <w:ind w:right="-7"/>
        <w:rPr>
          <w:rFonts w:ascii="Barlow" w:hAnsi="Barlow" w:cs="Arial"/>
          <w:b/>
          <w:sz w:val="20"/>
          <w:szCs w:val="20"/>
          <w:lang w:val="es-ES"/>
        </w:rPr>
      </w:pPr>
    </w:p>
    <w:p w14:paraId="2B19D868" w14:textId="16747C2D" w:rsidR="00986B78" w:rsidRPr="00664C53" w:rsidRDefault="00D3385F" w:rsidP="0071019A">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1312" behindDoc="0" locked="0" layoutInCell="1" allowOverlap="1" wp14:anchorId="0AEEABFC" wp14:editId="1593F19D">
                <wp:simplePos x="0" y="0"/>
                <wp:positionH relativeFrom="column">
                  <wp:posOffset>-38100</wp:posOffset>
                </wp:positionH>
                <wp:positionV relativeFrom="paragraph">
                  <wp:posOffset>-71755</wp:posOffset>
                </wp:positionV>
                <wp:extent cx="6261100" cy="26670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261100" cy="266700"/>
                        </a:xfrm>
                        <a:prstGeom prst="rect">
                          <a:avLst/>
                        </a:prstGeom>
                        <a:noFill/>
                        <a:ln w="19050">
                          <a:solidFill>
                            <a:schemeClr val="tx1"/>
                          </a:solidFill>
                        </a:ln>
                      </wps:spPr>
                      <wps:txbx>
                        <w:txbxContent>
                          <w:p w14:paraId="54C48938" w14:textId="126E415D" w:rsidR="00D3385F" w:rsidRPr="001F37D6" w:rsidRDefault="00D3385F" w:rsidP="00D3385F">
                            <w:pPr>
                              <w:jc w:val="center"/>
                              <w:rPr>
                                <w:rFonts w:ascii="Barlow" w:hAnsi="Barlow"/>
                                <w:b/>
                                <w:bCs/>
                                <w:sz w:val="22"/>
                                <w:szCs w:val="22"/>
                                <w:lang w:val="es-ES"/>
                              </w:rPr>
                            </w:pPr>
                            <w:r w:rsidRPr="001F37D6">
                              <w:rPr>
                                <w:rFonts w:ascii="Barlow" w:hAnsi="Barlow"/>
                                <w:b/>
                                <w:bCs/>
                                <w:sz w:val="22"/>
                                <w:szCs w:val="22"/>
                                <w:lang w:val="es-ES"/>
                              </w:rPr>
                              <w:t>TÍTULO:</w:t>
                            </w:r>
                            <w:r w:rsidR="00686A8C" w:rsidRPr="001F37D6">
                              <w:t xml:space="preserve"> </w:t>
                            </w:r>
                            <w:r w:rsidR="00686A8C" w:rsidRPr="001F37D6">
                              <w:rPr>
                                <w:rFonts w:ascii="Barlow" w:hAnsi="Barlow"/>
                                <w:b/>
                                <w:bCs/>
                                <w:sz w:val="22"/>
                                <w:szCs w:val="22"/>
                                <w:lang w:val="es-ES"/>
                              </w:rPr>
                              <w:t>“Identificamos transformaciones geométricas en manifestaciones artísticas del Perú antiguo”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EABFC" id="_x0000_t202" coordsize="21600,21600" o:spt="202" path="m,l,21600r21600,l21600,xe">
                <v:stroke joinstyle="miter"/>
                <v:path gradientshapeok="t" o:connecttype="rect"/>
              </v:shapetype>
              <v:shape id="Cuadro de texto 3" o:spid="_x0000_s1026" type="#_x0000_t202" style="position:absolute;margin-left:-3pt;margin-top:-5.65pt;width:493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" filled="f" strokecolor="black [3213]" strokeweight="1.5pt">
                <v:textbox>
                  <w:txbxContent>
                    <w:p w14:paraId="54C48938" w14:textId="126E415D" w:rsidR="00D3385F" w:rsidRPr="001F37D6" w:rsidRDefault="00D3385F" w:rsidP="00D3385F">
                      <w:pPr>
                        <w:jc w:val="center"/>
                        <w:rPr>
                          <w:rFonts w:ascii="Barlow" w:hAnsi="Barlow"/>
                          <w:b/>
                          <w:bCs/>
                          <w:sz w:val="22"/>
                          <w:szCs w:val="22"/>
                          <w:lang w:val="es-ES"/>
                        </w:rPr>
                      </w:pPr>
                      <w:r w:rsidRPr="001F37D6">
                        <w:rPr>
                          <w:rFonts w:ascii="Barlow" w:hAnsi="Barlow"/>
                          <w:b/>
                          <w:bCs/>
                          <w:sz w:val="22"/>
                          <w:szCs w:val="22"/>
                          <w:lang w:val="es-ES"/>
                        </w:rPr>
                        <w:t>TÍTULO:</w:t>
                      </w:r>
                      <w:r w:rsidR="00686A8C" w:rsidRPr="001F37D6">
                        <w:t xml:space="preserve"> </w:t>
                      </w:r>
                      <w:r w:rsidR="00686A8C" w:rsidRPr="001F37D6">
                        <w:rPr>
                          <w:rFonts w:ascii="Barlow" w:hAnsi="Barlow"/>
                          <w:b/>
                          <w:bCs/>
                          <w:sz w:val="22"/>
                          <w:szCs w:val="22"/>
                          <w:lang w:val="es-ES"/>
                        </w:rPr>
                        <w:t>“Identificamos transformaciones geométricas en manifestaciones artísticas del Perú antiguo”</w:t>
                      </w:r>
                    </w:p>
                  </w:txbxContent>
                </v:textbox>
              </v:shape>
            </w:pict>
          </mc:Fallback>
        </mc:AlternateContent>
      </w:r>
    </w:p>
    <w:p w14:paraId="0C1377D4" w14:textId="77777777" w:rsidR="00D3385F" w:rsidRPr="00664C53" w:rsidRDefault="00D3385F" w:rsidP="005267BF">
      <w:pPr>
        <w:ind w:right="-7"/>
        <w:jc w:val="both"/>
        <w:rPr>
          <w:rFonts w:ascii="Barlow" w:hAnsi="Barlow" w:cs="Arial"/>
          <w:sz w:val="20"/>
          <w:szCs w:val="20"/>
          <w:lang w:val="es-ES"/>
        </w:rPr>
      </w:pPr>
    </w:p>
    <w:p w14:paraId="72A0F84B" w14:textId="4C273200" w:rsidR="00135612" w:rsidRPr="00686A8C" w:rsidRDefault="00672DF8" w:rsidP="00135612">
      <w:pPr>
        <w:ind w:right="-7"/>
        <w:jc w:val="both"/>
        <w:rPr>
          <w:rFonts w:ascii="Barlow" w:hAnsi="Barlow" w:cs="Arial"/>
          <w:b/>
          <w:bCs/>
          <w:sz w:val="20"/>
          <w:szCs w:val="20"/>
        </w:rPr>
      </w:pPr>
      <w:r w:rsidRPr="00664C53">
        <w:rPr>
          <w:rFonts w:ascii="Barlow" w:hAnsi="Barlow"/>
          <w:noProof/>
          <w:lang w:val="es-ES"/>
        </w:rPr>
        <mc:AlternateContent>
          <mc:Choice Requires="wps">
            <w:drawing>
              <wp:anchor distT="0" distB="0" distL="114300" distR="114300" simplePos="0" relativeHeight="251663360" behindDoc="0" locked="0" layoutInCell="1" allowOverlap="1" wp14:anchorId="36BEADAE" wp14:editId="03B427F1">
                <wp:simplePos x="0" y="0"/>
                <wp:positionH relativeFrom="column">
                  <wp:posOffset>-34290</wp:posOffset>
                </wp:positionH>
                <wp:positionV relativeFrom="paragraph">
                  <wp:posOffset>60960</wp:posOffset>
                </wp:positionV>
                <wp:extent cx="6261100" cy="266700"/>
                <wp:effectExtent l="0" t="0" r="635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chemeClr val="accent1">
                            <a:lumMod val="40000"/>
                            <a:lumOff val="60000"/>
                          </a:schemeClr>
                        </a:solidFill>
                        <a:ln w="6350">
                          <a:noFill/>
                        </a:ln>
                      </wps:spPr>
                      <wps:txb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EADAE" id="Cuadro de texto 4" o:spid="_x0000_s1027" type="#_x0000_t202" style="position:absolute;left:0;text-align:left;margin-left:-2.7pt;margin-top:4.8pt;width:493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" fillcolor="#b4c6e7 [1300]" stroked="f" strokeweight=".5pt">
                <v:textbo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v:textbox>
              </v:shape>
            </w:pict>
          </mc:Fallback>
        </mc:AlternateContent>
      </w:r>
    </w:p>
    <w:p w14:paraId="69F69FCC" w14:textId="6364EAEB" w:rsidR="00135612" w:rsidRPr="00686A8C" w:rsidRDefault="00135612" w:rsidP="00135612">
      <w:pPr>
        <w:ind w:right="-7"/>
        <w:jc w:val="both"/>
        <w:rPr>
          <w:rFonts w:ascii="Barlow" w:hAnsi="Barlow" w:cs="Arial"/>
          <w:sz w:val="20"/>
          <w:szCs w:val="20"/>
        </w:rPr>
      </w:pPr>
    </w:p>
    <w:p w14:paraId="31951E9A" w14:textId="77777777" w:rsidR="00D3385F" w:rsidRPr="00686A8C" w:rsidRDefault="00D3385F" w:rsidP="00135612">
      <w:pPr>
        <w:ind w:right="-7"/>
        <w:jc w:val="both"/>
        <w:rPr>
          <w:rFonts w:ascii="Barlow" w:hAnsi="Barlow" w:cs="Arial"/>
          <w:sz w:val="20"/>
          <w:szCs w:val="20"/>
        </w:rPr>
      </w:pPr>
    </w:p>
    <w:tbl>
      <w:tblPr>
        <w:tblStyle w:val="Tablaconcuadrcula"/>
        <w:tblW w:w="0" w:type="auto"/>
        <w:tblLook w:val="04A0" w:firstRow="1" w:lastRow="0" w:firstColumn="1" w:lastColumn="0" w:noHBand="0" w:noVBand="1"/>
      </w:tblPr>
      <w:tblGrid>
        <w:gridCol w:w="2442"/>
        <w:gridCol w:w="2442"/>
        <w:gridCol w:w="2442"/>
        <w:gridCol w:w="2443"/>
      </w:tblGrid>
      <w:tr w:rsidR="001F37D6" w:rsidRPr="001F37D6" w14:paraId="469E81BF" w14:textId="77777777" w:rsidTr="001F37D6">
        <w:trPr>
          <w:trHeight w:val="661"/>
        </w:trPr>
        <w:tc>
          <w:tcPr>
            <w:tcW w:w="2442" w:type="dxa"/>
            <w:shd w:val="clear" w:color="auto" w:fill="BDD6EE" w:themeFill="accent5" w:themeFillTint="66"/>
            <w:vAlign w:val="center"/>
          </w:tcPr>
          <w:p w14:paraId="355D4773" w14:textId="76E9DFB0" w:rsidR="00135612" w:rsidRPr="001F37D6" w:rsidRDefault="00482014" w:rsidP="006C4685">
            <w:pPr>
              <w:ind w:right="-7"/>
              <w:jc w:val="center"/>
              <w:rPr>
                <w:rFonts w:ascii="Barlow" w:hAnsi="Barlow" w:cs="Arial"/>
                <w:b/>
                <w:bCs/>
                <w:sz w:val="20"/>
                <w:szCs w:val="20"/>
                <w:lang w:val="es-ES"/>
              </w:rPr>
            </w:pPr>
            <w:r w:rsidRPr="001F37D6">
              <w:rPr>
                <w:rFonts w:ascii="Barlow" w:hAnsi="Barlow" w:cs="Arial"/>
                <w:b/>
                <w:bCs/>
                <w:sz w:val="20"/>
                <w:szCs w:val="20"/>
                <w:lang w:val="es-ES"/>
              </w:rPr>
              <w:t>COMPETENCIA</w:t>
            </w:r>
          </w:p>
        </w:tc>
        <w:tc>
          <w:tcPr>
            <w:tcW w:w="2442" w:type="dxa"/>
            <w:shd w:val="clear" w:color="auto" w:fill="BDD6EE" w:themeFill="accent5" w:themeFillTint="66"/>
            <w:vAlign w:val="center"/>
          </w:tcPr>
          <w:p w14:paraId="568AE7A9" w14:textId="374260A7" w:rsidR="00962566" w:rsidRPr="001F37D6" w:rsidRDefault="00482014" w:rsidP="003E4E55">
            <w:pPr>
              <w:ind w:right="-7"/>
              <w:jc w:val="center"/>
              <w:rPr>
                <w:rFonts w:ascii="Barlow" w:hAnsi="Barlow" w:cs="Arial"/>
                <w:b/>
                <w:bCs/>
                <w:sz w:val="20"/>
                <w:szCs w:val="20"/>
                <w:lang w:val="es-ES"/>
              </w:rPr>
            </w:pPr>
            <w:r w:rsidRPr="001F37D6">
              <w:rPr>
                <w:rFonts w:ascii="Barlow" w:hAnsi="Barlow" w:cs="Arial"/>
                <w:b/>
                <w:bCs/>
                <w:sz w:val="20"/>
                <w:szCs w:val="20"/>
                <w:lang w:val="es-ES"/>
              </w:rPr>
              <w:t>DESEMPEÑO</w:t>
            </w:r>
          </w:p>
        </w:tc>
        <w:tc>
          <w:tcPr>
            <w:tcW w:w="2442" w:type="dxa"/>
            <w:shd w:val="clear" w:color="auto" w:fill="BDD6EE" w:themeFill="accent5" w:themeFillTint="66"/>
            <w:vAlign w:val="center"/>
          </w:tcPr>
          <w:p w14:paraId="29E612EA" w14:textId="757FAE8B" w:rsidR="00135612" w:rsidRPr="001F37D6" w:rsidRDefault="00326204" w:rsidP="006C4685">
            <w:pPr>
              <w:ind w:right="-7"/>
              <w:jc w:val="center"/>
              <w:rPr>
                <w:rFonts w:ascii="Barlow" w:hAnsi="Barlow" w:cs="Arial"/>
                <w:b/>
                <w:bCs/>
                <w:sz w:val="20"/>
                <w:szCs w:val="20"/>
                <w:lang w:val="es-ES"/>
              </w:rPr>
            </w:pPr>
            <w:r w:rsidRPr="001F37D6">
              <w:rPr>
                <w:rFonts w:ascii="Barlow" w:hAnsi="Barlow" w:cs="Arial"/>
                <w:b/>
                <w:bCs/>
                <w:sz w:val="20"/>
                <w:szCs w:val="20"/>
                <w:lang w:val="es-ES"/>
              </w:rPr>
              <w:t>CRITERIOS DE EVALUACIÓN</w:t>
            </w:r>
          </w:p>
        </w:tc>
        <w:tc>
          <w:tcPr>
            <w:tcW w:w="2443" w:type="dxa"/>
            <w:shd w:val="clear" w:color="auto" w:fill="BDD6EE" w:themeFill="accent5" w:themeFillTint="66"/>
            <w:vAlign w:val="center"/>
          </w:tcPr>
          <w:p w14:paraId="7A7070A6" w14:textId="5ABA85F8" w:rsidR="00135612" w:rsidRPr="001F37D6" w:rsidRDefault="00326204" w:rsidP="006C4685">
            <w:pPr>
              <w:ind w:right="-7"/>
              <w:jc w:val="center"/>
              <w:rPr>
                <w:rFonts w:ascii="Barlow" w:hAnsi="Barlow" w:cs="Arial"/>
                <w:b/>
                <w:bCs/>
                <w:sz w:val="20"/>
                <w:szCs w:val="20"/>
                <w:lang w:val="es-ES"/>
              </w:rPr>
            </w:pPr>
            <w:r w:rsidRPr="001F37D6">
              <w:rPr>
                <w:rFonts w:ascii="Barlow" w:hAnsi="Barlow" w:cs="Arial"/>
                <w:b/>
                <w:bCs/>
                <w:sz w:val="20"/>
                <w:szCs w:val="20"/>
                <w:lang w:val="es-ES"/>
              </w:rPr>
              <w:t>EVIDENCIAS DE APRENDIZAJE</w:t>
            </w:r>
          </w:p>
        </w:tc>
      </w:tr>
      <w:tr w:rsidR="001F37D6" w:rsidRPr="001F37D6" w14:paraId="41336787" w14:textId="77777777" w:rsidTr="001F37D6">
        <w:trPr>
          <w:trHeight w:val="1834"/>
        </w:trPr>
        <w:tc>
          <w:tcPr>
            <w:tcW w:w="2442" w:type="dxa"/>
          </w:tcPr>
          <w:p w14:paraId="5BA2AED5"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Resuelve problemas de forma, movimiento y localización</w:t>
            </w:r>
          </w:p>
          <w:p w14:paraId="0B1A136C"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Capacidades:</w:t>
            </w:r>
          </w:p>
          <w:p w14:paraId="0267DB3F"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 Modela objetivos con forma geométrica y sus transformaciones.</w:t>
            </w:r>
          </w:p>
          <w:p w14:paraId="6552BE86"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 Comunica su comprensión sobre las formas y relaciones</w:t>
            </w:r>
          </w:p>
          <w:p w14:paraId="32641531"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geométricas.</w:t>
            </w:r>
          </w:p>
          <w:p w14:paraId="448DC29B"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 Usa estrategias y procedimientos para medir y orientarse en el</w:t>
            </w:r>
          </w:p>
          <w:p w14:paraId="0D6F8AEE"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espacio.</w:t>
            </w:r>
          </w:p>
          <w:p w14:paraId="49E45686" w14:textId="0B317F0B" w:rsidR="00135612"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 Argumenta afirmaciones sobre relaciones geométricas.</w:t>
            </w:r>
          </w:p>
        </w:tc>
        <w:tc>
          <w:tcPr>
            <w:tcW w:w="2442" w:type="dxa"/>
          </w:tcPr>
          <w:p w14:paraId="0200E122"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b/>
                <w:bCs/>
                <w:sz w:val="20"/>
                <w:szCs w:val="20"/>
                <w:lang w:val="es-ES"/>
              </w:rPr>
              <w:t>C3C1D2_3</w:t>
            </w:r>
            <w:proofErr w:type="gramStart"/>
            <w:r w:rsidRPr="001F37D6">
              <w:rPr>
                <w:rFonts w:ascii="Barlow" w:hAnsi="Barlow" w:cs="Arial"/>
                <w:b/>
                <w:bCs/>
                <w:sz w:val="20"/>
                <w:szCs w:val="20"/>
                <w:lang w:val="es-ES"/>
              </w:rPr>
              <w:t>° :</w:t>
            </w:r>
            <w:proofErr w:type="gramEnd"/>
            <w:r w:rsidRPr="001F37D6">
              <w:rPr>
                <w:rFonts w:ascii="Barlow" w:hAnsi="Barlow" w:cs="Arial"/>
                <w:sz w:val="20"/>
                <w:szCs w:val="20"/>
                <w:lang w:val="es-ES"/>
              </w:rPr>
              <w:t xml:space="preserve"> Describe las transformaciones de objetos mediante la combinación de ampliaciones, traslaciones, rotaciones o reflexiones.</w:t>
            </w:r>
          </w:p>
          <w:p w14:paraId="57D84039" w14:textId="76C9921E" w:rsidR="00135612" w:rsidRPr="001F37D6" w:rsidRDefault="00686A8C" w:rsidP="00686A8C">
            <w:pPr>
              <w:ind w:right="-7"/>
              <w:jc w:val="both"/>
              <w:rPr>
                <w:rFonts w:ascii="Barlow" w:hAnsi="Barlow" w:cs="Arial"/>
                <w:sz w:val="20"/>
                <w:szCs w:val="20"/>
                <w:lang w:val="es-ES"/>
              </w:rPr>
            </w:pPr>
            <w:r w:rsidRPr="001F37D6">
              <w:rPr>
                <w:rFonts w:ascii="Barlow" w:hAnsi="Barlow" w:cs="Arial"/>
                <w:b/>
                <w:bCs/>
                <w:sz w:val="20"/>
                <w:szCs w:val="20"/>
                <w:lang w:val="es-ES"/>
              </w:rPr>
              <w:t>C3C2D4_3°:</w:t>
            </w:r>
            <w:r w:rsidRPr="001F37D6">
              <w:rPr>
                <w:rFonts w:ascii="Barlow" w:hAnsi="Barlow" w:cs="Arial"/>
                <w:sz w:val="20"/>
                <w:szCs w:val="20"/>
                <w:lang w:val="es-ES"/>
              </w:rPr>
              <w:t xml:space="preserve"> Expresa, con dibujos, construcciones con regla y compás, con material concreto, y con lenguaje geométrico, su comprensión sobre la equivalencia entre dos secuencias de transformaciones geométricas a una figura, para interpretar un problema según su contexto y estableciendo relaciones entre representaciones.</w:t>
            </w:r>
          </w:p>
        </w:tc>
        <w:tc>
          <w:tcPr>
            <w:tcW w:w="2442" w:type="dxa"/>
          </w:tcPr>
          <w:p w14:paraId="0ECB85B1"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C1: Describe las transformaciones de objetos mediante la combinación de ampliaciones, traslaciones, rotaciones o reflexiones, según la imagen que se le presenta identificando sus elementos característicos.</w:t>
            </w:r>
          </w:p>
          <w:p w14:paraId="1E24B9FA" w14:textId="30D4914C" w:rsidR="00135612"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C2: Expresa, con dibujos, construcciones con regla y compás, con material concreto, y con lenguaje geométrico, su comprensión sobre la equivalencia entre dos secuencias de transformaciones geométricas a una figura, para interpretar un problema según su contexto y estableciendo relaciones entre representaciones y construyendo representaciones propias.</w:t>
            </w:r>
          </w:p>
        </w:tc>
        <w:tc>
          <w:tcPr>
            <w:tcW w:w="2443" w:type="dxa"/>
          </w:tcPr>
          <w:p w14:paraId="2E8D46A4"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Diagramación de figuras geométricas presentes en cerámicas,</w:t>
            </w:r>
          </w:p>
          <w:p w14:paraId="7CDBC024" w14:textId="77777777" w:rsidR="00686A8C"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esculturas y tejidos en culturas del antiguo Perú con ayuda de las</w:t>
            </w:r>
          </w:p>
          <w:p w14:paraId="01FF7B8C" w14:textId="6779F1EF" w:rsidR="00135612" w:rsidRPr="001F37D6" w:rsidRDefault="00686A8C" w:rsidP="00686A8C">
            <w:pPr>
              <w:ind w:right="-7"/>
              <w:jc w:val="both"/>
              <w:rPr>
                <w:rFonts w:ascii="Barlow" w:hAnsi="Barlow" w:cs="Arial"/>
                <w:sz w:val="20"/>
                <w:szCs w:val="20"/>
                <w:lang w:val="es-ES"/>
              </w:rPr>
            </w:pPr>
            <w:r w:rsidRPr="001F37D6">
              <w:rPr>
                <w:rFonts w:ascii="Barlow" w:hAnsi="Barlow" w:cs="Arial"/>
                <w:sz w:val="20"/>
                <w:szCs w:val="20"/>
                <w:lang w:val="es-ES"/>
              </w:rPr>
              <w:t>transformaciones geométricas, para nuestra propuesta de emprendimiento.</w:t>
            </w:r>
          </w:p>
        </w:tc>
      </w:tr>
    </w:tbl>
    <w:p w14:paraId="4288E67A" w14:textId="4B59CFD3" w:rsidR="00C151B7" w:rsidRPr="00664C53" w:rsidRDefault="00C151B7" w:rsidP="00135612">
      <w:pPr>
        <w:pStyle w:val="Prrafodelista"/>
        <w:ind w:left="284" w:right="-7"/>
        <w:jc w:val="both"/>
        <w:rPr>
          <w:rFonts w:ascii="Barlow" w:hAnsi="Barlow" w:cs="Arial"/>
          <w:sz w:val="20"/>
          <w:szCs w:val="20"/>
          <w:lang w:val="es-ES"/>
        </w:rPr>
      </w:pPr>
    </w:p>
    <w:p w14:paraId="7BE28605" w14:textId="40AC9092" w:rsidR="00672DF8" w:rsidRDefault="00672DF8" w:rsidP="00672DF8">
      <w:pPr>
        <w:ind w:right="-7"/>
        <w:jc w:val="both"/>
        <w:rPr>
          <w:rFonts w:ascii="Barlow" w:hAnsi="Barlow" w:cs="Arial"/>
          <w:b/>
          <w:bCs/>
          <w:sz w:val="20"/>
          <w:szCs w:val="20"/>
          <w:lang w:val="es-ES"/>
        </w:rPr>
      </w:pPr>
    </w:p>
    <w:p w14:paraId="4B5C13AD" w14:textId="77777777" w:rsidR="00686A8C" w:rsidRDefault="00686A8C" w:rsidP="00672DF8">
      <w:pPr>
        <w:ind w:right="-7"/>
        <w:jc w:val="both"/>
        <w:rPr>
          <w:rFonts w:ascii="Barlow" w:hAnsi="Barlow" w:cs="Arial"/>
          <w:b/>
          <w:bCs/>
          <w:sz w:val="20"/>
          <w:szCs w:val="20"/>
          <w:lang w:val="es-ES"/>
        </w:rPr>
      </w:pPr>
    </w:p>
    <w:p w14:paraId="0E518F53" w14:textId="77777777" w:rsidR="00686A8C" w:rsidRDefault="00686A8C" w:rsidP="00672DF8">
      <w:pPr>
        <w:ind w:right="-7"/>
        <w:jc w:val="both"/>
        <w:rPr>
          <w:rFonts w:ascii="Barlow" w:hAnsi="Barlow" w:cs="Arial"/>
          <w:b/>
          <w:bCs/>
          <w:sz w:val="20"/>
          <w:szCs w:val="20"/>
          <w:lang w:val="es-ES"/>
        </w:rPr>
      </w:pPr>
    </w:p>
    <w:p w14:paraId="55EF3AD2" w14:textId="77777777" w:rsidR="00686A8C" w:rsidRDefault="00686A8C" w:rsidP="00672DF8">
      <w:pPr>
        <w:ind w:right="-7"/>
        <w:jc w:val="both"/>
        <w:rPr>
          <w:rFonts w:ascii="Barlow" w:hAnsi="Barlow" w:cs="Arial"/>
          <w:b/>
          <w:bCs/>
          <w:sz w:val="20"/>
          <w:szCs w:val="20"/>
          <w:lang w:val="es-ES"/>
        </w:rPr>
      </w:pPr>
    </w:p>
    <w:p w14:paraId="6C822633" w14:textId="77777777" w:rsidR="00686A8C" w:rsidRDefault="00686A8C" w:rsidP="00672DF8">
      <w:pPr>
        <w:ind w:right="-7"/>
        <w:jc w:val="both"/>
        <w:rPr>
          <w:rFonts w:ascii="Barlow" w:hAnsi="Barlow" w:cs="Arial"/>
          <w:b/>
          <w:bCs/>
          <w:sz w:val="20"/>
          <w:szCs w:val="20"/>
          <w:lang w:val="es-ES"/>
        </w:rPr>
      </w:pPr>
    </w:p>
    <w:p w14:paraId="214A439F" w14:textId="77777777" w:rsidR="00686A8C" w:rsidRDefault="00686A8C" w:rsidP="00672DF8">
      <w:pPr>
        <w:ind w:right="-7"/>
        <w:jc w:val="both"/>
        <w:rPr>
          <w:rFonts w:ascii="Barlow" w:hAnsi="Barlow" w:cs="Arial"/>
          <w:b/>
          <w:bCs/>
          <w:sz w:val="20"/>
          <w:szCs w:val="20"/>
          <w:lang w:val="es-ES"/>
        </w:rPr>
      </w:pPr>
    </w:p>
    <w:p w14:paraId="588C2BEC" w14:textId="77777777" w:rsidR="00686A8C" w:rsidRDefault="00686A8C" w:rsidP="00672DF8">
      <w:pPr>
        <w:ind w:right="-7"/>
        <w:jc w:val="both"/>
        <w:rPr>
          <w:rFonts w:ascii="Barlow" w:hAnsi="Barlow" w:cs="Arial"/>
          <w:b/>
          <w:bCs/>
          <w:sz w:val="20"/>
          <w:szCs w:val="20"/>
          <w:lang w:val="es-ES"/>
        </w:rPr>
      </w:pPr>
    </w:p>
    <w:p w14:paraId="3F12C3BB" w14:textId="77777777" w:rsidR="00686A8C" w:rsidRDefault="00686A8C" w:rsidP="00672DF8">
      <w:pPr>
        <w:ind w:right="-7"/>
        <w:jc w:val="both"/>
        <w:rPr>
          <w:rFonts w:ascii="Barlow" w:hAnsi="Barlow" w:cs="Arial"/>
          <w:b/>
          <w:bCs/>
          <w:sz w:val="20"/>
          <w:szCs w:val="20"/>
          <w:lang w:val="es-ES"/>
        </w:rPr>
      </w:pPr>
    </w:p>
    <w:p w14:paraId="68C6A4F8" w14:textId="77777777" w:rsidR="00686A8C" w:rsidRDefault="00686A8C" w:rsidP="00672DF8">
      <w:pPr>
        <w:ind w:right="-7"/>
        <w:jc w:val="both"/>
        <w:rPr>
          <w:rFonts w:ascii="Barlow" w:hAnsi="Barlow" w:cs="Arial"/>
          <w:b/>
          <w:bCs/>
          <w:sz w:val="20"/>
          <w:szCs w:val="20"/>
          <w:lang w:val="es-ES"/>
        </w:rPr>
      </w:pPr>
    </w:p>
    <w:p w14:paraId="30EF50F4" w14:textId="77777777" w:rsidR="00686A8C" w:rsidRPr="00664C53" w:rsidRDefault="00686A8C" w:rsidP="00672DF8">
      <w:pPr>
        <w:ind w:right="-7"/>
        <w:jc w:val="both"/>
        <w:rPr>
          <w:rFonts w:ascii="Barlow" w:hAnsi="Barlow" w:cs="Arial"/>
          <w:b/>
          <w:bCs/>
          <w:sz w:val="20"/>
          <w:szCs w:val="20"/>
          <w:lang w:val="es-ES"/>
        </w:rPr>
      </w:pPr>
    </w:p>
    <w:p w14:paraId="50486224" w14:textId="5CE9355C" w:rsidR="00672DF8" w:rsidRPr="00664C53" w:rsidRDefault="00672DF8" w:rsidP="00672DF8">
      <w:pPr>
        <w:ind w:right="-7"/>
        <w:jc w:val="both"/>
        <w:rPr>
          <w:rFonts w:ascii="Barlow" w:hAnsi="Barlow" w:cs="Arial"/>
          <w:b/>
          <w:bCs/>
          <w:sz w:val="20"/>
          <w:szCs w:val="20"/>
          <w:lang w:val="es-ES"/>
        </w:rPr>
      </w:pPr>
    </w:p>
    <w:p w14:paraId="34D42BD7" w14:textId="3CB080E1" w:rsidR="00135612" w:rsidRPr="00664C53" w:rsidRDefault="00135612" w:rsidP="00672DF8">
      <w:pPr>
        <w:pStyle w:val="Prrafodelista"/>
        <w:ind w:left="284" w:right="-7"/>
        <w:jc w:val="both"/>
        <w:rPr>
          <w:rFonts w:ascii="Barlow" w:hAnsi="Barlow" w:cs="Arial"/>
          <w:b/>
          <w:bCs/>
          <w:sz w:val="20"/>
          <w:szCs w:val="20"/>
          <w:lang w:val="es-ES"/>
        </w:rPr>
      </w:pPr>
    </w:p>
    <w:p w14:paraId="5A4D1ADE" w14:textId="77777777" w:rsidR="00672DF8" w:rsidRPr="00664C53" w:rsidRDefault="00672DF8" w:rsidP="00672DF8">
      <w:pPr>
        <w:pStyle w:val="Prrafodelista"/>
        <w:ind w:left="284" w:right="-7"/>
        <w:jc w:val="both"/>
        <w:rPr>
          <w:rFonts w:ascii="Barlow" w:hAnsi="Barlow" w:cs="Arial"/>
          <w:b/>
          <w:bCs/>
          <w:sz w:val="20"/>
          <w:szCs w:val="20"/>
          <w:lang w:val="es-ES"/>
        </w:rPr>
      </w:pPr>
    </w:p>
    <w:p w14:paraId="5CD897B1" w14:textId="77777777" w:rsidR="00135612" w:rsidRPr="00664C53" w:rsidRDefault="00135612" w:rsidP="00135612">
      <w:pPr>
        <w:ind w:right="-7"/>
        <w:jc w:val="both"/>
        <w:rPr>
          <w:rFonts w:ascii="Barlow" w:hAnsi="Barlow" w:cs="Arial"/>
          <w:sz w:val="20"/>
          <w:szCs w:val="20"/>
          <w:lang w:val="es-ES"/>
        </w:rPr>
      </w:pPr>
    </w:p>
    <w:p w14:paraId="4751E3F0" w14:textId="77777777" w:rsidR="00135612" w:rsidRPr="00664C53" w:rsidRDefault="00135612" w:rsidP="00135612">
      <w:pPr>
        <w:ind w:right="-7"/>
        <w:jc w:val="both"/>
        <w:rPr>
          <w:rFonts w:ascii="Barlow" w:hAnsi="Barlow" w:cs="Arial"/>
          <w:sz w:val="20"/>
          <w:szCs w:val="20"/>
          <w:lang w:val="es-ES"/>
        </w:rPr>
      </w:pPr>
    </w:p>
    <w:p w14:paraId="1BDBDA42" w14:textId="77777777" w:rsidR="00135612" w:rsidRPr="00664C53" w:rsidRDefault="00135612" w:rsidP="00135612">
      <w:pPr>
        <w:ind w:right="-7"/>
        <w:jc w:val="both"/>
        <w:rPr>
          <w:rFonts w:ascii="Barlow" w:hAnsi="Barlow" w:cs="Arial"/>
          <w:sz w:val="20"/>
          <w:szCs w:val="20"/>
          <w:lang w:val="es-ES"/>
        </w:rPr>
      </w:pPr>
    </w:p>
    <w:p w14:paraId="0B77B43C" w14:textId="77777777" w:rsidR="00135612" w:rsidRPr="00664C53" w:rsidRDefault="00135612" w:rsidP="00135612">
      <w:pPr>
        <w:ind w:right="-7"/>
        <w:jc w:val="both"/>
        <w:rPr>
          <w:rFonts w:ascii="Barlow" w:hAnsi="Barlow" w:cs="Arial"/>
          <w:sz w:val="20"/>
          <w:szCs w:val="20"/>
          <w:lang w:val="es-ES"/>
        </w:rPr>
      </w:pPr>
    </w:p>
    <w:p w14:paraId="57894B51" w14:textId="77777777" w:rsidR="00135612" w:rsidRPr="00664C53" w:rsidRDefault="00135612" w:rsidP="00135612">
      <w:pPr>
        <w:ind w:right="-7"/>
        <w:jc w:val="both"/>
        <w:rPr>
          <w:rFonts w:ascii="Barlow" w:hAnsi="Barlow" w:cs="Arial"/>
          <w:sz w:val="20"/>
          <w:szCs w:val="20"/>
          <w:lang w:val="es-ES"/>
        </w:rPr>
      </w:pPr>
    </w:p>
    <w:p w14:paraId="2F6074A4"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7AAA02E2"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7155B6FC" w14:textId="7C38E12D" w:rsidR="002A2CB6" w:rsidRPr="00664C53" w:rsidRDefault="002A2CB6">
      <w:pPr>
        <w:rPr>
          <w:rFonts w:ascii="Barlow" w:hAnsi="Barlow" w:cs="Arial"/>
          <w:sz w:val="20"/>
          <w:szCs w:val="20"/>
          <w:lang w:val="es-ES"/>
        </w:rPr>
      </w:pPr>
      <w:r w:rsidRPr="00664C53">
        <w:rPr>
          <w:rFonts w:ascii="Barlow" w:hAnsi="Barlow" w:cs="Arial"/>
          <w:sz w:val="20"/>
          <w:szCs w:val="20"/>
          <w:lang w:val="es-ES"/>
        </w:rPr>
        <w:br w:type="page"/>
      </w:r>
    </w:p>
    <w:p w14:paraId="062C71D4" w14:textId="77777777" w:rsidR="00686A8C" w:rsidRPr="00E27E0C" w:rsidRDefault="00686A8C" w:rsidP="00686A8C">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bookmarkStart w:id="0" w:name="_Hlk150633579"/>
      <w:r w:rsidRPr="00E27E0C">
        <w:rPr>
          <w:rFonts w:eastAsia="Arial" w:cstheme="minorHAnsi"/>
          <w:b/>
          <w:bCs/>
          <w:color w:val="000000"/>
          <w:lang w:eastAsia="es-ES"/>
        </w:rPr>
        <w:lastRenderedPageBreak/>
        <w:t>PLANIFICADOR DE ACTIVIDAD</w:t>
      </w:r>
    </w:p>
    <w:p w14:paraId="72178291" w14:textId="77777777" w:rsidR="00686A8C" w:rsidRPr="00E27E0C" w:rsidRDefault="00686A8C" w:rsidP="00686A8C">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r w:rsidRPr="00E27E0C">
        <w:rPr>
          <w:rFonts w:eastAsia="Arial" w:cstheme="minorHAnsi"/>
          <w:b/>
          <w:bCs/>
          <w:color w:val="000000"/>
          <w:lang w:eastAsia="es-ES"/>
        </w:rPr>
        <w:t>ÁREA</w:t>
      </w:r>
      <w:r>
        <w:rPr>
          <w:rFonts w:eastAsia="Arial" w:cstheme="minorHAnsi"/>
          <w:b/>
          <w:bCs/>
          <w:color w:val="000000"/>
          <w:lang w:eastAsia="es-ES"/>
        </w:rPr>
        <w:t>: MATEMÁTICA</w:t>
      </w:r>
    </w:p>
    <w:p w14:paraId="0AF8E97E" w14:textId="1B129A64" w:rsidR="00686A8C" w:rsidRPr="005F6589" w:rsidRDefault="00686A8C" w:rsidP="00686A8C">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r w:rsidRPr="00E27E0C">
        <w:rPr>
          <w:rFonts w:eastAsia="Arial" w:cstheme="minorHAnsi"/>
          <w:b/>
          <w:bCs/>
          <w:color w:val="000000"/>
          <w:lang w:eastAsia="es-ES"/>
        </w:rPr>
        <w:t xml:space="preserve">EDA </w:t>
      </w:r>
      <w:proofErr w:type="spellStart"/>
      <w:r w:rsidRPr="00E27E0C">
        <w:rPr>
          <w:rFonts w:eastAsia="Arial" w:cstheme="minorHAnsi"/>
          <w:b/>
          <w:bCs/>
          <w:color w:val="000000"/>
          <w:lang w:eastAsia="es-ES"/>
        </w:rPr>
        <w:t>N°</w:t>
      </w:r>
      <w:proofErr w:type="spellEnd"/>
      <w:r w:rsidRPr="00E27E0C">
        <w:rPr>
          <w:rFonts w:eastAsia="Arial" w:cstheme="minorHAnsi"/>
          <w:b/>
          <w:bCs/>
          <w:color w:val="000000"/>
          <w:lang w:eastAsia="es-ES"/>
        </w:rPr>
        <w:t xml:space="preserve"> 0</w:t>
      </w:r>
      <w:r w:rsidR="001F37D6">
        <w:rPr>
          <w:rFonts w:eastAsia="Arial" w:cstheme="minorHAnsi"/>
          <w:b/>
          <w:bCs/>
          <w:color w:val="000000"/>
          <w:lang w:eastAsia="es-ES"/>
        </w:rPr>
        <w:t>5</w:t>
      </w:r>
      <w:r w:rsidRPr="00E27E0C">
        <w:rPr>
          <w:rFonts w:eastAsia="Arial" w:cstheme="minorHAnsi"/>
          <w:b/>
          <w:bCs/>
          <w:color w:val="000000"/>
          <w:lang w:eastAsia="es-ES"/>
        </w:rPr>
        <w:t xml:space="preserve"> – ACTIVIDAD </w:t>
      </w:r>
      <w:proofErr w:type="spellStart"/>
      <w:r w:rsidRPr="00E27E0C">
        <w:rPr>
          <w:rFonts w:eastAsia="Arial" w:cstheme="minorHAnsi"/>
          <w:b/>
          <w:bCs/>
          <w:color w:val="000000"/>
          <w:lang w:eastAsia="es-ES"/>
        </w:rPr>
        <w:t>N°</w:t>
      </w:r>
      <w:proofErr w:type="spellEnd"/>
      <w:r w:rsidRPr="00E27E0C">
        <w:rPr>
          <w:rFonts w:eastAsia="Arial" w:cstheme="minorHAnsi"/>
          <w:b/>
          <w:bCs/>
          <w:color w:val="000000"/>
          <w:lang w:eastAsia="es-ES"/>
        </w:rPr>
        <w:t xml:space="preserve"> 0</w:t>
      </w:r>
      <w:r w:rsidR="001F37D6">
        <w:rPr>
          <w:rFonts w:eastAsia="Arial" w:cstheme="minorHAnsi"/>
          <w:b/>
          <w:bCs/>
          <w:color w:val="000000"/>
          <w:lang w:eastAsia="es-ES"/>
        </w:rPr>
        <w:t>3</w:t>
      </w:r>
    </w:p>
    <w:p w14:paraId="0A224125" w14:textId="77777777" w:rsidR="00686A8C" w:rsidRPr="00E27E0C" w:rsidRDefault="00686A8C" w:rsidP="00686A8C">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ascii="Arial" w:eastAsia="Arial" w:hAnsi="Arial" w:cs="Arial"/>
          <w:b/>
          <w:lang w:val="es-MX" w:eastAsia="es-ES"/>
        </w:rPr>
      </w:pPr>
      <w:r w:rsidRPr="00E27E0C">
        <w:rPr>
          <w:rFonts w:eastAsia="Calibri" w:cstheme="minorHAnsi"/>
          <w:lang w:eastAsia="es-ES"/>
        </w:rPr>
        <w:t xml:space="preserve">Título: </w:t>
      </w:r>
      <w:bookmarkStart w:id="1" w:name="_Hlk150633120"/>
      <w:bookmarkStart w:id="2" w:name="_Hlk150889171"/>
      <w:r w:rsidRPr="000C56C4">
        <w:rPr>
          <w:rFonts w:eastAsia="Arial" w:cstheme="minorHAnsi"/>
          <w:b/>
          <w:lang w:val="es-MX" w:eastAsia="es-ES"/>
        </w:rPr>
        <w:t>“</w:t>
      </w:r>
      <w:bookmarkEnd w:id="1"/>
      <w:r>
        <w:rPr>
          <w:rFonts w:eastAsia="Arial" w:cstheme="minorHAnsi"/>
          <w:b/>
          <w:lang w:val="es-MX" w:eastAsia="es-ES"/>
        </w:rPr>
        <w:t>Identificamos transformaciones geométricas en manifestaciones artísticas del Perú antiguo”</w:t>
      </w:r>
      <w:bookmarkEnd w:id="2"/>
    </w:p>
    <w:p w14:paraId="5F29EF06" w14:textId="77777777" w:rsidR="00686A8C" w:rsidRPr="00E27E0C" w:rsidRDefault="00686A8C" w:rsidP="00686A8C">
      <w:pPr>
        <w:numPr>
          <w:ilvl w:val="0"/>
          <w:numId w:val="9"/>
        </w:numPr>
        <w:ind w:left="709" w:hanging="349"/>
        <w:rPr>
          <w:rFonts w:eastAsia="Calibri" w:cstheme="minorHAnsi"/>
          <w:b/>
          <w:bCs/>
          <w:lang w:eastAsia="es-PE"/>
        </w:rPr>
      </w:pPr>
      <w:r w:rsidRPr="00E27E0C">
        <w:rPr>
          <w:rFonts w:eastAsia="Calibri" w:cstheme="minorHAnsi"/>
          <w:b/>
          <w:bCs/>
          <w:lang w:eastAsia="es-PE"/>
        </w:rPr>
        <w:t>DATOS GENERALES</w:t>
      </w:r>
      <w:r w:rsidRPr="005F6589">
        <w:rPr>
          <w:rFonts w:eastAsia="Calibri" w:cstheme="minorHAnsi"/>
          <w:b/>
          <w:bCs/>
          <w:lang w:eastAsia="es-PE"/>
        </w:rPr>
        <w:t>:</w:t>
      </w:r>
    </w:p>
    <w:p w14:paraId="66C39710" w14:textId="5400DF26" w:rsidR="00686A8C" w:rsidRPr="00E27E0C" w:rsidRDefault="00686A8C" w:rsidP="00686A8C">
      <w:pPr>
        <w:ind w:left="720"/>
        <w:rPr>
          <w:rFonts w:eastAsia="Calibri" w:cstheme="minorHAnsi"/>
          <w:lang w:eastAsia="es-PE"/>
        </w:rPr>
      </w:pPr>
      <w:r w:rsidRPr="00E27E0C">
        <w:rPr>
          <w:rFonts w:eastAsia="Calibri" w:cstheme="minorHAnsi"/>
          <w:lang w:eastAsia="es-PE"/>
        </w:rPr>
        <w:t>DOCENTE</w:t>
      </w:r>
      <w:r>
        <w:rPr>
          <w:rFonts w:eastAsia="Calibri" w:cstheme="minorHAnsi"/>
          <w:lang w:eastAsia="es-PE"/>
        </w:rPr>
        <w:tab/>
      </w:r>
      <w:r w:rsidRPr="00E27E0C">
        <w:rPr>
          <w:rFonts w:eastAsia="Calibri" w:cstheme="minorHAnsi"/>
          <w:lang w:eastAsia="es-PE"/>
        </w:rPr>
        <w:t xml:space="preserve">: </w:t>
      </w:r>
      <w:r w:rsidR="00021D00">
        <w:rPr>
          <w:rFonts w:eastAsia="Calibri" w:cstheme="minorHAnsi"/>
          <w:lang w:eastAsia="es-PE"/>
        </w:rPr>
        <w:t>Remuzgo Baltazar, Walter</w:t>
      </w:r>
    </w:p>
    <w:p w14:paraId="78873180" w14:textId="099E839D" w:rsidR="00686A8C" w:rsidRDefault="00686A8C" w:rsidP="00686A8C">
      <w:pPr>
        <w:ind w:left="720"/>
        <w:rPr>
          <w:rFonts w:eastAsia="Calibri" w:cstheme="minorHAnsi"/>
          <w:lang w:eastAsia="es-PE"/>
        </w:rPr>
      </w:pPr>
      <w:r w:rsidRPr="00E27E0C">
        <w:rPr>
          <w:rFonts w:eastAsia="Calibri" w:cstheme="minorHAnsi"/>
          <w:lang w:eastAsia="es-PE"/>
        </w:rPr>
        <w:t>GRADO</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TERCERO</w:t>
      </w:r>
      <w:r w:rsidRPr="00E27E0C">
        <w:rPr>
          <w:rFonts w:eastAsia="Calibri" w:cstheme="minorHAnsi"/>
          <w:lang w:eastAsia="es-PE"/>
        </w:rPr>
        <w:t xml:space="preserve"> </w:t>
      </w:r>
      <w:r w:rsidRPr="00E27E0C">
        <w:rPr>
          <w:rFonts w:eastAsia="Calibri" w:cstheme="minorHAnsi"/>
          <w:lang w:eastAsia="es-PE"/>
        </w:rPr>
        <w:tab/>
      </w:r>
    </w:p>
    <w:p w14:paraId="758302E4" w14:textId="341903E4" w:rsidR="00686A8C" w:rsidRPr="00E27E0C" w:rsidRDefault="00686A8C" w:rsidP="00686A8C">
      <w:pPr>
        <w:ind w:left="720"/>
        <w:rPr>
          <w:rFonts w:eastAsia="Calibri" w:cstheme="minorHAnsi"/>
          <w:lang w:eastAsia="es-PE"/>
        </w:rPr>
      </w:pPr>
      <w:r w:rsidRPr="00E27E0C">
        <w:rPr>
          <w:rFonts w:eastAsia="Calibri" w:cstheme="minorHAnsi"/>
          <w:lang w:eastAsia="es-PE"/>
        </w:rPr>
        <w:t>SECCIÓN</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w:t>
      </w:r>
      <w:r w:rsidR="00021D00">
        <w:rPr>
          <w:rFonts w:eastAsia="Calibri" w:cstheme="minorHAnsi"/>
          <w:lang w:eastAsia="es-PE"/>
        </w:rPr>
        <w:t>A, B, C</w:t>
      </w:r>
      <w:r w:rsidRPr="00E27E0C">
        <w:rPr>
          <w:rFonts w:eastAsia="Calibri" w:cstheme="minorHAnsi"/>
          <w:lang w:eastAsia="es-PE"/>
        </w:rPr>
        <w:tab/>
      </w:r>
    </w:p>
    <w:p w14:paraId="3E12EDB9" w14:textId="58866226" w:rsidR="00686A8C" w:rsidRPr="00E27E0C" w:rsidRDefault="00686A8C" w:rsidP="00686A8C">
      <w:pPr>
        <w:ind w:left="720"/>
        <w:rPr>
          <w:rFonts w:eastAsia="Calibri" w:cstheme="minorHAnsi"/>
          <w:lang w:eastAsia="es-PE"/>
        </w:rPr>
      </w:pPr>
      <w:r w:rsidRPr="00E27E0C">
        <w:rPr>
          <w:rFonts w:eastAsia="Calibri" w:cstheme="minorHAnsi"/>
          <w:lang w:eastAsia="es-PE"/>
        </w:rPr>
        <w:t>FECHA</w:t>
      </w:r>
      <w:r>
        <w:rPr>
          <w:rFonts w:eastAsia="Calibri" w:cstheme="minorHAnsi"/>
          <w:lang w:eastAsia="es-PE"/>
        </w:rPr>
        <w:tab/>
      </w:r>
      <w:r>
        <w:rPr>
          <w:rFonts w:eastAsia="Calibri" w:cstheme="minorHAnsi"/>
          <w:lang w:eastAsia="es-PE"/>
        </w:rPr>
        <w:tab/>
      </w:r>
      <w:r w:rsidRPr="00E27E0C">
        <w:rPr>
          <w:rFonts w:eastAsia="Calibri" w:cstheme="minorHAnsi"/>
          <w:lang w:eastAsia="es-PE"/>
        </w:rPr>
        <w:t xml:space="preserve">: </w:t>
      </w:r>
      <w:r w:rsidR="001F37D6">
        <w:rPr>
          <w:rFonts w:eastAsia="Calibri" w:cstheme="minorHAnsi"/>
          <w:lang w:eastAsia="es-PE"/>
        </w:rPr>
        <w:t>15</w:t>
      </w:r>
      <w:r>
        <w:rPr>
          <w:rFonts w:eastAsia="Calibri" w:cstheme="minorHAnsi"/>
          <w:lang w:eastAsia="es-PE"/>
        </w:rPr>
        <w:t>/</w:t>
      </w:r>
      <w:r w:rsidR="001F37D6">
        <w:rPr>
          <w:rFonts w:eastAsia="Calibri" w:cstheme="minorHAnsi"/>
          <w:lang w:eastAsia="es-PE"/>
        </w:rPr>
        <w:t>07</w:t>
      </w:r>
      <w:r>
        <w:rPr>
          <w:rFonts w:eastAsia="Calibri" w:cstheme="minorHAnsi"/>
          <w:lang w:eastAsia="es-PE"/>
        </w:rPr>
        <w:t>/202</w:t>
      </w:r>
      <w:r w:rsidR="001F37D6">
        <w:rPr>
          <w:rFonts w:eastAsia="Calibri" w:cstheme="minorHAnsi"/>
          <w:lang w:eastAsia="es-PE"/>
        </w:rPr>
        <w:t>4</w:t>
      </w:r>
      <w:r>
        <w:rPr>
          <w:rFonts w:eastAsia="Calibri" w:cstheme="minorHAnsi"/>
          <w:lang w:eastAsia="es-PE"/>
        </w:rPr>
        <w:t xml:space="preserve">              </w:t>
      </w:r>
    </w:p>
    <w:p w14:paraId="7736A6A6" w14:textId="3EB7234F" w:rsidR="00686A8C" w:rsidRPr="00E27E0C" w:rsidRDefault="00686A8C" w:rsidP="00686A8C">
      <w:pPr>
        <w:ind w:left="720"/>
        <w:rPr>
          <w:rFonts w:eastAsia="Calibri" w:cstheme="minorHAnsi"/>
          <w:lang w:eastAsia="es-PE"/>
        </w:rPr>
      </w:pPr>
      <w:r w:rsidRPr="00E27E0C">
        <w:rPr>
          <w:rFonts w:eastAsia="Calibri" w:cstheme="minorHAnsi"/>
          <w:lang w:eastAsia="es-PE"/>
        </w:rPr>
        <w:t>TIEMPO</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215 min.         </w:t>
      </w:r>
      <w:r w:rsidRPr="00E27E0C">
        <w:rPr>
          <w:rFonts w:eastAsia="Calibri" w:cstheme="minorHAnsi"/>
          <w:lang w:eastAsia="es-PE"/>
        </w:rPr>
        <w:t xml:space="preserve"> </w:t>
      </w:r>
    </w:p>
    <w:p w14:paraId="06A42359" w14:textId="77777777" w:rsidR="00686A8C" w:rsidRPr="00E27E0C" w:rsidRDefault="00686A8C" w:rsidP="00686A8C">
      <w:pPr>
        <w:rPr>
          <w:rFonts w:eastAsia="Calibri" w:cstheme="minorHAnsi"/>
          <w:lang w:eastAsia="es-PE"/>
        </w:rPr>
      </w:pPr>
    </w:p>
    <w:p w14:paraId="61ECB651" w14:textId="77777777" w:rsidR="00686A8C" w:rsidRPr="00E27E0C" w:rsidRDefault="00686A8C" w:rsidP="00686A8C">
      <w:pPr>
        <w:numPr>
          <w:ilvl w:val="0"/>
          <w:numId w:val="9"/>
        </w:numPr>
        <w:rPr>
          <w:rFonts w:eastAsia="Calibri" w:cstheme="minorHAnsi"/>
          <w:b/>
          <w:bCs/>
          <w:lang w:eastAsia="es-PE"/>
        </w:rPr>
      </w:pPr>
      <w:r w:rsidRPr="00E27E0C">
        <w:rPr>
          <w:rFonts w:eastAsia="Calibri" w:cstheme="minorHAnsi"/>
          <w:b/>
          <w:bCs/>
          <w:lang w:eastAsia="es-PE"/>
        </w:rPr>
        <w:t>SECUENCIA DE ACTIVIDADES.</w:t>
      </w:r>
    </w:p>
    <w:p w14:paraId="511B28FA" w14:textId="77777777" w:rsidR="00686A8C" w:rsidRPr="00E27E0C" w:rsidRDefault="00686A8C" w:rsidP="00686A8C">
      <w:pPr>
        <w:rPr>
          <w:rFonts w:eastAsia="Calibri" w:cstheme="minorHAnsi"/>
          <w:lang w:eastAsia="es-PE"/>
        </w:rPr>
      </w:pPr>
    </w:p>
    <w:tbl>
      <w:tblPr>
        <w:tblStyle w:val="Tablaconcuadrcula"/>
        <w:tblW w:w="0" w:type="auto"/>
        <w:tblLook w:val="04A0" w:firstRow="1" w:lastRow="0" w:firstColumn="1" w:lastColumn="0" w:noHBand="0" w:noVBand="1"/>
      </w:tblPr>
      <w:tblGrid>
        <w:gridCol w:w="1689"/>
        <w:gridCol w:w="5853"/>
        <w:gridCol w:w="1073"/>
        <w:gridCol w:w="1154"/>
      </w:tblGrid>
      <w:tr w:rsidR="00686A8C" w:rsidRPr="00794157" w14:paraId="73C94E26" w14:textId="77777777" w:rsidTr="00680748">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FFD9B6" w14:textId="77777777" w:rsidR="00686A8C" w:rsidRPr="00794157" w:rsidRDefault="00686A8C" w:rsidP="00680748">
            <w:pPr>
              <w:jc w:val="center"/>
              <w:rPr>
                <w:rFonts w:eastAsia="Calibri" w:cstheme="minorHAnsi"/>
                <w:b/>
                <w:sz w:val="20"/>
                <w:szCs w:val="20"/>
                <w:lang w:eastAsia="es-PE"/>
              </w:rPr>
            </w:pPr>
            <w:r w:rsidRPr="00794157">
              <w:rPr>
                <w:rFonts w:eastAsia="Calibri" w:cstheme="minorHAnsi"/>
                <w:b/>
                <w:sz w:val="20"/>
                <w:szCs w:val="20"/>
                <w:lang w:eastAsia="es-PE"/>
              </w:rPr>
              <w:t>RUTA DE APRENDIZAJE</w:t>
            </w:r>
          </w:p>
        </w:tc>
        <w:tc>
          <w:tcPr>
            <w:tcW w:w="67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4FDB42" w14:textId="77777777" w:rsidR="00686A8C" w:rsidRPr="00794157" w:rsidRDefault="00686A8C" w:rsidP="00680748">
            <w:pPr>
              <w:rPr>
                <w:rFonts w:eastAsia="Calibri" w:cstheme="minorHAnsi"/>
                <w:b/>
                <w:sz w:val="20"/>
                <w:szCs w:val="20"/>
                <w:lang w:eastAsia="es-PE"/>
              </w:rPr>
            </w:pPr>
            <w:r w:rsidRPr="00794157">
              <w:rPr>
                <w:rFonts w:eastAsia="Calibri" w:cstheme="minorHAnsi"/>
                <w:b/>
                <w:sz w:val="20"/>
                <w:szCs w:val="20"/>
                <w:lang w:eastAsia="es-PE"/>
              </w:rPr>
              <w:t>DESCRIPCIÓN DE LAS ESTRATEGIAS Y/O ACTIVIDADES</w:t>
            </w:r>
          </w:p>
        </w:tc>
        <w:tc>
          <w:tcPr>
            <w:tcW w:w="131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9B3909" w14:textId="77777777" w:rsidR="00686A8C" w:rsidRPr="00794157" w:rsidRDefault="00686A8C" w:rsidP="00680748">
            <w:pPr>
              <w:rPr>
                <w:rFonts w:eastAsia="Calibri" w:cstheme="minorHAnsi"/>
                <w:b/>
                <w:sz w:val="20"/>
                <w:szCs w:val="20"/>
                <w:lang w:eastAsia="es-PE"/>
              </w:rPr>
            </w:pPr>
            <w:r w:rsidRPr="00794157">
              <w:rPr>
                <w:rFonts w:eastAsia="Calibri" w:cstheme="minorHAnsi"/>
                <w:b/>
                <w:sz w:val="20"/>
                <w:szCs w:val="20"/>
                <w:lang w:eastAsia="es-PE"/>
              </w:rPr>
              <w:t>TIEMPO</w:t>
            </w:r>
          </w:p>
          <w:p w14:paraId="66E7E1BD" w14:textId="77777777" w:rsidR="00686A8C" w:rsidRPr="00794157" w:rsidRDefault="00686A8C" w:rsidP="00680748">
            <w:pPr>
              <w:rPr>
                <w:rFonts w:eastAsia="Calibri" w:cstheme="minorHAnsi"/>
                <w:b/>
                <w:sz w:val="20"/>
                <w:szCs w:val="20"/>
                <w:lang w:eastAsia="es-PE"/>
              </w:rPr>
            </w:pPr>
          </w:p>
        </w:tc>
        <w:tc>
          <w:tcPr>
            <w:tcW w:w="1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CBF6D6" w14:textId="77777777" w:rsidR="00686A8C" w:rsidRPr="00794157" w:rsidRDefault="00686A8C" w:rsidP="00680748">
            <w:pPr>
              <w:rPr>
                <w:rFonts w:eastAsia="Calibri" w:cstheme="minorHAnsi"/>
                <w:b/>
                <w:sz w:val="20"/>
                <w:szCs w:val="20"/>
                <w:lang w:eastAsia="es-PE"/>
              </w:rPr>
            </w:pPr>
            <w:r w:rsidRPr="00794157">
              <w:rPr>
                <w:rFonts w:eastAsia="Calibri" w:cstheme="minorHAnsi"/>
                <w:b/>
                <w:sz w:val="20"/>
                <w:szCs w:val="20"/>
                <w:lang w:eastAsia="es-PE"/>
              </w:rPr>
              <w:t>RECURSOS</w:t>
            </w:r>
          </w:p>
        </w:tc>
      </w:tr>
      <w:tr w:rsidR="00686A8C" w:rsidRPr="00794157" w14:paraId="158045F7" w14:textId="77777777" w:rsidTr="00680748">
        <w:tc>
          <w:tcPr>
            <w:tcW w:w="1555" w:type="dxa"/>
            <w:tcBorders>
              <w:top w:val="single" w:sz="4" w:space="0" w:color="auto"/>
              <w:left w:val="single" w:sz="4" w:space="0" w:color="auto"/>
              <w:bottom w:val="single" w:sz="4" w:space="0" w:color="auto"/>
              <w:right w:val="single" w:sz="4" w:space="0" w:color="auto"/>
            </w:tcBorders>
          </w:tcPr>
          <w:p w14:paraId="0CC802EA" w14:textId="77777777" w:rsidR="00686A8C" w:rsidRPr="00794157" w:rsidRDefault="00686A8C" w:rsidP="00680748">
            <w:pPr>
              <w:jc w:val="center"/>
              <w:rPr>
                <w:rFonts w:eastAsia="Calibri" w:cstheme="minorHAnsi"/>
                <w:b/>
                <w:bCs/>
                <w:sz w:val="20"/>
                <w:szCs w:val="20"/>
                <w:lang w:eastAsia="es-PE"/>
              </w:rPr>
            </w:pPr>
          </w:p>
          <w:p w14:paraId="70248F44" w14:textId="77777777" w:rsidR="00686A8C" w:rsidRPr="00794157" w:rsidRDefault="00686A8C" w:rsidP="00680748">
            <w:pPr>
              <w:jc w:val="center"/>
              <w:rPr>
                <w:rFonts w:eastAsia="Calibri" w:cstheme="minorHAnsi"/>
                <w:b/>
                <w:bCs/>
                <w:sz w:val="20"/>
                <w:szCs w:val="20"/>
                <w:lang w:eastAsia="es-PE"/>
              </w:rPr>
            </w:pPr>
          </w:p>
          <w:p w14:paraId="45990FC0" w14:textId="77777777" w:rsidR="00686A8C" w:rsidRPr="00794157" w:rsidRDefault="00686A8C" w:rsidP="00680748">
            <w:pPr>
              <w:jc w:val="center"/>
              <w:rPr>
                <w:rFonts w:eastAsia="Calibri" w:cstheme="minorHAnsi"/>
                <w:b/>
                <w:bCs/>
                <w:sz w:val="20"/>
                <w:szCs w:val="20"/>
                <w:lang w:eastAsia="es-PE"/>
              </w:rPr>
            </w:pPr>
          </w:p>
          <w:p w14:paraId="1BFE0FE5" w14:textId="77777777" w:rsidR="00686A8C" w:rsidRPr="00794157" w:rsidRDefault="00686A8C" w:rsidP="00680748">
            <w:pPr>
              <w:jc w:val="center"/>
              <w:rPr>
                <w:rFonts w:eastAsia="Calibri" w:cstheme="minorHAnsi"/>
                <w:b/>
                <w:bCs/>
                <w:sz w:val="20"/>
                <w:szCs w:val="20"/>
                <w:lang w:eastAsia="es-PE"/>
              </w:rPr>
            </w:pPr>
            <w:r w:rsidRPr="00794157">
              <w:rPr>
                <w:rFonts w:eastAsia="Calibri" w:cstheme="minorHAnsi"/>
                <w:b/>
                <w:bCs/>
                <w:sz w:val="20"/>
                <w:szCs w:val="20"/>
                <w:lang w:eastAsia="es-PE"/>
              </w:rPr>
              <w:t>INICIO</w:t>
            </w:r>
          </w:p>
        </w:tc>
        <w:tc>
          <w:tcPr>
            <w:tcW w:w="6722" w:type="dxa"/>
            <w:tcBorders>
              <w:top w:val="single" w:sz="4" w:space="0" w:color="auto"/>
              <w:left w:val="single" w:sz="4" w:space="0" w:color="auto"/>
              <w:bottom w:val="single" w:sz="4" w:space="0" w:color="auto"/>
              <w:right w:val="single" w:sz="4" w:space="0" w:color="auto"/>
            </w:tcBorders>
          </w:tcPr>
          <w:p w14:paraId="7CB4812E" w14:textId="77777777" w:rsidR="00686A8C" w:rsidRPr="00794157" w:rsidRDefault="00686A8C" w:rsidP="00680748">
            <w:pPr>
              <w:pStyle w:val="Prrafodelista"/>
              <w:numPr>
                <w:ilvl w:val="0"/>
                <w:numId w:val="10"/>
              </w:numPr>
              <w:ind w:left="178" w:hanging="153"/>
              <w:rPr>
                <w:rFonts w:eastAsia="Calibri" w:cstheme="minorHAnsi"/>
                <w:sz w:val="20"/>
                <w:szCs w:val="20"/>
                <w:lang w:val="es-MX" w:eastAsia="es-ES"/>
              </w:rPr>
            </w:pPr>
            <w:r w:rsidRPr="00794157">
              <w:rPr>
                <w:rFonts w:eastAsia="Calibri" w:cstheme="minorHAnsi"/>
                <w:sz w:val="20"/>
                <w:szCs w:val="20"/>
                <w:lang w:val="es-MX" w:eastAsia="es-ES"/>
              </w:rPr>
              <w:t xml:space="preserve">Se inicia la clase dando la bienvenida a los estudiantes y se les </w:t>
            </w:r>
            <w:r>
              <w:rPr>
                <w:rFonts w:eastAsia="Calibri" w:cstheme="minorHAnsi"/>
                <w:sz w:val="20"/>
                <w:szCs w:val="20"/>
                <w:lang w:val="es-MX" w:eastAsia="es-ES"/>
              </w:rPr>
              <w:t>presenta unas imágenes de restos arqueológicos y textiles del antiguo Perú.</w:t>
            </w:r>
          </w:p>
          <w:p w14:paraId="33CCBC5F" w14:textId="77777777" w:rsidR="00686A8C" w:rsidRDefault="00686A8C" w:rsidP="00680748">
            <w:pPr>
              <w:pStyle w:val="Prrafodelista"/>
              <w:numPr>
                <w:ilvl w:val="0"/>
                <w:numId w:val="10"/>
              </w:numPr>
              <w:ind w:left="178" w:hanging="153"/>
              <w:rPr>
                <w:rFonts w:eastAsia="Calibri" w:cstheme="minorHAnsi"/>
                <w:sz w:val="20"/>
                <w:szCs w:val="20"/>
                <w:lang w:val="es-MX" w:eastAsia="es-ES"/>
              </w:rPr>
            </w:pPr>
            <w:r w:rsidRPr="00794157">
              <w:rPr>
                <w:rFonts w:eastAsia="Calibri" w:cstheme="minorHAnsi"/>
                <w:sz w:val="20"/>
                <w:szCs w:val="20"/>
                <w:lang w:val="es-MX" w:eastAsia="es-ES"/>
              </w:rPr>
              <w:t>Luego se les pregunta</w:t>
            </w:r>
            <w:r>
              <w:rPr>
                <w:rFonts w:eastAsia="Calibri" w:cstheme="minorHAnsi"/>
                <w:sz w:val="20"/>
                <w:szCs w:val="20"/>
                <w:lang w:val="es-MX" w:eastAsia="es-ES"/>
              </w:rPr>
              <w:t>: ¿Qué figuras identifican en la imagen presentada?</w:t>
            </w:r>
          </w:p>
          <w:p w14:paraId="50634953" w14:textId="77777777" w:rsidR="00686A8C" w:rsidRDefault="00686A8C" w:rsidP="00680748">
            <w:pPr>
              <w:pStyle w:val="Prrafodelista"/>
              <w:ind w:left="178"/>
              <w:rPr>
                <w:rFonts w:eastAsia="Calibri" w:cstheme="minorHAnsi"/>
                <w:sz w:val="20"/>
                <w:szCs w:val="20"/>
                <w:lang w:val="es-MX" w:eastAsia="es-ES"/>
              </w:rPr>
            </w:pPr>
          </w:p>
          <w:p w14:paraId="0C00D391" w14:textId="77777777" w:rsidR="00686A8C" w:rsidRDefault="00686A8C" w:rsidP="00680748">
            <w:pPr>
              <w:pStyle w:val="Prrafodelista"/>
              <w:ind w:left="178"/>
              <w:rPr>
                <w:rFonts w:eastAsia="Calibri" w:cstheme="minorHAnsi"/>
                <w:sz w:val="20"/>
                <w:szCs w:val="20"/>
                <w:lang w:val="es-MX" w:eastAsia="es-ES"/>
              </w:rPr>
            </w:pPr>
            <w:r>
              <w:rPr>
                <w:noProof/>
              </w:rPr>
              <w:drawing>
                <wp:inline distT="0" distB="0" distL="0" distR="0" wp14:anchorId="6F14B479" wp14:editId="3FFC045C">
                  <wp:extent cx="3021495" cy="1681901"/>
                  <wp:effectExtent l="0" t="0" r="7620" b="0"/>
                  <wp:docPr id="218200447" name="Imagen 1" descr="Generaciones Históricas: Análisis e importancia artística del manto Paracas  del fardo N°2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ciones Históricas: Análisis e importancia artística del manto Paracas  del fardo N°290-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8377" cy="1702431"/>
                          </a:xfrm>
                          <a:prstGeom prst="rect">
                            <a:avLst/>
                          </a:prstGeom>
                          <a:noFill/>
                          <a:ln>
                            <a:noFill/>
                          </a:ln>
                        </pic:spPr>
                      </pic:pic>
                    </a:graphicData>
                  </a:graphic>
                </wp:inline>
              </w:drawing>
            </w:r>
          </w:p>
          <w:p w14:paraId="16C1100F" w14:textId="77777777" w:rsidR="00686A8C" w:rsidRPr="00794157" w:rsidRDefault="00686A8C" w:rsidP="00680748">
            <w:pPr>
              <w:pStyle w:val="Prrafodelista"/>
              <w:ind w:left="178"/>
              <w:rPr>
                <w:rFonts w:eastAsia="Calibri" w:cstheme="minorHAnsi"/>
                <w:sz w:val="20"/>
                <w:szCs w:val="20"/>
                <w:lang w:val="es-MX" w:eastAsia="es-ES"/>
              </w:rPr>
            </w:pPr>
            <w:r>
              <w:rPr>
                <w:rFonts w:eastAsia="Calibri" w:cstheme="minorHAnsi"/>
                <w:sz w:val="20"/>
                <w:szCs w:val="20"/>
                <w:lang w:val="es-MX" w:eastAsia="es-ES"/>
              </w:rPr>
              <w:t>¿Se repiten?, ¿Están en la misma posición?, ¿Están en la misma orientación?, ¿Tienen el mismo tamaño?, ¿Crees que podríamos elaborar diseños para poder emprender con el estampado de polos?, ¿Qué diseños realizarías?</w:t>
            </w:r>
          </w:p>
          <w:p w14:paraId="0791D3A3" w14:textId="77777777" w:rsidR="00686A8C" w:rsidRPr="00794157" w:rsidRDefault="00686A8C" w:rsidP="00680748">
            <w:pPr>
              <w:pStyle w:val="Prrafodelista"/>
              <w:ind w:left="178"/>
              <w:rPr>
                <w:rFonts w:eastAsia="Calibri" w:cstheme="minorHAnsi"/>
                <w:sz w:val="20"/>
                <w:szCs w:val="20"/>
                <w:lang w:val="es-MX" w:eastAsia="es-ES"/>
              </w:rPr>
            </w:pPr>
          </w:p>
        </w:tc>
        <w:tc>
          <w:tcPr>
            <w:tcW w:w="1313" w:type="dxa"/>
            <w:tcBorders>
              <w:top w:val="single" w:sz="4" w:space="0" w:color="auto"/>
              <w:left w:val="single" w:sz="4" w:space="0" w:color="auto"/>
              <w:bottom w:val="single" w:sz="4" w:space="0" w:color="auto"/>
              <w:right w:val="single" w:sz="4" w:space="0" w:color="auto"/>
            </w:tcBorders>
          </w:tcPr>
          <w:p w14:paraId="0070D2EF" w14:textId="77777777" w:rsidR="00686A8C" w:rsidRPr="00794157" w:rsidRDefault="00686A8C" w:rsidP="00680748">
            <w:pPr>
              <w:rPr>
                <w:rFonts w:eastAsia="Calibri" w:cstheme="minorHAnsi"/>
                <w:sz w:val="20"/>
                <w:szCs w:val="20"/>
                <w:lang w:eastAsia="es-PE"/>
              </w:rPr>
            </w:pPr>
          </w:p>
          <w:p w14:paraId="0358CF94" w14:textId="77777777" w:rsidR="00686A8C" w:rsidRPr="00794157" w:rsidRDefault="00686A8C" w:rsidP="00680748">
            <w:pPr>
              <w:rPr>
                <w:rFonts w:eastAsia="Calibri" w:cstheme="minorHAnsi"/>
                <w:sz w:val="20"/>
                <w:szCs w:val="20"/>
                <w:lang w:eastAsia="es-PE"/>
              </w:rPr>
            </w:pPr>
          </w:p>
          <w:p w14:paraId="01200F74" w14:textId="77777777" w:rsidR="00686A8C" w:rsidRPr="00794157" w:rsidRDefault="00686A8C" w:rsidP="00680748">
            <w:pPr>
              <w:rPr>
                <w:rFonts w:eastAsia="Calibri" w:cstheme="minorHAnsi"/>
                <w:sz w:val="20"/>
                <w:szCs w:val="20"/>
                <w:lang w:eastAsia="es-PE"/>
              </w:rPr>
            </w:pPr>
          </w:p>
          <w:p w14:paraId="45FD73F8"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10 min.</w:t>
            </w:r>
          </w:p>
        </w:tc>
        <w:tc>
          <w:tcPr>
            <w:tcW w:w="1221" w:type="dxa"/>
            <w:tcBorders>
              <w:top w:val="single" w:sz="4" w:space="0" w:color="auto"/>
              <w:left w:val="single" w:sz="4" w:space="0" w:color="auto"/>
              <w:bottom w:val="single" w:sz="4" w:space="0" w:color="auto"/>
              <w:right w:val="single" w:sz="4" w:space="0" w:color="auto"/>
            </w:tcBorders>
          </w:tcPr>
          <w:p w14:paraId="2756CCB6" w14:textId="77777777" w:rsidR="00686A8C" w:rsidRPr="00794157" w:rsidRDefault="00686A8C" w:rsidP="00680748">
            <w:pPr>
              <w:rPr>
                <w:rFonts w:eastAsia="Calibri" w:cstheme="minorHAnsi"/>
                <w:sz w:val="20"/>
                <w:szCs w:val="20"/>
                <w:lang w:eastAsia="es-PE"/>
              </w:rPr>
            </w:pPr>
          </w:p>
          <w:p w14:paraId="47F826E7"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Proyector, video de YouTube</w:t>
            </w:r>
          </w:p>
          <w:p w14:paraId="15F93C05" w14:textId="77777777" w:rsidR="00686A8C" w:rsidRPr="00794157" w:rsidRDefault="00686A8C" w:rsidP="00680748">
            <w:pPr>
              <w:rPr>
                <w:rFonts w:eastAsia="Calibri" w:cstheme="minorHAnsi"/>
                <w:sz w:val="20"/>
                <w:szCs w:val="20"/>
                <w:lang w:eastAsia="es-PE"/>
              </w:rPr>
            </w:pPr>
          </w:p>
        </w:tc>
      </w:tr>
      <w:tr w:rsidR="00686A8C" w:rsidRPr="00794157" w14:paraId="6D80C232" w14:textId="77777777" w:rsidTr="00680748">
        <w:tc>
          <w:tcPr>
            <w:tcW w:w="1555" w:type="dxa"/>
            <w:tcBorders>
              <w:top w:val="single" w:sz="4" w:space="0" w:color="auto"/>
              <w:left w:val="single" w:sz="4" w:space="0" w:color="auto"/>
              <w:bottom w:val="single" w:sz="4" w:space="0" w:color="auto"/>
              <w:right w:val="single" w:sz="4" w:space="0" w:color="auto"/>
            </w:tcBorders>
          </w:tcPr>
          <w:p w14:paraId="7508C668" w14:textId="77777777" w:rsidR="00686A8C" w:rsidRPr="00794157" w:rsidRDefault="00686A8C" w:rsidP="00680748">
            <w:pPr>
              <w:jc w:val="center"/>
              <w:rPr>
                <w:rFonts w:eastAsia="Calibri" w:cstheme="minorHAnsi"/>
                <w:b/>
                <w:bCs/>
                <w:sz w:val="20"/>
                <w:szCs w:val="20"/>
                <w:lang w:eastAsia="es-PE"/>
              </w:rPr>
            </w:pPr>
          </w:p>
          <w:p w14:paraId="6CB06E07" w14:textId="77777777" w:rsidR="00686A8C" w:rsidRPr="00794157" w:rsidRDefault="00686A8C" w:rsidP="00680748">
            <w:pPr>
              <w:jc w:val="center"/>
              <w:rPr>
                <w:rFonts w:eastAsia="Calibri" w:cstheme="minorHAnsi"/>
                <w:b/>
                <w:bCs/>
                <w:sz w:val="20"/>
                <w:szCs w:val="20"/>
                <w:lang w:eastAsia="es-PE"/>
              </w:rPr>
            </w:pPr>
          </w:p>
          <w:p w14:paraId="4779F243" w14:textId="77777777" w:rsidR="00686A8C" w:rsidRPr="00794157" w:rsidRDefault="00686A8C" w:rsidP="00680748">
            <w:pPr>
              <w:jc w:val="center"/>
              <w:rPr>
                <w:rFonts w:eastAsia="Calibri" w:cstheme="minorHAnsi"/>
                <w:b/>
                <w:bCs/>
                <w:sz w:val="20"/>
                <w:szCs w:val="20"/>
                <w:lang w:eastAsia="es-PE"/>
              </w:rPr>
            </w:pPr>
          </w:p>
          <w:p w14:paraId="2C4FC796" w14:textId="77777777" w:rsidR="00686A8C" w:rsidRPr="00794157" w:rsidRDefault="00686A8C" w:rsidP="00680748">
            <w:pPr>
              <w:jc w:val="center"/>
              <w:rPr>
                <w:rFonts w:eastAsia="Calibri" w:cstheme="minorHAnsi"/>
                <w:b/>
                <w:bCs/>
                <w:sz w:val="20"/>
                <w:szCs w:val="20"/>
                <w:lang w:eastAsia="es-PE"/>
              </w:rPr>
            </w:pPr>
          </w:p>
          <w:p w14:paraId="0BA897C4" w14:textId="77777777" w:rsidR="00686A8C" w:rsidRPr="00794157" w:rsidRDefault="00686A8C" w:rsidP="00680748">
            <w:pPr>
              <w:jc w:val="center"/>
              <w:rPr>
                <w:rFonts w:eastAsia="Calibri" w:cstheme="minorHAnsi"/>
                <w:b/>
                <w:bCs/>
                <w:sz w:val="20"/>
                <w:szCs w:val="20"/>
                <w:lang w:eastAsia="es-PE"/>
              </w:rPr>
            </w:pPr>
            <w:r w:rsidRPr="00794157">
              <w:rPr>
                <w:rFonts w:eastAsia="Calibri" w:cstheme="minorHAnsi"/>
                <w:b/>
                <w:bCs/>
                <w:sz w:val="20"/>
                <w:szCs w:val="20"/>
                <w:lang w:eastAsia="es-PE"/>
              </w:rPr>
              <w:t>PROCESO</w:t>
            </w:r>
          </w:p>
          <w:p w14:paraId="5DD2FE9C" w14:textId="77777777" w:rsidR="00686A8C" w:rsidRPr="00794157" w:rsidRDefault="00686A8C" w:rsidP="00680748">
            <w:pPr>
              <w:jc w:val="center"/>
              <w:rPr>
                <w:rFonts w:eastAsia="Calibri" w:cstheme="minorHAnsi"/>
                <w:b/>
                <w:bCs/>
                <w:sz w:val="20"/>
                <w:szCs w:val="20"/>
                <w:lang w:eastAsia="es-PE"/>
              </w:rPr>
            </w:pPr>
            <w:r w:rsidRPr="00794157">
              <w:rPr>
                <w:rFonts w:eastAsia="Calibri" w:cstheme="minorHAnsi"/>
                <w:b/>
                <w:bCs/>
                <w:sz w:val="20"/>
                <w:szCs w:val="20"/>
                <w:lang w:eastAsia="es-PE"/>
              </w:rPr>
              <w:t>ACTIVACIÓN DEL APRENDIZAJE</w:t>
            </w:r>
          </w:p>
        </w:tc>
        <w:tc>
          <w:tcPr>
            <w:tcW w:w="6722" w:type="dxa"/>
            <w:tcBorders>
              <w:top w:val="single" w:sz="4" w:space="0" w:color="auto"/>
              <w:left w:val="single" w:sz="4" w:space="0" w:color="auto"/>
              <w:bottom w:val="single" w:sz="4" w:space="0" w:color="auto"/>
              <w:right w:val="single" w:sz="4" w:space="0" w:color="auto"/>
            </w:tcBorders>
          </w:tcPr>
          <w:p w14:paraId="027EA0A9" w14:textId="77777777" w:rsidR="00686A8C" w:rsidRPr="00794157" w:rsidRDefault="00686A8C" w:rsidP="00686A8C">
            <w:pPr>
              <w:pStyle w:val="Prrafodelista"/>
              <w:numPr>
                <w:ilvl w:val="0"/>
                <w:numId w:val="11"/>
              </w:numPr>
              <w:ind w:left="177" w:hanging="118"/>
              <w:rPr>
                <w:rFonts w:cstheme="minorHAnsi"/>
                <w:bCs/>
                <w:sz w:val="20"/>
                <w:szCs w:val="20"/>
              </w:rPr>
            </w:pPr>
            <w:r w:rsidRPr="00794157">
              <w:rPr>
                <w:rFonts w:cstheme="minorHAnsi"/>
                <w:bCs/>
                <w:sz w:val="20"/>
                <w:szCs w:val="20"/>
              </w:rPr>
              <w:t>Se da a conocer el propósito de la sesión: “</w:t>
            </w:r>
            <w:r>
              <w:rPr>
                <w:rFonts w:cstheme="minorHAnsi"/>
                <w:bCs/>
                <w:sz w:val="20"/>
                <w:szCs w:val="20"/>
              </w:rPr>
              <w:t>Identificar los elementos característicos de las transformaciones geométricas en objetos del antiguo Perú y crear nuevos diseños en base a ellos</w:t>
            </w:r>
            <w:r w:rsidRPr="00794157">
              <w:rPr>
                <w:rFonts w:cstheme="minorHAnsi"/>
                <w:bCs/>
                <w:sz w:val="20"/>
                <w:szCs w:val="20"/>
              </w:rPr>
              <w:t>”</w:t>
            </w:r>
          </w:p>
          <w:p w14:paraId="4EE61BC8" w14:textId="77777777" w:rsidR="00686A8C" w:rsidRDefault="00686A8C" w:rsidP="00686A8C">
            <w:pPr>
              <w:pStyle w:val="Prrafodelista"/>
              <w:numPr>
                <w:ilvl w:val="0"/>
                <w:numId w:val="11"/>
              </w:numPr>
              <w:ind w:left="178" w:hanging="117"/>
              <w:rPr>
                <w:rFonts w:cstheme="minorHAnsi"/>
                <w:bCs/>
                <w:sz w:val="20"/>
                <w:szCs w:val="20"/>
              </w:rPr>
            </w:pPr>
            <w:r w:rsidRPr="00794157">
              <w:rPr>
                <w:rFonts w:cstheme="minorHAnsi"/>
                <w:bCs/>
                <w:sz w:val="20"/>
                <w:szCs w:val="20"/>
              </w:rPr>
              <w:t>Se inicia la participación de los estudiantes mediante una lluvia de ideas sobre l</w:t>
            </w:r>
            <w:r>
              <w:rPr>
                <w:rFonts w:cstheme="minorHAnsi"/>
                <w:bCs/>
                <w:sz w:val="20"/>
                <w:szCs w:val="20"/>
              </w:rPr>
              <w:t>as transformaciones geométricas que conocen.</w:t>
            </w:r>
          </w:p>
          <w:p w14:paraId="6CC49DD3" w14:textId="77777777" w:rsidR="00686A8C" w:rsidRDefault="00686A8C" w:rsidP="00686A8C">
            <w:pPr>
              <w:pStyle w:val="Prrafodelista"/>
              <w:numPr>
                <w:ilvl w:val="0"/>
                <w:numId w:val="11"/>
              </w:numPr>
              <w:ind w:left="178" w:hanging="117"/>
              <w:rPr>
                <w:rFonts w:cstheme="minorHAnsi"/>
                <w:bCs/>
                <w:sz w:val="20"/>
                <w:szCs w:val="20"/>
              </w:rPr>
            </w:pPr>
            <w:r>
              <w:rPr>
                <w:rFonts w:cstheme="minorHAnsi"/>
                <w:bCs/>
                <w:sz w:val="20"/>
                <w:szCs w:val="20"/>
              </w:rPr>
              <w:t xml:space="preserve">Se les pregunta luego: </w:t>
            </w:r>
          </w:p>
          <w:p w14:paraId="4DE79426" w14:textId="77777777" w:rsidR="00686A8C" w:rsidRDefault="00686A8C" w:rsidP="00680748">
            <w:pPr>
              <w:pStyle w:val="Prrafodelista"/>
              <w:ind w:left="178"/>
              <w:rPr>
                <w:rFonts w:cstheme="minorHAnsi"/>
                <w:bCs/>
                <w:sz w:val="20"/>
                <w:szCs w:val="20"/>
              </w:rPr>
            </w:pPr>
            <w:r>
              <w:rPr>
                <w:rFonts w:cstheme="minorHAnsi"/>
                <w:bCs/>
                <w:sz w:val="20"/>
                <w:szCs w:val="20"/>
              </w:rPr>
              <w:t>En la traslación, ¿qué características comunes encontramos?</w:t>
            </w:r>
          </w:p>
          <w:p w14:paraId="482B503E" w14:textId="77777777" w:rsidR="00686A8C" w:rsidRDefault="00686A8C" w:rsidP="00680748">
            <w:pPr>
              <w:pStyle w:val="Prrafodelista"/>
              <w:ind w:left="178"/>
              <w:rPr>
                <w:rFonts w:cstheme="minorHAnsi"/>
                <w:bCs/>
                <w:sz w:val="20"/>
                <w:szCs w:val="20"/>
              </w:rPr>
            </w:pPr>
            <w:r>
              <w:rPr>
                <w:rFonts w:cstheme="minorHAnsi"/>
                <w:bCs/>
                <w:sz w:val="20"/>
                <w:szCs w:val="20"/>
              </w:rPr>
              <w:t>En la rotación, ¿qué características comunes encontramos?</w:t>
            </w:r>
          </w:p>
          <w:p w14:paraId="40B23D94" w14:textId="77777777" w:rsidR="00686A8C" w:rsidRPr="007F76A7" w:rsidRDefault="00686A8C" w:rsidP="00680748">
            <w:pPr>
              <w:pStyle w:val="Prrafodelista"/>
              <w:ind w:left="178"/>
              <w:rPr>
                <w:rFonts w:cstheme="minorHAnsi"/>
                <w:bCs/>
                <w:sz w:val="20"/>
                <w:szCs w:val="20"/>
              </w:rPr>
            </w:pPr>
            <w:r w:rsidRPr="007F76A7">
              <w:rPr>
                <w:rFonts w:cstheme="minorHAnsi"/>
                <w:bCs/>
                <w:sz w:val="20"/>
                <w:szCs w:val="20"/>
              </w:rPr>
              <w:t xml:space="preserve">En la simetría central, ¿qué características comunes encontramos? </w:t>
            </w:r>
          </w:p>
          <w:p w14:paraId="10F1358E" w14:textId="77777777" w:rsidR="00686A8C" w:rsidRPr="007F76A7" w:rsidRDefault="00686A8C" w:rsidP="00686A8C">
            <w:pPr>
              <w:pStyle w:val="Prrafodelista"/>
              <w:numPr>
                <w:ilvl w:val="0"/>
                <w:numId w:val="11"/>
              </w:numPr>
              <w:ind w:left="177" w:hanging="118"/>
              <w:rPr>
                <w:rFonts w:cstheme="minorHAnsi"/>
                <w:bCs/>
                <w:sz w:val="20"/>
                <w:szCs w:val="20"/>
              </w:rPr>
            </w:pPr>
            <w:r w:rsidRPr="007F76A7">
              <w:rPr>
                <w:rFonts w:cstheme="minorHAnsi"/>
                <w:bCs/>
                <w:sz w:val="20"/>
                <w:szCs w:val="20"/>
              </w:rPr>
              <w:t xml:space="preserve">Para esto se presenta la situación significativa a los estudiantes, donde ellos deben elaborar nuevos diseños en base a los encontrados en la imagen que </w:t>
            </w:r>
            <w:proofErr w:type="gramStart"/>
            <w:r w:rsidRPr="007F76A7">
              <w:rPr>
                <w:rFonts w:cstheme="minorHAnsi"/>
                <w:bCs/>
                <w:sz w:val="20"/>
                <w:szCs w:val="20"/>
              </w:rPr>
              <w:t>les</w:t>
            </w:r>
            <w:proofErr w:type="gramEnd"/>
            <w:r w:rsidRPr="007F76A7">
              <w:rPr>
                <w:rFonts w:cstheme="minorHAnsi"/>
                <w:bCs/>
                <w:sz w:val="20"/>
                <w:szCs w:val="20"/>
              </w:rPr>
              <w:t xml:space="preserve"> corresponde a cada equipo y exponerlo ante al aula identificando el tiempo de transformación que se muestra en su diseño y sus elementos característicos. Para esto se les se plantea las siguientes preguntas guías:</w:t>
            </w:r>
          </w:p>
          <w:p w14:paraId="10A03373" w14:textId="77777777" w:rsidR="00686A8C" w:rsidRPr="00794157" w:rsidRDefault="00686A8C" w:rsidP="00680748">
            <w:pPr>
              <w:pStyle w:val="Prrafodelista"/>
              <w:rPr>
                <w:rFonts w:cstheme="minorHAnsi"/>
                <w:bCs/>
                <w:sz w:val="20"/>
                <w:szCs w:val="20"/>
              </w:rPr>
            </w:pPr>
            <w:r w:rsidRPr="00794157">
              <w:rPr>
                <w:rFonts w:cstheme="minorHAnsi"/>
                <w:bCs/>
                <w:sz w:val="20"/>
                <w:szCs w:val="20"/>
              </w:rPr>
              <w:t xml:space="preserve"> ¿Qué nos pide realizar la situación problemática?</w:t>
            </w:r>
          </w:p>
          <w:p w14:paraId="6CE2725B" w14:textId="67DA55D4" w:rsidR="00686A8C" w:rsidRPr="00794157" w:rsidRDefault="00686A8C" w:rsidP="00680748">
            <w:pPr>
              <w:pStyle w:val="Prrafodelista"/>
              <w:rPr>
                <w:rFonts w:cstheme="minorHAnsi"/>
                <w:bCs/>
                <w:sz w:val="20"/>
                <w:szCs w:val="20"/>
              </w:rPr>
            </w:pPr>
            <w:r w:rsidRPr="00794157">
              <w:rPr>
                <w:rFonts w:cstheme="minorHAnsi"/>
                <w:bCs/>
                <w:sz w:val="20"/>
                <w:szCs w:val="20"/>
              </w:rPr>
              <w:t>¿Qué información nos brinda la situación problemática para resolver las preguntas?, ¿Qué necesito saber para solucionar la situación problemática?, ¿Qué estrategias puedo elegir para resolver la situación problemática?, ¿Cómo puedo utilizar la información brindada en el gráfico?</w:t>
            </w:r>
            <w:r>
              <w:rPr>
                <w:rFonts w:cstheme="minorHAnsi"/>
                <w:bCs/>
                <w:sz w:val="20"/>
                <w:szCs w:val="20"/>
              </w:rPr>
              <w:t xml:space="preserve">, ¿A qué cultura pertenece el grafico?, ¿en qué lugar se desarrolló esta cultura?, ¿Podremos hacer un diseño nuevo para poder emprender en la venta de polos que difunda los diseños de </w:t>
            </w:r>
            <w:proofErr w:type="gramStart"/>
            <w:r>
              <w:rPr>
                <w:rFonts w:cstheme="minorHAnsi"/>
                <w:bCs/>
                <w:sz w:val="20"/>
                <w:szCs w:val="20"/>
              </w:rPr>
              <w:t>estas cultura</w:t>
            </w:r>
            <w:proofErr w:type="gramEnd"/>
            <w:r>
              <w:rPr>
                <w:rFonts w:cstheme="minorHAnsi"/>
                <w:bCs/>
                <w:sz w:val="20"/>
                <w:szCs w:val="20"/>
              </w:rPr>
              <w:t>?</w:t>
            </w:r>
          </w:p>
          <w:p w14:paraId="4649F403" w14:textId="77777777" w:rsidR="00686A8C" w:rsidRPr="00794157" w:rsidRDefault="00686A8C" w:rsidP="00686A8C">
            <w:pPr>
              <w:pStyle w:val="Prrafodelista"/>
              <w:numPr>
                <w:ilvl w:val="0"/>
                <w:numId w:val="11"/>
              </w:numPr>
              <w:ind w:left="178" w:hanging="117"/>
              <w:rPr>
                <w:rFonts w:cstheme="minorHAnsi"/>
                <w:bCs/>
                <w:sz w:val="20"/>
                <w:szCs w:val="20"/>
              </w:rPr>
            </w:pPr>
            <w:r w:rsidRPr="00794157">
              <w:rPr>
                <w:rFonts w:cstheme="minorHAnsi"/>
                <w:bCs/>
                <w:sz w:val="20"/>
                <w:szCs w:val="20"/>
              </w:rPr>
              <w:t xml:space="preserve">Se inicia el trabajo con los estudiantes presentándoles diversos gráficos </w:t>
            </w:r>
            <w:r>
              <w:rPr>
                <w:rFonts w:cstheme="minorHAnsi"/>
                <w:bCs/>
                <w:sz w:val="20"/>
                <w:szCs w:val="20"/>
              </w:rPr>
              <w:t>de culturas del Perú</w:t>
            </w:r>
            <w:r w:rsidRPr="00794157">
              <w:rPr>
                <w:rFonts w:cstheme="minorHAnsi"/>
                <w:bCs/>
                <w:sz w:val="20"/>
                <w:szCs w:val="20"/>
              </w:rPr>
              <w:t xml:space="preserve"> y se les invita a formar equipos y extraer toda la información que encuentren en ellos para poder compartirla con el aula</w:t>
            </w:r>
            <w:r>
              <w:rPr>
                <w:rFonts w:cstheme="minorHAnsi"/>
                <w:bCs/>
                <w:sz w:val="20"/>
                <w:szCs w:val="20"/>
              </w:rPr>
              <w:t xml:space="preserve"> al crear sus nuevos diseños</w:t>
            </w:r>
            <w:r w:rsidRPr="00794157">
              <w:rPr>
                <w:rFonts w:cstheme="minorHAnsi"/>
                <w:bCs/>
                <w:sz w:val="20"/>
                <w:szCs w:val="20"/>
              </w:rPr>
              <w:t>.</w:t>
            </w:r>
          </w:p>
          <w:p w14:paraId="1E22E0BF" w14:textId="77777777" w:rsidR="00686A8C" w:rsidRPr="00794157" w:rsidRDefault="00686A8C" w:rsidP="00686A8C">
            <w:pPr>
              <w:pStyle w:val="Prrafodelista"/>
              <w:numPr>
                <w:ilvl w:val="0"/>
                <w:numId w:val="11"/>
              </w:numPr>
              <w:ind w:left="178" w:hanging="117"/>
              <w:rPr>
                <w:rFonts w:cstheme="minorHAnsi"/>
                <w:bCs/>
                <w:sz w:val="20"/>
                <w:szCs w:val="20"/>
              </w:rPr>
            </w:pPr>
            <w:r w:rsidRPr="00794157">
              <w:rPr>
                <w:rFonts w:cstheme="minorHAnsi"/>
                <w:bCs/>
                <w:sz w:val="20"/>
                <w:szCs w:val="20"/>
              </w:rPr>
              <w:t>Se desarrolla los cálculos de los montos correspondientes a los impuestos de ser el caso.</w:t>
            </w:r>
          </w:p>
          <w:p w14:paraId="3B14C811" w14:textId="77777777" w:rsidR="00686A8C" w:rsidRPr="00794157" w:rsidRDefault="00686A8C" w:rsidP="00680748">
            <w:pPr>
              <w:rPr>
                <w:rFonts w:cstheme="minorHAnsi"/>
                <w:bCs/>
                <w:sz w:val="20"/>
                <w:szCs w:val="20"/>
              </w:rPr>
            </w:pPr>
          </w:p>
        </w:tc>
        <w:tc>
          <w:tcPr>
            <w:tcW w:w="1313" w:type="dxa"/>
            <w:tcBorders>
              <w:top w:val="single" w:sz="4" w:space="0" w:color="auto"/>
              <w:left w:val="single" w:sz="4" w:space="0" w:color="auto"/>
              <w:bottom w:val="single" w:sz="4" w:space="0" w:color="auto"/>
              <w:right w:val="single" w:sz="4" w:space="0" w:color="auto"/>
            </w:tcBorders>
          </w:tcPr>
          <w:p w14:paraId="274C155C" w14:textId="77777777" w:rsidR="00686A8C" w:rsidRPr="00794157" w:rsidRDefault="00686A8C" w:rsidP="00680748">
            <w:pPr>
              <w:rPr>
                <w:rFonts w:eastAsia="Calibri" w:cstheme="minorHAnsi"/>
                <w:sz w:val="20"/>
                <w:szCs w:val="20"/>
                <w:lang w:eastAsia="es-PE"/>
              </w:rPr>
            </w:pPr>
          </w:p>
          <w:p w14:paraId="2CDC3474" w14:textId="77777777" w:rsidR="00686A8C" w:rsidRPr="00794157" w:rsidRDefault="00686A8C" w:rsidP="00680748">
            <w:pPr>
              <w:rPr>
                <w:rFonts w:eastAsia="Calibri" w:cstheme="minorHAnsi"/>
                <w:sz w:val="20"/>
                <w:szCs w:val="20"/>
                <w:lang w:eastAsia="es-PE"/>
              </w:rPr>
            </w:pPr>
          </w:p>
          <w:p w14:paraId="16D50B4D"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70 min.</w:t>
            </w:r>
          </w:p>
        </w:tc>
        <w:tc>
          <w:tcPr>
            <w:tcW w:w="1221" w:type="dxa"/>
            <w:tcBorders>
              <w:top w:val="single" w:sz="4" w:space="0" w:color="auto"/>
              <w:left w:val="single" w:sz="4" w:space="0" w:color="auto"/>
              <w:bottom w:val="single" w:sz="4" w:space="0" w:color="auto"/>
              <w:right w:val="single" w:sz="4" w:space="0" w:color="auto"/>
            </w:tcBorders>
          </w:tcPr>
          <w:p w14:paraId="061F558E"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Proyector</w:t>
            </w:r>
          </w:p>
          <w:p w14:paraId="7B21CE1F"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PPT</w:t>
            </w:r>
          </w:p>
          <w:p w14:paraId="5AED7B8A"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Ficha de Aplicación</w:t>
            </w:r>
          </w:p>
          <w:p w14:paraId="63A935C5" w14:textId="77777777" w:rsidR="00686A8C" w:rsidRPr="00794157" w:rsidRDefault="00686A8C" w:rsidP="00680748">
            <w:pPr>
              <w:rPr>
                <w:rFonts w:eastAsia="Calibri" w:cstheme="minorHAnsi"/>
                <w:sz w:val="20"/>
                <w:szCs w:val="20"/>
                <w:lang w:eastAsia="es-PE"/>
              </w:rPr>
            </w:pPr>
          </w:p>
        </w:tc>
      </w:tr>
      <w:tr w:rsidR="00686A8C" w:rsidRPr="00794157" w14:paraId="5E933FC9" w14:textId="77777777" w:rsidTr="00680748">
        <w:tc>
          <w:tcPr>
            <w:tcW w:w="1555" w:type="dxa"/>
            <w:tcBorders>
              <w:top w:val="single" w:sz="4" w:space="0" w:color="auto"/>
              <w:left w:val="single" w:sz="4" w:space="0" w:color="auto"/>
              <w:bottom w:val="single" w:sz="4" w:space="0" w:color="auto"/>
              <w:right w:val="single" w:sz="4" w:space="0" w:color="auto"/>
            </w:tcBorders>
          </w:tcPr>
          <w:p w14:paraId="7FA6ED20" w14:textId="77777777" w:rsidR="00686A8C" w:rsidRPr="00794157" w:rsidRDefault="00686A8C" w:rsidP="00680748">
            <w:pPr>
              <w:jc w:val="center"/>
              <w:rPr>
                <w:rFonts w:eastAsia="Calibri" w:cstheme="minorHAnsi"/>
                <w:b/>
                <w:bCs/>
                <w:sz w:val="20"/>
                <w:szCs w:val="20"/>
                <w:lang w:eastAsia="es-PE"/>
              </w:rPr>
            </w:pPr>
            <w:r w:rsidRPr="00794157">
              <w:rPr>
                <w:rFonts w:eastAsia="Calibri" w:cstheme="minorHAnsi"/>
                <w:b/>
                <w:bCs/>
                <w:sz w:val="20"/>
                <w:szCs w:val="20"/>
                <w:lang w:eastAsia="es-PE"/>
              </w:rPr>
              <w:t>CIERRE</w:t>
            </w:r>
          </w:p>
          <w:p w14:paraId="41E3D34B" w14:textId="77777777" w:rsidR="00686A8C" w:rsidRPr="00794157" w:rsidRDefault="00686A8C" w:rsidP="00680748">
            <w:pPr>
              <w:jc w:val="center"/>
              <w:rPr>
                <w:rFonts w:eastAsia="Calibri" w:cstheme="minorHAnsi"/>
                <w:b/>
                <w:bCs/>
                <w:sz w:val="20"/>
                <w:szCs w:val="20"/>
                <w:lang w:eastAsia="es-PE"/>
              </w:rPr>
            </w:pPr>
            <w:r w:rsidRPr="00794157">
              <w:rPr>
                <w:rFonts w:eastAsia="Calibri" w:cstheme="minorHAnsi"/>
                <w:b/>
                <w:bCs/>
                <w:sz w:val="20"/>
                <w:szCs w:val="20"/>
                <w:lang w:eastAsia="es-PE"/>
              </w:rPr>
              <w:t>METACOGNICIÓN</w:t>
            </w:r>
          </w:p>
        </w:tc>
        <w:tc>
          <w:tcPr>
            <w:tcW w:w="6722" w:type="dxa"/>
            <w:tcBorders>
              <w:top w:val="single" w:sz="4" w:space="0" w:color="auto"/>
              <w:left w:val="single" w:sz="4" w:space="0" w:color="auto"/>
              <w:bottom w:val="single" w:sz="4" w:space="0" w:color="auto"/>
              <w:right w:val="single" w:sz="4" w:space="0" w:color="auto"/>
            </w:tcBorders>
          </w:tcPr>
          <w:p w14:paraId="5C2DC906" w14:textId="77777777" w:rsidR="00686A8C" w:rsidRPr="00794157" w:rsidRDefault="00686A8C" w:rsidP="00680748">
            <w:pPr>
              <w:pBdr>
                <w:top w:val="nil"/>
                <w:left w:val="nil"/>
                <w:bottom w:val="nil"/>
                <w:right w:val="nil"/>
                <w:between w:val="nil"/>
              </w:pBdr>
              <w:jc w:val="both"/>
              <w:rPr>
                <w:rFonts w:eastAsia="Calibri" w:cstheme="minorHAnsi"/>
                <w:bCs/>
                <w:sz w:val="20"/>
                <w:szCs w:val="20"/>
                <w:lang w:eastAsia="es-PE"/>
              </w:rPr>
            </w:pPr>
          </w:p>
          <w:p w14:paraId="6385D0C8" w14:textId="77777777" w:rsidR="00686A8C" w:rsidRPr="00794157" w:rsidRDefault="00686A8C" w:rsidP="00680748">
            <w:pPr>
              <w:rPr>
                <w:rFonts w:eastAsia="Calibri" w:cstheme="minorHAnsi"/>
                <w:bCs/>
                <w:sz w:val="20"/>
                <w:szCs w:val="20"/>
                <w:lang w:eastAsia="es-PE"/>
              </w:rPr>
            </w:pPr>
            <w:r w:rsidRPr="00794157">
              <w:rPr>
                <w:rFonts w:eastAsia="Calibri" w:cstheme="minorHAnsi"/>
                <w:bCs/>
                <w:sz w:val="20"/>
                <w:szCs w:val="20"/>
                <w:lang w:eastAsia="es-PE"/>
              </w:rPr>
              <w:t>• El docente promueve la reflexión de los aprendizajes y metacognición, preguntando ¿qué han aprendido? ¿qué dificultades han presentado? ¿cómo lo superaron?</w:t>
            </w:r>
          </w:p>
          <w:p w14:paraId="1FA76E30" w14:textId="77777777" w:rsidR="00686A8C" w:rsidRPr="00794157" w:rsidRDefault="00686A8C" w:rsidP="00680748">
            <w:pPr>
              <w:rPr>
                <w:rFonts w:eastAsia="Calibri" w:cstheme="minorHAnsi"/>
                <w:bCs/>
                <w:sz w:val="20"/>
                <w:szCs w:val="20"/>
                <w:lang w:eastAsia="es-PE"/>
              </w:rPr>
            </w:pPr>
            <w:r w:rsidRPr="00794157">
              <w:rPr>
                <w:rFonts w:eastAsia="Calibri" w:cstheme="minorHAnsi"/>
                <w:bCs/>
                <w:sz w:val="20"/>
                <w:szCs w:val="20"/>
                <w:lang w:eastAsia="es-PE"/>
              </w:rPr>
              <w:t>• ¿</w:t>
            </w:r>
            <w:r>
              <w:rPr>
                <w:rFonts w:eastAsia="Calibri" w:cstheme="minorHAnsi"/>
                <w:bCs/>
                <w:sz w:val="20"/>
                <w:szCs w:val="20"/>
                <w:lang w:eastAsia="es-PE"/>
              </w:rPr>
              <w:t>Crees que es una buena idea difundir nuestro legado histórico por medio de polos, gorras y/u otros</w:t>
            </w:r>
            <w:r w:rsidRPr="00794157">
              <w:rPr>
                <w:rFonts w:eastAsia="Calibri" w:cstheme="minorHAnsi"/>
                <w:bCs/>
                <w:sz w:val="20"/>
                <w:szCs w:val="20"/>
                <w:lang w:eastAsia="es-PE"/>
              </w:rPr>
              <w:t xml:space="preserve">?, </w:t>
            </w:r>
            <w:r>
              <w:rPr>
                <w:rFonts w:eastAsia="Calibri" w:cstheme="minorHAnsi"/>
                <w:bCs/>
                <w:sz w:val="20"/>
                <w:szCs w:val="20"/>
                <w:lang w:eastAsia="es-PE"/>
              </w:rPr>
              <w:t>¿Cuál sería tu público objetivo para el consumo de tus productos</w:t>
            </w:r>
            <w:r w:rsidRPr="00794157">
              <w:rPr>
                <w:rFonts w:eastAsia="Calibri" w:cstheme="minorHAnsi"/>
                <w:bCs/>
                <w:sz w:val="20"/>
                <w:szCs w:val="20"/>
                <w:lang w:eastAsia="es-PE"/>
              </w:rPr>
              <w:t>?</w:t>
            </w:r>
          </w:p>
        </w:tc>
        <w:tc>
          <w:tcPr>
            <w:tcW w:w="1313" w:type="dxa"/>
            <w:tcBorders>
              <w:top w:val="single" w:sz="4" w:space="0" w:color="auto"/>
              <w:left w:val="single" w:sz="4" w:space="0" w:color="auto"/>
              <w:bottom w:val="single" w:sz="4" w:space="0" w:color="auto"/>
              <w:right w:val="single" w:sz="4" w:space="0" w:color="auto"/>
            </w:tcBorders>
          </w:tcPr>
          <w:p w14:paraId="753ADFA1" w14:textId="77777777" w:rsidR="00686A8C" w:rsidRPr="00794157" w:rsidRDefault="00686A8C" w:rsidP="00680748">
            <w:pPr>
              <w:rPr>
                <w:rFonts w:eastAsia="Calibri" w:cstheme="minorHAnsi"/>
                <w:sz w:val="20"/>
                <w:szCs w:val="20"/>
                <w:lang w:eastAsia="es-PE"/>
              </w:rPr>
            </w:pPr>
            <w:r w:rsidRPr="00794157">
              <w:rPr>
                <w:rFonts w:eastAsia="Calibri" w:cstheme="minorHAnsi"/>
                <w:sz w:val="20"/>
                <w:szCs w:val="20"/>
                <w:lang w:eastAsia="es-PE"/>
              </w:rPr>
              <w:t>10 min.</w:t>
            </w:r>
          </w:p>
        </w:tc>
        <w:tc>
          <w:tcPr>
            <w:tcW w:w="1221" w:type="dxa"/>
            <w:tcBorders>
              <w:top w:val="single" w:sz="4" w:space="0" w:color="auto"/>
              <w:left w:val="single" w:sz="4" w:space="0" w:color="auto"/>
              <w:bottom w:val="single" w:sz="4" w:space="0" w:color="auto"/>
              <w:right w:val="single" w:sz="4" w:space="0" w:color="auto"/>
            </w:tcBorders>
          </w:tcPr>
          <w:p w14:paraId="6EA22C88" w14:textId="77777777" w:rsidR="00686A8C" w:rsidRPr="00794157" w:rsidRDefault="00686A8C" w:rsidP="00680748">
            <w:pPr>
              <w:rPr>
                <w:rFonts w:eastAsia="Calibri" w:cstheme="minorHAnsi"/>
                <w:sz w:val="20"/>
                <w:szCs w:val="20"/>
                <w:lang w:eastAsia="es-PE"/>
              </w:rPr>
            </w:pPr>
          </w:p>
        </w:tc>
      </w:tr>
    </w:tbl>
    <w:p w14:paraId="5202EEE4" w14:textId="77777777" w:rsidR="00686A8C" w:rsidRPr="00E27E0C" w:rsidRDefault="00686A8C" w:rsidP="00686A8C">
      <w:pPr>
        <w:rPr>
          <w:rFonts w:eastAsia="Calibri" w:cstheme="minorHAnsi"/>
          <w:lang w:eastAsia="es-PE"/>
        </w:rPr>
      </w:pPr>
    </w:p>
    <w:p w14:paraId="559377BE" w14:textId="77777777" w:rsidR="00686A8C" w:rsidRDefault="00686A8C" w:rsidP="00686A8C">
      <w:pPr>
        <w:numPr>
          <w:ilvl w:val="0"/>
          <w:numId w:val="9"/>
        </w:numPr>
        <w:rPr>
          <w:rFonts w:eastAsia="Calibri" w:cstheme="minorHAnsi"/>
          <w:b/>
          <w:lang w:eastAsia="es-PE"/>
        </w:rPr>
      </w:pPr>
      <w:r w:rsidRPr="00E27E0C">
        <w:rPr>
          <w:rFonts w:eastAsia="Calibri" w:cstheme="minorHAnsi"/>
          <w:b/>
          <w:lang w:eastAsia="es-PE"/>
        </w:rPr>
        <w:t>EVALUACIÓN</w:t>
      </w:r>
    </w:p>
    <w:p w14:paraId="1565A8D7" w14:textId="77777777" w:rsidR="00686A8C" w:rsidRPr="00E27E0C" w:rsidRDefault="00686A8C" w:rsidP="00686A8C">
      <w:pPr>
        <w:ind w:left="1080"/>
        <w:rPr>
          <w:rFonts w:eastAsia="Calibri" w:cstheme="minorHAnsi"/>
          <w:b/>
          <w:lang w:eastAsia="es-PE"/>
        </w:rPr>
      </w:pPr>
      <w:r>
        <w:rPr>
          <w:rFonts w:eastAsia="Calibri" w:cstheme="minorHAnsi"/>
          <w:b/>
          <w:lang w:eastAsia="es-PE"/>
        </w:rPr>
        <w:t>COMPETENCIA: “Resuelve problemas de gestión de forma movimiento y localización”</w:t>
      </w:r>
    </w:p>
    <w:tbl>
      <w:tblPr>
        <w:tblStyle w:val="Tablaconcuadrcula"/>
        <w:tblW w:w="0" w:type="auto"/>
        <w:tblLook w:val="04A0" w:firstRow="1" w:lastRow="0" w:firstColumn="1" w:lastColumn="0" w:noHBand="0" w:noVBand="1"/>
      </w:tblPr>
      <w:tblGrid>
        <w:gridCol w:w="4310"/>
        <w:gridCol w:w="3617"/>
        <w:gridCol w:w="1842"/>
      </w:tblGrid>
      <w:tr w:rsidR="00686A8C" w:rsidRPr="00FF2976" w14:paraId="28A2C7D6" w14:textId="77777777" w:rsidTr="00680748">
        <w:tc>
          <w:tcPr>
            <w:tcW w:w="4957" w:type="dxa"/>
          </w:tcPr>
          <w:p w14:paraId="780AFA66" w14:textId="77777777" w:rsidR="00686A8C" w:rsidRPr="00FF2976" w:rsidRDefault="00686A8C" w:rsidP="00680748">
            <w:pPr>
              <w:rPr>
                <w:rFonts w:eastAsia="Calibri" w:cstheme="minorHAnsi"/>
                <w:b/>
                <w:bCs/>
                <w:lang w:eastAsia="es-PE"/>
              </w:rPr>
            </w:pPr>
            <w:r w:rsidRPr="00FF2976">
              <w:rPr>
                <w:rFonts w:eastAsia="Calibri" w:cstheme="minorHAnsi"/>
                <w:b/>
                <w:bCs/>
                <w:lang w:eastAsia="es-PE"/>
              </w:rPr>
              <w:t>DESEMPEÑO PRECISADO</w:t>
            </w:r>
          </w:p>
        </w:tc>
        <w:tc>
          <w:tcPr>
            <w:tcW w:w="4110" w:type="dxa"/>
          </w:tcPr>
          <w:p w14:paraId="58350108" w14:textId="77777777" w:rsidR="00686A8C" w:rsidRPr="00FF2976" w:rsidRDefault="00686A8C" w:rsidP="00680748">
            <w:pPr>
              <w:rPr>
                <w:rFonts w:eastAsia="Calibri" w:cstheme="minorHAnsi"/>
                <w:b/>
                <w:bCs/>
                <w:lang w:eastAsia="es-PE"/>
              </w:rPr>
            </w:pPr>
            <w:r w:rsidRPr="00FF2976">
              <w:rPr>
                <w:rFonts w:eastAsia="Calibri" w:cstheme="minorHAnsi"/>
                <w:b/>
                <w:bCs/>
                <w:lang w:eastAsia="es-PE"/>
              </w:rPr>
              <w:t>CRITERIO DE EVALUACIÓN</w:t>
            </w:r>
          </w:p>
        </w:tc>
        <w:tc>
          <w:tcPr>
            <w:tcW w:w="1744" w:type="dxa"/>
          </w:tcPr>
          <w:p w14:paraId="047571FE" w14:textId="77777777" w:rsidR="00686A8C" w:rsidRPr="00FF2976" w:rsidRDefault="00686A8C" w:rsidP="00680748">
            <w:pPr>
              <w:rPr>
                <w:rFonts w:eastAsia="Calibri" w:cstheme="minorHAnsi"/>
                <w:b/>
                <w:bCs/>
                <w:lang w:eastAsia="es-PE"/>
              </w:rPr>
            </w:pPr>
            <w:r w:rsidRPr="00FF2976">
              <w:rPr>
                <w:rFonts w:eastAsia="Calibri" w:cstheme="minorHAnsi"/>
                <w:b/>
                <w:bCs/>
                <w:lang w:eastAsia="es-PE"/>
              </w:rPr>
              <w:t>INSTRUMENTOS DE EVALUACIÓN</w:t>
            </w:r>
          </w:p>
        </w:tc>
      </w:tr>
      <w:tr w:rsidR="00686A8C" w14:paraId="0CB2C9DC" w14:textId="77777777" w:rsidTr="00680748">
        <w:trPr>
          <w:trHeight w:val="2973"/>
        </w:trPr>
        <w:tc>
          <w:tcPr>
            <w:tcW w:w="4957" w:type="dxa"/>
          </w:tcPr>
          <w:p w14:paraId="07D916D1" w14:textId="77777777" w:rsidR="00686A8C" w:rsidRPr="00D27CCC" w:rsidRDefault="00686A8C" w:rsidP="00680748">
            <w:pPr>
              <w:tabs>
                <w:tab w:val="left" w:pos="308"/>
              </w:tabs>
              <w:ind w:right="93"/>
              <w:jc w:val="both"/>
              <w:rPr>
                <w:rFonts w:ascii="Arial" w:hAnsi="Arial" w:cs="Arial"/>
                <w:color w:val="000000"/>
                <w:sz w:val="16"/>
                <w:szCs w:val="16"/>
              </w:rPr>
            </w:pPr>
            <w:r w:rsidRPr="00D27CCC">
              <w:rPr>
                <w:rFonts w:ascii="Arial" w:hAnsi="Arial" w:cs="Arial"/>
                <w:b/>
                <w:bCs/>
                <w:color w:val="000000"/>
                <w:sz w:val="16"/>
                <w:szCs w:val="16"/>
              </w:rPr>
              <w:t>C3C1D2_3</w:t>
            </w:r>
            <w:proofErr w:type="gramStart"/>
            <w:r w:rsidRPr="00D27CCC">
              <w:rPr>
                <w:rFonts w:ascii="Arial" w:hAnsi="Arial" w:cs="Arial"/>
                <w:b/>
                <w:bCs/>
                <w:color w:val="000000"/>
                <w:sz w:val="16"/>
                <w:szCs w:val="16"/>
              </w:rPr>
              <w:t xml:space="preserve">° </w:t>
            </w:r>
            <w:r>
              <w:rPr>
                <w:rFonts w:ascii="Arial" w:hAnsi="Arial" w:cs="Arial"/>
                <w:b/>
                <w:bCs/>
                <w:color w:val="000000"/>
                <w:sz w:val="16"/>
                <w:szCs w:val="16"/>
              </w:rPr>
              <w:t>:</w:t>
            </w:r>
            <w:proofErr w:type="gramEnd"/>
            <w:r>
              <w:rPr>
                <w:rFonts w:ascii="Arial" w:hAnsi="Arial" w:cs="Arial"/>
                <w:b/>
                <w:bCs/>
                <w:color w:val="000000"/>
                <w:sz w:val="16"/>
                <w:szCs w:val="16"/>
              </w:rPr>
              <w:t xml:space="preserve"> </w:t>
            </w:r>
            <w:r w:rsidRPr="00D27CCC">
              <w:rPr>
                <w:rFonts w:ascii="Arial" w:hAnsi="Arial" w:cs="Arial"/>
                <w:color w:val="000000"/>
                <w:sz w:val="16"/>
                <w:szCs w:val="16"/>
              </w:rPr>
              <w:t>Describe las transformaciones de objetos mediante la combinación de ampliaciones, traslaciones, rotaciones o reflexiones.</w:t>
            </w:r>
          </w:p>
          <w:p w14:paraId="2E4CFAA3" w14:textId="77777777" w:rsidR="00686A8C" w:rsidRPr="00D27CCC" w:rsidRDefault="00686A8C" w:rsidP="00680748">
            <w:pPr>
              <w:tabs>
                <w:tab w:val="left" w:pos="308"/>
              </w:tabs>
              <w:ind w:right="93"/>
              <w:jc w:val="both"/>
              <w:rPr>
                <w:rFonts w:eastAsia="Calibri" w:cstheme="minorHAnsi"/>
                <w:sz w:val="16"/>
                <w:szCs w:val="16"/>
                <w:lang w:eastAsia="es-PE"/>
              </w:rPr>
            </w:pPr>
            <w:r w:rsidRPr="00D27CCC">
              <w:rPr>
                <w:rFonts w:ascii="Arial" w:hAnsi="Arial" w:cs="Arial"/>
                <w:b/>
                <w:bCs/>
                <w:color w:val="000000"/>
                <w:sz w:val="16"/>
                <w:szCs w:val="16"/>
              </w:rPr>
              <w:t>C3C2D4_3°</w:t>
            </w:r>
            <w:r>
              <w:rPr>
                <w:rFonts w:ascii="Arial" w:hAnsi="Arial" w:cs="Arial"/>
                <w:b/>
                <w:bCs/>
                <w:color w:val="000000"/>
                <w:sz w:val="16"/>
                <w:szCs w:val="16"/>
              </w:rPr>
              <w:t xml:space="preserve">: </w:t>
            </w:r>
            <w:r w:rsidRPr="00D27CCC">
              <w:rPr>
                <w:rFonts w:ascii="Arial" w:hAnsi="Arial" w:cs="Arial"/>
                <w:color w:val="000000"/>
                <w:sz w:val="16"/>
                <w:szCs w:val="16"/>
              </w:rPr>
              <w:t xml:space="preserve">Expresa, con dibujos, construcciones con regla y compás, con material concreto, y con lenguaje geométrico, su comprensión sobre la equivalencia entre dos secuencias de transformaciones geométricas a una figura, para interpretar un problema según su contexto y estableciendo relaciones entre representaciones. </w:t>
            </w:r>
          </w:p>
        </w:tc>
        <w:tc>
          <w:tcPr>
            <w:tcW w:w="4110" w:type="dxa"/>
          </w:tcPr>
          <w:p w14:paraId="5A380738" w14:textId="77777777" w:rsidR="00686A8C" w:rsidRPr="00794157" w:rsidRDefault="00686A8C" w:rsidP="00680748">
            <w:pPr>
              <w:rPr>
                <w:rFonts w:ascii="Arial" w:hAnsi="Arial" w:cs="Arial"/>
                <w:color w:val="000000"/>
                <w:sz w:val="18"/>
                <w:szCs w:val="18"/>
              </w:rPr>
            </w:pPr>
            <w:r w:rsidRPr="00794157">
              <w:rPr>
                <w:rFonts w:eastAsia="Calibri" w:cstheme="minorHAnsi"/>
                <w:b/>
                <w:bCs/>
                <w:sz w:val="18"/>
                <w:szCs w:val="18"/>
                <w:lang w:eastAsia="es-PE"/>
              </w:rPr>
              <w:t>C1:</w:t>
            </w:r>
            <w:r w:rsidRPr="00794157">
              <w:rPr>
                <w:rFonts w:eastAsia="Calibri" w:cstheme="minorHAnsi"/>
                <w:sz w:val="18"/>
                <w:szCs w:val="18"/>
                <w:lang w:eastAsia="es-PE"/>
              </w:rPr>
              <w:t xml:space="preserve"> </w:t>
            </w:r>
            <w:r w:rsidRPr="00D27CCC">
              <w:rPr>
                <w:rFonts w:ascii="Arial" w:hAnsi="Arial" w:cs="Arial"/>
                <w:color w:val="000000"/>
                <w:sz w:val="16"/>
                <w:szCs w:val="16"/>
              </w:rPr>
              <w:t>Describe las transformaciones de objetos mediante la combinación de ampliaciones, traslaciones, rotaciones o reflexiones</w:t>
            </w:r>
            <w:r>
              <w:rPr>
                <w:rFonts w:ascii="Arial" w:hAnsi="Arial" w:cs="Arial"/>
                <w:color w:val="000000"/>
                <w:sz w:val="16"/>
                <w:szCs w:val="16"/>
              </w:rPr>
              <w:t>, según la imagen que se le presenta identificando sus elementos característicos</w:t>
            </w:r>
            <w:r w:rsidRPr="00D27CCC">
              <w:rPr>
                <w:rFonts w:ascii="Arial" w:hAnsi="Arial" w:cs="Arial"/>
                <w:color w:val="000000"/>
                <w:sz w:val="16"/>
                <w:szCs w:val="16"/>
              </w:rPr>
              <w:t>.</w:t>
            </w:r>
          </w:p>
          <w:p w14:paraId="3279DE8A" w14:textId="77777777" w:rsidR="00686A8C" w:rsidRPr="00794157" w:rsidRDefault="00686A8C" w:rsidP="00680748">
            <w:pPr>
              <w:rPr>
                <w:rFonts w:eastAsia="Calibri" w:cstheme="minorHAnsi"/>
                <w:sz w:val="16"/>
                <w:szCs w:val="16"/>
                <w:lang w:eastAsia="es-PE"/>
              </w:rPr>
            </w:pPr>
            <w:r w:rsidRPr="00794157">
              <w:rPr>
                <w:rFonts w:ascii="Arial" w:hAnsi="Arial" w:cs="Arial"/>
                <w:b/>
                <w:bCs/>
                <w:color w:val="000000"/>
                <w:sz w:val="18"/>
                <w:szCs w:val="18"/>
              </w:rPr>
              <w:t>C2:</w:t>
            </w:r>
            <w:r w:rsidRPr="00D27CCC">
              <w:rPr>
                <w:rFonts w:ascii="Arial" w:hAnsi="Arial" w:cs="Arial"/>
                <w:color w:val="000000"/>
                <w:sz w:val="16"/>
                <w:szCs w:val="16"/>
              </w:rPr>
              <w:t xml:space="preserve"> Expresa, con dibujos, construcciones con regla y compás, con material concreto, y con lenguaje geométrico, su comprensión sobre la equivalencia entre dos secuencias de transformaciones geométricas a una figura, para interpretar un problema según su contexto y estableciendo relaciones entre representaciones</w:t>
            </w:r>
            <w:r>
              <w:rPr>
                <w:rFonts w:ascii="Arial" w:hAnsi="Arial" w:cs="Arial"/>
                <w:color w:val="000000"/>
                <w:sz w:val="16"/>
                <w:szCs w:val="16"/>
              </w:rPr>
              <w:t xml:space="preserve"> y construyendo representaciones propias.</w:t>
            </w:r>
          </w:p>
        </w:tc>
        <w:tc>
          <w:tcPr>
            <w:tcW w:w="1744" w:type="dxa"/>
          </w:tcPr>
          <w:p w14:paraId="085B1CE4" w14:textId="77777777" w:rsidR="00686A8C" w:rsidRDefault="00686A8C" w:rsidP="00680748">
            <w:pPr>
              <w:rPr>
                <w:rFonts w:eastAsia="Calibri" w:cstheme="minorHAnsi"/>
                <w:lang w:eastAsia="es-PE"/>
              </w:rPr>
            </w:pPr>
          </w:p>
          <w:p w14:paraId="2A70189E" w14:textId="77777777" w:rsidR="00686A8C" w:rsidRDefault="00686A8C" w:rsidP="00680748">
            <w:pPr>
              <w:rPr>
                <w:rFonts w:eastAsia="Calibri" w:cstheme="minorHAnsi"/>
                <w:lang w:eastAsia="es-PE"/>
              </w:rPr>
            </w:pPr>
          </w:p>
          <w:p w14:paraId="296D2B4F" w14:textId="77777777" w:rsidR="00686A8C" w:rsidRDefault="00686A8C" w:rsidP="00680748">
            <w:pPr>
              <w:rPr>
                <w:rFonts w:eastAsia="Calibri" w:cstheme="minorHAnsi"/>
                <w:lang w:eastAsia="es-PE"/>
              </w:rPr>
            </w:pPr>
          </w:p>
          <w:p w14:paraId="5C233B3B" w14:textId="77777777" w:rsidR="00686A8C" w:rsidRDefault="00686A8C" w:rsidP="00680748">
            <w:pPr>
              <w:rPr>
                <w:rFonts w:eastAsia="Calibri" w:cstheme="minorHAnsi"/>
                <w:lang w:eastAsia="es-PE"/>
              </w:rPr>
            </w:pPr>
          </w:p>
          <w:p w14:paraId="4EA435DA" w14:textId="77777777" w:rsidR="00686A8C" w:rsidRPr="00CB2EA7" w:rsidRDefault="00686A8C" w:rsidP="00680748">
            <w:pPr>
              <w:rPr>
                <w:rFonts w:eastAsia="Calibri" w:cstheme="minorHAnsi"/>
                <w:b/>
                <w:bCs/>
                <w:lang w:eastAsia="es-PE"/>
              </w:rPr>
            </w:pPr>
            <w:r w:rsidRPr="00CB2EA7">
              <w:rPr>
                <w:rFonts w:eastAsia="Calibri" w:cstheme="minorHAnsi"/>
                <w:b/>
                <w:bCs/>
                <w:lang w:eastAsia="es-PE"/>
              </w:rPr>
              <w:t>Lista de cotejo</w:t>
            </w:r>
          </w:p>
        </w:tc>
      </w:tr>
    </w:tbl>
    <w:p w14:paraId="41F6B259" w14:textId="2B94316A" w:rsidR="00686A8C" w:rsidRDefault="00021D00" w:rsidP="00686A8C">
      <w:pPr>
        <w:rPr>
          <w:rFonts w:eastAsia="Calibri" w:cstheme="minorHAnsi"/>
          <w:lang w:eastAsia="es-PE"/>
        </w:rPr>
      </w:pPr>
      <w:r>
        <w:rPr>
          <w:noProof/>
        </w:rPr>
        <w:drawing>
          <wp:anchor distT="0" distB="0" distL="114300" distR="114300" simplePos="0" relativeHeight="251671552" behindDoc="0" locked="0" layoutInCell="1" allowOverlap="1" wp14:anchorId="3B60CECA" wp14:editId="34C1089A">
            <wp:simplePos x="0" y="0"/>
            <wp:positionH relativeFrom="column">
              <wp:posOffset>2962275</wp:posOffset>
            </wp:positionH>
            <wp:positionV relativeFrom="paragraph">
              <wp:posOffset>129540</wp:posOffset>
            </wp:positionV>
            <wp:extent cx="695781" cy="885825"/>
            <wp:effectExtent l="0" t="0" r="9525" b="0"/>
            <wp:wrapNone/>
            <wp:docPr id="12" name="Imagen 11">
              <a:extLst xmlns:a="http://schemas.openxmlformats.org/drawingml/2006/main">
                <a:ext uri="{FF2B5EF4-FFF2-40B4-BE49-F238E27FC236}">
                  <a16:creationId xmlns:a16="http://schemas.microsoft.com/office/drawing/2014/main" id="{7F00906B-5114-4D98-A197-19039B38F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7F00906B-5114-4D98-A197-19039B38FBC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781" cy="885825"/>
                    </a:xfrm>
                    <a:prstGeom prst="rect">
                      <a:avLst/>
                    </a:prstGeom>
                  </pic:spPr>
                </pic:pic>
              </a:graphicData>
            </a:graphic>
            <wp14:sizeRelH relativeFrom="page">
              <wp14:pctWidth>0</wp14:pctWidth>
            </wp14:sizeRelH>
            <wp14:sizeRelV relativeFrom="page">
              <wp14:pctHeight>0</wp14:pctHeight>
            </wp14:sizeRelV>
          </wp:anchor>
        </w:drawing>
      </w:r>
    </w:p>
    <w:p w14:paraId="3024C75E" w14:textId="651E042A" w:rsidR="00686A8C" w:rsidRDefault="00686A8C" w:rsidP="00686A8C">
      <w:pPr>
        <w:rPr>
          <w:rFonts w:eastAsia="Calibri" w:cstheme="minorHAnsi"/>
          <w:lang w:eastAsia="es-PE"/>
        </w:rPr>
      </w:pPr>
    </w:p>
    <w:p w14:paraId="0E011C1F" w14:textId="07E59A40" w:rsidR="00686A8C" w:rsidRPr="00E27E0C" w:rsidRDefault="00686A8C" w:rsidP="00686A8C">
      <w:pPr>
        <w:rPr>
          <w:rFonts w:eastAsia="Calibri" w:cstheme="minorHAnsi"/>
          <w:lang w:eastAsia="es-PE"/>
        </w:rPr>
      </w:pPr>
    </w:p>
    <w:p w14:paraId="5BA082DD" w14:textId="2BDBD557" w:rsidR="00686A8C" w:rsidRPr="00E27E0C" w:rsidRDefault="00686A8C" w:rsidP="00686A8C">
      <w:pPr>
        <w:rPr>
          <w:rFonts w:eastAsia="Calibri" w:cstheme="minorHAnsi"/>
          <w:lang w:eastAsia="es-PE"/>
        </w:rPr>
      </w:pPr>
      <w:r>
        <w:rPr>
          <w:rFonts w:eastAsia="Calibri" w:cstheme="minorHAnsi"/>
          <w:noProof/>
          <w:lang w:eastAsia="es-PE"/>
        </w:rPr>
        <mc:AlternateContent>
          <mc:Choice Requires="wpi">
            <w:drawing>
              <wp:anchor distT="0" distB="0" distL="114300" distR="114300" simplePos="0" relativeHeight="251669504" behindDoc="0" locked="0" layoutInCell="1" allowOverlap="1" wp14:anchorId="08B0E975" wp14:editId="35603A77">
                <wp:simplePos x="0" y="0"/>
                <wp:positionH relativeFrom="column">
                  <wp:posOffset>174625</wp:posOffset>
                </wp:positionH>
                <wp:positionV relativeFrom="paragraph">
                  <wp:posOffset>-244475</wp:posOffset>
                </wp:positionV>
                <wp:extent cx="1504950" cy="634365"/>
                <wp:effectExtent l="38100" t="38100" r="0" b="51435"/>
                <wp:wrapNone/>
                <wp:docPr id="1878952843" name="Entrada de lápiz 1878952843"/>
                <wp:cNvGraphicFramePr/>
                <a:graphic xmlns:a="http://schemas.openxmlformats.org/drawingml/2006/main">
                  <a:graphicData uri="http://schemas.microsoft.com/office/word/2010/wordprocessingInk">
                    <w14:contentPart bwMode="auto" r:id="rId13">
                      <w14:nvContentPartPr>
                        <w14:cNvContentPartPr/>
                      </w14:nvContentPartPr>
                      <w14:xfrm>
                        <a:off x="0" y="0"/>
                        <a:ext cx="1504950" cy="634365"/>
                      </w14:xfrm>
                    </w14:contentPart>
                  </a:graphicData>
                </a:graphic>
                <wp14:sizeRelH relativeFrom="margin">
                  <wp14:pctWidth>0</wp14:pctWidth>
                </wp14:sizeRelH>
                <wp14:sizeRelV relativeFrom="margin">
                  <wp14:pctHeight>0</wp14:pctHeight>
                </wp14:sizeRelV>
              </wp:anchor>
            </w:drawing>
          </mc:Choice>
          <mc:Fallback>
            <w:pict>
              <v:shapetype w14:anchorId="3F3305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878952843" o:spid="_x0000_s1026" type="#_x0000_t75" style="position:absolute;margin-left:13.05pt;margin-top:-19.95pt;width:119.9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">
                <v:imagedata r:id="rId21" o:title=""/>
              </v:shape>
            </w:pict>
          </mc:Fallback>
        </mc:AlternateContent>
      </w:r>
    </w:p>
    <w:p w14:paraId="37C93B91" w14:textId="77777777" w:rsidR="00686A8C" w:rsidRPr="00493B4B" w:rsidRDefault="00686A8C" w:rsidP="00686A8C">
      <w:pPr>
        <w:rPr>
          <w:rFonts w:ascii="Calibri" w:eastAsia="Calibri" w:hAnsi="Calibri" w:cstheme="minorHAnsi"/>
          <w:b/>
          <w:sz w:val="18"/>
          <w:szCs w:val="36"/>
          <w:lang w:eastAsia="es-ES"/>
        </w:rPr>
      </w:pPr>
      <w:r w:rsidRPr="00493B4B">
        <w:rPr>
          <w:rFonts w:ascii="Calibri" w:eastAsia="Calibri" w:hAnsi="Calibri" w:cstheme="minorHAnsi"/>
          <w:b/>
          <w:sz w:val="18"/>
          <w:szCs w:val="36"/>
          <w:lang w:eastAsia="es-ES"/>
        </w:rPr>
        <w:t>----------------------------------------</w:t>
      </w:r>
      <w:r>
        <w:rPr>
          <w:rFonts w:ascii="Calibri" w:eastAsia="Calibri" w:hAnsi="Calibri" w:cstheme="minorHAnsi"/>
          <w:b/>
          <w:sz w:val="18"/>
          <w:szCs w:val="36"/>
          <w:lang w:eastAsia="es-ES"/>
        </w:rPr>
        <w:t>-------------</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w:t>
      </w:r>
    </w:p>
    <w:p w14:paraId="3DFEF701" w14:textId="77777777" w:rsidR="00686A8C" w:rsidRPr="00493B4B" w:rsidRDefault="00686A8C" w:rsidP="00686A8C">
      <w:pPr>
        <w:rPr>
          <w:rFonts w:ascii="Calibri" w:eastAsia="Calibri" w:hAnsi="Calibri" w:cstheme="minorHAnsi"/>
          <w:b/>
          <w:sz w:val="18"/>
          <w:szCs w:val="36"/>
          <w:lang w:eastAsia="es-ES"/>
        </w:rPr>
      </w:pP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COORDINADOR</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DEL ÁREA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Docente                                                                                 SUBDIRECTOR</w:t>
      </w:r>
    </w:p>
    <w:p w14:paraId="7956A638" w14:textId="36703DC6" w:rsidR="00686A8C" w:rsidRDefault="00686A8C" w:rsidP="00686A8C">
      <w:pPr>
        <w:rPr>
          <w:rFonts w:ascii="Calibri" w:eastAsia="Calibri" w:hAnsi="Calibri" w:cs="Calibri"/>
          <w:b/>
          <w:bCs/>
          <w:sz w:val="20"/>
          <w:szCs w:val="20"/>
          <w:lang w:eastAsia="es-ES"/>
        </w:rPr>
      </w:pPr>
      <w:r w:rsidRPr="00493B4B">
        <w:rPr>
          <w:rFonts w:ascii="Calibri" w:eastAsia="Calibri" w:hAnsi="Calibri" w:cs="Calibri"/>
          <w:b/>
          <w:bCs/>
          <w:sz w:val="20"/>
          <w:szCs w:val="20"/>
          <w:lang w:eastAsia="es-ES"/>
        </w:rPr>
        <w:t xml:space="preserve">  </w:t>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t xml:space="preserve">        </w:t>
      </w:r>
    </w:p>
    <w:p w14:paraId="64F76427" w14:textId="77777777" w:rsidR="00021D00" w:rsidRDefault="00021D00" w:rsidP="00686A8C">
      <w:pPr>
        <w:rPr>
          <w:rFonts w:ascii="Calibri" w:eastAsia="Calibri" w:hAnsi="Calibri" w:cs="Calibri"/>
          <w:b/>
          <w:bCs/>
          <w:sz w:val="20"/>
          <w:szCs w:val="20"/>
          <w:lang w:eastAsia="es-ES"/>
        </w:rPr>
      </w:pPr>
    </w:p>
    <w:p w14:paraId="64573ECF" w14:textId="77777777" w:rsidR="00021D00" w:rsidRDefault="00021D00" w:rsidP="00686A8C">
      <w:pPr>
        <w:rPr>
          <w:rFonts w:ascii="Calibri" w:eastAsia="Calibri" w:hAnsi="Calibri" w:cs="Calibri"/>
          <w:b/>
          <w:bCs/>
          <w:sz w:val="20"/>
          <w:szCs w:val="20"/>
          <w:lang w:eastAsia="es-ES"/>
        </w:rPr>
      </w:pPr>
    </w:p>
    <w:p w14:paraId="741B373C" w14:textId="77777777" w:rsidR="00021D00" w:rsidRDefault="00021D00" w:rsidP="00686A8C">
      <w:pPr>
        <w:rPr>
          <w:rFonts w:ascii="Calibri" w:eastAsia="Calibri" w:hAnsi="Calibri" w:cs="Calibri"/>
          <w:b/>
          <w:bCs/>
          <w:sz w:val="20"/>
          <w:szCs w:val="20"/>
          <w:lang w:eastAsia="es-ES"/>
        </w:rPr>
      </w:pPr>
    </w:p>
    <w:p w14:paraId="00F66F66" w14:textId="77777777" w:rsidR="00021D00" w:rsidRDefault="00021D00" w:rsidP="00686A8C">
      <w:pPr>
        <w:rPr>
          <w:rFonts w:ascii="Calibri" w:eastAsia="Calibri" w:hAnsi="Calibri" w:cs="Calibri"/>
          <w:b/>
          <w:bCs/>
          <w:sz w:val="20"/>
          <w:szCs w:val="20"/>
          <w:lang w:eastAsia="es-ES"/>
        </w:rPr>
      </w:pPr>
    </w:p>
    <w:p w14:paraId="1E32456F" w14:textId="77777777" w:rsidR="00021D00" w:rsidRPr="00493B4B" w:rsidRDefault="00021D00" w:rsidP="00686A8C">
      <w:pPr>
        <w:rPr>
          <w:rFonts w:ascii="Calibri" w:eastAsia="Calibri" w:hAnsi="Calibri" w:cstheme="minorHAnsi"/>
          <w:b/>
          <w:sz w:val="18"/>
          <w:szCs w:val="36"/>
          <w:lang w:eastAsia="es-ES"/>
        </w:rPr>
      </w:pPr>
    </w:p>
    <w:tbl>
      <w:tblPr>
        <w:tblStyle w:val="Tablaconcuadrcula4-nfasis5"/>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838"/>
        <w:gridCol w:w="1253"/>
        <w:gridCol w:w="1019"/>
        <w:gridCol w:w="1294"/>
        <w:gridCol w:w="1184"/>
      </w:tblGrid>
      <w:tr w:rsidR="00686A8C" w:rsidRPr="007F76A7" w14:paraId="1DF913D1" w14:textId="77777777" w:rsidTr="00680748">
        <w:trPr>
          <w:cnfStyle w:val="100000000000" w:firstRow="1" w:lastRow="0" w:firstColumn="0" w:lastColumn="0" w:oddVBand="0" w:evenVBand="0" w:oddHBand="0" w:evenHBand="0" w:firstRowFirstColumn="0" w:firstRowLastColumn="0" w:lastRowFirstColumn="0" w:lastRowLastColumn="0"/>
          <w:trHeight w:val="1026"/>
          <w:jc w:val="center"/>
        </w:trPr>
        <w:tc>
          <w:tcPr>
            <w:cnfStyle w:val="001000000000" w:firstRow="0" w:lastRow="0" w:firstColumn="1" w:lastColumn="0" w:oddVBand="0" w:evenVBand="0" w:oddHBand="0" w:evenHBand="0" w:firstRowFirstColumn="0" w:firstRowLastColumn="0" w:lastRowFirstColumn="0" w:lastRowLastColumn="0"/>
            <w:tcW w:w="1177"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tcPr>
          <w:p w14:paraId="0C33AFC7" w14:textId="77777777" w:rsidR="00686A8C" w:rsidRPr="00DB3BD9" w:rsidRDefault="00686A8C" w:rsidP="00680748">
            <w:pPr>
              <w:rPr>
                <w:rFonts w:eastAsia="Calibri" w:cstheme="minorHAnsi"/>
                <w:color w:val="44546A" w:themeColor="text2"/>
                <w:lang w:val="es-ES" w:eastAsia="es-PE"/>
              </w:rPr>
            </w:pPr>
            <w:r>
              <w:rPr>
                <w:rFonts w:eastAsia="Calibri" w:cstheme="minorHAnsi"/>
                <w:lang w:val="es-PE" w:eastAsia="es-ES"/>
              </w:rPr>
              <w:tab/>
            </w:r>
            <w:proofErr w:type="spellStart"/>
            <w:r w:rsidRPr="00DB3BD9">
              <w:rPr>
                <w:rFonts w:eastAsia="Calibri" w:cstheme="minorHAnsi"/>
                <w:color w:val="44546A" w:themeColor="text2"/>
                <w:lang w:val="es-ES" w:eastAsia="es-PE"/>
              </w:rPr>
              <w:t>Nº</w:t>
            </w:r>
            <w:proofErr w:type="spellEnd"/>
          </w:p>
        </w:tc>
        <w:tc>
          <w:tcPr>
            <w:tcW w:w="2838"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tcPr>
          <w:p w14:paraId="35EB1B78" w14:textId="77777777" w:rsidR="00686A8C" w:rsidRPr="00DB3BD9" w:rsidRDefault="00686A8C" w:rsidP="00680748">
            <w:pPr>
              <w:cnfStyle w:val="100000000000" w:firstRow="1"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p w14:paraId="17898A96" w14:textId="77777777" w:rsidR="00686A8C" w:rsidRPr="00DB3BD9" w:rsidRDefault="00686A8C" w:rsidP="00680748">
            <w:pPr>
              <w:cnfStyle w:val="100000000000" w:firstRow="1"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APELLIDOS Y NOMBRES</w:t>
            </w:r>
          </w:p>
        </w:tc>
        <w:tc>
          <w:tcPr>
            <w:tcW w:w="2272" w:type="dxa"/>
            <w:gridSpan w:val="2"/>
            <w:tcBorders>
              <w:top w:val="none" w:sz="0" w:space="0" w:color="auto"/>
              <w:left w:val="none" w:sz="0" w:space="0" w:color="auto"/>
              <w:bottom w:val="none" w:sz="0" w:space="0" w:color="auto"/>
              <w:right w:val="none" w:sz="0" w:space="0" w:color="auto"/>
            </w:tcBorders>
            <w:shd w:val="clear" w:color="auto" w:fill="D9E2F3" w:themeFill="accent1" w:themeFillTint="33"/>
          </w:tcPr>
          <w:p w14:paraId="1296549E" w14:textId="77777777" w:rsidR="00686A8C" w:rsidRPr="00794157" w:rsidRDefault="00686A8C" w:rsidP="00680748">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44546A" w:themeColor="text2"/>
                <w:sz w:val="16"/>
                <w:szCs w:val="16"/>
                <w:lang w:val="es-ES" w:eastAsia="es-PE"/>
              </w:rPr>
            </w:pPr>
            <w:r w:rsidRPr="00794157">
              <w:rPr>
                <w:rFonts w:eastAsia="Calibri" w:cstheme="minorHAnsi"/>
                <w:b w:val="0"/>
                <w:bCs w:val="0"/>
                <w:color w:val="44546A" w:themeColor="text2"/>
                <w:sz w:val="16"/>
                <w:szCs w:val="16"/>
                <w:lang w:val="es-ES" w:eastAsia="es-PE"/>
              </w:rPr>
              <w:t xml:space="preserve">C1: </w:t>
            </w:r>
            <w:r w:rsidRPr="00D27CCC">
              <w:rPr>
                <w:rFonts w:eastAsia="Calibri" w:cstheme="minorHAnsi"/>
                <w:b w:val="0"/>
                <w:bCs w:val="0"/>
                <w:color w:val="44546A" w:themeColor="text2"/>
                <w:sz w:val="16"/>
                <w:szCs w:val="16"/>
                <w:lang w:val="es-ES" w:eastAsia="es-PE"/>
              </w:rPr>
              <w:t>Describe las transformaciones de objetos mediante la combinación de ampliaciones, traslaciones, rotaciones o reflexiones, según la imagen que se le presenta identificando sus elementos característicos.</w:t>
            </w:r>
          </w:p>
        </w:tc>
        <w:tc>
          <w:tcPr>
            <w:tcW w:w="2478" w:type="dxa"/>
            <w:gridSpan w:val="2"/>
            <w:tcBorders>
              <w:top w:val="none" w:sz="0" w:space="0" w:color="auto"/>
              <w:left w:val="none" w:sz="0" w:space="0" w:color="auto"/>
              <w:bottom w:val="none" w:sz="0" w:space="0" w:color="auto"/>
              <w:right w:val="none" w:sz="0" w:space="0" w:color="auto"/>
            </w:tcBorders>
            <w:shd w:val="clear" w:color="auto" w:fill="D9E2F3" w:themeFill="accent1" w:themeFillTint="33"/>
          </w:tcPr>
          <w:p w14:paraId="2C38E6C0" w14:textId="77777777" w:rsidR="00686A8C" w:rsidRPr="00DB3BD9" w:rsidRDefault="00686A8C" w:rsidP="00680748">
            <w:pPr>
              <w:cnfStyle w:val="100000000000" w:firstRow="1" w:lastRow="0" w:firstColumn="0" w:lastColumn="0" w:oddVBand="0" w:evenVBand="0" w:oddHBand="0" w:evenHBand="0" w:firstRowFirstColumn="0" w:firstRowLastColumn="0" w:lastRowFirstColumn="0" w:lastRowLastColumn="0"/>
              <w:rPr>
                <w:rFonts w:eastAsia="Calibri" w:cstheme="minorHAnsi"/>
                <w:i/>
                <w:iCs/>
                <w:color w:val="44546A" w:themeColor="text2"/>
                <w:lang w:val="es-ES" w:eastAsia="es-PE"/>
              </w:rPr>
            </w:pPr>
            <w:r w:rsidRPr="00794157">
              <w:rPr>
                <w:rFonts w:eastAsia="Calibri" w:cstheme="minorHAnsi"/>
                <w:b w:val="0"/>
                <w:bCs w:val="0"/>
                <w:color w:val="44546A" w:themeColor="text2"/>
                <w:sz w:val="16"/>
                <w:szCs w:val="16"/>
                <w:lang w:val="es-ES" w:eastAsia="es-PE"/>
              </w:rPr>
              <w:t>C2:</w:t>
            </w:r>
            <w:r>
              <w:rPr>
                <w:rFonts w:eastAsia="Calibri" w:cstheme="minorHAnsi"/>
                <w:b w:val="0"/>
                <w:bCs w:val="0"/>
                <w:color w:val="44546A" w:themeColor="text2"/>
                <w:sz w:val="16"/>
                <w:szCs w:val="16"/>
                <w:lang w:val="es-ES" w:eastAsia="es-PE"/>
              </w:rPr>
              <w:t xml:space="preserve"> </w:t>
            </w:r>
            <w:r w:rsidRPr="00D27CCC">
              <w:rPr>
                <w:rFonts w:eastAsia="Calibri" w:cstheme="minorHAnsi"/>
                <w:b w:val="0"/>
                <w:bCs w:val="0"/>
                <w:color w:val="44546A" w:themeColor="text2"/>
                <w:sz w:val="16"/>
                <w:szCs w:val="16"/>
                <w:lang w:val="es-ES" w:eastAsia="es-PE"/>
              </w:rPr>
              <w:t>Expresa, con dibujos, construcciones con regla y compás, con material concreto, y con lenguaje geométrico, su comprensión sobre la equivalencia entre dos secuencias de transformaciones geométricas a una figura, para interpretar un problema según su contexto y estableciendo relaciones entre representaciones y construyendo representaciones propias.</w:t>
            </w:r>
          </w:p>
        </w:tc>
      </w:tr>
      <w:tr w:rsidR="00686A8C" w:rsidRPr="00DB3BD9" w14:paraId="5882FD9D" w14:textId="77777777" w:rsidTr="006807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vMerge/>
            <w:shd w:val="clear" w:color="auto" w:fill="D9E2F3" w:themeFill="accent1" w:themeFillTint="33"/>
          </w:tcPr>
          <w:p w14:paraId="7779F803" w14:textId="77777777" w:rsidR="00686A8C" w:rsidRPr="00DB3BD9" w:rsidRDefault="00686A8C" w:rsidP="00680748">
            <w:pPr>
              <w:rPr>
                <w:rFonts w:eastAsia="Calibri" w:cstheme="minorHAnsi"/>
                <w:color w:val="44546A" w:themeColor="text2"/>
                <w:lang w:val="es-ES" w:eastAsia="es-PE"/>
              </w:rPr>
            </w:pPr>
          </w:p>
        </w:tc>
        <w:tc>
          <w:tcPr>
            <w:tcW w:w="2838" w:type="dxa"/>
            <w:vMerge/>
            <w:shd w:val="clear" w:color="auto" w:fill="D9E2F3" w:themeFill="accent1" w:themeFillTint="33"/>
          </w:tcPr>
          <w:p w14:paraId="1D2C890C"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b/>
                <w:bCs/>
                <w:color w:val="44546A" w:themeColor="text2"/>
                <w:lang w:val="es-ES" w:eastAsia="es-PE"/>
              </w:rPr>
            </w:pPr>
          </w:p>
        </w:tc>
        <w:tc>
          <w:tcPr>
            <w:tcW w:w="1253" w:type="dxa"/>
            <w:shd w:val="clear" w:color="auto" w:fill="D9E2F3" w:themeFill="accent1" w:themeFillTint="33"/>
          </w:tcPr>
          <w:p w14:paraId="509251DF"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SI</w:t>
            </w:r>
          </w:p>
        </w:tc>
        <w:tc>
          <w:tcPr>
            <w:tcW w:w="1019" w:type="dxa"/>
            <w:shd w:val="clear" w:color="auto" w:fill="D9E2F3" w:themeFill="accent1" w:themeFillTint="33"/>
          </w:tcPr>
          <w:p w14:paraId="185BC0EA"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NO</w:t>
            </w:r>
          </w:p>
        </w:tc>
        <w:tc>
          <w:tcPr>
            <w:tcW w:w="1294" w:type="dxa"/>
            <w:shd w:val="clear" w:color="auto" w:fill="D9E2F3" w:themeFill="accent1" w:themeFillTint="33"/>
          </w:tcPr>
          <w:p w14:paraId="13048FE0"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SI</w:t>
            </w:r>
          </w:p>
        </w:tc>
        <w:tc>
          <w:tcPr>
            <w:tcW w:w="1184" w:type="dxa"/>
            <w:shd w:val="clear" w:color="auto" w:fill="D9E2F3" w:themeFill="accent1" w:themeFillTint="33"/>
          </w:tcPr>
          <w:p w14:paraId="31104710"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NO</w:t>
            </w:r>
          </w:p>
        </w:tc>
      </w:tr>
      <w:tr w:rsidR="00686A8C" w:rsidRPr="00DB3BD9" w14:paraId="1AD20D90" w14:textId="77777777" w:rsidTr="00680748">
        <w:trPr>
          <w:trHeight w:val="250"/>
          <w:jc w:val="center"/>
        </w:trPr>
        <w:tc>
          <w:tcPr>
            <w:cnfStyle w:val="001000000000" w:firstRow="0" w:lastRow="0" w:firstColumn="1" w:lastColumn="0" w:oddVBand="0" w:evenVBand="0" w:oddHBand="0" w:evenHBand="0" w:firstRowFirstColumn="0" w:firstRowLastColumn="0" w:lastRowFirstColumn="0" w:lastRowLastColumn="0"/>
            <w:tcW w:w="1177" w:type="dxa"/>
          </w:tcPr>
          <w:p w14:paraId="344850D8" w14:textId="77777777" w:rsidR="00686A8C" w:rsidRPr="00DB3BD9" w:rsidRDefault="00686A8C" w:rsidP="00680748">
            <w:pPr>
              <w:rPr>
                <w:rFonts w:eastAsia="Calibri" w:cstheme="minorHAnsi"/>
                <w:color w:val="44546A" w:themeColor="text2"/>
                <w:lang w:val="es-ES" w:eastAsia="es-PE"/>
              </w:rPr>
            </w:pPr>
            <w:r w:rsidRPr="00DB3BD9">
              <w:rPr>
                <w:rFonts w:eastAsia="Calibri" w:cstheme="minorHAnsi"/>
                <w:color w:val="44546A" w:themeColor="text2"/>
                <w:lang w:val="es-ES" w:eastAsia="es-PE"/>
              </w:rPr>
              <w:t>1</w:t>
            </w:r>
          </w:p>
        </w:tc>
        <w:tc>
          <w:tcPr>
            <w:tcW w:w="2838" w:type="dxa"/>
          </w:tcPr>
          <w:p w14:paraId="55523C05"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53" w:type="dxa"/>
          </w:tcPr>
          <w:p w14:paraId="4ED56594"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019" w:type="dxa"/>
          </w:tcPr>
          <w:p w14:paraId="6BA6CFD4"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94" w:type="dxa"/>
          </w:tcPr>
          <w:p w14:paraId="797FFBE3"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184" w:type="dxa"/>
          </w:tcPr>
          <w:p w14:paraId="3DEF27AE"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r>
      <w:tr w:rsidR="00686A8C" w:rsidRPr="00DB3BD9" w14:paraId="7185983C" w14:textId="77777777" w:rsidTr="006807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075F0E81" w14:textId="77777777" w:rsidR="00686A8C" w:rsidRPr="00DB3BD9" w:rsidRDefault="00686A8C" w:rsidP="00680748">
            <w:pPr>
              <w:rPr>
                <w:rFonts w:eastAsia="Calibri" w:cstheme="minorHAnsi"/>
                <w:color w:val="44546A" w:themeColor="text2"/>
                <w:lang w:val="es-ES" w:eastAsia="es-PE"/>
              </w:rPr>
            </w:pPr>
            <w:r w:rsidRPr="00DB3BD9">
              <w:rPr>
                <w:rFonts w:eastAsia="Calibri" w:cstheme="minorHAnsi"/>
                <w:color w:val="44546A" w:themeColor="text2"/>
                <w:lang w:val="es-ES" w:eastAsia="es-PE"/>
              </w:rPr>
              <w:t>2</w:t>
            </w:r>
          </w:p>
        </w:tc>
        <w:tc>
          <w:tcPr>
            <w:tcW w:w="2838" w:type="dxa"/>
            <w:shd w:val="clear" w:color="auto" w:fill="FFFFFF" w:themeFill="background1"/>
          </w:tcPr>
          <w:p w14:paraId="64BC1F63"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200CFF78"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2DB164A7"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096F2E24"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0949DBE5"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r>
      <w:tr w:rsidR="00686A8C" w:rsidRPr="00DB3BD9" w14:paraId="345FF08A" w14:textId="77777777" w:rsidTr="00680748">
        <w:trPr>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2D2E30E8" w14:textId="77777777" w:rsidR="00686A8C" w:rsidRPr="00DB3BD9" w:rsidRDefault="00686A8C" w:rsidP="00680748">
            <w:pPr>
              <w:rPr>
                <w:rFonts w:eastAsia="Calibri" w:cstheme="minorHAnsi"/>
                <w:color w:val="44546A" w:themeColor="text2"/>
                <w:lang w:val="es-ES" w:eastAsia="es-PE"/>
              </w:rPr>
            </w:pPr>
            <w:r w:rsidRPr="00DB3BD9">
              <w:rPr>
                <w:rFonts w:eastAsia="Calibri" w:cstheme="minorHAnsi"/>
                <w:color w:val="44546A" w:themeColor="text2"/>
                <w:lang w:val="es-ES" w:eastAsia="es-PE"/>
              </w:rPr>
              <w:t>3</w:t>
            </w:r>
          </w:p>
        </w:tc>
        <w:tc>
          <w:tcPr>
            <w:tcW w:w="2838" w:type="dxa"/>
            <w:shd w:val="clear" w:color="auto" w:fill="FFFFFF" w:themeFill="background1"/>
          </w:tcPr>
          <w:p w14:paraId="6016F88A"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6C49B22D"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624565B3"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1B5B7FE3"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2045E49C" w14:textId="77777777" w:rsidR="00686A8C" w:rsidRPr="00DB3BD9" w:rsidRDefault="00686A8C" w:rsidP="00680748">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r>
      <w:tr w:rsidR="00686A8C" w:rsidRPr="00DB3BD9" w14:paraId="3E4D99E9" w14:textId="77777777" w:rsidTr="006807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5F9BBCFE" w14:textId="77777777" w:rsidR="00686A8C" w:rsidRPr="00DB3BD9" w:rsidRDefault="00686A8C" w:rsidP="00680748">
            <w:pPr>
              <w:rPr>
                <w:rFonts w:eastAsia="Calibri" w:cstheme="minorHAnsi"/>
                <w:color w:val="44546A" w:themeColor="text2"/>
                <w:lang w:val="es-ES" w:eastAsia="es-PE"/>
              </w:rPr>
            </w:pPr>
            <w:r w:rsidRPr="00DB3BD9">
              <w:rPr>
                <w:rFonts w:eastAsia="Calibri" w:cstheme="minorHAnsi"/>
                <w:color w:val="44546A" w:themeColor="text2"/>
                <w:lang w:val="es-ES" w:eastAsia="es-PE"/>
              </w:rPr>
              <w:t>4</w:t>
            </w:r>
          </w:p>
        </w:tc>
        <w:tc>
          <w:tcPr>
            <w:tcW w:w="2838" w:type="dxa"/>
            <w:shd w:val="clear" w:color="auto" w:fill="FFFFFF" w:themeFill="background1"/>
          </w:tcPr>
          <w:p w14:paraId="74AE3476"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5A1F8B0D"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0726590D"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65330DB4"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72A1A541" w14:textId="77777777" w:rsidR="00686A8C" w:rsidRPr="00DB3BD9" w:rsidRDefault="00686A8C" w:rsidP="00680748">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r>
      <w:bookmarkEnd w:id="0"/>
    </w:tbl>
    <w:p w14:paraId="42165DAE" w14:textId="77777777" w:rsidR="00686A8C" w:rsidRPr="00E27E0C" w:rsidRDefault="00686A8C" w:rsidP="00686A8C">
      <w:pPr>
        <w:rPr>
          <w:rFonts w:eastAsia="Calibri" w:cstheme="minorHAnsi"/>
          <w:lang w:eastAsia="es-PE"/>
        </w:rPr>
      </w:pPr>
    </w:p>
    <w:p w14:paraId="21E83E14" w14:textId="77777777" w:rsidR="00686A8C" w:rsidRDefault="00686A8C" w:rsidP="00C151B7">
      <w:pPr>
        <w:rPr>
          <w:rFonts w:ascii="Barlow" w:hAnsi="Barlow" w:cs="Arial"/>
          <w:sz w:val="20"/>
          <w:szCs w:val="20"/>
          <w:lang w:val="es-ES"/>
        </w:rPr>
      </w:pPr>
    </w:p>
    <w:p w14:paraId="6DA660D2" w14:textId="703B637F" w:rsidR="00135612" w:rsidRPr="00664C53" w:rsidRDefault="00135612" w:rsidP="00C151B7">
      <w:pPr>
        <w:rPr>
          <w:rFonts w:ascii="Barlow" w:hAnsi="Barlow" w:cs="Arial"/>
          <w:sz w:val="20"/>
          <w:szCs w:val="20"/>
          <w:lang w:val="es-ES"/>
        </w:rPr>
      </w:pPr>
    </w:p>
    <w:sectPr w:rsidR="00135612" w:rsidRPr="00664C53" w:rsidSect="00935EC3">
      <w:headerReference w:type="default" r:id="rId22"/>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C1CE" w14:textId="77777777" w:rsidR="00CC6B7A" w:rsidRDefault="00CC6B7A" w:rsidP="0099718D">
      <w:r>
        <w:separator/>
      </w:r>
    </w:p>
  </w:endnote>
  <w:endnote w:type="continuationSeparator" w:id="0">
    <w:p w14:paraId="6C9C60CF" w14:textId="77777777" w:rsidR="00CC6B7A" w:rsidRDefault="00CC6B7A" w:rsidP="0099718D">
      <w:r>
        <w:continuationSeparator/>
      </w:r>
    </w:p>
  </w:endnote>
  <w:endnote w:type="continuationNotice" w:id="1">
    <w:p w14:paraId="5CDB6E06" w14:textId="77777777" w:rsidR="00CC6B7A" w:rsidRDefault="00CC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173B" w14:textId="77777777" w:rsidR="00CC6B7A" w:rsidRDefault="00CC6B7A" w:rsidP="0099718D">
      <w:r>
        <w:separator/>
      </w:r>
    </w:p>
  </w:footnote>
  <w:footnote w:type="continuationSeparator" w:id="0">
    <w:p w14:paraId="18F1056A" w14:textId="77777777" w:rsidR="00CC6B7A" w:rsidRDefault="00CC6B7A" w:rsidP="0099718D">
      <w:r>
        <w:continuationSeparator/>
      </w:r>
    </w:p>
  </w:footnote>
  <w:footnote w:type="continuationNotice" w:id="1">
    <w:p w14:paraId="783E0E10" w14:textId="77777777" w:rsidR="00CC6B7A" w:rsidRDefault="00CC6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6EF4" w14:textId="32049952" w:rsidR="00E96F50" w:rsidRDefault="00E96F50" w:rsidP="00E96F50">
    <w:pPr>
      <w:pStyle w:val="Encabezado"/>
    </w:pPr>
  </w:p>
  <w:p w14:paraId="380AC99E" w14:textId="3274DCCD" w:rsidR="0099718D" w:rsidRPr="00E96F50" w:rsidRDefault="0099718D"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748EC"/>
    <w:multiLevelType w:val="hybridMultilevel"/>
    <w:tmpl w:val="C3C0416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2"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3" w15:restartNumberingAfterBreak="0">
    <w:nsid w:val="30781D75"/>
    <w:multiLevelType w:val="hybridMultilevel"/>
    <w:tmpl w:val="452E42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1B4B09"/>
    <w:multiLevelType w:val="hybridMultilevel"/>
    <w:tmpl w:val="EA9E30D0"/>
    <w:lvl w:ilvl="0" w:tplc="107A8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04711503">
    <w:abstractNumId w:val="10"/>
  </w:num>
  <w:num w:numId="2" w16cid:durableId="748382725">
    <w:abstractNumId w:val="2"/>
  </w:num>
  <w:num w:numId="3" w16cid:durableId="1195079625">
    <w:abstractNumId w:val="4"/>
  </w:num>
  <w:num w:numId="4" w16cid:durableId="1193499049">
    <w:abstractNumId w:val="5"/>
  </w:num>
  <w:num w:numId="5" w16cid:durableId="2018995599">
    <w:abstractNumId w:val="7"/>
  </w:num>
  <w:num w:numId="6" w16cid:durableId="756633521">
    <w:abstractNumId w:val="6"/>
  </w:num>
  <w:num w:numId="7" w16cid:durableId="821656287">
    <w:abstractNumId w:val="0"/>
  </w:num>
  <w:num w:numId="8" w16cid:durableId="1925802124">
    <w:abstractNumId w:val="8"/>
  </w:num>
  <w:num w:numId="9" w16cid:durableId="1288704113">
    <w:abstractNumId w:val="9"/>
  </w:num>
  <w:num w:numId="10" w16cid:durableId="1163161497">
    <w:abstractNumId w:val="1"/>
  </w:num>
  <w:num w:numId="11" w16cid:durableId="133465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57"/>
    <w:rsid w:val="00001017"/>
    <w:rsid w:val="00002678"/>
    <w:rsid w:val="00003BB9"/>
    <w:rsid w:val="000045C9"/>
    <w:rsid w:val="00014294"/>
    <w:rsid w:val="000168D9"/>
    <w:rsid w:val="00017D32"/>
    <w:rsid w:val="00021D00"/>
    <w:rsid w:val="00030E82"/>
    <w:rsid w:val="00042B9A"/>
    <w:rsid w:val="000638A3"/>
    <w:rsid w:val="0006424B"/>
    <w:rsid w:val="00066F34"/>
    <w:rsid w:val="00070828"/>
    <w:rsid w:val="000735B9"/>
    <w:rsid w:val="000763E3"/>
    <w:rsid w:val="0008207A"/>
    <w:rsid w:val="000863A7"/>
    <w:rsid w:val="00090DDB"/>
    <w:rsid w:val="00096E6A"/>
    <w:rsid w:val="000A1BFE"/>
    <w:rsid w:val="000A3584"/>
    <w:rsid w:val="000A3CE0"/>
    <w:rsid w:val="000C0AA3"/>
    <w:rsid w:val="000C7802"/>
    <w:rsid w:val="000D0C1D"/>
    <w:rsid w:val="000F3E3C"/>
    <w:rsid w:val="000F4A0E"/>
    <w:rsid w:val="001031F3"/>
    <w:rsid w:val="001107F3"/>
    <w:rsid w:val="00135612"/>
    <w:rsid w:val="00142734"/>
    <w:rsid w:val="00142F5A"/>
    <w:rsid w:val="00145A4B"/>
    <w:rsid w:val="001605D7"/>
    <w:rsid w:val="001636F0"/>
    <w:rsid w:val="001720BB"/>
    <w:rsid w:val="0017464E"/>
    <w:rsid w:val="00181657"/>
    <w:rsid w:val="00184D51"/>
    <w:rsid w:val="00191F77"/>
    <w:rsid w:val="00193646"/>
    <w:rsid w:val="00193EFE"/>
    <w:rsid w:val="00194704"/>
    <w:rsid w:val="001979C1"/>
    <w:rsid w:val="00197CFB"/>
    <w:rsid w:val="001A09FE"/>
    <w:rsid w:val="001A233B"/>
    <w:rsid w:val="001A296D"/>
    <w:rsid w:val="001A2E88"/>
    <w:rsid w:val="001B304D"/>
    <w:rsid w:val="001B4FC0"/>
    <w:rsid w:val="001C06FA"/>
    <w:rsid w:val="001C11DF"/>
    <w:rsid w:val="001C5B3C"/>
    <w:rsid w:val="001D7055"/>
    <w:rsid w:val="001E15DA"/>
    <w:rsid w:val="001E732E"/>
    <w:rsid w:val="001F37D6"/>
    <w:rsid w:val="001F4282"/>
    <w:rsid w:val="00200101"/>
    <w:rsid w:val="002019F4"/>
    <w:rsid w:val="00204F8D"/>
    <w:rsid w:val="00210619"/>
    <w:rsid w:val="00214AD2"/>
    <w:rsid w:val="00215234"/>
    <w:rsid w:val="0021533B"/>
    <w:rsid w:val="00215EBA"/>
    <w:rsid w:val="0023028B"/>
    <w:rsid w:val="00230A93"/>
    <w:rsid w:val="00231330"/>
    <w:rsid w:val="00236D0D"/>
    <w:rsid w:val="00252F97"/>
    <w:rsid w:val="002640B0"/>
    <w:rsid w:val="00275E21"/>
    <w:rsid w:val="00277DF6"/>
    <w:rsid w:val="00283372"/>
    <w:rsid w:val="0028368C"/>
    <w:rsid w:val="00295DA9"/>
    <w:rsid w:val="00297436"/>
    <w:rsid w:val="002A2CB6"/>
    <w:rsid w:val="002A3C24"/>
    <w:rsid w:val="002A40CC"/>
    <w:rsid w:val="002A4F47"/>
    <w:rsid w:val="002B45CB"/>
    <w:rsid w:val="002B5120"/>
    <w:rsid w:val="002B5647"/>
    <w:rsid w:val="002B5CC0"/>
    <w:rsid w:val="002C0FBA"/>
    <w:rsid w:val="002C6392"/>
    <w:rsid w:val="002D2888"/>
    <w:rsid w:val="002D72BE"/>
    <w:rsid w:val="002E0031"/>
    <w:rsid w:val="002E6273"/>
    <w:rsid w:val="002E720A"/>
    <w:rsid w:val="002E7CCB"/>
    <w:rsid w:val="002F056C"/>
    <w:rsid w:val="002F17E1"/>
    <w:rsid w:val="00307E6A"/>
    <w:rsid w:val="003103A9"/>
    <w:rsid w:val="00326204"/>
    <w:rsid w:val="00344337"/>
    <w:rsid w:val="00351F3F"/>
    <w:rsid w:val="00352F2F"/>
    <w:rsid w:val="00364C85"/>
    <w:rsid w:val="003735AC"/>
    <w:rsid w:val="00373AB4"/>
    <w:rsid w:val="003766CF"/>
    <w:rsid w:val="003817A6"/>
    <w:rsid w:val="003B3357"/>
    <w:rsid w:val="003C2C0F"/>
    <w:rsid w:val="003C5C8F"/>
    <w:rsid w:val="003D4B23"/>
    <w:rsid w:val="003D52DC"/>
    <w:rsid w:val="003E4E55"/>
    <w:rsid w:val="003E5C9F"/>
    <w:rsid w:val="003F1170"/>
    <w:rsid w:val="003F6DAA"/>
    <w:rsid w:val="00400447"/>
    <w:rsid w:val="00400EFA"/>
    <w:rsid w:val="00402F71"/>
    <w:rsid w:val="00404460"/>
    <w:rsid w:val="00406757"/>
    <w:rsid w:val="0041366F"/>
    <w:rsid w:val="004160B5"/>
    <w:rsid w:val="0041681D"/>
    <w:rsid w:val="00421761"/>
    <w:rsid w:val="00421B27"/>
    <w:rsid w:val="00424CEF"/>
    <w:rsid w:val="00446E68"/>
    <w:rsid w:val="00461C36"/>
    <w:rsid w:val="00463355"/>
    <w:rsid w:val="00467D23"/>
    <w:rsid w:val="00476D15"/>
    <w:rsid w:val="00482014"/>
    <w:rsid w:val="00482190"/>
    <w:rsid w:val="00485C03"/>
    <w:rsid w:val="004B3075"/>
    <w:rsid w:val="004B6BFF"/>
    <w:rsid w:val="004C1111"/>
    <w:rsid w:val="004C5D8F"/>
    <w:rsid w:val="004D1024"/>
    <w:rsid w:val="004D1939"/>
    <w:rsid w:val="004D680C"/>
    <w:rsid w:val="004E2D14"/>
    <w:rsid w:val="004F3DCF"/>
    <w:rsid w:val="004F43AD"/>
    <w:rsid w:val="004F5D93"/>
    <w:rsid w:val="00504D1B"/>
    <w:rsid w:val="0051421F"/>
    <w:rsid w:val="005202DA"/>
    <w:rsid w:val="00526018"/>
    <w:rsid w:val="005267BF"/>
    <w:rsid w:val="00526828"/>
    <w:rsid w:val="00530793"/>
    <w:rsid w:val="00533088"/>
    <w:rsid w:val="005348CE"/>
    <w:rsid w:val="0053754B"/>
    <w:rsid w:val="00547C3E"/>
    <w:rsid w:val="00556135"/>
    <w:rsid w:val="00564D86"/>
    <w:rsid w:val="005761FD"/>
    <w:rsid w:val="00584363"/>
    <w:rsid w:val="00596433"/>
    <w:rsid w:val="005A79E5"/>
    <w:rsid w:val="005B52A7"/>
    <w:rsid w:val="005B6682"/>
    <w:rsid w:val="005D3B93"/>
    <w:rsid w:val="005E2231"/>
    <w:rsid w:val="005E422F"/>
    <w:rsid w:val="005E6D8F"/>
    <w:rsid w:val="005F2BB3"/>
    <w:rsid w:val="005F375C"/>
    <w:rsid w:val="005F65E4"/>
    <w:rsid w:val="006030FB"/>
    <w:rsid w:val="0060392B"/>
    <w:rsid w:val="00606C61"/>
    <w:rsid w:val="006105A5"/>
    <w:rsid w:val="006162D3"/>
    <w:rsid w:val="00621159"/>
    <w:rsid w:val="00641424"/>
    <w:rsid w:val="00641D2A"/>
    <w:rsid w:val="00664C53"/>
    <w:rsid w:val="00666FA6"/>
    <w:rsid w:val="00672DF8"/>
    <w:rsid w:val="00673BC2"/>
    <w:rsid w:val="00674982"/>
    <w:rsid w:val="00686A8C"/>
    <w:rsid w:val="0069516D"/>
    <w:rsid w:val="0069772B"/>
    <w:rsid w:val="006A0C37"/>
    <w:rsid w:val="006A1982"/>
    <w:rsid w:val="006A29C4"/>
    <w:rsid w:val="006A634B"/>
    <w:rsid w:val="006B5E2A"/>
    <w:rsid w:val="006C12DA"/>
    <w:rsid w:val="006C4685"/>
    <w:rsid w:val="006D209B"/>
    <w:rsid w:val="006D5B53"/>
    <w:rsid w:val="006E68A0"/>
    <w:rsid w:val="006E7315"/>
    <w:rsid w:val="006F3D50"/>
    <w:rsid w:val="006F5DD6"/>
    <w:rsid w:val="006F6899"/>
    <w:rsid w:val="00702939"/>
    <w:rsid w:val="0071019A"/>
    <w:rsid w:val="00740C4B"/>
    <w:rsid w:val="00743BFE"/>
    <w:rsid w:val="00744EDC"/>
    <w:rsid w:val="0075062B"/>
    <w:rsid w:val="00761F87"/>
    <w:rsid w:val="007625CD"/>
    <w:rsid w:val="007630F1"/>
    <w:rsid w:val="00763C0E"/>
    <w:rsid w:val="007A6689"/>
    <w:rsid w:val="007A7320"/>
    <w:rsid w:val="007B550C"/>
    <w:rsid w:val="007B62DA"/>
    <w:rsid w:val="007C3938"/>
    <w:rsid w:val="007C4E10"/>
    <w:rsid w:val="007C720F"/>
    <w:rsid w:val="007D12D5"/>
    <w:rsid w:val="007D63B4"/>
    <w:rsid w:val="007E1D05"/>
    <w:rsid w:val="007F2124"/>
    <w:rsid w:val="007F2AA5"/>
    <w:rsid w:val="00812301"/>
    <w:rsid w:val="00817B48"/>
    <w:rsid w:val="0082144D"/>
    <w:rsid w:val="00834167"/>
    <w:rsid w:val="00836CCD"/>
    <w:rsid w:val="00846C1C"/>
    <w:rsid w:val="00847030"/>
    <w:rsid w:val="00852577"/>
    <w:rsid w:val="00853238"/>
    <w:rsid w:val="00861552"/>
    <w:rsid w:val="00862741"/>
    <w:rsid w:val="00864073"/>
    <w:rsid w:val="00885EA0"/>
    <w:rsid w:val="00890D5C"/>
    <w:rsid w:val="00893D86"/>
    <w:rsid w:val="0089600B"/>
    <w:rsid w:val="008A575F"/>
    <w:rsid w:val="008B3879"/>
    <w:rsid w:val="008C4B5E"/>
    <w:rsid w:val="008D29BD"/>
    <w:rsid w:val="008F2C6D"/>
    <w:rsid w:val="008F5EE6"/>
    <w:rsid w:val="00905763"/>
    <w:rsid w:val="00926193"/>
    <w:rsid w:val="009278C5"/>
    <w:rsid w:val="00932FFB"/>
    <w:rsid w:val="00935EC3"/>
    <w:rsid w:val="00937452"/>
    <w:rsid w:val="00937A8B"/>
    <w:rsid w:val="00942FC8"/>
    <w:rsid w:val="00943203"/>
    <w:rsid w:val="00945B29"/>
    <w:rsid w:val="0095651A"/>
    <w:rsid w:val="009601EE"/>
    <w:rsid w:val="00962566"/>
    <w:rsid w:val="0096341D"/>
    <w:rsid w:val="00966D1E"/>
    <w:rsid w:val="00974C1F"/>
    <w:rsid w:val="00975DE1"/>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F1683"/>
    <w:rsid w:val="009F1FC2"/>
    <w:rsid w:val="00A06C40"/>
    <w:rsid w:val="00A11078"/>
    <w:rsid w:val="00A31B71"/>
    <w:rsid w:val="00A4124F"/>
    <w:rsid w:val="00A43B3F"/>
    <w:rsid w:val="00A4553E"/>
    <w:rsid w:val="00A624A7"/>
    <w:rsid w:val="00A7268F"/>
    <w:rsid w:val="00A74525"/>
    <w:rsid w:val="00A75E30"/>
    <w:rsid w:val="00A83A10"/>
    <w:rsid w:val="00A83CD4"/>
    <w:rsid w:val="00A84D29"/>
    <w:rsid w:val="00A92AF4"/>
    <w:rsid w:val="00AA4A55"/>
    <w:rsid w:val="00AB034A"/>
    <w:rsid w:val="00AB28DC"/>
    <w:rsid w:val="00AB3807"/>
    <w:rsid w:val="00AB6013"/>
    <w:rsid w:val="00AC5A52"/>
    <w:rsid w:val="00AD251A"/>
    <w:rsid w:val="00AD795E"/>
    <w:rsid w:val="00AE57A5"/>
    <w:rsid w:val="00AF1A9A"/>
    <w:rsid w:val="00AF3CA5"/>
    <w:rsid w:val="00B11748"/>
    <w:rsid w:val="00B15F76"/>
    <w:rsid w:val="00B204DF"/>
    <w:rsid w:val="00B24B77"/>
    <w:rsid w:val="00B34017"/>
    <w:rsid w:val="00B34E3E"/>
    <w:rsid w:val="00B44A35"/>
    <w:rsid w:val="00B45C95"/>
    <w:rsid w:val="00B555DD"/>
    <w:rsid w:val="00B61C4F"/>
    <w:rsid w:val="00B63A6A"/>
    <w:rsid w:val="00B67F36"/>
    <w:rsid w:val="00B73786"/>
    <w:rsid w:val="00B82875"/>
    <w:rsid w:val="00B911D5"/>
    <w:rsid w:val="00BA1B49"/>
    <w:rsid w:val="00BA715B"/>
    <w:rsid w:val="00BA7B10"/>
    <w:rsid w:val="00BB1ACD"/>
    <w:rsid w:val="00BB46A2"/>
    <w:rsid w:val="00BB7FA3"/>
    <w:rsid w:val="00BC2768"/>
    <w:rsid w:val="00BC51B2"/>
    <w:rsid w:val="00BD4A71"/>
    <w:rsid w:val="00BE2131"/>
    <w:rsid w:val="00BE587A"/>
    <w:rsid w:val="00C04098"/>
    <w:rsid w:val="00C04976"/>
    <w:rsid w:val="00C14997"/>
    <w:rsid w:val="00C151B7"/>
    <w:rsid w:val="00C43391"/>
    <w:rsid w:val="00C45BAB"/>
    <w:rsid w:val="00C56AE6"/>
    <w:rsid w:val="00C57493"/>
    <w:rsid w:val="00C577FD"/>
    <w:rsid w:val="00C61A19"/>
    <w:rsid w:val="00CB0479"/>
    <w:rsid w:val="00CB5708"/>
    <w:rsid w:val="00CC3732"/>
    <w:rsid w:val="00CC3D42"/>
    <w:rsid w:val="00CC45ED"/>
    <w:rsid w:val="00CC6110"/>
    <w:rsid w:val="00CC6B7A"/>
    <w:rsid w:val="00CD013A"/>
    <w:rsid w:val="00CD05CF"/>
    <w:rsid w:val="00CE24A1"/>
    <w:rsid w:val="00CE3028"/>
    <w:rsid w:val="00CE35FF"/>
    <w:rsid w:val="00CE3838"/>
    <w:rsid w:val="00CF6199"/>
    <w:rsid w:val="00D104E0"/>
    <w:rsid w:val="00D11311"/>
    <w:rsid w:val="00D14CB3"/>
    <w:rsid w:val="00D1757D"/>
    <w:rsid w:val="00D175AB"/>
    <w:rsid w:val="00D20AAD"/>
    <w:rsid w:val="00D24173"/>
    <w:rsid w:val="00D27719"/>
    <w:rsid w:val="00D31168"/>
    <w:rsid w:val="00D3385F"/>
    <w:rsid w:val="00D35DB5"/>
    <w:rsid w:val="00D47ED5"/>
    <w:rsid w:val="00D50748"/>
    <w:rsid w:val="00D540F5"/>
    <w:rsid w:val="00D57287"/>
    <w:rsid w:val="00D66E7F"/>
    <w:rsid w:val="00D74DF3"/>
    <w:rsid w:val="00D822F4"/>
    <w:rsid w:val="00D82827"/>
    <w:rsid w:val="00D87C3C"/>
    <w:rsid w:val="00D9260E"/>
    <w:rsid w:val="00DA1ECE"/>
    <w:rsid w:val="00DA2E3E"/>
    <w:rsid w:val="00DA4C70"/>
    <w:rsid w:val="00DB27D0"/>
    <w:rsid w:val="00DB6457"/>
    <w:rsid w:val="00DD369C"/>
    <w:rsid w:val="00DD5B0F"/>
    <w:rsid w:val="00DD6525"/>
    <w:rsid w:val="00E02E5A"/>
    <w:rsid w:val="00E05FCD"/>
    <w:rsid w:val="00E10CDB"/>
    <w:rsid w:val="00E16218"/>
    <w:rsid w:val="00E35D5B"/>
    <w:rsid w:val="00E418CB"/>
    <w:rsid w:val="00E55DD2"/>
    <w:rsid w:val="00E568CF"/>
    <w:rsid w:val="00E66ED7"/>
    <w:rsid w:val="00E6723C"/>
    <w:rsid w:val="00E73B11"/>
    <w:rsid w:val="00E76C5C"/>
    <w:rsid w:val="00E83988"/>
    <w:rsid w:val="00E94C42"/>
    <w:rsid w:val="00E96F50"/>
    <w:rsid w:val="00EA580C"/>
    <w:rsid w:val="00EB0CBA"/>
    <w:rsid w:val="00EB7D6F"/>
    <w:rsid w:val="00ED07D6"/>
    <w:rsid w:val="00ED3893"/>
    <w:rsid w:val="00ED7410"/>
    <w:rsid w:val="00EE2CF9"/>
    <w:rsid w:val="00F12769"/>
    <w:rsid w:val="00F16629"/>
    <w:rsid w:val="00F16E6D"/>
    <w:rsid w:val="00F211FB"/>
    <w:rsid w:val="00F2174B"/>
    <w:rsid w:val="00F22BA2"/>
    <w:rsid w:val="00F25B45"/>
    <w:rsid w:val="00F32147"/>
    <w:rsid w:val="00F33DD9"/>
    <w:rsid w:val="00F3661A"/>
    <w:rsid w:val="00F41854"/>
    <w:rsid w:val="00F463F8"/>
    <w:rsid w:val="00F5496F"/>
    <w:rsid w:val="00F5548B"/>
    <w:rsid w:val="00F6001C"/>
    <w:rsid w:val="00F66592"/>
    <w:rsid w:val="00F67169"/>
    <w:rsid w:val="00F67DAC"/>
    <w:rsid w:val="00F70C43"/>
    <w:rsid w:val="00F70F68"/>
    <w:rsid w:val="00F72AA1"/>
    <w:rsid w:val="00F73E88"/>
    <w:rsid w:val="00F92B5B"/>
    <w:rsid w:val="00FA6090"/>
    <w:rsid w:val="00FB4C95"/>
    <w:rsid w:val="00FC74F9"/>
    <w:rsid w:val="00FD18EA"/>
    <w:rsid w:val="00FE203E"/>
    <w:rsid w:val="00FE46AA"/>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basedOn w:val="Normal"/>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styleId="Mencinsinresolver">
    <w:name w:val="Unresolved Mention"/>
    <w:basedOn w:val="Fuentedeprrafopredeter"/>
    <w:uiPriority w:val="99"/>
    <w:unhideWhenUsed/>
    <w:rsid w:val="00B45C95"/>
    <w:rPr>
      <w:color w:val="605E5C"/>
      <w:shd w:val="clear" w:color="auto" w:fill="E1DFDD"/>
    </w:rPr>
  </w:style>
  <w:style w:type="character" w:styleId="Mencionar">
    <w:name w:val="Mention"/>
    <w:basedOn w:val="Fuentedeprrafopredeter"/>
    <w:uiPriority w:val="99"/>
    <w:unhideWhenUsed/>
    <w:rsid w:val="00B45C95"/>
    <w:rPr>
      <w:color w:val="2B579A"/>
      <w:shd w:val="clear" w:color="auto" w:fill="E1DFDD"/>
    </w:rPr>
  </w:style>
  <w:style w:type="table" w:styleId="Tablaconcuadrcula4-nfasis5">
    <w:name w:val="Grid Table 4 Accent 5"/>
    <w:basedOn w:val="Tablanormal"/>
    <w:uiPriority w:val="49"/>
    <w:rsid w:val="00686A8C"/>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1T23:08:15.311"/>
    </inkml:context>
    <inkml:brush xml:id="br0">
      <inkml:brushProperty name="width" value="0.05" units="cm"/>
      <inkml:brushProperty name="height" value="0.05" units="cm"/>
      <inkml:brushProperty name="color" value="#004F8B"/>
    </inkml:brush>
  </inkml:definitions>
  <inkml:trace contextRef="#ctx0" brushRef="#br0">322 1401 24575,'60'-81'0,"220"-271"0,-155 203 0,-86 106 0,46-54 0,21-48 0,-99 134 0,-1 0 0,1-1 0,-1 0 0,-1 0 0,0-1 0,-1 0 0,7-26 0,-12 45 0,1-1 0,0 0 0,0 1 0,0-1 0,1 6 0,0 10 0,21 365 0,-1-22 0,-18-305 0,10 72 0,-3-44 0,-7-43 0,-3 56 0,-4-120 0,-12-29 0,8 26 0,-1-1 0,-1 2 0,-1 0 0,-1 0 0,-23-33 0,28 45 0,-1 1 0,-1-1 0,1 2 0,-1-1 0,-1 2 0,1-1 0,-1 1 0,0 1 0,0 0 0,-1 1 0,1 0 0,-18-4 0,-26-1 0,1 2 0,-71 1 0,71 5 0,-34-6 0,-27-1 0,109 9 0,-11 1 0,-1-1 0,1-1 0,-1-1 0,1 0 0,0-2 0,-30-10 0,45 14 0,1 0 0,0 0 0,-1-1 0,1 1 0,-1 0 0,1 0 0,-1 0 0,1-1 0,0 1 0,-1 0 0,1 0 0,-1-1 0,1 1 0,0-1 0,-1 1 0,1 0 0,0-1 0,0 1 0,-1-1 0,1 1 0,0-1 0,0 1 0,-1-1 0,1 1 0,0-2 0,0 2 0,0-1 0,0 1 0,1-1 0,-1 0 0,0 1 0,1-1 0,-1 1 0,0-1 0,1 1 0,-1-1 0,0 1 0,1 0 0,-1-1 0,1 1 0,-1 0 0,1-1 0,-1 1 0,1-1 0,27-10 0,214-34 0,-210 40 0,445-32 0,2 33 0,-29 2 0,-4-29 0,-204-9 0,-124 19 0,-31 10 0,-43 7 0,43-13 0,-32 4 0,65-21 0,-107 29-682,27-5-1,-28 8-6143</inkml:trace>
  <inkml:trace contextRef="#ctx0" brushRef="#br0" timeOffset="1">1154 895 24575,'1'-5'0,"-1"1"0,0 0 0,1 0 0,0-1 0,0 1 0,0 0 0,0 0 0,0 0 0,1 0 0,0 0 0,0 0 0,-1 1 0,2-1 0,-1 1 0,0-1 0,1 1 0,-1 0 0,1 0 0,0 1 0,0-1 0,-1 0 0,2 1 0,5-4 0,-3 3 0,-1 0 0,1 0 0,0 1 0,0 0 0,0 0 0,0 1 0,1 0 0,-1 0 0,0 1 0,0 0 0,1 0 0,-1 1 0,10 2 0,-12-1 0,1 0 0,-1 1 0,1 0 0,-1 0 0,0 0 0,0 0 0,0 1 0,0 0 0,-1 0 0,1 0 0,-1 1 0,3 4 0,-2-5 0,-4-3 0,0-1 0,0 0 0,0 0 0,1 1 0,-1-1 0,0 0 0,0 0 0,0 1 0,1-1 0,-1 0 0,0 1 0,0-1 0,0 0 0,0 1 0,0-1 0,0 0 0,0 1 0,0-1 0,1 0 0,-1 1 0,0-1 0,0 0 0,0 1 0,0-1 0,-1 0 0,1 1 0,0-1 0,0 0 0,0 1 0,0-1 0,0 1 0,-9 4 0,-19-4 0,25-2 0,-2 1 0,0 0 0,0 0 0,0 1 0,1 0 0,-1 0 0,0 0 0,0 0 0,1 1 0,-1 0 0,1 0 0,-1 1 0,1-1 0,-7 6 0,8-5 0,0 1 0,0-1 0,1 1 0,-1 0 0,1 0 0,-1 0 0,1 0 0,0 1 0,1-1 0,-1 1 0,0-1 0,1 1 0,0 0 0,0-1 0,0 1 0,0 6 0,0-4 0,1 0 0,-1 0 0,1-1 0,0 1 0,1 0 0,-1-1 0,1 1 0,0 0 0,1-1 0,1 7 0,-2-10 0,0 0 0,0-1 0,1 1 0,-1-1 0,1 1 0,-1-1 0,1 0 0,0 0 0,-1 0 0,1 0 0,0 0 0,0 0 0,0 0 0,0-1 0,1 1 0,-1-1 0,0 0 0,1 0 0,-1 0 0,0 0 0,1 0 0,-1-1 0,1 1 0,-1-1 0,4 0 0,-4 0 0,1 0 0,-1 0 0,1-1 0,-1 1 0,1-1 0,-1 0 0,1 1 0,-1-1 0,1-1 0,-1 1 0,0 0 0,0-1 0,1 0 0,-1 1 0,0-1 0,0 0 0,0 0 0,0 0 0,2-4 0,-1 1 0,0 0 0,0 0 0,-1 0 0,1 0 0,-1 0 0,0-1 0,0 1 0,-1-1 0,2-6 0,1-15 0,0 0 0,-1 0 0,0-42 0,-4 118 0,2 53 0,-1-100 0,0 0 0,0 0 0,0 0 0,0 0 0,0 0 0,0 0 0,1-1 0,-1 1 0,1 0 0,-1 0 0,1 0 0,0-1 0,-1 1 0,1 0 0,0-1 0,0 1 0,0-1 0,0 1 0,0-1 0,0 1 0,1-1 0,-1 0 0,0 0 0,0 0 0,1 0 0,-1 0 0,1 0 0,-1 0 0,1 0 0,-1-1 0,1 1 0,-1-1 0,1 1 0,-1-1 0,1 0 0,2 0 0,-1 0 0,1-1 0,0 1 0,-1-1 0,1-1 0,0 1 0,-1 0 0,0-1 0,1 0 0,-1 0 0,0 0 0,1-1 0,-1 1 0,0-1 0,4-6 0,5-6 0,-2 0 0,0-1 0,0 0 0,-1-1 0,10-27 0,-4 4 0,15-60 0,-2-18 0,-17 79 0,-2-1 0,-2 0 0,-1 0 0,-1 0 0,0-64 0,-6 100 0,1-1 0,-1 0 0,0 1 0,0-1 0,-2-7 0,3 12 0,-1-1 0,1 0 0,0 1 0,0-1 0,-1 1 0,1-1 0,0 1 0,0-1 0,-1 1 0,1-1 0,0 1 0,-1 0 0,1-1 0,-1 1 0,1-1 0,0 1 0,-1 0 0,1 0 0,-1-1 0,1 1 0,-1 0 0,0 0 0,1 0 0,-1 0 0,0 1 0,1-1 0,-1 0 0,1 1 0,-1-1 0,1 0 0,-1 1 0,1-1 0,-1 1 0,1-1 0,-1 1 0,1 0 0,0-1 0,-1 1 0,1-1 0,0 1 0,-1 0 0,1-1 0,0 1 0,-1 1 0,-3 10 0,0-1 0,1 1 0,0 0 0,-2 19 0,-7 30 0,7-43 0,1 1 0,0-1 0,-2 33 0,-6 37 0,4-17 0,5-46 0,-2 32 0,4-29 0,0-17 0,0-1 0,1 1 0,0 0 0,1 0 0,0 0 0,0 0 0,1-1 0,3 13 0,-4-21 0,0 0 0,0 0 0,0-1 0,1 1 0,-1 0 0,0 0 0,1-1 0,-1 1 0,1-1 0,0 1 0,-1-1 0,1 0 0,0 0 0,0 0 0,0 0 0,-1 0 0,1-1 0,0 1 0,0-1 0,0 1 0,0-1 0,0 0 0,0 0 0,0 0 0,0 0 0,0 0 0,0 0 0,2-1 0,2 0 0,0-1 0,-1 1 0,1-1 0,-1 0 0,1-1 0,-1 0 0,0 0 0,8-5 0,-5 0 0,0 0 0,0-1 0,-1 0 0,0 0 0,0-1 0,9-18 0,28-69 0,-12 23 0,-29 69 0,-1 0 0,1 0 0,0 1 0,0-1 0,0 1 0,0 0 0,1 0 0,-1 0 0,1 1 0,0-1 0,0 1 0,6-4 0,-25 21 0,-21 22 0,20-19 0,2-3 0,1 0 0,0 1 0,1 1 0,-16 26 0,17-23 0,5-8 0,-1 1 0,-8 20 0,13-27 0,1 0 0,-1 0 0,1 0 0,0 0 0,0 0 0,0 1 0,1-1 0,-1 0 0,2 9 0,-1-12 0,0-1 0,0 0 0,0 1 0,1-1 0,-1 0 0,0 1 0,1-1 0,-1 0 0,1 1 0,-1-1 0,1 0 0,0 0 0,-1 0 0,1 0 0,0 0 0,0 0 0,-1 0 0,1 0 0,0 0 0,0 0 0,0 0 0,0-1 0,0 1 0,0 0 0,0-1 0,0 1 0,1-1 0,-1 0 0,0 1 0,0-1 0,0 0 0,0 0 0,0 0 0,1 0 0,-1 0 0,0 0 0,0 0 0,0 0 0,0 0 0,0-1 0,2 0 0,3 0 0,0-1 0,0 0 0,-1-1 0,1 1 0,-1-1 0,1-1 0,-1 1 0,0-1 0,0 0 0,0-1 0,0 1 0,-1-1 0,0 0 0,1-1 0,-1 1 0,4-9 0,1-2 0,-1-1 0,0-1 0,-1 0 0,9-32 0,-1 0 0,-7 27 0,-1-1 0,5-30 0,-20 152 0,-15 86 0,-2 21 0,-6 78 0,4-46 0,23-110 0,2-114-1365,-1-3-5461</inkml:trace>
  <inkml:trace contextRef="#ctx0" brushRef="#br0" timeOffset="2">1710 1033 24575,'2'0'0,"4"0"0,3 0 0,2 0 0,3 0 0,0 0 0,1-3 0,0-1 0,1 0 0,-1 1 0,-3-2 0,0 0 0,-1 0 0,2 2 0,-3 1-8191</inkml:trace>
  <inkml:trace contextRef="#ctx0" brushRef="#br0" timeOffset="3">1842 703 24575,'0'21'0,"-7"40"0,3-38 0,0 29 0,4-36 0,-1-7 0,1 1 0,0-1 0,0 1 0,1-1 0,2 13 0,-2-19 0,-1-1 0,1 0 0,0 0 0,-1 0 0,1 0 0,0 0 0,0 0 0,0 0 0,1-1 0,-1 1 0,0 0 0,0-1 0,1 1 0,-1-1 0,1 1 0,-1-1 0,1 0 0,0 0 0,-1 0 0,1 0 0,0 0 0,0 0 0,-1-1 0,1 1 0,0-1 0,0 1 0,3-1 0,-2 0 0,0 0 0,0 0 0,0 0 0,0-1 0,0 0 0,0 1 0,0-1 0,0-1 0,-1 1 0,1 0 0,0-1 0,0 0 0,-1 1 0,1-1 0,-1-1 0,0 1 0,1 0 0,-1-1 0,0 1 0,0-1 0,2-4 0,5-8 0,-1 1 0,-1-2 0,8-19 0,-7 16 0,0-3 0,-1 1 0,-1-1 0,4-24 0,-5 21 0,1 0 0,10-23 0,-14 40 0,1-1 0,-1 1 0,-1-1 0,2-10 0,-7 39 0,0 0 0,-8 20 0,4-15 0,-8 41 0,10-32 0,-4 26 0,9-54 0,1 0 0,0-1 0,0 1 0,0-1 0,0 1 0,1 0 0,0-1 0,2 9 0,-3-12 0,1 0 0,0 0 0,0 1 0,0-1 0,0 0 0,0 0 0,0 0 0,1 0 0,-1-1 0,0 1 0,1 0 0,-1-1 0,1 1 0,0-1 0,-1 1 0,1-1 0,0 0 0,0 0 0,0 0 0,0 0 0,0 0 0,0-1 0,0 1 0,0-1 0,0 1 0,0-1 0,0 0 0,0 0 0,0 0 0,0 0 0,2-1 0,1 0 0,0 0 0,-1 0 0,1-1 0,-1 0 0,0 0 0,1 0 0,-1-1 0,0 1 0,0-1 0,0 0 0,0-1 0,5-6 0,4-6 0,-1-2 0,-1 0 0,0-1 0,-1 0 0,0-1 0,-2 0 0,0-1 0,7-26 0,-11 34 0,-1 5 0,0 0 0,-1 0 0,0 0 0,0-1 0,-1 0 0,0 1 0,1-13 0,-2 21 0,0 0 0,0 0 0,0 0 0,0-1 0,0 1 0,0 0 0,0 0 0,0 0 0,0 0 0,0-1 0,0 1 0,0 0 0,0 0 0,0 0 0,0 0 0,0 0 0,0-1 0,0 1 0,0 0 0,0 0 0,0 0 0,0 0 0,0 0 0,0-1 0,0 1 0,-1 0 0,1 0 0,0 0 0,0 0 0,0 0 0,0 0 0,0-1 0,0 1 0,0 0 0,0 0 0,-1 0 0,1 0 0,0 0 0,0 0 0,0 0 0,0 0 0,0 0 0,0 0 0,0 0 0,-1 0 0,1 0 0,0 0 0,0 0 0,0 0 0,0 0 0,-1 0 0,-5 9 0,-5 17 0,10-25 0,-4 11 0,-7 20 0,-14 47 0,24-70 0,-1 0 0,2 1 0,-1-1 0,1 0 0,0 1 0,1-1 0,0 1 0,0-1 0,1 0 0,1 14 0,-1-20 0,0-1 0,-1 0 0,1 1 0,0-1 0,0 0 0,0 0 0,0 0 0,1 0 0,-1 0 0,0 0 0,1 0 0,-1 0 0,1-1 0,-1 1 0,1-1 0,0 1 0,0-1 0,-1 0 0,1 0 0,0 0 0,0 0 0,0 0 0,0 0 0,0 0 0,0-1 0,0 0 0,0 1 0,0-1 0,0 0 0,0 0 0,0 0 0,3-1 0,0 1 0,-1-1 0,1 0 0,0 0 0,-1-1 0,1 0 0,-1 0 0,1 0 0,-1 0 0,1-1 0,-1 0 0,0 0 0,0 0 0,4-5 0,4-7 0,1 0 0,-2-1 0,0-1 0,0 0 0,-2-1 0,0 0 0,0-1 0,-1 0 0,-1 0 0,-1-1 0,0 0 0,-2-1 0,0 1 0,2-23 0,-17 84 0,-4 12 0,11-42 0,1 0 0,0 1 0,0 0 0,1-1 0,0 1 0,0 12 0,2-14 0,0-1 0,0 0 0,1 1 0,0-1 0,3 16 0,-2-20 0,-1-1 0,1-1 0,-1 1 0,1 0 0,0 0 0,0-1 0,0 1 0,1-1 0,-1 0 0,1 0 0,-1 0 0,1 0 0,0-1 0,5 5 0,10 6-151,0-2-1,1 0 0,0-1 0,0-1 1,1-2-1,0 0 0,0-1 1,33 4-1,-39-10-6674</inkml:trace>
  <inkml:trace contextRef="#ctx0" brushRef="#br0" timeOffset="4">2412 492 24575,'0'-3'0,"0"-4"0,0-1-8191</inkml:trace>
  <inkml:trace contextRef="#ctx0" brushRef="#br0" timeOffset="5">2924 39 24575,'-9'1'0,"-1"0"0,0 1 0,1 1 0,-1 0 0,1 0 0,-1 1 0,1 1 0,0 0 0,1 0 0,-1 1 0,1 0 0,0 1 0,0 0 0,0 1 0,-8 11 0,11-12 0,1 0 0,-1 0 0,1 1 0,1-1 0,-1 1 0,1 0 0,-4 15 0,1-2 0,2 0 0,-3 22 0,3 0 0,2 0 0,4 53 0,-1-18 0,0-41 0,0-1 0,2 0 0,10 53 0,-7-56 0,1 0 0,1 0 0,2-1 0,1-1 0,1 1 0,1-2 0,22 39 0,-3-13 0,30 45 0,-56-92 0,2 0 0,-1 0 0,1 0 0,0-1 0,1-1 0,-1 0 0,17 10 0,-23-16 0,-1 0 0,1 0 0,0 0 0,-1-1 0,1 1 0,0-1 0,-1 1 0,1-1 0,0 0 0,0 1 0,0-1 0,-1 0 0,1-1 0,0 1 0,0 0 0,-1-1 0,1 1 0,0-1 0,0 1 0,-1-1 0,1 0 0,-1 0 0,1 0 0,0 0 0,-1 0 0,1-1 0,-1 1 0,0 0 0,1-1 0,-1 1 0,0-1 0,0 0 0,0 1 0,0-1 0,1-3 0,3-7 0,0 1 0,-1-1 0,0-1 0,3-22 0,-3 18 0,7-35 0,11-104 0,-18 109 0,5-125 0,-9 163 0,1-27 0,-2 1 0,-1 0 0,-10-61 0,-3 17 0,9 43 0,-17-64 0,14 74 0,0 0 0,-1 0 0,-18-32 0,24 50 0,-1 0 0,-1 0 0,0 0 0,1 1 0,-2 0 0,1 0 0,-1 1 0,0 0 0,0 0 0,0 1 0,-1 0 0,-12-6 0,-22-7 0,0 2 0,-44-8 0,66 21 0,0 1 0,0 1 0,-39 4 0,58-3 0,-1 0 0,1 0 0,0 0 0,-1 0 0,1 1 0,0-1 0,0 1 0,-1-1 0,1 1 0,0 0 0,0-1 0,0 1 0,0 0 0,0 0 0,-1 0 0,1 0 0,1 0 0,-2 1 0,1-1 0,1 0 0,-1 0 0,1 0 0,0 0 0,0 0 0,-1 0 0,1 1 0,0-1 0,0 0 0,0 0 0,0 0 0,0 0 0,0 0 0,0 0 0,1 0 0,-1 0 0,0 0 0,0 0 0,1 2 0,2 3 0,0 0 0,0 0 0,0 0 0,0 0 0,1-1 0,5 7 0,111 119 0,-40-45 0,76 84 0,68 79 0,-16 20 0,-159-198 0,105 159 0,-15 12 0,-130-224 0,0 0 0,-1 1 0,6 21 0,-14-39 0,0-1 0,0 0 0,0 1 0,0-1 0,1 0 0,-1 1 0,0-1 0,0 0 0,0 1 0,0-1 0,0 1 0,0-1 0,0 0 0,0 1 0,0-1 0,0 0 0,0 1 0,0-1 0,0 1 0,0-1 0,0 0 0,-1 1 0,1-1 0,0 0 0,0 1 0,0-1 0,0 0 0,-1 1 0,1-1 0,-10-1 0,-16-15 0,21 12 0,-473-272 0,115 92 0,54 26 0,-6 23 0,114 65 0,-363-68 0,308 99 0,-254-45 0,498 81 0,-285-50 0,0 29 0,121 27 0,305-8 0,-97 3 0,140-8 0,877-39-1865,-233 14 2055,-3-24-1002,74-69 899,-638 87 1495,-229 38-2293,-7 2-5951</inkml:trace>
  <inkml:trace contextRef="#ctx0" brushRef="#br0" timeOffset="6">1475 319 24575,'-3'1'0,"0"-1"0,0 2 0,1-1 0,-1 0 0,0 1 0,0 0 0,0-1 0,1 1 0,-1 0 0,1 1 0,-1-1 0,1 1 0,0-1 0,0 1 0,-3 5 0,-2 0 0,-63 82 0,4 4 0,-69 127 0,102-156 0,-27 75 0,22-50 0,27-65-682,-26 44-1,32-60-6143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dfff43-19e4-4f2a-97ba-a6a8b8e7d456" xsi:nil="true"/>
    <lcf76f155ced4ddcb4097134ff3c332f xmlns="5e96480a-086d-4f47-9333-460ce8b02e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2A1663D1050B848A377E4AD964B82C2" ma:contentTypeVersion="16" ma:contentTypeDescription="Crear nuevo documento." ma:contentTypeScope="" ma:versionID="9b7a0800a16d82f14342e0cf82a33ce0">
  <xsd:schema xmlns:xsd="http://www.w3.org/2001/XMLSchema" xmlns:xs="http://www.w3.org/2001/XMLSchema" xmlns:p="http://schemas.microsoft.com/office/2006/metadata/properties" xmlns:ns2="5e96480a-086d-4f47-9333-460ce8b02e39" xmlns:ns3="addfff43-19e4-4f2a-97ba-a6a8b8e7d456" targetNamespace="http://schemas.microsoft.com/office/2006/metadata/properties" ma:root="true" ma:fieldsID="5d261046a089bc17c5b6d9498b2f71af" ns2:_="" ns3:_="">
    <xsd:import namespace="5e96480a-086d-4f47-9333-460ce8b02e39"/>
    <xsd:import namespace="addfff43-19e4-4f2a-97ba-a6a8b8e7d4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6480a-086d-4f47-9333-460ce8b0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fff43-19e4-4f2a-97ba-a6a8b8e7d45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8bf8d87-05b7-4330-b0e4-3378e8cf161b}" ma:internalName="TaxCatchAll" ma:showField="CatchAllData" ma:web="addfff43-19e4-4f2a-97ba-a6a8b8e7d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5488F-2288-40EE-966F-C91B17FEAA05}">
  <ds:schemaRefs>
    <ds:schemaRef ds:uri="http://schemas.microsoft.com/sharepoint/v3/contenttype/forms"/>
  </ds:schemaRefs>
</ds:datastoreItem>
</file>

<file path=customXml/itemProps2.xml><?xml version="1.0" encoding="utf-8"?>
<ds:datastoreItem xmlns:ds="http://schemas.openxmlformats.org/officeDocument/2006/customXml" ds:itemID="{DAFC1696-B5F3-4B21-A27D-AAFA52131B4C}">
  <ds:schemaRefs>
    <ds:schemaRef ds:uri="http://schemas.openxmlformats.org/officeDocument/2006/bibliography"/>
  </ds:schemaRefs>
</ds:datastoreItem>
</file>

<file path=customXml/itemProps3.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addfff43-19e4-4f2a-97ba-a6a8b8e7d456"/>
    <ds:schemaRef ds:uri="5e96480a-086d-4f47-9333-460ce8b02e39"/>
  </ds:schemaRefs>
</ds:datastoreItem>
</file>

<file path=customXml/itemProps4.xml><?xml version="1.0" encoding="utf-8"?>
<ds:datastoreItem xmlns:ds="http://schemas.openxmlformats.org/officeDocument/2006/customXml" ds:itemID="{CF0261E4-DF6B-457F-8CF9-074402A0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6480a-086d-4f47-9333-460ce8b02e39"/>
    <ds:schemaRef ds:uri="addfff43-19e4-4f2a-97ba-a6a8b8e7d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Remuzgo</dc:creator>
  <cp:keywords/>
  <dc:description/>
  <cp:lastModifiedBy>Walter Remuzgo</cp:lastModifiedBy>
  <cp:revision>2</cp:revision>
  <cp:lastPrinted>2023-11-06T03:13:00Z</cp:lastPrinted>
  <dcterms:created xsi:type="dcterms:W3CDTF">2024-07-25T00:31:00Z</dcterms:created>
  <dcterms:modified xsi:type="dcterms:W3CDTF">2024-07-25T00:31:00Z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