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DFD8" w14:textId="07346FFE" w:rsidR="00470EB8" w:rsidRPr="009F7601" w:rsidRDefault="00470EB8" w:rsidP="00470EB8">
      <w:pPr>
        <w:spacing w:after="0" w:line="240" w:lineRule="auto"/>
        <w:ind w:left="708" w:hanging="708"/>
        <w:jc w:val="center"/>
        <w:rPr>
          <w:rFonts w:ascii="Britannic Bold" w:hAnsi="Britannic Bold"/>
          <w:b/>
          <w:u w:val="single"/>
        </w:rPr>
      </w:pPr>
      <w:r w:rsidRPr="009F7601">
        <w:rPr>
          <w:rFonts w:ascii="Britannic Bold" w:hAnsi="Britannic Bold" w:cs="Times New Roman"/>
          <w:b/>
          <w:u w:val="single"/>
        </w:rPr>
        <w:t xml:space="preserve">SESIÓN DE APRENDIZAJE </w:t>
      </w:r>
      <w:proofErr w:type="spellStart"/>
      <w:r w:rsidRPr="009F7601">
        <w:rPr>
          <w:rFonts w:ascii="Britannic Bold" w:hAnsi="Britannic Bold" w:cs="Times New Roman"/>
          <w:b/>
          <w:u w:val="single"/>
        </w:rPr>
        <w:t>N°</w:t>
      </w:r>
      <w:proofErr w:type="spellEnd"/>
      <w:r w:rsidRPr="009F7601">
        <w:rPr>
          <w:rFonts w:ascii="Britannic Bold" w:hAnsi="Britannic Bold" w:cs="Times New Roman"/>
          <w:b/>
          <w:u w:val="single"/>
        </w:rPr>
        <w:t xml:space="preserve"> 0</w:t>
      </w:r>
      <w:r w:rsidR="001728D1" w:rsidRPr="009F7601">
        <w:rPr>
          <w:rFonts w:ascii="Britannic Bold" w:hAnsi="Britannic Bold" w:cs="Times New Roman"/>
          <w:b/>
          <w:u w:val="single"/>
        </w:rPr>
        <w:t>4</w:t>
      </w:r>
      <w:r w:rsidRPr="009F7601">
        <w:rPr>
          <w:rFonts w:ascii="Britannic Bold" w:hAnsi="Britannic Bold" w:cs="Times New Roman"/>
          <w:b/>
          <w:u w:val="single"/>
        </w:rPr>
        <w:t xml:space="preserve">: </w:t>
      </w:r>
      <w:bookmarkStart w:id="0" w:name="_Hlk99780460"/>
      <w:r w:rsidRPr="009F7601">
        <w:rPr>
          <w:rFonts w:ascii="Britannic Bold" w:hAnsi="Britannic Bold"/>
          <w:b/>
          <w:u w:val="single"/>
        </w:rPr>
        <w:t>“</w:t>
      </w:r>
      <w:bookmarkEnd w:id="0"/>
      <w:r w:rsidR="001728D1" w:rsidRPr="009F7601">
        <w:rPr>
          <w:rFonts w:ascii="Britannic Bold" w:hAnsi="Britannic Bold"/>
          <w:b/>
          <w:u w:val="single"/>
        </w:rPr>
        <w:t>EVALUAMOS INTERESES COMPUESTO PARA LA TOMA RESPONSABLE DE DECISIONES ECONÓMICAS</w:t>
      </w:r>
      <w:r w:rsidRPr="009F7601">
        <w:rPr>
          <w:rFonts w:ascii="Britannic Bold" w:hAnsi="Britannic Bold"/>
          <w:b/>
          <w:u w:val="single"/>
        </w:rPr>
        <w:t>”</w:t>
      </w:r>
    </w:p>
    <w:p w14:paraId="03AC46B3" w14:textId="77777777" w:rsidR="00470EB8" w:rsidRPr="009F556E" w:rsidRDefault="00470EB8" w:rsidP="00470EB8">
      <w:pPr>
        <w:spacing w:after="0" w:line="240" w:lineRule="auto"/>
        <w:rPr>
          <w:rFonts w:ascii="Arial Narrow" w:hAnsi="Arial Narrow" w:cs="Times New Roman"/>
          <w:b/>
          <w:color w:val="000000" w:themeColor="text1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3111"/>
        <w:gridCol w:w="2543"/>
        <w:gridCol w:w="1979"/>
        <w:gridCol w:w="2680"/>
      </w:tblGrid>
      <w:tr w:rsidR="009F7601" w:rsidRPr="009F7601" w14:paraId="1E391339" w14:textId="77777777" w:rsidTr="009F7601">
        <w:tc>
          <w:tcPr>
            <w:tcW w:w="3111" w:type="dxa"/>
            <w:shd w:val="clear" w:color="auto" w:fill="auto"/>
          </w:tcPr>
          <w:p w14:paraId="032103B8" w14:textId="77777777" w:rsidR="00470EB8" w:rsidRPr="009F7601" w:rsidRDefault="00470EB8" w:rsidP="009A3FF6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  <w:r w:rsidRPr="009F7601">
              <w:rPr>
                <w:rFonts w:ascii="Arial Narrow" w:hAnsi="Arial Narrow" w:cs="Calibri"/>
                <w:b/>
                <w:bCs/>
              </w:rPr>
              <w:t>Área</w:t>
            </w:r>
          </w:p>
        </w:tc>
        <w:tc>
          <w:tcPr>
            <w:tcW w:w="2543" w:type="dxa"/>
            <w:shd w:val="clear" w:color="auto" w:fill="auto"/>
          </w:tcPr>
          <w:p w14:paraId="24985049" w14:textId="77777777" w:rsidR="00470EB8" w:rsidRPr="009F7601" w:rsidRDefault="00470EB8" w:rsidP="009A3FF6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9F7601">
              <w:rPr>
                <w:rFonts w:ascii="Arial Narrow" w:hAnsi="Arial Narrow" w:cs="Calibri"/>
              </w:rPr>
              <w:t xml:space="preserve">Matemática </w:t>
            </w:r>
          </w:p>
        </w:tc>
        <w:tc>
          <w:tcPr>
            <w:tcW w:w="1979" w:type="dxa"/>
            <w:shd w:val="clear" w:color="auto" w:fill="auto"/>
          </w:tcPr>
          <w:p w14:paraId="024CBAF8" w14:textId="77777777" w:rsidR="00470EB8" w:rsidRPr="009F7601" w:rsidRDefault="00470EB8" w:rsidP="009A3FF6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  <w:r w:rsidRPr="009F7601">
              <w:rPr>
                <w:rFonts w:ascii="Arial Narrow" w:hAnsi="Arial Narrow" w:cs="Calibri"/>
                <w:b/>
                <w:bCs/>
              </w:rPr>
              <w:t>Grado y Sección</w:t>
            </w:r>
          </w:p>
        </w:tc>
        <w:tc>
          <w:tcPr>
            <w:tcW w:w="2680" w:type="dxa"/>
            <w:shd w:val="clear" w:color="auto" w:fill="auto"/>
          </w:tcPr>
          <w:p w14:paraId="54AD7A49" w14:textId="77777777" w:rsidR="00470EB8" w:rsidRPr="009F7601" w:rsidRDefault="00470EB8" w:rsidP="009A3FF6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9F7601">
              <w:rPr>
                <w:rFonts w:ascii="Arial Narrow" w:hAnsi="Arial Narrow" w:cs="Calibri"/>
              </w:rPr>
              <w:t>3°</w:t>
            </w:r>
          </w:p>
        </w:tc>
      </w:tr>
      <w:tr w:rsidR="009F7601" w:rsidRPr="009F7601" w14:paraId="5DBD29DF" w14:textId="77777777" w:rsidTr="009F7601">
        <w:tc>
          <w:tcPr>
            <w:tcW w:w="3111" w:type="dxa"/>
            <w:shd w:val="clear" w:color="auto" w:fill="auto"/>
          </w:tcPr>
          <w:p w14:paraId="0EA32DE1" w14:textId="77777777" w:rsidR="00470EB8" w:rsidRPr="009F7601" w:rsidRDefault="00470EB8" w:rsidP="009A3FF6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  <w:r w:rsidRPr="009F7601">
              <w:rPr>
                <w:rFonts w:ascii="Arial Narrow" w:hAnsi="Arial Narrow" w:cs="Calibri"/>
                <w:b/>
                <w:bCs/>
              </w:rPr>
              <w:t>Fecha</w:t>
            </w:r>
          </w:p>
        </w:tc>
        <w:tc>
          <w:tcPr>
            <w:tcW w:w="2543" w:type="dxa"/>
            <w:shd w:val="clear" w:color="auto" w:fill="auto"/>
          </w:tcPr>
          <w:p w14:paraId="2523BEBF" w14:textId="45E76912" w:rsidR="00470EB8" w:rsidRPr="009F7601" w:rsidRDefault="009F7601" w:rsidP="009A3FF6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04 DE NOVIEMBRE</w:t>
            </w:r>
          </w:p>
        </w:tc>
        <w:tc>
          <w:tcPr>
            <w:tcW w:w="1979" w:type="dxa"/>
            <w:shd w:val="clear" w:color="auto" w:fill="auto"/>
          </w:tcPr>
          <w:p w14:paraId="67596D17" w14:textId="77777777" w:rsidR="00470EB8" w:rsidRPr="009F7601" w:rsidRDefault="00470EB8" w:rsidP="009A3FF6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  <w:r w:rsidRPr="009F7601">
              <w:rPr>
                <w:rFonts w:ascii="Arial Narrow" w:hAnsi="Arial Narrow" w:cs="Calibri"/>
                <w:b/>
                <w:bCs/>
              </w:rPr>
              <w:t>Duración</w:t>
            </w:r>
          </w:p>
        </w:tc>
        <w:tc>
          <w:tcPr>
            <w:tcW w:w="2680" w:type="dxa"/>
            <w:shd w:val="clear" w:color="auto" w:fill="auto"/>
          </w:tcPr>
          <w:p w14:paraId="6CBB0509" w14:textId="77777777" w:rsidR="00470EB8" w:rsidRPr="009F7601" w:rsidRDefault="00470EB8" w:rsidP="009A3FF6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9F7601">
              <w:rPr>
                <w:rFonts w:ascii="Arial Narrow" w:hAnsi="Arial Narrow" w:cs="Calibri"/>
              </w:rPr>
              <w:t>90 min</w:t>
            </w:r>
          </w:p>
        </w:tc>
      </w:tr>
      <w:tr w:rsidR="009F7601" w:rsidRPr="009F7601" w14:paraId="75AC803B" w14:textId="77777777" w:rsidTr="009F7601">
        <w:tc>
          <w:tcPr>
            <w:tcW w:w="3111" w:type="dxa"/>
            <w:shd w:val="clear" w:color="auto" w:fill="auto"/>
          </w:tcPr>
          <w:p w14:paraId="3CFC36BD" w14:textId="77777777" w:rsidR="00470EB8" w:rsidRPr="009F7601" w:rsidRDefault="00470EB8" w:rsidP="009A3FF6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  <w:r w:rsidRPr="009F7601">
              <w:rPr>
                <w:rFonts w:ascii="Arial Narrow" w:hAnsi="Arial Narrow" w:cs="Calibri"/>
                <w:b/>
                <w:bCs/>
              </w:rPr>
              <w:t xml:space="preserve">Docente </w:t>
            </w:r>
          </w:p>
        </w:tc>
        <w:tc>
          <w:tcPr>
            <w:tcW w:w="7202" w:type="dxa"/>
            <w:gridSpan w:val="3"/>
            <w:shd w:val="clear" w:color="auto" w:fill="auto"/>
          </w:tcPr>
          <w:p w14:paraId="32CCCBA0" w14:textId="00961CE9" w:rsidR="00470EB8" w:rsidRPr="009F7601" w:rsidRDefault="009F7601" w:rsidP="009A3FF6">
            <w:pPr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DIANA LUZ PUMA RIVERA</w:t>
            </w:r>
          </w:p>
        </w:tc>
      </w:tr>
    </w:tbl>
    <w:p w14:paraId="75C03FBB" w14:textId="77777777" w:rsidR="00470EB8" w:rsidRPr="009F556E" w:rsidRDefault="00470EB8" w:rsidP="00470EB8">
      <w:pPr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14:paraId="6B59E324" w14:textId="77777777" w:rsidR="00470EB8" w:rsidRDefault="00470EB8" w:rsidP="00470EB8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Arial Narrow" w:hAnsi="Arial Narrow" w:cs="Calibri"/>
          <w:b/>
          <w:bCs/>
          <w:color w:val="000000" w:themeColor="text1"/>
          <w:sz w:val="20"/>
          <w:szCs w:val="20"/>
        </w:rPr>
      </w:pPr>
      <w:r w:rsidRPr="009F556E">
        <w:rPr>
          <w:rFonts w:ascii="Arial Narrow" w:hAnsi="Arial Narrow" w:cs="Calibri"/>
          <w:b/>
          <w:bCs/>
          <w:color w:val="000000" w:themeColor="text1"/>
          <w:sz w:val="20"/>
          <w:szCs w:val="20"/>
        </w:rPr>
        <w:t>APRENDIZAJE ESPERADO:</w:t>
      </w:r>
    </w:p>
    <w:tbl>
      <w:tblPr>
        <w:tblW w:w="5294" w:type="pct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409"/>
        <w:gridCol w:w="1819"/>
        <w:gridCol w:w="1463"/>
        <w:gridCol w:w="1735"/>
        <w:gridCol w:w="1611"/>
      </w:tblGrid>
      <w:tr w:rsidR="009F7601" w:rsidRPr="009F7601" w14:paraId="140D9ACA" w14:textId="77777777" w:rsidTr="009F7601"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BFCE" w14:textId="77777777" w:rsidR="00470EB8" w:rsidRPr="009F7601" w:rsidRDefault="00470EB8" w:rsidP="002813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Competencia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390C" w14:textId="77777777" w:rsidR="00470EB8" w:rsidRPr="009F7601" w:rsidRDefault="00470EB8" w:rsidP="002813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Capacidad</w:t>
            </w:r>
          </w:p>
        </w:tc>
        <w:tc>
          <w:tcPr>
            <w:tcW w:w="1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AE6" w14:textId="77777777" w:rsidR="00470EB8" w:rsidRPr="009F7601" w:rsidRDefault="00470EB8" w:rsidP="002813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Desempeño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05B7" w14:textId="77777777" w:rsidR="00470EB8" w:rsidRPr="009F7601" w:rsidRDefault="00470EB8" w:rsidP="002813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Evidencia / producto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275A" w14:textId="77777777" w:rsidR="00470EB8" w:rsidRPr="009F7601" w:rsidRDefault="00470EB8" w:rsidP="002813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Instrumento</w:t>
            </w:r>
          </w:p>
        </w:tc>
      </w:tr>
      <w:tr w:rsidR="009F7601" w:rsidRPr="009F7601" w14:paraId="4B835C35" w14:textId="77777777" w:rsidTr="009F7601"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EADB" w14:textId="07EE0F29" w:rsidR="008C378E" w:rsidRPr="009F7601" w:rsidRDefault="008C378E" w:rsidP="008C378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</w:rPr>
              <w:t>Resuelve problemas de cantidad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5BA8" w14:textId="77777777" w:rsidR="008C378E" w:rsidRPr="009F7601" w:rsidRDefault="008C378E" w:rsidP="008C378E">
            <w:pPr>
              <w:spacing w:after="0" w:line="240" w:lineRule="auto"/>
              <w:rPr>
                <w:rFonts w:ascii="Arial Narrow" w:hAnsi="Arial Narrow" w:cs="Calibri"/>
              </w:rPr>
            </w:pPr>
            <w:r w:rsidRPr="009F7601">
              <w:rPr>
                <w:rFonts w:ascii="Arial Narrow" w:hAnsi="Arial Narrow" w:cs="Calibri"/>
              </w:rPr>
              <w:t>- Traduce cantidades a expresiones numéricas.</w:t>
            </w:r>
          </w:p>
          <w:p w14:paraId="697933D7" w14:textId="77777777" w:rsidR="008C378E" w:rsidRPr="009F7601" w:rsidRDefault="008C378E" w:rsidP="008C378E">
            <w:pPr>
              <w:spacing w:after="0" w:line="240" w:lineRule="auto"/>
              <w:rPr>
                <w:rFonts w:ascii="Arial Narrow" w:hAnsi="Arial Narrow" w:cs="Calibri"/>
              </w:rPr>
            </w:pPr>
            <w:r w:rsidRPr="009F7601">
              <w:rPr>
                <w:rFonts w:ascii="Arial Narrow" w:hAnsi="Arial Narrow" w:cs="Calibri"/>
              </w:rPr>
              <w:t>- Comunica su comprensión sobre los números y las operaciones.</w:t>
            </w:r>
          </w:p>
          <w:p w14:paraId="69C6A9F3" w14:textId="77777777" w:rsidR="008C378E" w:rsidRPr="009F7601" w:rsidRDefault="008C378E" w:rsidP="008C378E">
            <w:pPr>
              <w:spacing w:after="0" w:line="240" w:lineRule="auto"/>
              <w:rPr>
                <w:rFonts w:ascii="Arial Narrow" w:hAnsi="Arial Narrow" w:cs="Calibri"/>
              </w:rPr>
            </w:pPr>
            <w:r w:rsidRPr="009F7601">
              <w:rPr>
                <w:rFonts w:ascii="Arial Narrow" w:hAnsi="Arial Narrow" w:cs="Calibri"/>
              </w:rPr>
              <w:t>- Usa estrategias y procedimientos de estimación y cálculo.</w:t>
            </w:r>
          </w:p>
          <w:p w14:paraId="7BB9904E" w14:textId="0572D03C" w:rsidR="008C378E" w:rsidRPr="009F7601" w:rsidRDefault="008C378E" w:rsidP="008C378E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F7601">
              <w:rPr>
                <w:rFonts w:ascii="Arial Narrow" w:hAnsi="Arial Narrow" w:cs="Calibri"/>
              </w:rPr>
              <w:t>- Argumenta afirmaciones sobre las relaciones numéricas y las operaciones.</w:t>
            </w:r>
          </w:p>
        </w:tc>
        <w:tc>
          <w:tcPr>
            <w:tcW w:w="1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1C3F" w14:textId="77777777" w:rsidR="001728D1" w:rsidRPr="009F7601" w:rsidRDefault="001728D1" w:rsidP="001728D1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 w:cs="Arial"/>
              </w:rPr>
              <w:t xml:space="preserve">- </w:t>
            </w:r>
            <w:r w:rsidRPr="009F7601">
              <w:rPr>
                <w:rFonts w:ascii="Arial Narrow" w:hAnsi="Arial Narrow"/>
              </w:rPr>
              <w:t>Establece relaciones entre los datos de un problema y los transforma a expresiones numéricas que involucran aplicaciones comerciales con interés compuesto.</w:t>
            </w:r>
          </w:p>
          <w:p w14:paraId="1E7E7BE6" w14:textId="77777777" w:rsidR="001728D1" w:rsidRPr="009F7601" w:rsidRDefault="001728D1" w:rsidP="001728D1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 xml:space="preserve">- Expresa con lenguaje numérico la comprensión de los términos de aplicaciones comerciales con interés compuesto. </w:t>
            </w:r>
          </w:p>
          <w:p w14:paraId="7563E651" w14:textId="77777777" w:rsidR="001728D1" w:rsidRPr="009F7601" w:rsidRDefault="001728D1" w:rsidP="001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F7601">
              <w:rPr>
                <w:rFonts w:ascii="Arial Narrow" w:hAnsi="Arial Narrow" w:cs="Arial"/>
              </w:rPr>
              <w:t>- Utiliza estrategias de cálculo y estimación para resolver situaciones que involucran interés compuesto.</w:t>
            </w:r>
          </w:p>
          <w:p w14:paraId="5C2DD2E0" w14:textId="1487A15F" w:rsidR="008C378E" w:rsidRPr="009F7601" w:rsidRDefault="001728D1" w:rsidP="001728D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F7601">
              <w:rPr>
                <w:rFonts w:ascii="Arial Narrow" w:hAnsi="Arial Narrow" w:cs="Arial"/>
              </w:rPr>
              <w:t>- Plantea afirmaciones sobre la conveniencia de determinadas tasas de interés, y las justifica con base en sus cálculos obtenidos.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C9AB" w14:textId="487FC7A8" w:rsidR="008C378E" w:rsidRPr="009F7601" w:rsidRDefault="005E32B4" w:rsidP="008C378E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F7601">
              <w:rPr>
                <w:rFonts w:ascii="Arial Narrow" w:hAnsi="Arial Narrow"/>
                <w:bCs/>
              </w:rPr>
              <w:t xml:space="preserve">El estudiante calcula el interés </w:t>
            </w:r>
            <w:r w:rsidR="00420E8D" w:rsidRPr="009F7601">
              <w:rPr>
                <w:rFonts w:ascii="Arial Narrow" w:hAnsi="Arial Narrow"/>
                <w:bCs/>
              </w:rPr>
              <w:t>compuesto</w:t>
            </w:r>
            <w:r w:rsidRPr="009F7601">
              <w:rPr>
                <w:rFonts w:ascii="Arial Narrow" w:hAnsi="Arial Narrow"/>
                <w:bCs/>
              </w:rPr>
              <w:t xml:space="preserve"> en diversas situaciones comerciales y en función a ello toma las mejores decisiones.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8D59" w14:textId="77777777" w:rsidR="008C378E" w:rsidRPr="009F7601" w:rsidRDefault="008C378E" w:rsidP="008C378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>Lista de cotejo</w:t>
            </w:r>
          </w:p>
        </w:tc>
      </w:tr>
      <w:tr w:rsidR="009F7601" w:rsidRPr="009F7601" w14:paraId="72E60D55" w14:textId="77777777" w:rsidTr="009F760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4509" w14:textId="77777777" w:rsidR="00470EB8" w:rsidRPr="009F7601" w:rsidRDefault="00470EB8" w:rsidP="00470EB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 xml:space="preserve">  Propósito</w:t>
            </w:r>
          </w:p>
        </w:tc>
      </w:tr>
      <w:tr w:rsidR="009F7601" w:rsidRPr="009F7601" w14:paraId="06BC54DD" w14:textId="77777777" w:rsidTr="009F760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7661" w14:textId="0EF0F99F" w:rsidR="00470EB8" w:rsidRPr="009F7601" w:rsidRDefault="005E32B4" w:rsidP="00470EB8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F7601">
              <w:rPr>
                <w:rFonts w:ascii="Arial Narrow" w:hAnsi="Arial Narrow"/>
              </w:rPr>
              <w:t xml:space="preserve">Determina el interés </w:t>
            </w:r>
            <w:r w:rsidR="00420E8D" w:rsidRPr="009F7601">
              <w:rPr>
                <w:rFonts w:ascii="Arial Narrow" w:hAnsi="Arial Narrow"/>
              </w:rPr>
              <w:t>compuesto</w:t>
            </w:r>
            <w:r w:rsidRPr="009F7601">
              <w:rPr>
                <w:rFonts w:ascii="Arial Narrow" w:hAnsi="Arial Narrow"/>
              </w:rPr>
              <w:t xml:space="preserve"> en situaciones comerciales para tomar mejores decisiones</w:t>
            </w:r>
            <w:r w:rsidRPr="009F7601">
              <w:rPr>
                <w:rFonts w:ascii="Arial Narrow" w:hAnsi="Arial Narrow"/>
                <w:b/>
              </w:rPr>
              <w:t>.</w:t>
            </w:r>
          </w:p>
        </w:tc>
      </w:tr>
      <w:tr w:rsidR="009F7601" w:rsidRPr="009F7601" w14:paraId="73274069" w14:textId="77777777" w:rsidTr="009F7601">
        <w:tc>
          <w:tcPr>
            <w:tcW w:w="2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4BE0" w14:textId="77777777" w:rsidR="00470EB8" w:rsidRPr="009F7601" w:rsidRDefault="00470EB8" w:rsidP="00470EB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Competencias transversales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B7C95" w14:textId="77777777" w:rsidR="00470EB8" w:rsidRPr="009F7601" w:rsidRDefault="00470EB8" w:rsidP="00470EB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Enfoques transversales</w:t>
            </w:r>
          </w:p>
        </w:tc>
      </w:tr>
      <w:tr w:rsidR="009F7601" w:rsidRPr="009F7601" w14:paraId="03805C0B" w14:textId="77777777" w:rsidTr="009F7601">
        <w:tc>
          <w:tcPr>
            <w:tcW w:w="2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FCA6" w14:textId="77777777" w:rsidR="00470EB8" w:rsidRPr="009F7601" w:rsidRDefault="00470EB8" w:rsidP="00470EB8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>- Gestiona su aprendizaje de manera autónoma</w:t>
            </w:r>
          </w:p>
          <w:p w14:paraId="5C8F338F" w14:textId="77777777" w:rsidR="00470EB8" w:rsidRPr="009F7601" w:rsidRDefault="00470EB8" w:rsidP="00470EB8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 xml:space="preserve">- Se desenvuelve en los entornos virtuales generados por </w:t>
            </w:r>
            <w:proofErr w:type="gramStart"/>
            <w:r w:rsidRPr="009F7601">
              <w:rPr>
                <w:rFonts w:ascii="Arial Narrow" w:hAnsi="Arial Narrow"/>
              </w:rPr>
              <w:t>las tics</w:t>
            </w:r>
            <w:proofErr w:type="gramEnd"/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9EB2F" w14:textId="055D8A63" w:rsidR="00470EB8" w:rsidRPr="009F7601" w:rsidRDefault="00470EB8" w:rsidP="00470E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 xml:space="preserve">- Enfoque </w:t>
            </w:r>
            <w:r w:rsidR="008C378E" w:rsidRPr="009F7601">
              <w:rPr>
                <w:rFonts w:ascii="Arial Narrow" w:hAnsi="Arial Narrow"/>
              </w:rPr>
              <w:t>orientación al bien común.</w:t>
            </w:r>
          </w:p>
        </w:tc>
      </w:tr>
    </w:tbl>
    <w:p w14:paraId="6E57D01C" w14:textId="77777777" w:rsidR="00470EB8" w:rsidRDefault="00470EB8" w:rsidP="00470EB8">
      <w:pPr>
        <w:spacing w:after="0"/>
        <w:rPr>
          <w:rFonts w:ascii="Arial Narrow" w:hAnsi="Arial Narrow" w:cs="Calibri"/>
          <w:b/>
          <w:bCs/>
          <w:color w:val="000000" w:themeColor="text1"/>
        </w:rPr>
      </w:pPr>
    </w:p>
    <w:p w14:paraId="39D7B244" w14:textId="77777777" w:rsidR="00470EB8" w:rsidRDefault="00470EB8" w:rsidP="00470EB8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Arial Narrow" w:hAnsi="Arial Narrow" w:cs="Calibri"/>
          <w:b/>
          <w:bCs/>
          <w:color w:val="000000" w:themeColor="text1"/>
          <w:sz w:val="20"/>
          <w:szCs w:val="20"/>
        </w:rPr>
      </w:pPr>
      <w:r w:rsidRPr="009F556E">
        <w:rPr>
          <w:rFonts w:ascii="Arial Narrow" w:hAnsi="Arial Narrow" w:cs="Calibri"/>
          <w:b/>
          <w:bCs/>
          <w:color w:val="000000" w:themeColor="text1"/>
          <w:sz w:val="20"/>
          <w:szCs w:val="20"/>
        </w:rPr>
        <w:t>SECUENCIA DIDÁCTICA: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620"/>
        <w:gridCol w:w="7619"/>
        <w:gridCol w:w="1356"/>
        <w:gridCol w:w="718"/>
      </w:tblGrid>
      <w:tr w:rsidR="006C2B7E" w:rsidRPr="009F7601" w14:paraId="0C373700" w14:textId="77777777" w:rsidTr="009F7601">
        <w:tc>
          <w:tcPr>
            <w:tcW w:w="567" w:type="dxa"/>
            <w:shd w:val="clear" w:color="auto" w:fill="auto"/>
          </w:tcPr>
          <w:p w14:paraId="22DEAA5B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  <w:r w:rsidRPr="009F7601">
              <w:rPr>
                <w:rFonts w:ascii="Arial Narrow" w:hAnsi="Arial Narrow" w:cs="Calibri"/>
                <w:b/>
                <w:bCs/>
                <w:szCs w:val="30"/>
              </w:rPr>
              <w:t>M</w:t>
            </w:r>
          </w:p>
        </w:tc>
        <w:tc>
          <w:tcPr>
            <w:tcW w:w="7469" w:type="dxa"/>
            <w:shd w:val="clear" w:color="auto" w:fill="auto"/>
          </w:tcPr>
          <w:p w14:paraId="533A1BC1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  <w:r w:rsidRPr="009F7601">
              <w:rPr>
                <w:rFonts w:ascii="Arial Narrow" w:hAnsi="Arial Narrow" w:cs="Calibri"/>
                <w:b/>
                <w:bCs/>
                <w:szCs w:val="30"/>
              </w:rPr>
              <w:t>Estrategia</w:t>
            </w:r>
          </w:p>
        </w:tc>
        <w:tc>
          <w:tcPr>
            <w:tcW w:w="1536" w:type="dxa"/>
            <w:shd w:val="clear" w:color="auto" w:fill="auto"/>
          </w:tcPr>
          <w:p w14:paraId="7747ABE1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  <w:r w:rsidRPr="009F7601">
              <w:rPr>
                <w:rFonts w:ascii="Arial Narrow" w:hAnsi="Arial Narrow" w:cs="Calibri"/>
                <w:b/>
                <w:bCs/>
                <w:szCs w:val="30"/>
              </w:rPr>
              <w:t>Recursos</w:t>
            </w:r>
          </w:p>
        </w:tc>
        <w:tc>
          <w:tcPr>
            <w:tcW w:w="741" w:type="dxa"/>
            <w:shd w:val="clear" w:color="auto" w:fill="auto"/>
          </w:tcPr>
          <w:p w14:paraId="1399BEBE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F7601">
              <w:rPr>
                <w:rFonts w:ascii="Arial Narrow" w:hAnsi="Arial Narrow" w:cs="Calibri"/>
                <w:b/>
                <w:bCs/>
                <w:sz w:val="18"/>
                <w:szCs w:val="18"/>
              </w:rPr>
              <w:t>Tiempo</w:t>
            </w:r>
          </w:p>
        </w:tc>
      </w:tr>
      <w:tr w:rsidR="006C2B7E" w:rsidRPr="009F7601" w14:paraId="0E0D85A0" w14:textId="77777777" w:rsidTr="009F7601">
        <w:tc>
          <w:tcPr>
            <w:tcW w:w="567" w:type="dxa"/>
            <w:shd w:val="clear" w:color="auto" w:fill="auto"/>
          </w:tcPr>
          <w:p w14:paraId="3D45A26A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szCs w:val="30"/>
              </w:rPr>
            </w:pPr>
            <w:r w:rsidRPr="009F7601">
              <w:rPr>
                <w:rFonts w:ascii="Arial Narrow" w:hAnsi="Arial Narrow" w:cs="Calibri"/>
                <w:szCs w:val="30"/>
              </w:rPr>
              <w:t>Inicio</w:t>
            </w:r>
          </w:p>
        </w:tc>
        <w:tc>
          <w:tcPr>
            <w:tcW w:w="7469" w:type="dxa"/>
            <w:shd w:val="clear" w:color="auto" w:fill="auto"/>
          </w:tcPr>
          <w:p w14:paraId="337484D1" w14:textId="77777777" w:rsidR="00470EB8" w:rsidRPr="009F7601" w:rsidRDefault="00470EB8" w:rsidP="00283B9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Motivación:</w:t>
            </w:r>
          </w:p>
          <w:p w14:paraId="18180445" w14:textId="1D15EC8F" w:rsidR="00470EB8" w:rsidRPr="009F7601" w:rsidRDefault="00470EB8" w:rsidP="00283B95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  <w:r w:rsidRPr="009F7601">
              <w:rPr>
                <w:rFonts w:ascii="Arial Narrow" w:hAnsi="Arial Narrow" w:cstheme="majorHAnsi"/>
              </w:rPr>
              <w:t>Se</w:t>
            </w:r>
            <w:r w:rsidRPr="009F7601">
              <w:rPr>
                <w:rFonts w:ascii="Arial Narrow" w:hAnsi="Arial Narrow" w:cstheme="majorHAnsi"/>
                <w:bCs/>
              </w:rPr>
              <w:t xml:space="preserve"> inicia</w:t>
            </w:r>
            <w:r w:rsidRPr="009F7601">
              <w:rPr>
                <w:rFonts w:ascii="Arial Narrow" w:hAnsi="Arial Narrow" w:cstheme="majorHAnsi"/>
              </w:rPr>
              <w:t xml:space="preserve"> la sesión dando bienvenida a cada uno de los estudiantes. Docente pregunta </w:t>
            </w:r>
            <w:r w:rsidR="00ED1F29" w:rsidRPr="009F7601">
              <w:rPr>
                <w:rFonts w:ascii="Arial Narrow" w:hAnsi="Arial Narrow" w:cstheme="majorHAnsi"/>
              </w:rPr>
              <w:t xml:space="preserve">¿Qué </w:t>
            </w:r>
            <w:r w:rsidR="00BB14BF" w:rsidRPr="009F7601">
              <w:rPr>
                <w:rFonts w:ascii="Arial Narrow" w:hAnsi="Arial Narrow" w:cstheme="majorHAnsi"/>
              </w:rPr>
              <w:t>se trabajó la clase anterior</w:t>
            </w:r>
            <w:r w:rsidRPr="009F7601">
              <w:rPr>
                <w:rFonts w:ascii="Arial Narrow" w:hAnsi="Arial Narrow" w:cstheme="majorHAnsi"/>
              </w:rPr>
              <w:t>?,</w:t>
            </w:r>
            <w:r w:rsidRPr="009F7601">
              <w:rPr>
                <w:rFonts w:ascii="Arial Narrow" w:hAnsi="Arial Narrow" w:cstheme="majorHAnsi"/>
                <w:b/>
              </w:rPr>
              <w:t xml:space="preserve"> </w:t>
            </w:r>
            <w:r w:rsidRPr="009F7601">
              <w:rPr>
                <w:rFonts w:ascii="Arial Narrow" w:hAnsi="Arial Narrow" w:cstheme="majorHAnsi"/>
              </w:rPr>
              <w:t>se solicita participación voluntaria.</w:t>
            </w:r>
          </w:p>
          <w:p w14:paraId="6C688356" w14:textId="04F48856" w:rsidR="00470EB8" w:rsidRPr="009F7601" w:rsidRDefault="00470EB8" w:rsidP="00283B95">
            <w:pPr>
              <w:spacing w:after="0" w:line="240" w:lineRule="auto"/>
              <w:jc w:val="both"/>
              <w:rPr>
                <w:rFonts w:ascii="Arial Narrow" w:hAnsi="Arial Narrow" w:cstheme="majorHAnsi"/>
                <w:i/>
                <w:iCs/>
              </w:rPr>
            </w:pPr>
            <w:r w:rsidRPr="009F7601">
              <w:rPr>
                <w:rFonts w:ascii="Arial Narrow" w:hAnsi="Arial Narrow" w:cstheme="majorHAnsi"/>
                <w:i/>
                <w:iCs/>
              </w:rPr>
              <w:t>“</w:t>
            </w:r>
            <w:r w:rsidR="00420E8D" w:rsidRPr="009F7601">
              <w:rPr>
                <w:rFonts w:ascii="Arial Narrow" w:hAnsi="Arial Narrow"/>
                <w:i/>
                <w:iCs/>
              </w:rPr>
              <w:t>“Determinamos el interés simple en situaciones comerciales para tomar mejores decisiones.”</w:t>
            </w:r>
          </w:p>
          <w:p w14:paraId="008363E5" w14:textId="77777777" w:rsidR="00470EB8" w:rsidRPr="009F7601" w:rsidRDefault="00470EB8" w:rsidP="00283B9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eastAsiaTheme="minorHAnsi" w:hAnsi="Arial Narrow" w:cs="CGOmega"/>
                <w:sz w:val="20"/>
                <w:szCs w:val="20"/>
              </w:rPr>
            </w:pPr>
          </w:p>
          <w:p w14:paraId="4B9C002A" w14:textId="77777777" w:rsidR="00470EB8" w:rsidRPr="009F7601" w:rsidRDefault="00470EB8" w:rsidP="00283B9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</w:rPr>
              <w:t xml:space="preserve">El docente presenta la siguiente </w:t>
            </w:r>
            <w:r w:rsidRPr="009F7601">
              <w:rPr>
                <w:rFonts w:ascii="Arial Narrow" w:hAnsi="Arial Narrow"/>
                <w:b/>
              </w:rPr>
              <w:t>situación significativa:</w:t>
            </w:r>
          </w:p>
          <w:p w14:paraId="3ABF1909" w14:textId="72E21B35" w:rsidR="00470EB8" w:rsidRPr="009F7601" w:rsidRDefault="00420E8D" w:rsidP="00283B9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  <w:noProof/>
                <w:lang w:val="es-MX" w:eastAsia="es-MX"/>
              </w:rPr>
              <w:drawing>
                <wp:inline distT="0" distB="0" distL="0" distR="0" wp14:anchorId="673ABB49" wp14:editId="5A799BE1">
                  <wp:extent cx="4676775" cy="126523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43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299" cy="127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0420A" w14:textId="77777777" w:rsidR="00470EB8" w:rsidRPr="009F7601" w:rsidRDefault="00470EB8" w:rsidP="00283B9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Saberes previos:</w:t>
            </w:r>
            <w:r w:rsidRPr="009F7601">
              <w:rPr>
                <w:rFonts w:ascii="Arial Narrow" w:hAnsi="Arial Narrow"/>
                <w:bCs/>
                <w:iCs/>
                <w:noProof/>
              </w:rPr>
              <w:t xml:space="preserve"> </w:t>
            </w:r>
          </w:p>
          <w:p w14:paraId="338AE75A" w14:textId="74DDEBBC" w:rsidR="00D177E5" w:rsidRPr="009F7601" w:rsidRDefault="007E521B" w:rsidP="00283B95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>a</w:t>
            </w:r>
            <w:r w:rsidR="00ED34CD" w:rsidRPr="009F7601">
              <w:rPr>
                <w:rFonts w:ascii="Arial Narrow" w:hAnsi="Arial Narrow"/>
              </w:rPr>
              <w:t xml:space="preserve">) </w:t>
            </w:r>
            <w:r w:rsidR="00D177E5" w:rsidRPr="009F7601">
              <w:rPr>
                <w:rFonts w:ascii="Arial Narrow" w:hAnsi="Arial Narrow"/>
              </w:rPr>
              <w:t>¿Qué tipo de interés se trabaja en la situación significativa?</w:t>
            </w:r>
          </w:p>
          <w:p w14:paraId="72DA2FC6" w14:textId="26260C4A" w:rsidR="00D177E5" w:rsidRPr="009F7601" w:rsidRDefault="00D177E5" w:rsidP="00283B95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>b) ¿Cuánto es el capital que están solicitando María al banco?</w:t>
            </w:r>
          </w:p>
          <w:p w14:paraId="3767B518" w14:textId="3D5144EC" w:rsidR="00D177E5" w:rsidRPr="009F7601" w:rsidRDefault="00D177E5" w:rsidP="00283B95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 xml:space="preserve">c) ¿Cuánto es la tasa de interés y el tiempo de la propuesta 1? </w:t>
            </w:r>
          </w:p>
          <w:p w14:paraId="2AA79187" w14:textId="1A0AEBA1" w:rsidR="00ED34CD" w:rsidRPr="009F7601" w:rsidRDefault="00D177E5" w:rsidP="00283B95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>d) ¿Cuánto es la tasa de interés y el tiempo de la propuesta 2?</w:t>
            </w:r>
          </w:p>
          <w:p w14:paraId="45B01B81" w14:textId="1D88F83A" w:rsidR="00470EB8" w:rsidRPr="009F7601" w:rsidRDefault="00470EB8" w:rsidP="00283B95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>Estudiantes responden en forma voluntaria</w:t>
            </w:r>
          </w:p>
          <w:p w14:paraId="101C0679" w14:textId="77777777" w:rsidR="00470EB8" w:rsidRPr="009F7601" w:rsidRDefault="00470EB8" w:rsidP="00283B9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Conflicto cognitivo:</w:t>
            </w:r>
          </w:p>
          <w:p w14:paraId="1E3104EF" w14:textId="77777777" w:rsidR="00470EB8" w:rsidRPr="009F7601" w:rsidRDefault="00470EB8" w:rsidP="00283B95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>¿</w:t>
            </w:r>
            <w:r w:rsidRPr="009F7601">
              <w:t>Qué</w:t>
            </w:r>
            <w:r w:rsidRPr="009F7601">
              <w:rPr>
                <w:rFonts w:ascii="Arial Narrow" w:hAnsi="Arial Narrow"/>
              </w:rPr>
              <w:t xml:space="preserve"> estrategias y/o procedimiento podemos seguir para responder las preguntas de la situación significativa?</w:t>
            </w:r>
          </w:p>
          <w:p w14:paraId="59970869" w14:textId="77777777" w:rsidR="00470EB8" w:rsidRPr="009F7601" w:rsidRDefault="00470EB8" w:rsidP="00283B9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F7601">
              <w:rPr>
                <w:rFonts w:ascii="Arial Narrow" w:hAnsi="Arial Narrow"/>
                <w:b/>
              </w:rPr>
              <w:t>Propósito de la sesión:</w:t>
            </w:r>
          </w:p>
          <w:p w14:paraId="122A77D8" w14:textId="19D4BAA2" w:rsidR="00470EB8" w:rsidRPr="009F7601" w:rsidRDefault="00470EB8" w:rsidP="00283B95">
            <w:pPr>
              <w:spacing w:after="0" w:line="240" w:lineRule="auto"/>
              <w:jc w:val="both"/>
              <w:rPr>
                <w:rFonts w:ascii="Arial Narrow" w:hAnsi="Arial Narrow" w:cstheme="majorHAnsi"/>
              </w:rPr>
            </w:pPr>
            <w:r w:rsidRPr="009F7601">
              <w:rPr>
                <w:rFonts w:ascii="Arial Narrow" w:hAnsi="Arial Narrow"/>
              </w:rPr>
              <w:t xml:space="preserve">Docente da a conocer el propósito de la sesión: El día de hoy: </w:t>
            </w:r>
            <w:r w:rsidRPr="009F7601">
              <w:rPr>
                <w:rFonts w:ascii="Arial Narrow" w:hAnsi="Arial Narrow"/>
                <w:i/>
                <w:iCs/>
              </w:rPr>
              <w:t>“</w:t>
            </w:r>
            <w:r w:rsidR="007564FE" w:rsidRPr="009F7601">
              <w:rPr>
                <w:rFonts w:ascii="Arial Narrow" w:hAnsi="Arial Narrow"/>
                <w:i/>
                <w:iCs/>
              </w:rPr>
              <w:t>Determina</w:t>
            </w:r>
            <w:r w:rsidR="00D177E5" w:rsidRPr="009F7601">
              <w:rPr>
                <w:rFonts w:ascii="Arial Narrow" w:hAnsi="Arial Narrow"/>
                <w:i/>
                <w:iCs/>
              </w:rPr>
              <w:t>r</w:t>
            </w:r>
            <w:r w:rsidR="007564FE" w:rsidRPr="009F7601">
              <w:rPr>
                <w:rFonts w:ascii="Arial Narrow" w:hAnsi="Arial Narrow"/>
                <w:i/>
                <w:iCs/>
              </w:rPr>
              <w:t xml:space="preserve"> el interés </w:t>
            </w:r>
            <w:r w:rsidR="00D177E5" w:rsidRPr="009F7601">
              <w:rPr>
                <w:rFonts w:ascii="Arial Narrow" w:hAnsi="Arial Narrow"/>
                <w:i/>
                <w:iCs/>
              </w:rPr>
              <w:t>compuesto</w:t>
            </w:r>
            <w:r w:rsidR="007564FE" w:rsidRPr="009F7601">
              <w:rPr>
                <w:rFonts w:ascii="Arial Narrow" w:hAnsi="Arial Narrow"/>
                <w:i/>
                <w:iCs/>
              </w:rPr>
              <w:t xml:space="preserve"> en situaciones comerciales para tomar mejores decisiones.</w:t>
            </w:r>
            <w:r w:rsidR="002153D7" w:rsidRPr="009F7601">
              <w:rPr>
                <w:rFonts w:ascii="Arial Narrow" w:hAnsi="Arial Narrow"/>
                <w:i/>
                <w:iCs/>
              </w:rPr>
              <w:t>”</w:t>
            </w:r>
          </w:p>
        </w:tc>
        <w:tc>
          <w:tcPr>
            <w:tcW w:w="1536" w:type="dxa"/>
            <w:shd w:val="clear" w:color="auto" w:fill="auto"/>
          </w:tcPr>
          <w:p w14:paraId="024448D4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>Papelotes</w:t>
            </w:r>
          </w:p>
          <w:p w14:paraId="10AA98B4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 xml:space="preserve">Pizarra </w:t>
            </w:r>
          </w:p>
          <w:p w14:paraId="7BB0E0E5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>Plumones</w:t>
            </w:r>
          </w:p>
          <w:p w14:paraId="4BB0A82D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Calibri"/>
                <w:b/>
                <w:bCs/>
                <w:szCs w:val="30"/>
              </w:rPr>
            </w:pPr>
            <w:r w:rsidRPr="009F7601">
              <w:rPr>
                <w:rFonts w:ascii="Arial Narrow" w:hAnsi="Arial Narrow" w:cs="VogelNormal"/>
              </w:rPr>
              <w:t>Ficha de actividades</w:t>
            </w:r>
          </w:p>
        </w:tc>
        <w:tc>
          <w:tcPr>
            <w:tcW w:w="741" w:type="dxa"/>
            <w:shd w:val="clear" w:color="auto" w:fill="auto"/>
          </w:tcPr>
          <w:p w14:paraId="5330B145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szCs w:val="30"/>
              </w:rPr>
            </w:pPr>
            <w:r w:rsidRPr="009F7601">
              <w:rPr>
                <w:rFonts w:ascii="Arial Narrow" w:hAnsi="Arial Narrow" w:cs="Calibri"/>
                <w:szCs w:val="30"/>
              </w:rPr>
              <w:t>20 min</w:t>
            </w:r>
          </w:p>
        </w:tc>
      </w:tr>
      <w:tr w:rsidR="006C2B7E" w:rsidRPr="009F7601" w14:paraId="53923FFB" w14:textId="77777777" w:rsidTr="009F7601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14:paraId="37CC11A2" w14:textId="77777777" w:rsidR="00470EB8" w:rsidRPr="009F7601" w:rsidRDefault="00470EB8" w:rsidP="00283B95">
            <w:pPr>
              <w:pStyle w:val="Prrafodelista"/>
              <w:spacing w:after="0" w:line="240" w:lineRule="auto"/>
              <w:ind w:left="113" w:right="113"/>
              <w:jc w:val="center"/>
              <w:rPr>
                <w:rFonts w:ascii="Arial Narrow" w:hAnsi="Arial Narrow" w:cs="Calibri"/>
                <w:b/>
                <w:bCs/>
                <w:szCs w:val="30"/>
              </w:rPr>
            </w:pPr>
            <w:r w:rsidRPr="009F7601">
              <w:rPr>
                <w:rFonts w:ascii="Arial Narrow" w:hAnsi="Arial Narrow" w:cs="Calibri"/>
                <w:b/>
                <w:bCs/>
                <w:szCs w:val="30"/>
              </w:rPr>
              <w:lastRenderedPageBreak/>
              <w:t>Desarrollo</w:t>
            </w:r>
          </w:p>
        </w:tc>
        <w:tc>
          <w:tcPr>
            <w:tcW w:w="7469" w:type="dxa"/>
            <w:shd w:val="clear" w:color="auto" w:fill="auto"/>
          </w:tcPr>
          <w:p w14:paraId="2ACD4AC5" w14:textId="722E78B4" w:rsidR="00470EB8" w:rsidRPr="009F7601" w:rsidRDefault="00140CD9" w:rsidP="00283B95">
            <w:pPr>
              <w:spacing w:after="0" w:line="240" w:lineRule="auto"/>
              <w:jc w:val="both"/>
              <w:rPr>
                <w:rFonts w:ascii="Arial Narrow" w:hAnsi="Arial Narrow" w:cstheme="majorHAnsi"/>
                <w:szCs w:val="18"/>
              </w:rPr>
            </w:pPr>
            <w:r w:rsidRPr="009F7601">
              <w:rPr>
                <w:rFonts w:ascii="Arial Narrow" w:hAnsi="Arial Narrow" w:cstheme="majorHAnsi"/>
                <w:noProof/>
                <w:szCs w:val="18"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63776D06" wp14:editId="72428512">
                  <wp:simplePos x="0" y="0"/>
                  <wp:positionH relativeFrom="column">
                    <wp:posOffset>-65099</wp:posOffset>
                  </wp:positionH>
                  <wp:positionV relativeFrom="paragraph">
                    <wp:posOffset>557252</wp:posOffset>
                  </wp:positionV>
                  <wp:extent cx="4723562" cy="1522526"/>
                  <wp:effectExtent l="19050" t="19050" r="20320" b="20955"/>
                  <wp:wrapTight wrapText="bothSides">
                    <wp:wrapPolygon edited="0">
                      <wp:start x="-87" y="-270"/>
                      <wp:lineTo x="-87" y="21627"/>
                      <wp:lineTo x="21606" y="21627"/>
                      <wp:lineTo x="21606" y="-270"/>
                      <wp:lineTo x="-87" y="-27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830" cy="15358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EB8" w:rsidRPr="009F7601">
              <w:rPr>
                <w:rFonts w:ascii="Arial Narrow" w:hAnsi="Arial Narrow" w:cstheme="majorHAnsi"/>
                <w:szCs w:val="18"/>
              </w:rPr>
              <w:t>Antes de desarrollar la situación significativa inicial, el docente escribe en la pizarra los conocimientos matemáticos que deben de recordar o aprender para poder desarrollar la situación significativa:</w:t>
            </w:r>
            <w:r w:rsidR="00652F27" w:rsidRPr="009F7601">
              <w:rPr>
                <w:rFonts w:ascii="Arial Narrow" w:hAnsi="Arial Narrow" w:cstheme="majorHAnsi"/>
                <w:szCs w:val="18"/>
              </w:rPr>
              <w:t xml:space="preserve"> </w:t>
            </w:r>
            <w:r w:rsidR="007564FE" w:rsidRPr="009F7601">
              <w:rPr>
                <w:rFonts w:ascii="Arial Narrow" w:hAnsi="Arial Narrow" w:cstheme="majorHAnsi"/>
                <w:szCs w:val="18"/>
              </w:rPr>
              <w:t xml:space="preserve">Interés </w:t>
            </w:r>
            <w:r w:rsidR="00DC3DBD" w:rsidRPr="009F7601">
              <w:rPr>
                <w:rFonts w:ascii="Arial Narrow" w:hAnsi="Arial Narrow" w:cstheme="majorHAnsi"/>
                <w:szCs w:val="18"/>
              </w:rPr>
              <w:t>Compuesto</w:t>
            </w:r>
            <w:r w:rsidR="00470EB8" w:rsidRPr="009F7601">
              <w:rPr>
                <w:rFonts w:ascii="Arial Narrow" w:hAnsi="Arial Narrow" w:cstheme="majorHAnsi"/>
                <w:szCs w:val="18"/>
              </w:rPr>
              <w:t xml:space="preserve"> (Ficha de Actividades). </w:t>
            </w:r>
          </w:p>
          <w:p w14:paraId="6524D026" w14:textId="60FEB0A4" w:rsidR="00470EB8" w:rsidRPr="009F7601" w:rsidRDefault="00140CD9" w:rsidP="00283B95">
            <w:pPr>
              <w:spacing w:after="0" w:line="240" w:lineRule="auto"/>
              <w:jc w:val="both"/>
              <w:rPr>
                <w:rFonts w:ascii="Arial Narrow" w:hAnsi="Arial Narrow" w:cstheme="majorHAnsi"/>
                <w:szCs w:val="18"/>
              </w:rPr>
            </w:pPr>
            <w:r w:rsidRPr="009F7601">
              <w:rPr>
                <w:rFonts w:ascii="Arial Narrow" w:hAnsi="Arial Narrow" w:cstheme="majorHAnsi"/>
                <w:szCs w:val="18"/>
              </w:rPr>
              <w:t>S</w:t>
            </w:r>
            <w:r w:rsidR="00470EB8" w:rsidRPr="009F7601">
              <w:rPr>
                <w:rFonts w:ascii="Arial Narrow" w:hAnsi="Arial Narrow" w:cstheme="majorHAnsi"/>
                <w:szCs w:val="18"/>
              </w:rPr>
              <w:t>eguidamente a manera de ejemplo el docente presenta la siguiente actividad o problema:</w:t>
            </w:r>
          </w:p>
          <w:p w14:paraId="505223CF" w14:textId="64489B73" w:rsidR="00470EB8" w:rsidRPr="009F7601" w:rsidRDefault="00283B95" w:rsidP="00283B95">
            <w:pPr>
              <w:spacing w:after="0" w:line="240" w:lineRule="auto"/>
              <w:jc w:val="both"/>
              <w:rPr>
                <w:rFonts w:ascii="Arial Narrow" w:hAnsi="Arial Narrow" w:cstheme="majorHAnsi"/>
                <w:szCs w:val="18"/>
              </w:rPr>
            </w:pPr>
            <w:r w:rsidRPr="009F7601">
              <w:rPr>
                <w:rFonts w:ascii="Arial Narrow" w:hAnsi="Arial Narrow" w:cstheme="majorHAnsi"/>
                <w:noProof/>
                <w:szCs w:val="18"/>
                <w:lang w:val="es-MX" w:eastAsia="es-MX"/>
              </w:rPr>
              <w:drawing>
                <wp:inline distT="0" distB="0" distL="0" distR="0" wp14:anchorId="508087FB" wp14:editId="488E1B29">
                  <wp:extent cx="4882463" cy="1727200"/>
                  <wp:effectExtent l="19050" t="19050" r="13970" b="2540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553" cy="1747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4AC83" w14:textId="77777777" w:rsidR="00470EB8" w:rsidRPr="009F7601" w:rsidRDefault="00470EB8" w:rsidP="00283B95">
            <w:pPr>
              <w:spacing w:after="0" w:line="240" w:lineRule="auto"/>
              <w:jc w:val="both"/>
              <w:rPr>
                <w:rFonts w:ascii="Arial Narrow" w:hAnsi="Arial Narrow" w:cstheme="majorHAnsi"/>
                <w:b/>
                <w:bCs/>
                <w:szCs w:val="18"/>
              </w:rPr>
            </w:pPr>
            <w:r w:rsidRPr="009F7601">
              <w:rPr>
                <w:rFonts w:ascii="Arial Narrow" w:hAnsi="Arial Narrow" w:cstheme="majorHAnsi"/>
              </w:rPr>
              <w:t>Después de haber desarrollado el ejemplo con la participación de los estudiantes, y haya quedado claro el docente pide a cada estudiante que ahora sí desarrollen de manera individual o grupal la situación significativa inicial (Ficha de actividades). El docente acompaña y asesora el trabajo de los estudiantes.</w:t>
            </w:r>
          </w:p>
        </w:tc>
        <w:tc>
          <w:tcPr>
            <w:tcW w:w="1536" w:type="dxa"/>
            <w:shd w:val="clear" w:color="auto" w:fill="auto"/>
          </w:tcPr>
          <w:p w14:paraId="51CB2882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>Papelotes</w:t>
            </w:r>
          </w:p>
          <w:p w14:paraId="79DDD412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 xml:space="preserve">Pizarra </w:t>
            </w:r>
          </w:p>
          <w:p w14:paraId="4E1DB65E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>Plumones</w:t>
            </w:r>
          </w:p>
          <w:p w14:paraId="64EA097D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>Ficha de actividades</w:t>
            </w:r>
          </w:p>
          <w:p w14:paraId="017AFC58" w14:textId="77777777" w:rsidR="00470EB8" w:rsidRPr="009F7601" w:rsidRDefault="00470EB8" w:rsidP="00283B9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 Narrow" w:hAnsi="Arial Narrow" w:cs="VogelNormal"/>
              </w:rPr>
            </w:pPr>
          </w:p>
          <w:p w14:paraId="662F8014" w14:textId="77777777" w:rsidR="00470EB8" w:rsidRPr="009F7601" w:rsidRDefault="00470EB8" w:rsidP="00283B9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 Narrow" w:hAnsi="Arial Narrow" w:cs="VogelNormal"/>
              </w:rPr>
            </w:pPr>
          </w:p>
          <w:p w14:paraId="47515D60" w14:textId="77777777" w:rsidR="00470EB8" w:rsidRPr="009F7601" w:rsidRDefault="00470EB8" w:rsidP="00283B9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 Narrow" w:hAnsi="Arial Narrow" w:cs="VogelNormal"/>
              </w:rPr>
            </w:pPr>
          </w:p>
          <w:p w14:paraId="17781693" w14:textId="77777777" w:rsidR="00470EB8" w:rsidRPr="009F7601" w:rsidRDefault="00470EB8" w:rsidP="00283B9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 Narrow" w:hAnsi="Arial Narrow" w:cs="VogelNormal"/>
              </w:rPr>
            </w:pPr>
          </w:p>
          <w:p w14:paraId="7506D20D" w14:textId="77777777" w:rsidR="00470EB8" w:rsidRPr="009F7601" w:rsidRDefault="00470EB8" w:rsidP="00283B9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 Narrow" w:hAnsi="Arial Narrow" w:cs="VogelNormal"/>
              </w:rPr>
            </w:pPr>
          </w:p>
          <w:p w14:paraId="21B535F5" w14:textId="77777777" w:rsidR="00470EB8" w:rsidRPr="009F7601" w:rsidRDefault="00470EB8" w:rsidP="00283B9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 Narrow" w:hAnsi="Arial Narrow" w:cs="VogelNormal"/>
              </w:rPr>
            </w:pPr>
          </w:p>
          <w:p w14:paraId="3FE3CDF2" w14:textId="77777777" w:rsidR="00470EB8" w:rsidRPr="009F7601" w:rsidRDefault="00470EB8" w:rsidP="00283B9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 Narrow" w:hAnsi="Arial Narrow" w:cs="VogelNormal"/>
              </w:rPr>
            </w:pPr>
          </w:p>
          <w:p w14:paraId="2160A3DE" w14:textId="77777777" w:rsidR="00470EB8" w:rsidRPr="009F7601" w:rsidRDefault="00470EB8" w:rsidP="00283B9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 Narrow" w:hAnsi="Arial Narrow" w:cs="VogelNormal"/>
              </w:rPr>
            </w:pPr>
          </w:p>
          <w:p w14:paraId="137B4528" w14:textId="77777777" w:rsidR="00470EB8" w:rsidRPr="009F7601" w:rsidRDefault="00470EB8" w:rsidP="00283B9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 Narrow" w:hAnsi="Arial Narrow" w:cs="VogelNormal"/>
              </w:rPr>
            </w:pPr>
          </w:p>
          <w:p w14:paraId="7B18CA46" w14:textId="77777777" w:rsidR="00470EB8" w:rsidRPr="009F7601" w:rsidRDefault="00470EB8" w:rsidP="00283B9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 Narrow" w:hAnsi="Arial Narrow" w:cs="VogelNormal"/>
              </w:rPr>
            </w:pPr>
          </w:p>
          <w:p w14:paraId="039EDC23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  <w:p w14:paraId="006FD803" w14:textId="77777777" w:rsidR="00470EB8" w:rsidRPr="009F7601" w:rsidRDefault="00470EB8" w:rsidP="00283B95">
            <w:pPr>
              <w:spacing w:after="0" w:line="240" w:lineRule="auto"/>
            </w:pPr>
          </w:p>
          <w:p w14:paraId="5DBEAA24" w14:textId="77777777" w:rsidR="00470EB8" w:rsidRPr="009F7601" w:rsidRDefault="00470EB8" w:rsidP="00283B95">
            <w:pPr>
              <w:spacing w:after="0" w:line="240" w:lineRule="auto"/>
            </w:pPr>
          </w:p>
          <w:p w14:paraId="76920E5D" w14:textId="77777777" w:rsidR="00470EB8" w:rsidRPr="009F7601" w:rsidRDefault="00470EB8" w:rsidP="00283B95">
            <w:pPr>
              <w:spacing w:after="0" w:line="240" w:lineRule="auto"/>
            </w:pPr>
          </w:p>
        </w:tc>
        <w:tc>
          <w:tcPr>
            <w:tcW w:w="741" w:type="dxa"/>
            <w:shd w:val="clear" w:color="auto" w:fill="auto"/>
          </w:tcPr>
          <w:p w14:paraId="5C3E0D54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  <w:r w:rsidRPr="009F7601">
              <w:rPr>
                <w:rFonts w:ascii="Arial Narrow" w:hAnsi="Arial Narrow" w:cs="Calibri"/>
                <w:b/>
                <w:bCs/>
                <w:szCs w:val="30"/>
              </w:rPr>
              <w:t>45 min</w:t>
            </w:r>
          </w:p>
        </w:tc>
      </w:tr>
      <w:tr w:rsidR="006C2B7E" w:rsidRPr="009F7601" w14:paraId="477FA622" w14:textId="77777777" w:rsidTr="009F7601">
        <w:trPr>
          <w:cantSplit/>
          <w:trHeight w:val="3176"/>
        </w:trPr>
        <w:tc>
          <w:tcPr>
            <w:tcW w:w="567" w:type="dxa"/>
            <w:shd w:val="clear" w:color="auto" w:fill="auto"/>
            <w:textDirection w:val="btLr"/>
          </w:tcPr>
          <w:p w14:paraId="2CAD72AD" w14:textId="77777777" w:rsidR="00470EB8" w:rsidRPr="009F7601" w:rsidRDefault="00470EB8" w:rsidP="00283B95">
            <w:pPr>
              <w:pStyle w:val="Prrafodelista"/>
              <w:spacing w:after="0" w:line="240" w:lineRule="auto"/>
              <w:ind w:left="113" w:right="113"/>
              <w:jc w:val="center"/>
              <w:rPr>
                <w:rFonts w:ascii="Arial Narrow" w:hAnsi="Arial Narrow" w:cs="Calibri"/>
                <w:szCs w:val="30"/>
              </w:rPr>
            </w:pPr>
            <w:r w:rsidRPr="009F7601">
              <w:rPr>
                <w:rFonts w:ascii="Arial Narrow" w:hAnsi="Arial Narrow" w:cs="Calibri"/>
                <w:szCs w:val="30"/>
              </w:rPr>
              <w:t>Cierre</w:t>
            </w:r>
          </w:p>
        </w:tc>
        <w:tc>
          <w:tcPr>
            <w:tcW w:w="7469" w:type="dxa"/>
            <w:shd w:val="clear" w:color="auto" w:fill="auto"/>
          </w:tcPr>
          <w:p w14:paraId="15151F4E" w14:textId="77777777" w:rsidR="00470EB8" w:rsidRPr="009F7601" w:rsidRDefault="00470EB8" w:rsidP="00283B95">
            <w:pPr>
              <w:spacing w:after="0" w:line="240" w:lineRule="auto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</w:rPr>
              <w:t>Docentes y estudiantes reflexionan sobre las dificultades que tuvieron durante la solución de la situación significativa.</w:t>
            </w:r>
          </w:p>
          <w:p w14:paraId="665EBF9C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F7601">
              <w:rPr>
                <w:rFonts w:ascii="Arial Narrow" w:hAnsi="Arial Narrow"/>
                <w:sz w:val="20"/>
                <w:szCs w:val="20"/>
              </w:rPr>
              <w:t xml:space="preserve">Finalmente, el docente plantea otras nuevas situaciones significativa para la casa para reforzar los aprendizajes: </w:t>
            </w:r>
          </w:p>
          <w:p w14:paraId="5BE9C06D" w14:textId="478037F6" w:rsidR="00470EB8" w:rsidRPr="009F7601" w:rsidRDefault="00283B95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 w:rsidRPr="009F7601">
              <w:rPr>
                <w:rFonts w:ascii="Arial Narrow" w:hAnsi="Arial Narrow"/>
                <w:noProof/>
                <w:lang w:val="es-MX" w:eastAsia="es-MX"/>
              </w:rPr>
              <w:drawing>
                <wp:inline distT="0" distB="0" distL="0" distR="0" wp14:anchorId="1CEFABD7" wp14:editId="6A0A30A7">
                  <wp:extent cx="4695190" cy="2068561"/>
                  <wp:effectExtent l="0" t="0" r="0" b="825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8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212" cy="208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shd w:val="clear" w:color="auto" w:fill="auto"/>
          </w:tcPr>
          <w:p w14:paraId="3187FFFF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>Papelotes</w:t>
            </w:r>
          </w:p>
          <w:p w14:paraId="4974B0C7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 xml:space="preserve">Pizarra </w:t>
            </w:r>
          </w:p>
          <w:p w14:paraId="1CAEA5A6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>Plumones</w:t>
            </w:r>
          </w:p>
          <w:p w14:paraId="7315A599" w14:textId="77777777" w:rsidR="00470EB8" w:rsidRPr="009F7601" w:rsidRDefault="00470EB8" w:rsidP="00283B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rPr>
                <w:rFonts w:ascii="Arial Narrow" w:hAnsi="Arial Narrow" w:cs="VogelNormal"/>
              </w:rPr>
            </w:pPr>
            <w:r w:rsidRPr="009F7601">
              <w:rPr>
                <w:rFonts w:ascii="Arial Narrow" w:hAnsi="Arial Narrow" w:cs="VogelNormal"/>
              </w:rPr>
              <w:t>Ficha de actividades</w:t>
            </w:r>
          </w:p>
          <w:p w14:paraId="207EC5B0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  <w:p w14:paraId="3A72A204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  <w:p w14:paraId="5ABE4C51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  <w:p w14:paraId="5182A999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  <w:p w14:paraId="6C603285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  <w:p w14:paraId="40028459" w14:textId="77777777" w:rsidR="00947AA0" w:rsidRPr="009F7601" w:rsidRDefault="00947AA0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  <w:p w14:paraId="4A82319D" w14:textId="77777777" w:rsidR="00947AA0" w:rsidRPr="009F7601" w:rsidRDefault="00947AA0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  <w:p w14:paraId="0A80C242" w14:textId="77777777" w:rsidR="00947AA0" w:rsidRPr="009F7601" w:rsidRDefault="00947AA0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  <w:p w14:paraId="59E9D6FC" w14:textId="77777777" w:rsidR="00947AA0" w:rsidRPr="009F7601" w:rsidRDefault="00947AA0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  <w:p w14:paraId="1CB13B2F" w14:textId="08A91727" w:rsidR="00947AA0" w:rsidRPr="009F7601" w:rsidRDefault="00947AA0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</w:p>
        </w:tc>
        <w:tc>
          <w:tcPr>
            <w:tcW w:w="741" w:type="dxa"/>
            <w:shd w:val="clear" w:color="auto" w:fill="auto"/>
          </w:tcPr>
          <w:p w14:paraId="5638436E" w14:textId="77777777" w:rsidR="00470EB8" w:rsidRPr="009F7601" w:rsidRDefault="00470EB8" w:rsidP="00283B95">
            <w:pPr>
              <w:pStyle w:val="Prrafodelista"/>
              <w:spacing w:after="0" w:line="240" w:lineRule="auto"/>
              <w:ind w:left="0"/>
              <w:rPr>
                <w:rFonts w:ascii="Arial Narrow" w:hAnsi="Arial Narrow" w:cs="Calibri"/>
                <w:b/>
                <w:bCs/>
                <w:szCs w:val="30"/>
              </w:rPr>
            </w:pPr>
            <w:r w:rsidRPr="009F7601">
              <w:rPr>
                <w:rFonts w:ascii="Arial Narrow" w:hAnsi="Arial Narrow" w:cs="Calibri"/>
                <w:b/>
                <w:bCs/>
                <w:szCs w:val="30"/>
              </w:rPr>
              <w:t>25 min</w:t>
            </w:r>
          </w:p>
        </w:tc>
      </w:tr>
    </w:tbl>
    <w:p w14:paraId="071531A9" w14:textId="77777777" w:rsidR="0066382C" w:rsidRDefault="00470EB8" w:rsidP="00470EB8">
      <w:pPr>
        <w:jc w:val="both"/>
      </w:pPr>
      <w:r w:rsidRPr="009F556E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5D05F" wp14:editId="5F77AEBE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4067175" cy="5143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6D17E7" w14:textId="77777777" w:rsidR="00470EB8" w:rsidRPr="008F7326" w:rsidRDefault="00470EB8" w:rsidP="00470EB8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8F7326">
                              <w:rPr>
                                <w:bCs/>
                              </w:rPr>
                              <w:t>----------------------------------                             ----------------------------------</w:t>
                            </w:r>
                          </w:p>
                          <w:p w14:paraId="3E3AC891" w14:textId="77777777" w:rsidR="00470EB8" w:rsidRPr="008F7326" w:rsidRDefault="00470EB8" w:rsidP="00470EB8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8F7326">
                              <w:rPr>
                                <w:bCs/>
                              </w:rPr>
                              <w:t xml:space="preserve">            DIRECTOR                                                          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64E5D05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20.25pt;width:320.2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" filled="f" stroked="f" strokeweight=".5pt">
                <v:textbox>
                  <w:txbxContent>
                    <w:p w14:paraId="526D17E7" w14:textId="77777777" w:rsidR="00470EB8" w:rsidRPr="008F7326" w:rsidRDefault="00470EB8" w:rsidP="00470EB8">
                      <w:pPr>
                        <w:spacing w:after="0"/>
                        <w:rPr>
                          <w:bCs/>
                        </w:rPr>
                      </w:pPr>
                      <w:r w:rsidRPr="008F7326">
                        <w:rPr>
                          <w:bCs/>
                        </w:rPr>
                        <w:t>----------------------------------                             ----------------------------------</w:t>
                      </w:r>
                    </w:p>
                    <w:p w14:paraId="3E3AC891" w14:textId="77777777" w:rsidR="00470EB8" w:rsidRPr="008F7326" w:rsidRDefault="00470EB8" w:rsidP="00470EB8">
                      <w:pPr>
                        <w:spacing w:after="0"/>
                        <w:rPr>
                          <w:bCs/>
                        </w:rPr>
                      </w:pPr>
                      <w:r w:rsidRPr="008F7326">
                        <w:rPr>
                          <w:bCs/>
                        </w:rPr>
                        <w:t xml:space="preserve">            DIRECTOR                                                          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382C" w:rsidSect="009273C1">
      <w:headerReference w:type="default" r:id="rId14"/>
      <w:pgSz w:w="11906" w:h="16838" w:code="9"/>
      <w:pgMar w:top="1134" w:right="737" w:bottom="851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82E6D" w14:textId="77777777" w:rsidR="008A7D16" w:rsidRDefault="008A7D16">
      <w:pPr>
        <w:spacing w:after="0" w:line="240" w:lineRule="auto"/>
      </w:pPr>
      <w:r>
        <w:separator/>
      </w:r>
    </w:p>
  </w:endnote>
  <w:endnote w:type="continuationSeparator" w:id="0">
    <w:p w14:paraId="2E883553" w14:textId="77777777" w:rsidR="008A7D16" w:rsidRDefault="008A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Omeg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gel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F719" w14:textId="77777777" w:rsidR="008A7D16" w:rsidRDefault="008A7D16">
      <w:pPr>
        <w:spacing w:after="0" w:line="240" w:lineRule="auto"/>
      </w:pPr>
      <w:r>
        <w:separator/>
      </w:r>
    </w:p>
  </w:footnote>
  <w:footnote w:type="continuationSeparator" w:id="0">
    <w:p w14:paraId="6C7495D1" w14:textId="77777777" w:rsidR="008A7D16" w:rsidRDefault="008A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84B3E" w14:textId="33146989" w:rsidR="00734A11" w:rsidRPr="001859B9" w:rsidRDefault="008A7D16" w:rsidP="00734A11">
    <w:pPr>
      <w:pStyle w:val="Encabezado"/>
      <w:jc w:val="center"/>
      <w:rPr>
        <w:rFonts w:ascii="Arial Rounded MT Bold" w:hAnsi="Arial Rounded MT Bold"/>
        <w:sz w:val="16"/>
        <w:szCs w:val="16"/>
      </w:rPr>
    </w:pPr>
  </w:p>
  <w:p w14:paraId="21EB2759" w14:textId="77777777" w:rsidR="00734A11" w:rsidRDefault="008A7D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84610"/>
    <w:multiLevelType w:val="hybridMultilevel"/>
    <w:tmpl w:val="8F261056"/>
    <w:lvl w:ilvl="0" w:tplc="EE5032CC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27BA"/>
    <w:multiLevelType w:val="hybridMultilevel"/>
    <w:tmpl w:val="CA2209C8"/>
    <w:lvl w:ilvl="0" w:tplc="C2CEDFCE">
      <w:start w:val="1"/>
      <w:numFmt w:val="lowerLetter"/>
      <w:lvlText w:val="%1)"/>
      <w:lvlJc w:val="left"/>
      <w:pPr>
        <w:ind w:left="786" w:hanging="360"/>
      </w:pPr>
      <w:rPr>
        <w:rFonts w:ascii="Arial Narrow" w:eastAsiaTheme="minorEastAsia" w:hAnsi="Arial Narrow" w:cstheme="minorBidi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455445A"/>
    <w:multiLevelType w:val="hybridMultilevel"/>
    <w:tmpl w:val="C96E2CF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B8"/>
    <w:rsid w:val="0007095E"/>
    <w:rsid w:val="00140CD9"/>
    <w:rsid w:val="001728D1"/>
    <w:rsid w:val="002153D7"/>
    <w:rsid w:val="00240AB3"/>
    <w:rsid w:val="00245461"/>
    <w:rsid w:val="00283B95"/>
    <w:rsid w:val="002D5B30"/>
    <w:rsid w:val="002F0CCA"/>
    <w:rsid w:val="002F27C6"/>
    <w:rsid w:val="00313D90"/>
    <w:rsid w:val="00355498"/>
    <w:rsid w:val="003A24EA"/>
    <w:rsid w:val="003B17A4"/>
    <w:rsid w:val="003E7D23"/>
    <w:rsid w:val="00420E8D"/>
    <w:rsid w:val="00424A9E"/>
    <w:rsid w:val="00464CB0"/>
    <w:rsid w:val="00470EB8"/>
    <w:rsid w:val="00471921"/>
    <w:rsid w:val="00540A0B"/>
    <w:rsid w:val="005E32B4"/>
    <w:rsid w:val="00630457"/>
    <w:rsid w:val="0065017B"/>
    <w:rsid w:val="00652F27"/>
    <w:rsid w:val="006C2B7E"/>
    <w:rsid w:val="006C4BD9"/>
    <w:rsid w:val="006D6590"/>
    <w:rsid w:val="00754D01"/>
    <w:rsid w:val="007564FE"/>
    <w:rsid w:val="007D69E2"/>
    <w:rsid w:val="007E521B"/>
    <w:rsid w:val="0082384F"/>
    <w:rsid w:val="008A7D16"/>
    <w:rsid w:val="008B1DB5"/>
    <w:rsid w:val="008C378E"/>
    <w:rsid w:val="008C5BE1"/>
    <w:rsid w:val="00947AA0"/>
    <w:rsid w:val="009952B0"/>
    <w:rsid w:val="009A3FF6"/>
    <w:rsid w:val="009E41BB"/>
    <w:rsid w:val="009F0053"/>
    <w:rsid w:val="009F7601"/>
    <w:rsid w:val="00A94B8B"/>
    <w:rsid w:val="00AA57EC"/>
    <w:rsid w:val="00AD2875"/>
    <w:rsid w:val="00BB14BF"/>
    <w:rsid w:val="00C34900"/>
    <w:rsid w:val="00CC3B16"/>
    <w:rsid w:val="00D00B37"/>
    <w:rsid w:val="00D177E5"/>
    <w:rsid w:val="00DC3DBD"/>
    <w:rsid w:val="00DE257E"/>
    <w:rsid w:val="00E86FC9"/>
    <w:rsid w:val="00E97455"/>
    <w:rsid w:val="00ED1F29"/>
    <w:rsid w:val="00ED34CD"/>
    <w:rsid w:val="00ED73C9"/>
    <w:rsid w:val="00F1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A198BA"/>
  <w15:chartTrackingRefBased/>
  <w15:docId w15:val="{F0BA8F0A-2703-4329-AF1B-91796AE5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F6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Lista media 2 - Énfasis 41,Cita Pie de Página,titulo,SubPárrafo de lista,ASPECTOS GENERALES,Lista vistosa - Énfasis 111,List Paragraph,TITULO A"/>
    <w:basedOn w:val="Normal"/>
    <w:link w:val="PrrafodelistaCar"/>
    <w:uiPriority w:val="34"/>
    <w:qFormat/>
    <w:rsid w:val="00470E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Cita Pie de Página Car,titulo Car,SubPárrafo de lista Car,ASPECTOS GENERALES Car"/>
    <w:link w:val="Prrafodelista"/>
    <w:uiPriority w:val="34"/>
    <w:qFormat/>
    <w:locked/>
    <w:rsid w:val="00470EB8"/>
  </w:style>
  <w:style w:type="paragraph" w:styleId="Encabezado">
    <w:name w:val="header"/>
    <w:basedOn w:val="Normal"/>
    <w:link w:val="EncabezadoCar"/>
    <w:uiPriority w:val="99"/>
    <w:unhideWhenUsed/>
    <w:rsid w:val="00470E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70EB8"/>
  </w:style>
  <w:style w:type="paragraph" w:styleId="NormalWeb">
    <w:name w:val="Normal (Web)"/>
    <w:basedOn w:val="Normal"/>
    <w:uiPriority w:val="99"/>
    <w:unhideWhenUsed/>
    <w:rsid w:val="004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A3FF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DELL</cp:lastModifiedBy>
  <cp:revision>2</cp:revision>
  <dcterms:created xsi:type="dcterms:W3CDTF">2023-04-10T07:22:00Z</dcterms:created>
  <dcterms:modified xsi:type="dcterms:W3CDTF">2023-04-10T07:22:00Z</dcterms:modified>
</cp:coreProperties>
</file>