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41142" w14:textId="77777777" w:rsidR="00821084" w:rsidRDefault="00821084" w:rsidP="009C4C83">
      <w:pPr>
        <w:pStyle w:val="Ttulo6"/>
        <w:jc w:val="left"/>
        <w:rPr>
          <w:rFonts w:ascii="Times New Roman" w:eastAsia="Times New Roman" w:hAnsi="Times New Roman"/>
          <w:bCs w:val="0"/>
          <w:iCs/>
          <w:caps/>
          <w:sz w:val="28"/>
          <w:szCs w:val="28"/>
        </w:rPr>
      </w:pPr>
      <w:bookmarkStart w:id="0" w:name="_Hlk174343578"/>
    </w:p>
    <w:p w14:paraId="1124B37A" w14:textId="77777777" w:rsidR="009C4C83" w:rsidRDefault="009C4C83" w:rsidP="009C4C83">
      <w:pPr>
        <w:pStyle w:val="Ttulo6"/>
        <w:jc w:val="left"/>
        <w:rPr>
          <w:rFonts w:ascii="Times New Roman" w:eastAsia="Times New Roman" w:hAnsi="Times New Roman"/>
          <w:bCs w:val="0"/>
          <w:iCs/>
          <w:caps/>
          <w:sz w:val="28"/>
          <w:szCs w:val="28"/>
        </w:rPr>
      </w:pPr>
      <w:r w:rsidRPr="004737EB">
        <w:rPr>
          <w:iCs/>
          <w:caps/>
          <w:noProof/>
          <w:sz w:val="28"/>
          <w:szCs w:val="28"/>
        </w:rPr>
        <w:drawing>
          <wp:anchor distT="0" distB="0" distL="114300" distR="114300" simplePos="0" relativeHeight="251716608" behindDoc="1" locked="0" layoutInCell="1" allowOverlap="1" wp14:anchorId="31915BBE" wp14:editId="30796875">
            <wp:simplePos x="0" y="0"/>
            <wp:positionH relativeFrom="column">
              <wp:posOffset>-190500</wp:posOffset>
            </wp:positionH>
            <wp:positionV relativeFrom="paragraph">
              <wp:posOffset>-253365</wp:posOffset>
            </wp:positionV>
            <wp:extent cx="530225" cy="587858"/>
            <wp:effectExtent l="0" t="0" r="3175" b="3175"/>
            <wp:wrapNone/>
            <wp:docPr id="309523041" name="Imagen 1" descr="Descripción: G:\para el lo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Descripción: G:\para el loc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24" t="26279" r="32324" b="28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8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61BF9" w14:textId="37D66D41" w:rsidR="009C4C83" w:rsidRPr="00096794" w:rsidRDefault="009C4C83" w:rsidP="009C4C83">
      <w:pPr>
        <w:jc w:val="center"/>
        <w:outlineLvl w:val="5"/>
        <w:rPr>
          <w:rFonts w:ascii="Arial" w:hAnsi="Arial" w:cs="Arial"/>
          <w:b/>
          <w:iCs/>
          <w:caps/>
          <w:color w:val="2E74B5" w:themeColor="accent5" w:themeShade="BF"/>
        </w:rPr>
      </w:pPr>
      <w:r w:rsidRPr="00096794">
        <w:rPr>
          <w:rFonts w:ascii="Arial" w:hAnsi="Arial" w:cs="Arial"/>
          <w:b/>
          <w:iCs/>
          <w:caps/>
          <w:color w:val="2E74B5" w:themeColor="accent5" w:themeShade="BF"/>
        </w:rPr>
        <w:t>SESIÓN DE APRENDIZAJE N.º 0</w:t>
      </w:r>
      <w:r w:rsidR="000F0635" w:rsidRPr="00096794">
        <w:rPr>
          <w:rFonts w:ascii="Arial" w:hAnsi="Arial" w:cs="Arial"/>
          <w:b/>
          <w:iCs/>
          <w:caps/>
          <w:color w:val="2E74B5" w:themeColor="accent5" w:themeShade="BF"/>
        </w:rPr>
        <w:t>1</w:t>
      </w:r>
    </w:p>
    <w:p w14:paraId="2D6BF254" w14:textId="77777777" w:rsidR="009C4C83" w:rsidRPr="004737EB" w:rsidRDefault="009C4C83" w:rsidP="009C4C83">
      <w:pPr>
        <w:jc w:val="center"/>
        <w:outlineLvl w:val="5"/>
        <w:rPr>
          <w:rFonts w:ascii="Arial" w:hAnsi="Arial" w:cs="Arial"/>
          <w:b/>
          <w:iCs/>
          <w:caps/>
        </w:rPr>
      </w:pPr>
    </w:p>
    <w:p w14:paraId="6AF7573A" w14:textId="77777777" w:rsidR="009C4C83" w:rsidRPr="004737EB" w:rsidRDefault="009C4C83" w:rsidP="00193BF4">
      <w:pPr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14:paraId="2DDA2C6E" w14:textId="3A35C2E1" w:rsidR="009C4C83" w:rsidRPr="005258A7" w:rsidRDefault="005258A7" w:rsidP="00193BF4">
      <w:pPr>
        <w:contextualSpacing/>
        <w:jc w:val="center"/>
        <w:rPr>
          <w:rFonts w:ascii="Arial" w:hAnsi="Arial" w:cs="Arial"/>
          <w:b/>
          <w:color w:val="FF0000"/>
        </w:rPr>
      </w:pPr>
      <w:r w:rsidRPr="005258A7">
        <w:rPr>
          <w:rFonts w:ascii="Arial" w:hAnsi="Arial" w:cs="Arial"/>
          <w:b/>
          <w:color w:val="FF0000"/>
        </w:rPr>
        <w:t>CONOCEMOS SOBRE LOS AGENTES ECONÓMICOS: INGRESOS, PRECIOS, AHORRO, CULTURA.</w:t>
      </w:r>
    </w:p>
    <w:p w14:paraId="0369DC97" w14:textId="77777777" w:rsidR="003B6F19" w:rsidRPr="002169A4" w:rsidRDefault="003B6F19" w:rsidP="00193BF4">
      <w:pPr>
        <w:contextualSpacing/>
        <w:jc w:val="center"/>
        <w:rPr>
          <w:rFonts w:ascii="Arial" w:hAnsi="Arial" w:cs="Arial"/>
          <w:b/>
        </w:rPr>
      </w:pPr>
    </w:p>
    <w:p w14:paraId="25E74237" w14:textId="77777777" w:rsidR="009C4C83" w:rsidRPr="002169A4" w:rsidRDefault="009C4C83" w:rsidP="00193BF4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33E4120C" w14:textId="77777777" w:rsidR="009C4C83" w:rsidRPr="002169A4" w:rsidRDefault="009C4C83" w:rsidP="009C4C83">
      <w:pPr>
        <w:contextualSpacing/>
        <w:rPr>
          <w:rFonts w:ascii="Arial" w:hAnsi="Arial" w:cs="Arial"/>
          <w:b/>
          <w:sz w:val="20"/>
          <w:szCs w:val="20"/>
        </w:rPr>
      </w:pPr>
      <w:r w:rsidRPr="002169A4">
        <w:rPr>
          <w:rFonts w:ascii="Arial" w:hAnsi="Arial" w:cs="Arial"/>
          <w:b/>
          <w:sz w:val="20"/>
          <w:szCs w:val="20"/>
        </w:rPr>
        <w:t>I.- DATOS INFORMATIVOS</w:t>
      </w:r>
    </w:p>
    <w:p w14:paraId="4F951693" w14:textId="77777777" w:rsidR="009C4C83" w:rsidRPr="002169A4" w:rsidRDefault="009C4C83" w:rsidP="009C4C83">
      <w:pPr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2169A4">
        <w:rPr>
          <w:rFonts w:ascii="Arial" w:hAnsi="Arial" w:cs="Arial"/>
          <w:b/>
          <w:sz w:val="20"/>
          <w:szCs w:val="20"/>
        </w:rPr>
        <w:t xml:space="preserve">Área: Ciencias Sociales.  </w:t>
      </w:r>
    </w:p>
    <w:p w14:paraId="258FD26E" w14:textId="77777777" w:rsidR="009C4C83" w:rsidRPr="002169A4" w:rsidRDefault="009C4C83" w:rsidP="009C4C83">
      <w:pPr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2169A4">
        <w:rPr>
          <w:rFonts w:ascii="Arial" w:hAnsi="Arial" w:cs="Arial"/>
          <w:b/>
          <w:sz w:val="20"/>
          <w:szCs w:val="20"/>
        </w:rPr>
        <w:t xml:space="preserve">Grado y sección: </w:t>
      </w:r>
      <w:r w:rsidRPr="002169A4">
        <w:rPr>
          <w:rFonts w:ascii="Arial" w:hAnsi="Arial" w:cs="Arial"/>
          <w:sz w:val="20"/>
          <w:szCs w:val="20"/>
        </w:rPr>
        <w:t>4° F, G, H, I</w:t>
      </w:r>
    </w:p>
    <w:p w14:paraId="19889550" w14:textId="19867C55" w:rsidR="009C4C83" w:rsidRPr="002169A4" w:rsidRDefault="009C4C83" w:rsidP="009C4C83">
      <w:pPr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2169A4">
        <w:rPr>
          <w:rFonts w:ascii="Arial" w:hAnsi="Arial" w:cs="Arial"/>
          <w:b/>
          <w:sz w:val="20"/>
          <w:szCs w:val="20"/>
        </w:rPr>
        <w:t xml:space="preserve">Fecha: </w:t>
      </w:r>
      <w:r w:rsidRPr="002169A4">
        <w:rPr>
          <w:rFonts w:ascii="Arial" w:hAnsi="Arial" w:cs="Arial"/>
          <w:sz w:val="20"/>
          <w:szCs w:val="20"/>
        </w:rPr>
        <w:t xml:space="preserve">Del </w:t>
      </w:r>
      <w:r w:rsidR="005258A7" w:rsidRPr="002169A4">
        <w:rPr>
          <w:rFonts w:ascii="Arial" w:hAnsi="Arial" w:cs="Arial"/>
          <w:sz w:val="20"/>
          <w:szCs w:val="20"/>
        </w:rPr>
        <w:t>26 al 2</w:t>
      </w:r>
      <w:r w:rsidR="000F0635" w:rsidRPr="002169A4">
        <w:rPr>
          <w:rFonts w:ascii="Arial" w:hAnsi="Arial" w:cs="Arial"/>
          <w:sz w:val="20"/>
          <w:szCs w:val="20"/>
        </w:rPr>
        <w:t>9 de agosto</w:t>
      </w:r>
      <w:r w:rsidRPr="002169A4">
        <w:rPr>
          <w:rFonts w:ascii="Arial" w:hAnsi="Arial" w:cs="Arial"/>
          <w:sz w:val="20"/>
          <w:szCs w:val="20"/>
        </w:rPr>
        <w:t xml:space="preserve"> del 2024.</w:t>
      </w:r>
    </w:p>
    <w:p w14:paraId="27D4DF40" w14:textId="77777777" w:rsidR="009C4C83" w:rsidRPr="002169A4" w:rsidRDefault="009C4C83" w:rsidP="009C4C83">
      <w:pPr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2169A4">
        <w:rPr>
          <w:rFonts w:ascii="Arial" w:hAnsi="Arial" w:cs="Arial"/>
          <w:sz w:val="20"/>
          <w:szCs w:val="20"/>
        </w:rPr>
        <w:t>Duración: 03 horas.</w:t>
      </w:r>
    </w:p>
    <w:p w14:paraId="2C857524" w14:textId="77777777" w:rsidR="009C4C83" w:rsidRPr="002169A4" w:rsidRDefault="009C4C83" w:rsidP="009C4C83">
      <w:pPr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2169A4">
        <w:rPr>
          <w:rFonts w:ascii="Arial" w:hAnsi="Arial" w:cs="Arial"/>
          <w:b/>
          <w:sz w:val="20"/>
          <w:szCs w:val="20"/>
        </w:rPr>
        <w:t>Docente: Rosario Isabel Guerra Lara.</w:t>
      </w:r>
    </w:p>
    <w:p w14:paraId="16EBA638" w14:textId="79EE852C" w:rsidR="009C4C83" w:rsidRPr="002169A4" w:rsidRDefault="009C4C83" w:rsidP="009C4C83">
      <w:pPr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i/>
          <w:sz w:val="20"/>
          <w:szCs w:val="20"/>
        </w:rPr>
      </w:pPr>
      <w:r w:rsidRPr="002169A4">
        <w:rPr>
          <w:rFonts w:ascii="Arial" w:hAnsi="Arial" w:cs="Arial"/>
          <w:b/>
          <w:sz w:val="20"/>
          <w:szCs w:val="20"/>
        </w:rPr>
        <w:t>Título de la III Unidad</w:t>
      </w:r>
      <w:r w:rsidR="000F0635" w:rsidRPr="002169A4">
        <w:rPr>
          <w:rFonts w:ascii="Arial" w:hAnsi="Arial" w:cs="Arial"/>
          <w:b/>
          <w:sz w:val="20"/>
          <w:szCs w:val="20"/>
        </w:rPr>
        <w:t>:</w:t>
      </w:r>
      <w:r w:rsidR="000F0635" w:rsidRPr="002169A4">
        <w:rPr>
          <w:rFonts w:ascii="Arial" w:hAnsi="Arial" w:cs="Arial"/>
          <w:b/>
          <w:i/>
          <w:sz w:val="20"/>
          <w:szCs w:val="20"/>
        </w:rPr>
        <w:t xml:space="preserve"> </w:t>
      </w:r>
      <w:bookmarkStart w:id="1" w:name="_Hlk173742176"/>
      <w:r w:rsidR="000F0635" w:rsidRPr="002169A4">
        <w:rPr>
          <w:rFonts w:ascii="Arial" w:hAnsi="Arial" w:cs="Arial"/>
          <w:b/>
          <w:i/>
          <w:sz w:val="20"/>
          <w:szCs w:val="20"/>
        </w:rPr>
        <w:t>“Promovemos una cultura financiera y de emprendimiento”</w:t>
      </w:r>
      <w:bookmarkEnd w:id="1"/>
    </w:p>
    <w:p w14:paraId="69547866" w14:textId="77777777" w:rsidR="009C4C83" w:rsidRPr="002169A4" w:rsidRDefault="009C4C83" w:rsidP="009C4C83">
      <w:pPr>
        <w:ind w:left="1100"/>
        <w:contextualSpacing/>
        <w:rPr>
          <w:rFonts w:ascii="Arial" w:hAnsi="Arial" w:cs="Arial"/>
          <w:sz w:val="20"/>
          <w:szCs w:val="20"/>
        </w:rPr>
      </w:pPr>
    </w:p>
    <w:p w14:paraId="689BDAE3" w14:textId="77777777" w:rsidR="009C4C83" w:rsidRPr="002169A4" w:rsidRDefault="009C4C83" w:rsidP="009C4C83">
      <w:pPr>
        <w:contextualSpacing/>
        <w:rPr>
          <w:rFonts w:ascii="Arial" w:eastAsia="SimSun" w:hAnsi="Arial" w:cs="Arial"/>
          <w:b/>
          <w:sz w:val="20"/>
          <w:szCs w:val="20"/>
          <w:lang w:eastAsia="zh-CN"/>
        </w:rPr>
      </w:pPr>
      <w:r w:rsidRPr="002169A4">
        <w:rPr>
          <w:rFonts w:ascii="Arial" w:eastAsia="SimSun" w:hAnsi="Arial" w:cs="Arial"/>
          <w:b/>
          <w:sz w:val="20"/>
          <w:szCs w:val="20"/>
          <w:lang w:eastAsia="zh-CN"/>
        </w:rPr>
        <w:t>II.- PROPÓSITO DE APRENDIZAJE, EVIDENCIA E INSTRUMENTO DE EVALUACIÓN</w:t>
      </w:r>
    </w:p>
    <w:p w14:paraId="3E291DA4" w14:textId="77777777" w:rsidR="009C4C83" w:rsidRPr="002169A4" w:rsidRDefault="009C4C83" w:rsidP="009C4C83">
      <w:pPr>
        <w:contextualSpacing/>
        <w:rPr>
          <w:rFonts w:ascii="Arial" w:eastAsia="SimSun" w:hAnsi="Arial" w:cs="Arial"/>
          <w:b/>
          <w:sz w:val="20"/>
          <w:szCs w:val="20"/>
          <w:lang w:eastAsia="zh-CN"/>
        </w:rPr>
      </w:pPr>
    </w:p>
    <w:p w14:paraId="4A62FAFD" w14:textId="77777777" w:rsidR="009C4C83" w:rsidRPr="002169A4" w:rsidRDefault="009C4C83" w:rsidP="009C4C83">
      <w:pPr>
        <w:ind w:left="754"/>
        <w:contextualSpacing/>
        <w:rPr>
          <w:rFonts w:ascii="Arial" w:eastAsia="SimSun" w:hAnsi="Arial" w:cs="Arial"/>
          <w:b/>
          <w:sz w:val="20"/>
          <w:szCs w:val="20"/>
          <w:lang w:eastAsia="zh-CN"/>
        </w:rPr>
      </w:pPr>
    </w:p>
    <w:tbl>
      <w:tblPr>
        <w:tblStyle w:val="Tablaconcuadrcula"/>
        <w:tblW w:w="981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2296"/>
        <w:gridCol w:w="113"/>
        <w:gridCol w:w="2155"/>
        <w:gridCol w:w="1560"/>
        <w:gridCol w:w="1701"/>
      </w:tblGrid>
      <w:tr w:rsidR="002169A4" w:rsidRPr="002169A4" w14:paraId="3CC815CA" w14:textId="77777777" w:rsidTr="00562DA6">
        <w:tc>
          <w:tcPr>
            <w:tcW w:w="1985" w:type="dxa"/>
            <w:shd w:val="clear" w:color="auto" w:fill="D9E2F3" w:themeFill="accent1" w:themeFillTint="33"/>
          </w:tcPr>
          <w:p w14:paraId="524390A7" w14:textId="77777777" w:rsidR="009C4C83" w:rsidRPr="00506F3F" w:rsidRDefault="009C4C83" w:rsidP="00562DA6">
            <w:pPr>
              <w:contextualSpacing/>
              <w:jc w:val="center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506F3F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COMPETENCIAS Y CAPACIDADES DEL</w:t>
            </w:r>
          </w:p>
          <w:p w14:paraId="05114138" w14:textId="77777777" w:rsidR="009C4C83" w:rsidRPr="00506F3F" w:rsidRDefault="009C4C83" w:rsidP="00562DA6">
            <w:pPr>
              <w:contextualSpacing/>
              <w:jc w:val="center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506F3F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ÁREA</w:t>
            </w:r>
          </w:p>
        </w:tc>
        <w:tc>
          <w:tcPr>
            <w:tcW w:w="2296" w:type="dxa"/>
            <w:shd w:val="clear" w:color="auto" w:fill="D9E2F3" w:themeFill="accent1" w:themeFillTint="33"/>
            <w:vAlign w:val="center"/>
          </w:tcPr>
          <w:p w14:paraId="01FFC010" w14:textId="77777777" w:rsidR="009C4C83" w:rsidRPr="00506F3F" w:rsidRDefault="009C4C83" w:rsidP="00562DA6">
            <w:pPr>
              <w:contextualSpacing/>
              <w:jc w:val="center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506F3F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DESEMPEÑOS PRECISADOS</w:t>
            </w:r>
          </w:p>
        </w:tc>
        <w:tc>
          <w:tcPr>
            <w:tcW w:w="2268" w:type="dxa"/>
            <w:gridSpan w:val="2"/>
            <w:shd w:val="clear" w:color="auto" w:fill="D9E2F3" w:themeFill="accent1" w:themeFillTint="33"/>
            <w:vAlign w:val="center"/>
          </w:tcPr>
          <w:p w14:paraId="4B77DA90" w14:textId="77777777" w:rsidR="009C4C83" w:rsidRPr="00506F3F" w:rsidRDefault="009C4C83" w:rsidP="00562DA6">
            <w:pPr>
              <w:contextualSpacing/>
              <w:jc w:val="center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506F3F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CRITERIOS DE EVALUACIÓN/METAS DE APRENDIZAJE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50089B5C" w14:textId="77777777" w:rsidR="009C4C83" w:rsidRPr="00506F3F" w:rsidRDefault="009C4C83" w:rsidP="00562DA6">
            <w:pPr>
              <w:contextualSpacing/>
              <w:jc w:val="center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506F3F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EVIDENCIA DE APRENDIZAJE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753CE91E" w14:textId="77777777" w:rsidR="009C4C83" w:rsidRPr="00506F3F" w:rsidRDefault="009C4C83" w:rsidP="00562DA6">
            <w:pPr>
              <w:contextualSpacing/>
              <w:jc w:val="center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506F3F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INSTRUMENTO DE EVALUACIÓN</w:t>
            </w:r>
          </w:p>
        </w:tc>
      </w:tr>
      <w:tr w:rsidR="002169A4" w:rsidRPr="002169A4" w14:paraId="4D369888" w14:textId="77777777" w:rsidTr="00562DA6">
        <w:tc>
          <w:tcPr>
            <w:tcW w:w="1985" w:type="dxa"/>
          </w:tcPr>
          <w:p w14:paraId="793C1AD2" w14:textId="77777777" w:rsidR="000F0635" w:rsidRPr="00F46105" w:rsidRDefault="000F0635" w:rsidP="000F063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6105">
              <w:rPr>
                <w:rFonts w:ascii="Arial" w:hAnsi="Arial" w:cs="Arial"/>
                <w:b/>
                <w:bCs/>
                <w:sz w:val="22"/>
                <w:szCs w:val="22"/>
              </w:rPr>
              <w:t>Gestiona responsablemente los recursos económicos.</w:t>
            </w:r>
          </w:p>
          <w:p w14:paraId="11DDDBA9" w14:textId="77777777" w:rsidR="000F0635" w:rsidRPr="00F46105" w:rsidRDefault="000F0635" w:rsidP="000F0635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408F21" w14:textId="77777777" w:rsidR="000F0635" w:rsidRPr="00F46105" w:rsidRDefault="000F0635" w:rsidP="000F0635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6105">
              <w:rPr>
                <w:rFonts w:ascii="Arial" w:hAnsi="Arial" w:cs="Arial"/>
                <w:sz w:val="22"/>
                <w:szCs w:val="22"/>
              </w:rPr>
              <w:t xml:space="preserve">-Comprende las relaciones entre los elementos del sistema económico y financiero. </w:t>
            </w:r>
          </w:p>
          <w:p w14:paraId="52BFA952" w14:textId="77777777" w:rsidR="000F0635" w:rsidRPr="00F46105" w:rsidRDefault="000F0635" w:rsidP="000F0635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7F8E85" w14:textId="1DCFA1CE" w:rsidR="009C4C83" w:rsidRPr="00F46105" w:rsidRDefault="000F0635" w:rsidP="000F0635">
            <w:pPr>
              <w:jc w:val="both"/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</w:pPr>
            <w:r w:rsidRPr="00F46105">
              <w:rPr>
                <w:rFonts w:ascii="Arial" w:hAnsi="Arial" w:cs="Arial"/>
                <w:sz w:val="22"/>
                <w:szCs w:val="22"/>
              </w:rPr>
              <w:t>-Toma decisiones económicas y financieras.</w:t>
            </w:r>
          </w:p>
        </w:tc>
        <w:tc>
          <w:tcPr>
            <w:tcW w:w="2296" w:type="dxa"/>
          </w:tcPr>
          <w:p w14:paraId="708D9FCC" w14:textId="07C66D9C" w:rsidR="002169A4" w:rsidRPr="00F46105" w:rsidRDefault="000F0635" w:rsidP="002169A4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6105">
              <w:rPr>
                <w:rFonts w:ascii="Arial" w:hAnsi="Arial" w:cs="Arial"/>
                <w:sz w:val="22"/>
                <w:szCs w:val="22"/>
              </w:rPr>
              <w:t>Analiza información sobre l</w:t>
            </w:r>
            <w:r w:rsidR="00761516" w:rsidRPr="00F46105">
              <w:rPr>
                <w:rFonts w:ascii="Arial" w:hAnsi="Arial" w:cs="Arial"/>
                <w:sz w:val="22"/>
                <w:szCs w:val="22"/>
              </w:rPr>
              <w:t>os agentes económicos.</w:t>
            </w:r>
          </w:p>
          <w:p w14:paraId="390EB1C0" w14:textId="27D01F57" w:rsidR="000F0635" w:rsidRPr="00F46105" w:rsidRDefault="000F0635" w:rsidP="000F0635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6105">
              <w:rPr>
                <w:rFonts w:ascii="Arial" w:hAnsi="Arial" w:cs="Arial"/>
                <w:sz w:val="22"/>
                <w:szCs w:val="22"/>
              </w:rPr>
              <w:t xml:space="preserve">Explica </w:t>
            </w:r>
            <w:r w:rsidR="00761516" w:rsidRPr="00F46105">
              <w:rPr>
                <w:rFonts w:ascii="Arial" w:hAnsi="Arial" w:cs="Arial"/>
                <w:sz w:val="22"/>
                <w:szCs w:val="22"/>
              </w:rPr>
              <w:t>la importancia de los agentes económicos en la economía del país.</w:t>
            </w:r>
          </w:p>
          <w:p w14:paraId="12BACCC3" w14:textId="77777777" w:rsidR="009C4C83" w:rsidRPr="00F46105" w:rsidRDefault="009C4C83" w:rsidP="002169A4">
            <w:pPr>
              <w:pStyle w:val="Sinespaciado"/>
              <w:jc w:val="both"/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gridSpan w:val="2"/>
          </w:tcPr>
          <w:p w14:paraId="3D42554D" w14:textId="6E1AC0A4" w:rsidR="002169A4" w:rsidRPr="00F46105" w:rsidRDefault="002169A4" w:rsidP="00562DA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105">
              <w:rPr>
                <w:rFonts w:ascii="Arial" w:hAnsi="Arial" w:cs="Arial"/>
                <w:bCs/>
                <w:sz w:val="22"/>
                <w:szCs w:val="22"/>
              </w:rPr>
              <w:t>-Selecciona información relevante sobre los agentes económicos.</w:t>
            </w:r>
          </w:p>
          <w:p w14:paraId="7D419E89" w14:textId="29A28193" w:rsidR="002169A4" w:rsidRPr="00F46105" w:rsidRDefault="002169A4" w:rsidP="00562DA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105">
              <w:rPr>
                <w:rFonts w:ascii="Arial" w:hAnsi="Arial" w:cs="Arial"/>
                <w:bCs/>
                <w:sz w:val="22"/>
                <w:szCs w:val="22"/>
              </w:rPr>
              <w:t>-E</w:t>
            </w:r>
            <w:r w:rsidR="001A7B89" w:rsidRPr="00F46105">
              <w:rPr>
                <w:rFonts w:ascii="Arial" w:hAnsi="Arial" w:cs="Arial"/>
                <w:bCs/>
                <w:sz w:val="22"/>
                <w:szCs w:val="22"/>
              </w:rPr>
              <w:t>stablece relación</w:t>
            </w:r>
            <w:r w:rsidRPr="00F46105">
              <w:rPr>
                <w:rFonts w:ascii="Arial" w:hAnsi="Arial" w:cs="Arial"/>
                <w:bCs/>
                <w:sz w:val="22"/>
                <w:szCs w:val="22"/>
              </w:rPr>
              <w:t xml:space="preserve"> entre los agentes financieros.</w:t>
            </w:r>
          </w:p>
          <w:p w14:paraId="4A75F058" w14:textId="6959D71B" w:rsidR="002169A4" w:rsidRPr="00F46105" w:rsidRDefault="002169A4" w:rsidP="00562DA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105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1A7B89" w:rsidRPr="00F46105">
              <w:rPr>
                <w:rFonts w:ascii="Arial" w:hAnsi="Arial" w:cs="Arial"/>
                <w:bCs/>
                <w:sz w:val="22"/>
                <w:szCs w:val="22"/>
              </w:rPr>
              <w:t xml:space="preserve">Explica la importancia de los agentes financieros en la economía del país. </w:t>
            </w:r>
          </w:p>
          <w:p w14:paraId="14D618DA" w14:textId="77777777" w:rsidR="002169A4" w:rsidRPr="00F46105" w:rsidRDefault="002169A4" w:rsidP="00562DA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E25754" w14:textId="369E0C43" w:rsidR="009C4C83" w:rsidRPr="00F46105" w:rsidRDefault="009C4C83" w:rsidP="000F0635">
            <w:pPr>
              <w:contextualSpacing/>
              <w:jc w:val="both"/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</w:tcPr>
          <w:p w14:paraId="563CFD91" w14:textId="77777777" w:rsidR="009C4C83" w:rsidRPr="00F46105" w:rsidRDefault="009C4C83" w:rsidP="00562DA6">
            <w:pPr>
              <w:contextualSpacing/>
              <w:jc w:val="center"/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</w:pPr>
          </w:p>
          <w:p w14:paraId="7CD88B86" w14:textId="77777777" w:rsidR="009C4C83" w:rsidRPr="00F46105" w:rsidRDefault="009C4C83" w:rsidP="00562DA6">
            <w:pPr>
              <w:contextualSpacing/>
              <w:jc w:val="center"/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</w:pPr>
          </w:p>
          <w:p w14:paraId="6A9B60D5" w14:textId="77777777" w:rsidR="003B6F19" w:rsidRPr="00F46105" w:rsidRDefault="003B6F19" w:rsidP="00562DA6">
            <w:pPr>
              <w:contextualSpacing/>
              <w:jc w:val="center"/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</w:pPr>
          </w:p>
          <w:p w14:paraId="2DDED431" w14:textId="77777777" w:rsidR="003B6F19" w:rsidRPr="00F46105" w:rsidRDefault="003B6F19" w:rsidP="00562DA6">
            <w:pPr>
              <w:contextualSpacing/>
              <w:jc w:val="center"/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</w:pPr>
          </w:p>
          <w:p w14:paraId="1A6D8A72" w14:textId="020F98D0" w:rsidR="009C4C83" w:rsidRPr="00F46105" w:rsidRDefault="009C4C83" w:rsidP="00562DA6">
            <w:pPr>
              <w:contextualSpacing/>
              <w:jc w:val="center"/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</w:pPr>
          </w:p>
          <w:p w14:paraId="7764E724" w14:textId="62DAF92E" w:rsidR="009C4C83" w:rsidRPr="00F46105" w:rsidRDefault="00A6467E" w:rsidP="00562DA6">
            <w:pPr>
              <w:contextualSpacing/>
              <w:jc w:val="center"/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</w:pPr>
            <w:r w:rsidRPr="00F46105">
              <w:rPr>
                <w:rFonts w:ascii="Arial" w:hAnsi="Arial" w:cs="Arial"/>
                <w:bCs/>
                <w:sz w:val="22"/>
                <w:szCs w:val="22"/>
              </w:rPr>
              <w:t>Mapa semántico sobre la importancia de los agentes económicos</w:t>
            </w:r>
          </w:p>
          <w:p w14:paraId="750444F7" w14:textId="77777777" w:rsidR="009C4C83" w:rsidRPr="00F46105" w:rsidRDefault="009C4C83" w:rsidP="00562DA6">
            <w:pPr>
              <w:contextualSpacing/>
              <w:jc w:val="center"/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</w:pPr>
          </w:p>
          <w:p w14:paraId="17529E43" w14:textId="77777777" w:rsidR="009C4C83" w:rsidRPr="00F46105" w:rsidRDefault="009C4C83" w:rsidP="00562DA6">
            <w:pPr>
              <w:contextualSpacing/>
              <w:jc w:val="center"/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</w:pPr>
          </w:p>
          <w:p w14:paraId="578E32A6" w14:textId="77777777" w:rsidR="009C4C83" w:rsidRPr="00F46105" w:rsidRDefault="009C4C83" w:rsidP="00562DA6">
            <w:pPr>
              <w:contextualSpacing/>
              <w:jc w:val="center"/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053A00FF" w14:textId="77777777" w:rsidR="009C4C83" w:rsidRPr="00F46105" w:rsidRDefault="009C4C83" w:rsidP="00562DA6">
            <w:pPr>
              <w:contextualSpacing/>
              <w:jc w:val="center"/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</w:pPr>
          </w:p>
          <w:p w14:paraId="1D44DF53" w14:textId="77777777" w:rsidR="009C4C83" w:rsidRPr="00F46105" w:rsidRDefault="009C4C83" w:rsidP="00562DA6">
            <w:pPr>
              <w:contextualSpacing/>
              <w:jc w:val="center"/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</w:pPr>
          </w:p>
          <w:p w14:paraId="76383ED4" w14:textId="77777777" w:rsidR="009C4C83" w:rsidRPr="00F46105" w:rsidRDefault="009C4C83" w:rsidP="00562DA6">
            <w:pPr>
              <w:contextualSpacing/>
              <w:jc w:val="center"/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</w:pPr>
          </w:p>
          <w:p w14:paraId="0625E73B" w14:textId="77777777" w:rsidR="009C4C83" w:rsidRPr="00F46105" w:rsidRDefault="009C4C83" w:rsidP="003B6F19">
            <w:pPr>
              <w:contextualSpacing/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</w:pPr>
          </w:p>
          <w:p w14:paraId="772478AE" w14:textId="77777777" w:rsidR="009C4C83" w:rsidRPr="00F46105" w:rsidRDefault="009C4C83" w:rsidP="00562DA6">
            <w:pPr>
              <w:contextualSpacing/>
              <w:jc w:val="center"/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</w:pPr>
            <w:r w:rsidRPr="00F46105"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>Lista de cotejo.</w:t>
            </w:r>
          </w:p>
        </w:tc>
      </w:tr>
      <w:tr w:rsidR="002169A4" w:rsidRPr="002169A4" w14:paraId="2CDD7916" w14:textId="77777777" w:rsidTr="00562DA6">
        <w:tc>
          <w:tcPr>
            <w:tcW w:w="1985" w:type="dxa"/>
          </w:tcPr>
          <w:p w14:paraId="428673D8" w14:textId="77777777" w:rsidR="009C4C83" w:rsidRPr="00506F3F" w:rsidRDefault="009C4C83" w:rsidP="00562DA6">
            <w:pPr>
              <w:contextualSpacing/>
              <w:jc w:val="center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</w:p>
          <w:p w14:paraId="3B170886" w14:textId="77777777" w:rsidR="009C4C83" w:rsidRPr="00506F3F" w:rsidRDefault="009C4C83" w:rsidP="00562DA6">
            <w:pPr>
              <w:contextualSpacing/>
              <w:jc w:val="center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506F3F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PROPÓSITO DE LA SESIÓN</w:t>
            </w:r>
          </w:p>
          <w:p w14:paraId="7DAEDB76" w14:textId="77777777" w:rsidR="009C4C83" w:rsidRPr="00506F3F" w:rsidRDefault="009C4C83" w:rsidP="00562DA6">
            <w:pPr>
              <w:contextualSpacing/>
              <w:jc w:val="center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825" w:type="dxa"/>
            <w:gridSpan w:val="5"/>
            <w:vAlign w:val="center"/>
          </w:tcPr>
          <w:p w14:paraId="38263574" w14:textId="640D1EE1" w:rsidR="00506F3F" w:rsidRPr="00F46105" w:rsidRDefault="00506F3F" w:rsidP="00506F3F">
            <w:pPr>
              <w:spacing w:after="160" w:line="259" w:lineRule="auto"/>
              <w:jc w:val="both"/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</w:pPr>
            <w:r w:rsidRPr="00F46105"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 xml:space="preserve">Explicamos sobre los agentes financieros, conociendo cómo funciona el sistema financiero, para </w:t>
            </w:r>
            <w:r w:rsidRPr="00F46105">
              <w:rPr>
                <w:rFonts w:ascii="Arial" w:hAnsi="Arial" w:cs="Arial"/>
                <w:sz w:val="22"/>
                <w:szCs w:val="22"/>
              </w:rPr>
              <w:t>tomar decisiones más informadas sobre nuestro dinero y alcanzar nuestros objetivos financieros.</w:t>
            </w:r>
          </w:p>
        </w:tc>
      </w:tr>
      <w:tr w:rsidR="002169A4" w:rsidRPr="002169A4" w14:paraId="5B8579F5" w14:textId="77777777" w:rsidTr="00562DA6">
        <w:tc>
          <w:tcPr>
            <w:tcW w:w="1985" w:type="dxa"/>
            <w:shd w:val="clear" w:color="auto" w:fill="DEEAF6" w:themeFill="accent5" w:themeFillTint="33"/>
          </w:tcPr>
          <w:p w14:paraId="477B0195" w14:textId="77777777" w:rsidR="009C4C83" w:rsidRPr="00506F3F" w:rsidRDefault="009C4C83" w:rsidP="00562DA6">
            <w:pPr>
              <w:contextualSpacing/>
              <w:jc w:val="center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825" w:type="dxa"/>
            <w:gridSpan w:val="5"/>
            <w:shd w:val="clear" w:color="auto" w:fill="DEEAF6" w:themeFill="accent5" w:themeFillTint="33"/>
          </w:tcPr>
          <w:p w14:paraId="54F87AA2" w14:textId="77777777" w:rsidR="009C4C83" w:rsidRPr="00506F3F" w:rsidRDefault="009C4C83" w:rsidP="00562DA6">
            <w:pPr>
              <w:contextualSpacing/>
              <w:jc w:val="center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506F3F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COMPETENCIAS TRANSVERSALES/CAPACIDADES Y OTRAS COMPETENCIAS RELACIONADAS</w:t>
            </w:r>
          </w:p>
        </w:tc>
      </w:tr>
      <w:tr w:rsidR="002169A4" w:rsidRPr="002169A4" w14:paraId="2CB7BA9E" w14:textId="77777777" w:rsidTr="00562DA6">
        <w:tc>
          <w:tcPr>
            <w:tcW w:w="1985" w:type="dxa"/>
            <w:shd w:val="clear" w:color="auto" w:fill="auto"/>
            <w:vAlign w:val="center"/>
          </w:tcPr>
          <w:p w14:paraId="2AA4956E" w14:textId="77777777" w:rsidR="009C4C83" w:rsidRPr="00F46105" w:rsidRDefault="009C4C83" w:rsidP="0056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46105">
              <w:rPr>
                <w:rFonts w:ascii="Arial" w:hAnsi="Arial" w:cs="Arial"/>
                <w:bCs/>
                <w:sz w:val="22"/>
                <w:szCs w:val="22"/>
              </w:rPr>
              <w:t>Gestiona su aprendizaje de manera autónoma.</w:t>
            </w:r>
          </w:p>
          <w:p w14:paraId="0705663F" w14:textId="77777777" w:rsidR="009C4C83" w:rsidRPr="00F46105" w:rsidRDefault="009C4C83" w:rsidP="00562DA6">
            <w:pPr>
              <w:contextualSpacing/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7825" w:type="dxa"/>
            <w:gridSpan w:val="5"/>
            <w:shd w:val="clear" w:color="auto" w:fill="auto"/>
          </w:tcPr>
          <w:p w14:paraId="753024B9" w14:textId="77777777" w:rsidR="009C4C83" w:rsidRPr="00F46105" w:rsidRDefault="009C4C83" w:rsidP="00562DA6">
            <w:pPr>
              <w:numPr>
                <w:ilvl w:val="0"/>
                <w:numId w:val="7"/>
              </w:numPr>
              <w:tabs>
                <w:tab w:val="left" w:pos="190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6105">
              <w:rPr>
                <w:rFonts w:ascii="Arial" w:hAnsi="Arial" w:cs="Arial"/>
                <w:sz w:val="22"/>
                <w:szCs w:val="22"/>
              </w:rPr>
              <w:t>Define metas de aprendizaje.</w:t>
            </w:r>
          </w:p>
          <w:p w14:paraId="52FDC2FE" w14:textId="77777777" w:rsidR="009C4C83" w:rsidRPr="00F46105" w:rsidRDefault="009C4C83" w:rsidP="00562DA6">
            <w:pPr>
              <w:numPr>
                <w:ilvl w:val="0"/>
                <w:numId w:val="7"/>
              </w:numPr>
              <w:tabs>
                <w:tab w:val="left" w:pos="190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6105">
              <w:rPr>
                <w:rFonts w:ascii="Arial" w:hAnsi="Arial" w:cs="Arial"/>
                <w:sz w:val="22"/>
                <w:szCs w:val="22"/>
              </w:rPr>
              <w:t>Organiza acciones estratégicas para alcanzar sus metas de aprendizajes.</w:t>
            </w:r>
          </w:p>
          <w:p w14:paraId="6C2E78CA" w14:textId="77777777" w:rsidR="009C4C83" w:rsidRPr="00F46105" w:rsidRDefault="009C4C83" w:rsidP="00562DA6">
            <w:pPr>
              <w:numPr>
                <w:ilvl w:val="0"/>
                <w:numId w:val="7"/>
              </w:numPr>
              <w:tabs>
                <w:tab w:val="left" w:pos="190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6105">
              <w:rPr>
                <w:rFonts w:ascii="Arial" w:hAnsi="Arial" w:cs="Arial"/>
                <w:sz w:val="22"/>
                <w:szCs w:val="22"/>
              </w:rPr>
              <w:t>Monitorea y ajusta su desempeño durante el proceso de aprendizaje.</w:t>
            </w:r>
          </w:p>
          <w:p w14:paraId="4DDCDA83" w14:textId="77777777" w:rsidR="009C4C83" w:rsidRPr="00F46105" w:rsidRDefault="009C4C83" w:rsidP="00562DA6">
            <w:pPr>
              <w:tabs>
                <w:tab w:val="left" w:pos="1905"/>
              </w:tabs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9A4" w:rsidRPr="002169A4" w14:paraId="1362B270" w14:textId="77777777" w:rsidTr="00562DA6">
        <w:tc>
          <w:tcPr>
            <w:tcW w:w="1985" w:type="dxa"/>
            <w:shd w:val="clear" w:color="auto" w:fill="DEEAF6" w:themeFill="accent5" w:themeFillTint="33"/>
            <w:vAlign w:val="center"/>
          </w:tcPr>
          <w:p w14:paraId="1F7F0FE0" w14:textId="77777777" w:rsidR="009C4C83" w:rsidRPr="00506F3F" w:rsidRDefault="009C4C83" w:rsidP="00562DA6">
            <w:pPr>
              <w:contextualSpacing/>
              <w:jc w:val="center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506F3F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ENFOQUES TRANSVERSALES</w:t>
            </w:r>
          </w:p>
        </w:tc>
        <w:tc>
          <w:tcPr>
            <w:tcW w:w="7825" w:type="dxa"/>
            <w:gridSpan w:val="5"/>
            <w:shd w:val="clear" w:color="auto" w:fill="DEEAF6" w:themeFill="accent5" w:themeFillTint="33"/>
            <w:vAlign w:val="center"/>
          </w:tcPr>
          <w:p w14:paraId="6890BAFF" w14:textId="77777777" w:rsidR="009C4C83" w:rsidRPr="00506F3F" w:rsidRDefault="009C4C83" w:rsidP="00562DA6">
            <w:pPr>
              <w:contextualSpacing/>
              <w:jc w:val="center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506F3F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VALORES/ACCIONES OBSERVABLES</w:t>
            </w:r>
          </w:p>
        </w:tc>
      </w:tr>
      <w:tr w:rsidR="002169A4" w:rsidRPr="002169A4" w14:paraId="3C7ACB2F" w14:textId="77777777" w:rsidTr="0047728C">
        <w:tc>
          <w:tcPr>
            <w:tcW w:w="1985" w:type="dxa"/>
            <w:shd w:val="clear" w:color="auto" w:fill="auto"/>
          </w:tcPr>
          <w:p w14:paraId="2716732D" w14:textId="42E701B5" w:rsidR="000F0635" w:rsidRPr="00F46105" w:rsidRDefault="000F0635" w:rsidP="000F0635">
            <w:pPr>
              <w:contextualSpacing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F46105">
              <w:rPr>
                <w:rFonts w:ascii="Arial" w:hAnsi="Arial" w:cs="Arial"/>
                <w:b/>
                <w:bCs/>
                <w:sz w:val="22"/>
                <w:szCs w:val="22"/>
                <w:lang w:val="es-419"/>
              </w:rPr>
              <w:t>Búsqueda de la excelencia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14:paraId="3E1DE70F" w14:textId="33394835" w:rsidR="000F0635" w:rsidRPr="00F46105" w:rsidRDefault="000F0635" w:rsidP="000F0635">
            <w:pPr>
              <w:contextualSpacing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F46105">
              <w:rPr>
                <w:rFonts w:ascii="Arial" w:hAnsi="Arial" w:cs="Arial"/>
                <w:bCs/>
                <w:sz w:val="22"/>
                <w:szCs w:val="22"/>
              </w:rPr>
              <w:t>Superación personal</w:t>
            </w:r>
          </w:p>
        </w:tc>
        <w:tc>
          <w:tcPr>
            <w:tcW w:w="5416" w:type="dxa"/>
            <w:gridSpan w:val="3"/>
            <w:shd w:val="clear" w:color="auto" w:fill="auto"/>
          </w:tcPr>
          <w:p w14:paraId="0C5F3B83" w14:textId="3793EFB9" w:rsidR="000F0635" w:rsidRPr="00F46105" w:rsidRDefault="000F0635" w:rsidP="000F0635">
            <w:pPr>
              <w:contextualSpacing/>
              <w:jc w:val="both"/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</w:pPr>
            <w:r w:rsidRPr="00F46105">
              <w:rPr>
                <w:rFonts w:ascii="Arial" w:hAnsi="Arial" w:cs="Arial"/>
                <w:spacing w:val="-6"/>
                <w:sz w:val="22"/>
                <w:szCs w:val="22"/>
              </w:rPr>
              <w:t>Disposición a adquirir cualidades que mejorarán el propio desempeño y aumentarán el estado de satisfacción consigo mismo y con las circunstancias.</w:t>
            </w:r>
          </w:p>
        </w:tc>
      </w:tr>
    </w:tbl>
    <w:p w14:paraId="4DD1A590" w14:textId="77777777" w:rsidR="009C4C83" w:rsidRPr="002169A4" w:rsidRDefault="009C4C83" w:rsidP="009C4C83">
      <w:pPr>
        <w:tabs>
          <w:tab w:val="left" w:pos="851"/>
          <w:tab w:val="left" w:pos="993"/>
        </w:tabs>
        <w:contextualSpacing/>
        <w:rPr>
          <w:rFonts w:ascii="Arial" w:eastAsia="SimSun" w:hAnsi="Arial" w:cs="Arial"/>
          <w:b/>
          <w:sz w:val="20"/>
          <w:szCs w:val="20"/>
          <w:lang w:eastAsia="zh-CN"/>
        </w:rPr>
      </w:pPr>
    </w:p>
    <w:p w14:paraId="7EC956D5" w14:textId="77777777" w:rsidR="009C4C83" w:rsidRPr="002169A4" w:rsidRDefault="009C4C83" w:rsidP="009C4C83">
      <w:pPr>
        <w:tabs>
          <w:tab w:val="left" w:pos="851"/>
          <w:tab w:val="left" w:pos="993"/>
        </w:tabs>
        <w:contextualSpacing/>
        <w:rPr>
          <w:rFonts w:ascii="Arial" w:eastAsia="SimSun" w:hAnsi="Arial" w:cs="Arial"/>
          <w:b/>
          <w:sz w:val="20"/>
          <w:szCs w:val="20"/>
          <w:lang w:eastAsia="zh-CN"/>
        </w:rPr>
      </w:pPr>
    </w:p>
    <w:p w14:paraId="7583A8B9" w14:textId="77777777" w:rsidR="009C4C83" w:rsidRPr="002169A4" w:rsidRDefault="009C4C83" w:rsidP="009C4C83">
      <w:pPr>
        <w:tabs>
          <w:tab w:val="left" w:pos="851"/>
          <w:tab w:val="left" w:pos="993"/>
        </w:tabs>
        <w:contextualSpacing/>
        <w:rPr>
          <w:rFonts w:ascii="Arial" w:eastAsia="SimSun" w:hAnsi="Arial" w:cs="Arial"/>
          <w:b/>
          <w:sz w:val="18"/>
          <w:szCs w:val="18"/>
          <w:lang w:eastAsia="zh-CN"/>
        </w:rPr>
      </w:pPr>
    </w:p>
    <w:p w14:paraId="56ECB69E" w14:textId="23823B79" w:rsidR="009C4C83" w:rsidRPr="002169A4" w:rsidRDefault="009C4C83" w:rsidP="009C4C83">
      <w:pPr>
        <w:tabs>
          <w:tab w:val="left" w:pos="851"/>
          <w:tab w:val="left" w:pos="993"/>
        </w:tabs>
        <w:contextualSpacing/>
        <w:rPr>
          <w:rFonts w:ascii="Arial" w:eastAsia="SimSun" w:hAnsi="Arial" w:cs="Arial"/>
          <w:b/>
          <w:sz w:val="20"/>
          <w:szCs w:val="20"/>
          <w:lang w:eastAsia="zh-CN"/>
        </w:rPr>
      </w:pPr>
      <w:r w:rsidRPr="002169A4">
        <w:rPr>
          <w:rFonts w:ascii="Arial" w:eastAsia="SimSun" w:hAnsi="Arial" w:cs="Arial"/>
          <w:b/>
          <w:sz w:val="20"/>
          <w:szCs w:val="20"/>
          <w:lang w:eastAsia="zh-CN"/>
        </w:rPr>
        <w:lastRenderedPageBreak/>
        <w:t>III.- SECUENCIA DIDÁCTICA:</w:t>
      </w:r>
    </w:p>
    <w:p w14:paraId="5226BD83" w14:textId="652986FC" w:rsidR="009C4C83" w:rsidRDefault="009C4C83" w:rsidP="009C4C83">
      <w:pPr>
        <w:tabs>
          <w:tab w:val="left" w:pos="851"/>
          <w:tab w:val="left" w:pos="993"/>
        </w:tabs>
        <w:contextualSpacing/>
        <w:rPr>
          <w:rFonts w:ascii="Arial" w:eastAsia="SimSun" w:hAnsi="Arial" w:cs="Arial"/>
          <w:b/>
          <w:sz w:val="18"/>
          <w:szCs w:val="18"/>
          <w:lang w:eastAsia="zh-C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07"/>
        <w:gridCol w:w="2096"/>
        <w:gridCol w:w="4339"/>
      </w:tblGrid>
      <w:tr w:rsidR="00A00F88" w14:paraId="254D1CD0" w14:textId="77777777" w:rsidTr="0018239C">
        <w:tc>
          <w:tcPr>
            <w:tcW w:w="3307" w:type="dxa"/>
            <w:shd w:val="clear" w:color="auto" w:fill="DEEAF6" w:themeFill="accent5" w:themeFillTint="33"/>
          </w:tcPr>
          <w:p w14:paraId="01237050" w14:textId="1B256390" w:rsidR="00CB3FB1" w:rsidRDefault="00CB3FB1" w:rsidP="00CB3FB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  <w:r w:rsidRPr="002169A4">
              <w:rPr>
                <w:rFonts w:asciiTheme="minorBidi" w:eastAsia="SimSun" w:hAnsiTheme="minorBidi" w:cstheme="minorBidi"/>
                <w:b/>
                <w:sz w:val="18"/>
                <w:szCs w:val="18"/>
                <w:lang w:eastAsia="zh-CN"/>
              </w:rPr>
              <w:t>MOMENTOS PEDAGOGICOS</w:t>
            </w:r>
          </w:p>
        </w:tc>
        <w:tc>
          <w:tcPr>
            <w:tcW w:w="2096" w:type="dxa"/>
            <w:shd w:val="clear" w:color="auto" w:fill="DEEAF6" w:themeFill="accent5" w:themeFillTint="33"/>
          </w:tcPr>
          <w:p w14:paraId="47985C58" w14:textId="04695293" w:rsidR="00CB3FB1" w:rsidRDefault="00CB3FB1" w:rsidP="00CB3FB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  <w:r w:rsidRPr="002169A4">
              <w:rPr>
                <w:rFonts w:asciiTheme="minorBidi" w:eastAsia="SimSun" w:hAnsiTheme="minorBidi" w:cstheme="minorBidi"/>
                <w:b/>
                <w:sz w:val="18"/>
                <w:szCs w:val="18"/>
                <w:lang w:eastAsia="zh-CN"/>
              </w:rPr>
              <w:t>PROCESOS PEDAGOGICOS</w:t>
            </w:r>
          </w:p>
        </w:tc>
        <w:tc>
          <w:tcPr>
            <w:tcW w:w="4339" w:type="dxa"/>
            <w:shd w:val="clear" w:color="auto" w:fill="DEEAF6" w:themeFill="accent5" w:themeFillTint="33"/>
          </w:tcPr>
          <w:p w14:paraId="3B1B670C" w14:textId="57917AE9" w:rsidR="00CB3FB1" w:rsidRDefault="00CB3FB1" w:rsidP="00CB3FB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  <w:r w:rsidRPr="002169A4">
              <w:rPr>
                <w:rFonts w:asciiTheme="minorBidi" w:eastAsia="SimSun" w:hAnsiTheme="minorBidi" w:cstheme="minorBidi"/>
                <w:b/>
                <w:sz w:val="18"/>
                <w:szCs w:val="18"/>
                <w:lang w:eastAsia="zh-CN"/>
              </w:rPr>
              <w:t>ACTIVIDADES Y7O ESTRATEGIAS</w:t>
            </w:r>
          </w:p>
        </w:tc>
      </w:tr>
      <w:tr w:rsidR="00A00F88" w14:paraId="216D4488" w14:textId="77777777" w:rsidTr="0018239C">
        <w:tc>
          <w:tcPr>
            <w:tcW w:w="3307" w:type="dxa"/>
            <w:vMerge w:val="restart"/>
          </w:tcPr>
          <w:p w14:paraId="3A565151" w14:textId="77777777" w:rsidR="00EB2A4A" w:rsidRDefault="00EB2A4A" w:rsidP="00CB3FB1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  <w:p w14:paraId="1A572F28" w14:textId="2387E1DE" w:rsidR="003145C2" w:rsidRPr="00B63321" w:rsidRDefault="005A5BB5" w:rsidP="00EB2A4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B63321">
              <w:rPr>
                <w:rFonts w:ascii="Arial" w:eastAsia="SimSun" w:hAnsi="Arial" w:cs="Arial"/>
                <w:b/>
                <w:noProof/>
                <w:lang w:eastAsia="zh-CN"/>
              </w:rPr>
              <w:drawing>
                <wp:anchor distT="0" distB="0" distL="114300" distR="114300" simplePos="0" relativeHeight="251718656" behindDoc="1" locked="0" layoutInCell="1" allowOverlap="1" wp14:anchorId="1D876D2C" wp14:editId="68520308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2841625</wp:posOffset>
                  </wp:positionV>
                  <wp:extent cx="1466850" cy="1476375"/>
                  <wp:effectExtent l="19050" t="19050" r="19050" b="28575"/>
                  <wp:wrapNone/>
                  <wp:docPr id="1684769137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34" t="24280" r="24691" b="11934"/>
                          <a:stretch/>
                        </pic:blipFill>
                        <pic:spPr bwMode="auto">
                          <a:xfrm>
                            <a:off x="0" y="0"/>
                            <a:ext cx="1466850" cy="14763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63321">
              <w:rPr>
                <w:rFonts w:ascii="Arial" w:eastAsia="SimSun" w:hAnsi="Arial" w:cs="Arial"/>
                <w:b/>
                <w:noProof/>
                <w:lang w:eastAsia="zh-CN"/>
              </w:rPr>
              <w:drawing>
                <wp:anchor distT="0" distB="0" distL="114300" distR="114300" simplePos="0" relativeHeight="251717632" behindDoc="1" locked="0" layoutInCell="1" allowOverlap="1" wp14:anchorId="706A6DFB" wp14:editId="62E0E22F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669290</wp:posOffset>
                  </wp:positionV>
                  <wp:extent cx="1590675" cy="1590675"/>
                  <wp:effectExtent l="19050" t="19050" r="28575" b="28575"/>
                  <wp:wrapNone/>
                  <wp:docPr id="17905261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906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2A4A" w:rsidRPr="00B63321">
              <w:rPr>
                <w:rFonts w:ascii="Arial" w:eastAsia="SimSun" w:hAnsi="Arial" w:cs="Arial"/>
                <w:b/>
                <w:lang w:eastAsia="zh-CN"/>
              </w:rPr>
              <w:t>INICIO</w:t>
            </w:r>
          </w:p>
        </w:tc>
        <w:tc>
          <w:tcPr>
            <w:tcW w:w="2096" w:type="dxa"/>
          </w:tcPr>
          <w:p w14:paraId="185E2734" w14:textId="77777777" w:rsidR="003145C2" w:rsidRDefault="003145C2" w:rsidP="0018239C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Theme="minorBidi" w:eastAsia="SimSun" w:hAnsiTheme="minorBidi" w:cstheme="minorBidi"/>
                <w:b/>
                <w:sz w:val="18"/>
                <w:szCs w:val="18"/>
                <w:lang w:eastAsia="zh-CN"/>
              </w:rPr>
            </w:pPr>
          </w:p>
          <w:p w14:paraId="5D4A8144" w14:textId="77777777" w:rsidR="00C53856" w:rsidRDefault="00C53856" w:rsidP="0018239C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Theme="minorBidi" w:eastAsia="SimSun" w:hAnsiTheme="minorBidi" w:cstheme="minorBidi"/>
                <w:b/>
                <w:sz w:val="18"/>
                <w:szCs w:val="18"/>
                <w:lang w:eastAsia="zh-CN"/>
              </w:rPr>
            </w:pPr>
          </w:p>
          <w:p w14:paraId="61843C75" w14:textId="77777777" w:rsidR="00C53856" w:rsidRDefault="00C53856" w:rsidP="0018239C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Theme="minorBidi" w:eastAsia="SimSun" w:hAnsiTheme="minorBidi" w:cstheme="minorBidi"/>
                <w:b/>
                <w:sz w:val="18"/>
                <w:szCs w:val="18"/>
                <w:lang w:eastAsia="zh-CN"/>
              </w:rPr>
            </w:pPr>
          </w:p>
          <w:p w14:paraId="6F5B3A48" w14:textId="77777777" w:rsidR="00C53856" w:rsidRDefault="00C53856" w:rsidP="0018239C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Theme="minorBidi" w:eastAsia="SimSun" w:hAnsiTheme="minorBidi" w:cstheme="minorBidi"/>
                <w:b/>
                <w:sz w:val="18"/>
                <w:szCs w:val="18"/>
                <w:lang w:eastAsia="zh-CN"/>
              </w:rPr>
            </w:pPr>
          </w:p>
          <w:p w14:paraId="06E6015A" w14:textId="77777777" w:rsidR="00C53856" w:rsidRPr="002169A4" w:rsidRDefault="00C53856" w:rsidP="0018239C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Theme="minorBidi" w:eastAsia="SimSun" w:hAnsiTheme="minorBidi" w:cstheme="minorBidi"/>
                <w:b/>
                <w:sz w:val="18"/>
                <w:szCs w:val="18"/>
                <w:lang w:eastAsia="zh-CN"/>
              </w:rPr>
            </w:pPr>
          </w:p>
          <w:p w14:paraId="6F12BABF" w14:textId="77777777" w:rsidR="003145C2" w:rsidRPr="002169A4" w:rsidRDefault="003145C2" w:rsidP="0018239C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Theme="minorBidi" w:eastAsia="SimSun" w:hAnsiTheme="minorBidi" w:cstheme="minorBidi"/>
                <w:b/>
                <w:sz w:val="18"/>
                <w:szCs w:val="18"/>
                <w:lang w:eastAsia="zh-CN"/>
              </w:rPr>
            </w:pPr>
          </w:p>
          <w:p w14:paraId="3C932ED1" w14:textId="77777777" w:rsidR="003145C2" w:rsidRPr="002169A4" w:rsidRDefault="003145C2" w:rsidP="0018239C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Theme="minorBidi" w:eastAsia="SimSun" w:hAnsiTheme="minorBidi" w:cstheme="minorBidi"/>
                <w:b/>
                <w:sz w:val="18"/>
                <w:szCs w:val="18"/>
                <w:lang w:eastAsia="zh-CN"/>
              </w:rPr>
            </w:pPr>
          </w:p>
          <w:p w14:paraId="5EBBD6FF" w14:textId="77777777" w:rsidR="003145C2" w:rsidRDefault="003145C2" w:rsidP="0018239C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Theme="minorBidi" w:eastAsia="SimSun" w:hAnsiTheme="minorBidi" w:cstheme="minorBidi"/>
                <w:b/>
                <w:sz w:val="18"/>
                <w:szCs w:val="18"/>
                <w:lang w:eastAsia="zh-CN"/>
              </w:rPr>
            </w:pPr>
            <w:r w:rsidRPr="002169A4">
              <w:rPr>
                <w:rFonts w:asciiTheme="minorBidi" w:eastAsia="SimSun" w:hAnsiTheme="minorBidi" w:cstheme="minorBidi"/>
                <w:b/>
                <w:sz w:val="18"/>
                <w:szCs w:val="18"/>
                <w:lang w:eastAsia="zh-CN"/>
              </w:rPr>
              <w:t>MOTIVACI</w:t>
            </w:r>
            <w:r w:rsidR="00EB2A4A">
              <w:rPr>
                <w:rFonts w:asciiTheme="minorBidi" w:eastAsia="SimSun" w:hAnsiTheme="minorBidi" w:cstheme="minorBidi"/>
                <w:b/>
                <w:sz w:val="18"/>
                <w:szCs w:val="18"/>
                <w:lang w:eastAsia="zh-CN"/>
              </w:rPr>
              <w:t>Ó</w:t>
            </w:r>
            <w:r w:rsidRPr="002169A4">
              <w:rPr>
                <w:rFonts w:asciiTheme="minorBidi" w:eastAsia="SimSun" w:hAnsiTheme="minorBidi" w:cstheme="minorBidi"/>
                <w:b/>
                <w:sz w:val="18"/>
                <w:szCs w:val="18"/>
                <w:lang w:eastAsia="zh-CN"/>
              </w:rPr>
              <w:t>N</w:t>
            </w:r>
          </w:p>
          <w:p w14:paraId="26546D31" w14:textId="77777777" w:rsidR="00C53856" w:rsidRDefault="00C53856" w:rsidP="0018239C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Theme="minorBidi" w:eastAsia="SimSun" w:hAnsiTheme="minorBidi" w:cs="Arial"/>
                <w:b/>
                <w:sz w:val="18"/>
                <w:szCs w:val="18"/>
                <w:lang w:eastAsia="zh-CN"/>
              </w:rPr>
            </w:pPr>
          </w:p>
          <w:p w14:paraId="2EC07B8E" w14:textId="77777777" w:rsidR="00C53856" w:rsidRDefault="00C53856" w:rsidP="0018239C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Theme="minorBidi" w:eastAsia="SimSun" w:hAnsiTheme="minorBidi" w:cs="Arial"/>
                <w:b/>
                <w:sz w:val="18"/>
                <w:szCs w:val="18"/>
                <w:lang w:eastAsia="zh-CN"/>
              </w:rPr>
            </w:pPr>
          </w:p>
          <w:p w14:paraId="1B8120F9" w14:textId="77777777" w:rsidR="00C53856" w:rsidRDefault="00C53856" w:rsidP="0018239C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Theme="minorBidi" w:eastAsia="SimSun" w:hAnsiTheme="minorBidi" w:cs="Arial"/>
                <w:b/>
                <w:sz w:val="18"/>
                <w:szCs w:val="18"/>
                <w:lang w:eastAsia="zh-CN"/>
              </w:rPr>
            </w:pPr>
          </w:p>
          <w:p w14:paraId="3611F686" w14:textId="77777777" w:rsidR="00C53856" w:rsidRDefault="00C53856" w:rsidP="0018239C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Theme="minorBidi" w:eastAsia="SimSun" w:hAnsiTheme="minorBidi" w:cs="Arial"/>
                <w:b/>
                <w:sz w:val="18"/>
                <w:szCs w:val="18"/>
                <w:lang w:eastAsia="zh-CN"/>
              </w:rPr>
            </w:pPr>
          </w:p>
          <w:p w14:paraId="175D5BEF" w14:textId="77777777" w:rsidR="00C53856" w:rsidRDefault="00C53856" w:rsidP="0018239C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Theme="minorBidi" w:eastAsia="SimSun" w:hAnsiTheme="minorBidi" w:cs="Arial"/>
                <w:b/>
                <w:sz w:val="18"/>
                <w:szCs w:val="18"/>
                <w:lang w:eastAsia="zh-CN"/>
              </w:rPr>
            </w:pPr>
          </w:p>
          <w:p w14:paraId="5BCB401D" w14:textId="77777777" w:rsidR="00C53856" w:rsidRDefault="00C53856" w:rsidP="0018239C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Theme="minorBidi" w:eastAsia="SimSun" w:hAnsiTheme="minorBidi" w:cs="Arial"/>
                <w:b/>
                <w:sz w:val="18"/>
                <w:szCs w:val="18"/>
                <w:lang w:eastAsia="zh-CN"/>
              </w:rPr>
            </w:pPr>
          </w:p>
          <w:p w14:paraId="6061CA1D" w14:textId="77777777" w:rsidR="00C53856" w:rsidRDefault="00C53856" w:rsidP="0018239C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Theme="minorBidi" w:eastAsia="SimSun" w:hAnsiTheme="minorBidi" w:cs="Arial"/>
                <w:b/>
                <w:sz w:val="18"/>
                <w:szCs w:val="18"/>
                <w:lang w:eastAsia="zh-CN"/>
              </w:rPr>
            </w:pPr>
          </w:p>
          <w:p w14:paraId="1DB8D1F9" w14:textId="48DC9BD0" w:rsidR="00C53856" w:rsidRDefault="00C53856" w:rsidP="00C53856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339" w:type="dxa"/>
          </w:tcPr>
          <w:p w14:paraId="42D77E60" w14:textId="77777777" w:rsidR="003145C2" w:rsidRPr="002169A4" w:rsidRDefault="003145C2" w:rsidP="00F25479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Theme="minorBidi" w:eastAsia="SimSun" w:hAnsiTheme="minorBidi" w:cstheme="minorBidi"/>
                <w:bCs/>
                <w:sz w:val="18"/>
                <w:szCs w:val="18"/>
                <w:lang w:eastAsia="zh-CN"/>
              </w:rPr>
            </w:pPr>
            <w:r w:rsidRPr="002169A4">
              <w:rPr>
                <w:rFonts w:asciiTheme="minorBidi" w:eastAsia="SimSun" w:hAnsiTheme="minorBidi" w:cstheme="minorBidi"/>
                <w:bCs/>
                <w:sz w:val="18"/>
                <w:szCs w:val="18"/>
                <w:lang w:eastAsia="zh-CN"/>
              </w:rPr>
              <w:t>-Se saluda a los estudiantes y en consenso se selecciona las normas de convivencia para la sesión de aprendizaje.</w:t>
            </w:r>
          </w:p>
          <w:p w14:paraId="60180064" w14:textId="77777777" w:rsidR="003145C2" w:rsidRDefault="003145C2" w:rsidP="00F25479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Theme="minorBidi" w:eastAsia="SimSun" w:hAnsiTheme="minorBidi" w:cstheme="minorBidi"/>
                <w:bCs/>
                <w:sz w:val="18"/>
                <w:szCs w:val="18"/>
                <w:lang w:eastAsia="zh-CN"/>
              </w:rPr>
            </w:pPr>
            <w:r w:rsidRPr="002169A4">
              <w:rPr>
                <w:rFonts w:asciiTheme="minorBidi" w:eastAsia="SimSun" w:hAnsiTheme="minorBidi" w:cstheme="minorBidi"/>
                <w:bCs/>
                <w:sz w:val="18"/>
                <w:szCs w:val="18"/>
                <w:lang w:eastAsia="zh-CN"/>
              </w:rPr>
              <w:t>- Se invita a los estudiantes a observar imágenes</w:t>
            </w:r>
            <w:r>
              <w:rPr>
                <w:rFonts w:asciiTheme="minorBidi" w:eastAsia="SimSun" w:hAnsiTheme="minorBidi" w:cstheme="minorBidi"/>
                <w:bCs/>
                <w:sz w:val="18"/>
                <w:szCs w:val="18"/>
                <w:lang w:eastAsia="zh-CN"/>
              </w:rPr>
              <w:t xml:space="preserve"> sobre los agentes económicos:</w:t>
            </w:r>
          </w:p>
          <w:p w14:paraId="6E908E65" w14:textId="5BC3DD96" w:rsidR="00C53856" w:rsidRDefault="00C53856" w:rsidP="00CB3FB1">
            <w:pPr>
              <w:tabs>
                <w:tab w:val="left" w:pos="851"/>
                <w:tab w:val="left" w:pos="993"/>
              </w:tabs>
              <w:contextualSpacing/>
              <w:rPr>
                <w:rFonts w:asciiTheme="minorBidi" w:eastAsia="SimSun" w:hAnsiTheme="minorBidi" w:cstheme="minorBidi"/>
                <w:bCs/>
                <w:sz w:val="18"/>
                <w:szCs w:val="18"/>
                <w:lang w:eastAsia="zh-CN"/>
              </w:rPr>
            </w:pPr>
          </w:p>
          <w:p w14:paraId="1C7E12DE" w14:textId="04189E3C" w:rsidR="00C53856" w:rsidRDefault="00A00F88" w:rsidP="00CB3FB1">
            <w:pPr>
              <w:tabs>
                <w:tab w:val="left" w:pos="851"/>
                <w:tab w:val="left" w:pos="993"/>
              </w:tabs>
              <w:contextualSpacing/>
              <w:rPr>
                <w:rFonts w:asciiTheme="minorBidi" w:eastAsia="SimSun" w:hAnsiTheme="minorBidi" w:cstheme="minorBidi"/>
                <w:bCs/>
                <w:sz w:val="18"/>
                <w:szCs w:val="18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1" locked="0" layoutInCell="1" allowOverlap="1" wp14:anchorId="13A4C0A2" wp14:editId="6978025B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98425</wp:posOffset>
                  </wp:positionV>
                  <wp:extent cx="2001520" cy="1125855"/>
                  <wp:effectExtent l="0" t="0" r="0" b="0"/>
                  <wp:wrapNone/>
                  <wp:docPr id="1" name="Imagen 1" descr="Familia como agente económico: Rol de productora y consumido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milia como agente económico: Rol de productora y consumido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520" cy="112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13650A1" w14:textId="77777777" w:rsidR="00C53856" w:rsidRDefault="00C53856" w:rsidP="00CB3FB1">
            <w:pPr>
              <w:tabs>
                <w:tab w:val="left" w:pos="851"/>
                <w:tab w:val="left" w:pos="993"/>
              </w:tabs>
              <w:contextualSpacing/>
              <w:rPr>
                <w:rFonts w:asciiTheme="minorBidi" w:eastAsia="SimSun" w:hAnsiTheme="minorBidi" w:cstheme="minorBidi"/>
                <w:bCs/>
                <w:sz w:val="18"/>
                <w:szCs w:val="18"/>
                <w:lang w:eastAsia="zh-CN"/>
              </w:rPr>
            </w:pPr>
          </w:p>
          <w:p w14:paraId="609872DA" w14:textId="77777777" w:rsidR="00C53856" w:rsidRDefault="00C53856" w:rsidP="00CB3FB1">
            <w:pPr>
              <w:tabs>
                <w:tab w:val="left" w:pos="851"/>
                <w:tab w:val="left" w:pos="993"/>
              </w:tabs>
              <w:contextualSpacing/>
              <w:rPr>
                <w:rFonts w:asciiTheme="minorBidi" w:eastAsia="SimSun" w:hAnsiTheme="minorBidi" w:cstheme="minorBidi"/>
                <w:bCs/>
                <w:sz w:val="18"/>
                <w:szCs w:val="18"/>
                <w:lang w:eastAsia="zh-CN"/>
              </w:rPr>
            </w:pPr>
          </w:p>
          <w:p w14:paraId="2F4211A8" w14:textId="77777777" w:rsidR="00C53856" w:rsidRDefault="00C53856" w:rsidP="00CB3FB1">
            <w:pPr>
              <w:tabs>
                <w:tab w:val="left" w:pos="851"/>
                <w:tab w:val="left" w:pos="993"/>
              </w:tabs>
              <w:contextualSpacing/>
              <w:rPr>
                <w:rFonts w:asciiTheme="minorBidi" w:eastAsia="SimSun" w:hAnsiTheme="minorBidi" w:cstheme="minorBidi"/>
                <w:bCs/>
                <w:sz w:val="18"/>
                <w:szCs w:val="18"/>
                <w:lang w:eastAsia="zh-CN"/>
              </w:rPr>
            </w:pPr>
          </w:p>
          <w:p w14:paraId="2C0FB20A" w14:textId="77777777" w:rsidR="00C53856" w:rsidRDefault="00C53856" w:rsidP="00CB3FB1">
            <w:pPr>
              <w:tabs>
                <w:tab w:val="left" w:pos="851"/>
                <w:tab w:val="left" w:pos="993"/>
              </w:tabs>
              <w:contextualSpacing/>
              <w:rPr>
                <w:rFonts w:asciiTheme="minorBidi" w:eastAsia="SimSun" w:hAnsiTheme="minorBidi" w:cstheme="minorBidi"/>
                <w:bCs/>
                <w:sz w:val="18"/>
                <w:szCs w:val="18"/>
                <w:lang w:eastAsia="zh-CN"/>
              </w:rPr>
            </w:pPr>
          </w:p>
          <w:p w14:paraId="0CC6B074" w14:textId="77777777" w:rsidR="00C53856" w:rsidRDefault="00C53856" w:rsidP="00CB3FB1">
            <w:pPr>
              <w:tabs>
                <w:tab w:val="left" w:pos="851"/>
                <w:tab w:val="left" w:pos="993"/>
              </w:tabs>
              <w:contextualSpacing/>
              <w:rPr>
                <w:rFonts w:asciiTheme="minorBidi" w:eastAsia="SimSun" w:hAnsiTheme="minorBidi" w:cstheme="minorBidi"/>
                <w:bCs/>
                <w:sz w:val="18"/>
                <w:szCs w:val="18"/>
                <w:lang w:eastAsia="zh-CN"/>
              </w:rPr>
            </w:pPr>
          </w:p>
          <w:p w14:paraId="731D9BB5" w14:textId="77777777" w:rsidR="00C53856" w:rsidRPr="002169A4" w:rsidRDefault="00C53856" w:rsidP="00CB3FB1">
            <w:pPr>
              <w:tabs>
                <w:tab w:val="left" w:pos="851"/>
                <w:tab w:val="left" w:pos="993"/>
              </w:tabs>
              <w:contextualSpacing/>
              <w:rPr>
                <w:rFonts w:asciiTheme="minorBidi" w:eastAsia="SimSun" w:hAnsiTheme="minorBidi" w:cstheme="minorBidi"/>
                <w:bCs/>
                <w:sz w:val="18"/>
                <w:szCs w:val="18"/>
                <w:lang w:eastAsia="zh-CN"/>
              </w:rPr>
            </w:pPr>
          </w:p>
          <w:p w14:paraId="565BF906" w14:textId="77777777" w:rsidR="003145C2" w:rsidRDefault="003145C2" w:rsidP="00CB3FB1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</w:tc>
      </w:tr>
      <w:tr w:rsidR="00A00F88" w14:paraId="51FFC029" w14:textId="77777777" w:rsidTr="0018239C">
        <w:tc>
          <w:tcPr>
            <w:tcW w:w="3307" w:type="dxa"/>
            <w:vMerge/>
          </w:tcPr>
          <w:p w14:paraId="77EAD7B7" w14:textId="77777777" w:rsidR="003145C2" w:rsidRDefault="003145C2" w:rsidP="00CB3FB1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96" w:type="dxa"/>
          </w:tcPr>
          <w:p w14:paraId="13846939" w14:textId="77777777" w:rsidR="003145C2" w:rsidRPr="002169A4" w:rsidRDefault="003145C2" w:rsidP="0018239C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Theme="minorBidi" w:eastAsia="SimSun" w:hAnsiTheme="minorBidi" w:cstheme="minorBidi"/>
                <w:b/>
                <w:sz w:val="18"/>
                <w:szCs w:val="18"/>
                <w:lang w:eastAsia="zh-CN"/>
              </w:rPr>
            </w:pPr>
          </w:p>
          <w:p w14:paraId="59C567FA" w14:textId="77777777" w:rsidR="003145C2" w:rsidRPr="002169A4" w:rsidRDefault="003145C2" w:rsidP="0018239C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Theme="minorBidi" w:eastAsia="SimSun" w:hAnsiTheme="minorBidi" w:cstheme="minorBidi"/>
                <w:b/>
                <w:sz w:val="18"/>
                <w:szCs w:val="18"/>
                <w:lang w:eastAsia="zh-CN"/>
              </w:rPr>
            </w:pPr>
          </w:p>
          <w:p w14:paraId="07627E2C" w14:textId="0532CB79" w:rsidR="003145C2" w:rsidRDefault="003145C2" w:rsidP="0018239C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  <w:r w:rsidRPr="002169A4">
              <w:rPr>
                <w:rFonts w:asciiTheme="minorBidi" w:eastAsia="SimSun" w:hAnsiTheme="minorBidi" w:cstheme="minorBidi"/>
                <w:b/>
                <w:sz w:val="18"/>
                <w:szCs w:val="18"/>
                <w:lang w:eastAsia="zh-CN"/>
              </w:rPr>
              <w:t>SABERES PREVIOS</w:t>
            </w:r>
          </w:p>
        </w:tc>
        <w:tc>
          <w:tcPr>
            <w:tcW w:w="4339" w:type="dxa"/>
          </w:tcPr>
          <w:p w14:paraId="644ACE6A" w14:textId="77777777" w:rsidR="003145C2" w:rsidRPr="00F25479" w:rsidRDefault="003145C2" w:rsidP="00CB3FB1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  <w:r w:rsidRPr="00F25479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t xml:space="preserve">-Responden a través de lluvia de ideas las siguientes preguntas: </w:t>
            </w:r>
            <w:r w:rsidRPr="00F25479">
              <w:rPr>
                <w:rStyle w:val="Textoennegrita"/>
                <w:rFonts w:ascii="Arial" w:hAnsi="Arial" w:cs="Arial"/>
                <w:bCs w:val="0"/>
                <w:sz w:val="18"/>
                <w:szCs w:val="18"/>
              </w:rPr>
              <w:t>¿Son las familias siempre racionales en sus decisiones económicas?</w:t>
            </w:r>
            <w:r w:rsidRPr="00F25479">
              <w:rPr>
                <w:rFonts w:ascii="Arial" w:hAnsi="Arial" w:cs="Arial"/>
                <w:bCs/>
                <w:sz w:val="18"/>
                <w:szCs w:val="18"/>
              </w:rPr>
              <w:t xml:space="preserve"> ¿Cómo influyen factores emocionales, sociales y culturales en sus elecciones de consumo?</w:t>
            </w:r>
          </w:p>
          <w:p w14:paraId="688F06AB" w14:textId="77777777" w:rsidR="003145C2" w:rsidRDefault="003145C2" w:rsidP="00CB3FB1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</w:tc>
      </w:tr>
      <w:tr w:rsidR="00A00F88" w14:paraId="555024B8" w14:textId="77777777" w:rsidTr="0018239C">
        <w:tc>
          <w:tcPr>
            <w:tcW w:w="3307" w:type="dxa"/>
            <w:vMerge/>
          </w:tcPr>
          <w:p w14:paraId="5B7BD044" w14:textId="77777777" w:rsidR="003145C2" w:rsidRDefault="003145C2" w:rsidP="00CB3FB1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96" w:type="dxa"/>
          </w:tcPr>
          <w:p w14:paraId="08B498C8" w14:textId="77777777" w:rsidR="003145C2" w:rsidRPr="002169A4" w:rsidRDefault="003145C2" w:rsidP="0018239C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Theme="minorBidi" w:eastAsia="SimSun" w:hAnsiTheme="minorBidi" w:cstheme="minorBidi"/>
                <w:b/>
                <w:sz w:val="18"/>
                <w:szCs w:val="18"/>
                <w:lang w:eastAsia="zh-CN"/>
              </w:rPr>
            </w:pPr>
          </w:p>
          <w:p w14:paraId="37F1A5B5" w14:textId="6901CC84" w:rsidR="003145C2" w:rsidRDefault="003145C2" w:rsidP="0018239C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  <w:r w:rsidRPr="002169A4">
              <w:rPr>
                <w:rFonts w:asciiTheme="minorBidi" w:eastAsia="SimSun" w:hAnsiTheme="minorBidi" w:cstheme="minorBidi"/>
                <w:b/>
                <w:sz w:val="18"/>
                <w:szCs w:val="18"/>
                <w:lang w:eastAsia="zh-CN"/>
              </w:rPr>
              <w:t>PROBLEMATIZACI</w:t>
            </w:r>
            <w:r w:rsidR="00EB2A4A">
              <w:rPr>
                <w:rFonts w:asciiTheme="minorBidi" w:eastAsia="SimSun" w:hAnsiTheme="minorBidi" w:cstheme="minorBidi"/>
                <w:b/>
                <w:sz w:val="18"/>
                <w:szCs w:val="18"/>
                <w:lang w:eastAsia="zh-CN"/>
              </w:rPr>
              <w:t>Ó</w:t>
            </w:r>
            <w:r w:rsidRPr="002169A4">
              <w:rPr>
                <w:rFonts w:asciiTheme="minorBidi" w:eastAsia="SimSun" w:hAnsiTheme="minorBidi" w:cstheme="minorBidi"/>
                <w:b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4339" w:type="dxa"/>
          </w:tcPr>
          <w:p w14:paraId="51F9D71D" w14:textId="77777777" w:rsidR="003145C2" w:rsidRPr="003A1D59" w:rsidRDefault="003145C2" w:rsidP="00CB3FB1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  <w:r w:rsidRPr="003A1D59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t>-Se realiza la siguiente pregunta de conflicto a los estudiantes:</w:t>
            </w:r>
          </w:p>
          <w:p w14:paraId="78BE5F5B" w14:textId="77777777" w:rsidR="003145C2" w:rsidRPr="003A1D59" w:rsidRDefault="003145C2" w:rsidP="00CB3FB1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  <w:r w:rsidRPr="003A1D59">
              <w:rPr>
                <w:rStyle w:val="Textoennegrita"/>
                <w:rFonts w:ascii="Arial" w:hAnsi="Arial" w:cs="Arial"/>
                <w:b w:val="0"/>
                <w:sz w:val="18"/>
                <w:szCs w:val="18"/>
              </w:rPr>
              <w:t>¿Son los agentes económicos los únicos actores relevantes en la economía?</w:t>
            </w:r>
            <w:r w:rsidRPr="003A1D59">
              <w:rPr>
                <w:rFonts w:ascii="Arial" w:hAnsi="Arial" w:cs="Arial"/>
                <w:bCs/>
                <w:sz w:val="18"/>
                <w:szCs w:val="18"/>
              </w:rPr>
              <w:t xml:space="preserve"> ¿Qué papel juegan factores como el medio ambiente, la tecnología y la cultura en el desarrollo económico? ¿Podría darse una economía sin agentes económicos tradicionales?</w:t>
            </w:r>
          </w:p>
          <w:p w14:paraId="4C6EE4E6" w14:textId="77777777" w:rsidR="003145C2" w:rsidRDefault="003145C2" w:rsidP="00CB3FB1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</w:tc>
      </w:tr>
      <w:tr w:rsidR="00A00F88" w14:paraId="2146E6E9" w14:textId="77777777" w:rsidTr="0018239C">
        <w:tc>
          <w:tcPr>
            <w:tcW w:w="3307" w:type="dxa"/>
            <w:vMerge/>
          </w:tcPr>
          <w:p w14:paraId="7E9D8686" w14:textId="77777777" w:rsidR="003145C2" w:rsidRDefault="003145C2" w:rsidP="00CB3FB1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96" w:type="dxa"/>
          </w:tcPr>
          <w:p w14:paraId="62F808AF" w14:textId="77777777" w:rsidR="003145C2" w:rsidRPr="002169A4" w:rsidRDefault="003145C2" w:rsidP="0018239C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Theme="minorBidi" w:eastAsia="SimSun" w:hAnsiTheme="minorBidi" w:cstheme="minorBidi"/>
                <w:b/>
                <w:sz w:val="18"/>
                <w:szCs w:val="18"/>
                <w:lang w:eastAsia="zh-CN"/>
              </w:rPr>
            </w:pPr>
          </w:p>
          <w:p w14:paraId="7C3EC128" w14:textId="4DE03AFA" w:rsidR="003145C2" w:rsidRDefault="003145C2" w:rsidP="0018239C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  <w:r w:rsidRPr="002169A4">
              <w:rPr>
                <w:rFonts w:asciiTheme="minorBidi" w:eastAsia="SimSun" w:hAnsiTheme="minorBidi" w:cstheme="minorBidi"/>
                <w:b/>
                <w:sz w:val="18"/>
                <w:szCs w:val="18"/>
                <w:lang w:eastAsia="zh-CN"/>
              </w:rPr>
              <w:t>PROP</w:t>
            </w:r>
            <w:r w:rsidR="00EB2A4A">
              <w:rPr>
                <w:rFonts w:asciiTheme="minorBidi" w:eastAsia="SimSun" w:hAnsiTheme="minorBidi" w:cstheme="minorBidi"/>
                <w:b/>
                <w:sz w:val="18"/>
                <w:szCs w:val="18"/>
                <w:lang w:eastAsia="zh-CN"/>
              </w:rPr>
              <w:t>Ó</w:t>
            </w:r>
            <w:r w:rsidRPr="002169A4">
              <w:rPr>
                <w:rFonts w:asciiTheme="minorBidi" w:eastAsia="SimSun" w:hAnsiTheme="minorBidi" w:cstheme="minorBidi"/>
                <w:b/>
                <w:sz w:val="18"/>
                <w:szCs w:val="18"/>
                <w:lang w:eastAsia="zh-CN"/>
              </w:rPr>
              <w:t>SITO Y ORGANIZACI</w:t>
            </w:r>
            <w:r w:rsidR="00EB2A4A">
              <w:rPr>
                <w:rFonts w:asciiTheme="minorBidi" w:eastAsia="SimSun" w:hAnsiTheme="minorBidi" w:cstheme="minorBidi"/>
                <w:b/>
                <w:sz w:val="18"/>
                <w:szCs w:val="18"/>
                <w:lang w:eastAsia="zh-CN"/>
              </w:rPr>
              <w:t>Ó</w:t>
            </w:r>
            <w:r w:rsidRPr="002169A4">
              <w:rPr>
                <w:rFonts w:asciiTheme="minorBidi" w:eastAsia="SimSun" w:hAnsiTheme="minorBidi" w:cstheme="minorBidi"/>
                <w:b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4339" w:type="dxa"/>
          </w:tcPr>
          <w:p w14:paraId="3C08AEE2" w14:textId="77777777" w:rsidR="003145C2" w:rsidRPr="003A1D59" w:rsidRDefault="003145C2" w:rsidP="000D2119">
            <w:pPr>
              <w:pStyle w:val="Sinespaciado"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A1D59">
              <w:rPr>
                <w:rFonts w:ascii="Arial" w:eastAsia="SimSun" w:hAnsi="Arial" w:cs="Arial"/>
                <w:sz w:val="18"/>
                <w:szCs w:val="18"/>
                <w:lang w:eastAsia="zh-CN"/>
              </w:rPr>
              <w:t>-Se les da a conocer el título de la sesión, competencia y criterios de evaluación.</w:t>
            </w:r>
          </w:p>
          <w:p w14:paraId="69FA9978" w14:textId="77777777" w:rsidR="003145C2" w:rsidRPr="000D2119" w:rsidRDefault="003145C2" w:rsidP="000D2119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A1D5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-Se les comparte el propósito de la sesión: </w:t>
            </w:r>
            <w:r w:rsidRPr="000D2119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 xml:space="preserve">Explicamos sobre los agentes financieros, conociendo cómo funciona el sistema financiero, para </w:t>
            </w:r>
            <w:r w:rsidRPr="000D2119">
              <w:rPr>
                <w:rFonts w:ascii="Arial" w:hAnsi="Arial" w:cs="Arial"/>
                <w:i/>
                <w:iCs/>
                <w:sz w:val="18"/>
                <w:szCs w:val="18"/>
              </w:rPr>
              <w:t>tomar decisiones más informadas sobre nuestro dinero y alcanzar nuestros objetivos financieros.</w:t>
            </w:r>
          </w:p>
          <w:p w14:paraId="0E850CC0" w14:textId="3429D66A" w:rsidR="00C53856" w:rsidRDefault="00C53856" w:rsidP="00CB3FB1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</w:tc>
      </w:tr>
      <w:tr w:rsidR="00EB2A4A" w14:paraId="1B794423" w14:textId="77777777" w:rsidTr="003013B2">
        <w:tc>
          <w:tcPr>
            <w:tcW w:w="9742" w:type="dxa"/>
            <w:gridSpan w:val="3"/>
          </w:tcPr>
          <w:p w14:paraId="0888214C" w14:textId="2CA9D0B2" w:rsidR="00EB2A4A" w:rsidRDefault="00EB2A4A" w:rsidP="009C4C83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  <w:p w14:paraId="2AB7BABF" w14:textId="5D28CFDC" w:rsidR="00EB2A4A" w:rsidRPr="00F25479" w:rsidRDefault="00EB2A4A" w:rsidP="00A00F88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Cs/>
                <w:lang w:eastAsia="zh-CN"/>
              </w:rPr>
            </w:pPr>
            <w:r w:rsidRPr="00F25479">
              <w:rPr>
                <w:rFonts w:ascii="Arial" w:eastAsia="SimSun" w:hAnsi="Arial" w:cs="Arial"/>
                <w:bCs/>
                <w:lang w:eastAsia="zh-CN"/>
              </w:rPr>
              <w:t>REFLEXIÓ</w:t>
            </w:r>
            <w:r w:rsidR="00A00F88" w:rsidRPr="00F25479">
              <w:rPr>
                <w:rFonts w:ascii="Arial" w:eastAsia="SimSun" w:hAnsi="Arial" w:cs="Arial"/>
                <w:bCs/>
                <w:lang w:eastAsia="zh-CN"/>
              </w:rPr>
              <w:t>N</w:t>
            </w:r>
            <w:r w:rsidR="00BB7DE1" w:rsidRPr="00F25479">
              <w:rPr>
                <w:rFonts w:ascii="Arial" w:eastAsia="SimSun" w:hAnsi="Arial" w:cs="Arial"/>
                <w:bCs/>
                <w:lang w:eastAsia="zh-CN"/>
              </w:rPr>
              <w:t>:</w:t>
            </w:r>
          </w:p>
          <w:p w14:paraId="38E2717D" w14:textId="6EA531C0" w:rsidR="00761ED8" w:rsidRPr="00F25479" w:rsidRDefault="00761ED8" w:rsidP="000D2119">
            <w:pPr>
              <w:pStyle w:val="Prrafodelista"/>
              <w:numPr>
                <w:ilvl w:val="0"/>
                <w:numId w:val="49"/>
              </w:num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 w:rsidRPr="00F25479">
              <w:rPr>
                <w:rFonts w:ascii="Arial" w:eastAsia="SimSun" w:hAnsi="Arial" w:cs="Arial"/>
                <w:bCs/>
                <w:lang w:eastAsia="zh-CN"/>
              </w:rPr>
              <w:t xml:space="preserve">Cómo parte de la motivación se consideró </w:t>
            </w:r>
            <w:r w:rsidR="000D2119" w:rsidRPr="00F25479">
              <w:rPr>
                <w:rFonts w:ascii="Arial" w:eastAsia="SimSun" w:hAnsi="Arial" w:cs="Arial"/>
                <w:bCs/>
                <w:lang w:eastAsia="zh-CN"/>
              </w:rPr>
              <w:t>imágenes, es una forma rápida de conocer sus aprendizajes previos, quizá debo proponer que los estudiantes escriban las respuestas de las preguntas, pero a veces el tiempo es corto.</w:t>
            </w:r>
          </w:p>
          <w:p w14:paraId="38FC2573" w14:textId="2E479DA7" w:rsidR="000D2119" w:rsidRPr="00F25479" w:rsidRDefault="00F25479" w:rsidP="000D2119">
            <w:pPr>
              <w:pStyle w:val="Prrafodelista"/>
              <w:numPr>
                <w:ilvl w:val="0"/>
                <w:numId w:val="49"/>
              </w:num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 w:rsidRPr="00F25479">
              <w:rPr>
                <w:rFonts w:ascii="Arial" w:eastAsia="SimSun" w:hAnsi="Arial" w:cs="Arial"/>
                <w:bCs/>
                <w:lang w:eastAsia="zh-CN"/>
              </w:rPr>
              <w:t>Respondieron las preguntas, pero me doy cuenta que algunos términos económicos no lo tienen claro, esto me permitirá tomar decisiones para la siguiente clase.</w:t>
            </w:r>
          </w:p>
          <w:p w14:paraId="006D2A9A" w14:textId="77777777" w:rsidR="00BB7DE1" w:rsidRDefault="00BB7DE1" w:rsidP="00A00F88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  <w:p w14:paraId="544CA596" w14:textId="1D32277E" w:rsidR="00EB2A4A" w:rsidRDefault="00EB2A4A" w:rsidP="009C4C83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</w:tc>
      </w:tr>
    </w:tbl>
    <w:p w14:paraId="2017491B" w14:textId="49E1B291" w:rsidR="002D165F" w:rsidRDefault="002D165F" w:rsidP="009C4C83">
      <w:pPr>
        <w:tabs>
          <w:tab w:val="left" w:pos="851"/>
          <w:tab w:val="left" w:pos="993"/>
        </w:tabs>
        <w:contextualSpacing/>
        <w:rPr>
          <w:rFonts w:ascii="Arial" w:eastAsia="SimSun" w:hAnsi="Arial" w:cs="Arial"/>
          <w:b/>
          <w:sz w:val="18"/>
          <w:szCs w:val="18"/>
          <w:lang w:eastAsia="zh-CN"/>
        </w:rPr>
      </w:pPr>
    </w:p>
    <w:p w14:paraId="0F4FA4DF" w14:textId="77777777" w:rsidR="00B63321" w:rsidRDefault="00B63321" w:rsidP="009C4C83">
      <w:pPr>
        <w:tabs>
          <w:tab w:val="left" w:pos="851"/>
          <w:tab w:val="left" w:pos="993"/>
        </w:tabs>
        <w:contextualSpacing/>
        <w:rPr>
          <w:rFonts w:ascii="Arial" w:eastAsia="SimSun" w:hAnsi="Arial" w:cs="Arial"/>
          <w:b/>
          <w:sz w:val="18"/>
          <w:szCs w:val="18"/>
          <w:lang w:eastAsia="zh-CN"/>
        </w:rPr>
      </w:pPr>
    </w:p>
    <w:p w14:paraId="7FD3BAE2" w14:textId="77777777" w:rsidR="00B63321" w:rsidRDefault="00B63321" w:rsidP="009C4C83">
      <w:pPr>
        <w:tabs>
          <w:tab w:val="left" w:pos="851"/>
          <w:tab w:val="left" w:pos="993"/>
        </w:tabs>
        <w:contextualSpacing/>
        <w:rPr>
          <w:rFonts w:ascii="Arial" w:eastAsia="SimSun" w:hAnsi="Arial" w:cs="Arial"/>
          <w:b/>
          <w:sz w:val="18"/>
          <w:szCs w:val="18"/>
          <w:lang w:eastAsia="zh-CN"/>
        </w:rPr>
      </w:pPr>
    </w:p>
    <w:p w14:paraId="65E11837" w14:textId="77777777" w:rsidR="00B63321" w:rsidRDefault="00B63321" w:rsidP="009C4C83">
      <w:pPr>
        <w:tabs>
          <w:tab w:val="left" w:pos="851"/>
          <w:tab w:val="left" w:pos="993"/>
        </w:tabs>
        <w:contextualSpacing/>
        <w:rPr>
          <w:rFonts w:ascii="Arial" w:eastAsia="SimSun" w:hAnsi="Arial" w:cs="Arial"/>
          <w:b/>
          <w:sz w:val="18"/>
          <w:szCs w:val="18"/>
          <w:lang w:eastAsia="zh-CN"/>
        </w:rPr>
      </w:pPr>
    </w:p>
    <w:p w14:paraId="2BA74F71" w14:textId="77777777" w:rsidR="00B63321" w:rsidRDefault="00B63321" w:rsidP="009C4C83">
      <w:pPr>
        <w:tabs>
          <w:tab w:val="left" w:pos="851"/>
          <w:tab w:val="left" w:pos="993"/>
        </w:tabs>
        <w:contextualSpacing/>
        <w:rPr>
          <w:rFonts w:ascii="Arial" w:eastAsia="SimSun" w:hAnsi="Arial" w:cs="Arial"/>
          <w:b/>
          <w:sz w:val="18"/>
          <w:szCs w:val="18"/>
          <w:lang w:eastAsia="zh-CN"/>
        </w:rPr>
      </w:pPr>
    </w:p>
    <w:p w14:paraId="18A3A214" w14:textId="77777777" w:rsidR="00B63321" w:rsidRDefault="00B63321" w:rsidP="009C4C83">
      <w:pPr>
        <w:tabs>
          <w:tab w:val="left" w:pos="851"/>
          <w:tab w:val="left" w:pos="993"/>
        </w:tabs>
        <w:contextualSpacing/>
        <w:rPr>
          <w:rFonts w:ascii="Arial" w:eastAsia="SimSun" w:hAnsi="Arial" w:cs="Arial"/>
          <w:b/>
          <w:sz w:val="18"/>
          <w:szCs w:val="18"/>
          <w:lang w:eastAsia="zh-CN"/>
        </w:rPr>
      </w:pPr>
    </w:p>
    <w:p w14:paraId="4B34917C" w14:textId="77777777" w:rsidR="00B63321" w:rsidRDefault="00B63321" w:rsidP="009C4C83">
      <w:pPr>
        <w:tabs>
          <w:tab w:val="left" w:pos="851"/>
          <w:tab w:val="left" w:pos="993"/>
        </w:tabs>
        <w:contextualSpacing/>
        <w:rPr>
          <w:rFonts w:ascii="Arial" w:eastAsia="SimSun" w:hAnsi="Arial" w:cs="Arial"/>
          <w:b/>
          <w:sz w:val="18"/>
          <w:szCs w:val="18"/>
          <w:lang w:eastAsia="zh-CN"/>
        </w:rPr>
      </w:pPr>
    </w:p>
    <w:p w14:paraId="2C62CC91" w14:textId="77777777" w:rsidR="00B63321" w:rsidRDefault="00B63321" w:rsidP="009C4C83">
      <w:pPr>
        <w:tabs>
          <w:tab w:val="left" w:pos="851"/>
          <w:tab w:val="left" w:pos="993"/>
        </w:tabs>
        <w:contextualSpacing/>
        <w:rPr>
          <w:rFonts w:ascii="Arial" w:eastAsia="SimSun" w:hAnsi="Arial" w:cs="Arial"/>
          <w:b/>
          <w:sz w:val="18"/>
          <w:szCs w:val="18"/>
          <w:lang w:eastAsia="zh-CN"/>
        </w:rPr>
      </w:pPr>
    </w:p>
    <w:p w14:paraId="1469A590" w14:textId="77777777" w:rsidR="00B63321" w:rsidRDefault="00B63321" w:rsidP="009C4C83">
      <w:pPr>
        <w:tabs>
          <w:tab w:val="left" w:pos="851"/>
          <w:tab w:val="left" w:pos="993"/>
        </w:tabs>
        <w:contextualSpacing/>
        <w:rPr>
          <w:rFonts w:ascii="Arial" w:eastAsia="SimSun" w:hAnsi="Arial" w:cs="Arial"/>
          <w:b/>
          <w:sz w:val="18"/>
          <w:szCs w:val="18"/>
          <w:lang w:eastAsia="zh-CN"/>
        </w:rPr>
      </w:pPr>
    </w:p>
    <w:p w14:paraId="2F062262" w14:textId="77777777" w:rsidR="00B63321" w:rsidRDefault="00B63321" w:rsidP="009C4C83">
      <w:pPr>
        <w:tabs>
          <w:tab w:val="left" w:pos="851"/>
          <w:tab w:val="left" w:pos="993"/>
        </w:tabs>
        <w:contextualSpacing/>
        <w:rPr>
          <w:rFonts w:ascii="Arial" w:eastAsia="SimSun" w:hAnsi="Arial" w:cs="Arial"/>
          <w:b/>
          <w:sz w:val="18"/>
          <w:szCs w:val="18"/>
          <w:lang w:eastAsia="zh-CN"/>
        </w:rPr>
      </w:pPr>
    </w:p>
    <w:p w14:paraId="5845DB6A" w14:textId="77777777" w:rsidR="00B63321" w:rsidRDefault="00B63321" w:rsidP="009C4C83">
      <w:pPr>
        <w:tabs>
          <w:tab w:val="left" w:pos="851"/>
          <w:tab w:val="left" w:pos="993"/>
        </w:tabs>
        <w:contextualSpacing/>
        <w:rPr>
          <w:rFonts w:ascii="Arial" w:eastAsia="SimSun" w:hAnsi="Arial" w:cs="Arial"/>
          <w:b/>
          <w:sz w:val="18"/>
          <w:szCs w:val="18"/>
          <w:lang w:eastAsia="zh-CN"/>
        </w:rPr>
      </w:pPr>
    </w:p>
    <w:p w14:paraId="02A37CD9" w14:textId="77777777" w:rsidR="00B63321" w:rsidRDefault="00B63321" w:rsidP="009C4C83">
      <w:pPr>
        <w:tabs>
          <w:tab w:val="left" w:pos="851"/>
          <w:tab w:val="left" w:pos="993"/>
        </w:tabs>
        <w:contextualSpacing/>
        <w:rPr>
          <w:rFonts w:ascii="Arial" w:eastAsia="SimSun" w:hAnsi="Arial" w:cs="Arial"/>
          <w:b/>
          <w:sz w:val="18"/>
          <w:szCs w:val="18"/>
          <w:lang w:eastAsia="zh-CN"/>
        </w:rPr>
      </w:pPr>
    </w:p>
    <w:p w14:paraId="79905E70" w14:textId="77777777" w:rsidR="00B63321" w:rsidRDefault="00B63321" w:rsidP="009C4C83">
      <w:pPr>
        <w:tabs>
          <w:tab w:val="left" w:pos="851"/>
          <w:tab w:val="left" w:pos="993"/>
        </w:tabs>
        <w:contextualSpacing/>
        <w:rPr>
          <w:rFonts w:ascii="Arial" w:eastAsia="SimSun" w:hAnsi="Arial" w:cs="Arial"/>
          <w:b/>
          <w:sz w:val="18"/>
          <w:szCs w:val="18"/>
          <w:lang w:eastAsia="zh-CN"/>
        </w:rPr>
      </w:pPr>
    </w:p>
    <w:p w14:paraId="0C33BE33" w14:textId="77777777" w:rsidR="00B63321" w:rsidRDefault="00B63321" w:rsidP="009C4C83">
      <w:pPr>
        <w:tabs>
          <w:tab w:val="left" w:pos="851"/>
          <w:tab w:val="left" w:pos="993"/>
        </w:tabs>
        <w:contextualSpacing/>
        <w:rPr>
          <w:rFonts w:ascii="Arial" w:eastAsia="SimSun" w:hAnsi="Arial" w:cs="Arial"/>
          <w:b/>
          <w:sz w:val="18"/>
          <w:szCs w:val="18"/>
          <w:lang w:eastAsia="zh-CN"/>
        </w:rPr>
      </w:pPr>
    </w:p>
    <w:p w14:paraId="19202F24" w14:textId="77777777" w:rsidR="00B63321" w:rsidRDefault="00B63321" w:rsidP="009C4C83">
      <w:pPr>
        <w:tabs>
          <w:tab w:val="left" w:pos="851"/>
          <w:tab w:val="left" w:pos="993"/>
        </w:tabs>
        <w:contextualSpacing/>
        <w:rPr>
          <w:rFonts w:ascii="Arial" w:eastAsia="SimSun" w:hAnsi="Arial" w:cs="Arial"/>
          <w:b/>
          <w:sz w:val="18"/>
          <w:szCs w:val="18"/>
          <w:lang w:eastAsia="zh-CN"/>
        </w:rPr>
      </w:pPr>
    </w:p>
    <w:p w14:paraId="4A6BEB62" w14:textId="77777777" w:rsidR="002D165F" w:rsidRDefault="002D165F" w:rsidP="009C4C83">
      <w:pPr>
        <w:tabs>
          <w:tab w:val="left" w:pos="851"/>
          <w:tab w:val="left" w:pos="993"/>
        </w:tabs>
        <w:contextualSpacing/>
        <w:rPr>
          <w:rFonts w:ascii="Arial" w:eastAsia="SimSun" w:hAnsi="Arial" w:cs="Arial"/>
          <w:b/>
          <w:sz w:val="18"/>
          <w:szCs w:val="18"/>
          <w:lang w:eastAsia="zh-C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58"/>
        <w:gridCol w:w="2245"/>
        <w:gridCol w:w="4339"/>
      </w:tblGrid>
      <w:tr w:rsidR="00B63321" w14:paraId="7BC4E361" w14:textId="77777777" w:rsidTr="00BB7DE1">
        <w:tc>
          <w:tcPr>
            <w:tcW w:w="3158" w:type="dxa"/>
          </w:tcPr>
          <w:p w14:paraId="781A754D" w14:textId="77777777" w:rsidR="00B63321" w:rsidRDefault="00B63321" w:rsidP="00B63321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b/>
                <w:noProof/>
                <w:sz w:val="18"/>
                <w:szCs w:val="18"/>
                <w:lang w:eastAsia="zh-CN"/>
              </w:rPr>
              <w:drawing>
                <wp:anchor distT="0" distB="0" distL="114300" distR="114300" simplePos="0" relativeHeight="251728896" behindDoc="1" locked="0" layoutInCell="1" allowOverlap="1" wp14:anchorId="247C445E" wp14:editId="43519886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664845</wp:posOffset>
                  </wp:positionV>
                  <wp:extent cx="1514475" cy="1514475"/>
                  <wp:effectExtent l="19050" t="19050" r="28575" b="28575"/>
                  <wp:wrapNone/>
                  <wp:docPr id="365656497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BAA4FB" w14:textId="4C47B1A3" w:rsidR="00B63321" w:rsidRPr="00B63321" w:rsidRDefault="00B63321" w:rsidP="00B63321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B63321">
              <w:rPr>
                <w:rFonts w:ascii="Arial" w:eastAsia="SimSun" w:hAnsi="Arial" w:cs="Arial"/>
                <w:lang w:eastAsia="zh-CN"/>
              </w:rPr>
              <w:t>DESARROLLO</w:t>
            </w:r>
          </w:p>
          <w:p w14:paraId="1827A850" w14:textId="77777777" w:rsidR="00B63321" w:rsidRPr="00B63321" w:rsidRDefault="00B63321" w:rsidP="00B63321">
            <w:pPr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  <w:p w14:paraId="3635D758" w14:textId="77777777" w:rsidR="00B63321" w:rsidRPr="00B63321" w:rsidRDefault="00B63321" w:rsidP="00B63321">
            <w:pPr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  <w:p w14:paraId="0A1D4932" w14:textId="77777777" w:rsidR="00B63321" w:rsidRPr="00B63321" w:rsidRDefault="00B63321" w:rsidP="00B63321">
            <w:pPr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  <w:p w14:paraId="754BBE47" w14:textId="77777777" w:rsidR="00B63321" w:rsidRPr="00B63321" w:rsidRDefault="00B63321" w:rsidP="00B63321">
            <w:pPr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  <w:p w14:paraId="3780726D" w14:textId="77777777" w:rsidR="00B63321" w:rsidRPr="00B63321" w:rsidRDefault="00B63321" w:rsidP="00B63321">
            <w:pPr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  <w:p w14:paraId="3EACBB42" w14:textId="77777777" w:rsidR="00B63321" w:rsidRPr="00B63321" w:rsidRDefault="00B63321" w:rsidP="00B63321">
            <w:pPr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  <w:p w14:paraId="126CE823" w14:textId="77777777" w:rsidR="00B63321" w:rsidRPr="00B63321" w:rsidRDefault="00B63321" w:rsidP="00B63321">
            <w:pPr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  <w:p w14:paraId="11C2364E" w14:textId="77777777" w:rsidR="00B63321" w:rsidRPr="00B63321" w:rsidRDefault="00B63321" w:rsidP="00B63321">
            <w:pPr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  <w:p w14:paraId="2D53EE69" w14:textId="77777777" w:rsidR="00B63321" w:rsidRPr="00B63321" w:rsidRDefault="00B63321" w:rsidP="00B63321">
            <w:pPr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  <w:p w14:paraId="50D8E508" w14:textId="77777777" w:rsidR="00B63321" w:rsidRPr="00B63321" w:rsidRDefault="00B63321" w:rsidP="00B63321">
            <w:pPr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  <w:p w14:paraId="7B239D29" w14:textId="77777777" w:rsidR="00B63321" w:rsidRPr="00B63321" w:rsidRDefault="00B63321" w:rsidP="00B63321">
            <w:pPr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  <w:p w14:paraId="62E4238A" w14:textId="77777777" w:rsidR="00B63321" w:rsidRPr="00B63321" w:rsidRDefault="00B63321" w:rsidP="00B63321">
            <w:pPr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  <w:p w14:paraId="207A86F8" w14:textId="77777777" w:rsidR="00B63321" w:rsidRPr="00B63321" w:rsidRDefault="00B63321" w:rsidP="00B63321">
            <w:pPr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  <w:p w14:paraId="524ED04A" w14:textId="77777777" w:rsidR="00B63321" w:rsidRPr="00B63321" w:rsidRDefault="00B63321" w:rsidP="00B63321">
            <w:pPr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  <w:p w14:paraId="7ECF77AE" w14:textId="77777777" w:rsidR="00B63321" w:rsidRPr="00B63321" w:rsidRDefault="00B63321" w:rsidP="00B63321">
            <w:pPr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  <w:p w14:paraId="2F5CA551" w14:textId="77777777" w:rsidR="00B63321" w:rsidRDefault="00B63321" w:rsidP="00B63321">
            <w:pPr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  <w:p w14:paraId="5A024FF8" w14:textId="29AE73CC" w:rsidR="00B63321" w:rsidRPr="00B63321" w:rsidRDefault="00B63321" w:rsidP="00B63321">
            <w:pPr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b/>
                <w:noProof/>
                <w:sz w:val="18"/>
                <w:szCs w:val="18"/>
                <w:lang w:eastAsia="zh-CN"/>
              </w:rPr>
              <w:drawing>
                <wp:anchor distT="0" distB="0" distL="114300" distR="114300" simplePos="0" relativeHeight="251730944" behindDoc="1" locked="0" layoutInCell="1" allowOverlap="1" wp14:anchorId="36C776E1" wp14:editId="5C379E67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13970</wp:posOffset>
                  </wp:positionV>
                  <wp:extent cx="1398498" cy="1657350"/>
                  <wp:effectExtent l="38100" t="38100" r="30480" b="38100"/>
                  <wp:wrapNone/>
                  <wp:docPr id="1140874515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541"/>
                          <a:stretch/>
                        </pic:blipFill>
                        <pic:spPr bwMode="auto">
                          <a:xfrm>
                            <a:off x="0" y="0"/>
                            <a:ext cx="1398498" cy="16573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ysClr val="windowText" lastClr="00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F9601C" w14:textId="5E02BA35" w:rsidR="00B63321" w:rsidRDefault="00B63321" w:rsidP="00B63321">
            <w:pPr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  <w:p w14:paraId="64DAF651" w14:textId="76A49F32" w:rsidR="00B63321" w:rsidRPr="00B63321" w:rsidRDefault="00B63321" w:rsidP="00B63321">
            <w:pPr>
              <w:ind w:firstLine="708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245" w:type="dxa"/>
          </w:tcPr>
          <w:p w14:paraId="60460E90" w14:textId="77777777" w:rsidR="00B63321" w:rsidRDefault="00B63321" w:rsidP="00B63321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  <w:p w14:paraId="7AA99E73" w14:textId="77777777" w:rsidR="00B63321" w:rsidRDefault="00B63321" w:rsidP="00B63321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  <w:p w14:paraId="58309072" w14:textId="77777777" w:rsidR="00B63321" w:rsidRDefault="00B63321" w:rsidP="00B63321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  <w:p w14:paraId="5A224A31" w14:textId="77777777" w:rsidR="00B63321" w:rsidRDefault="00B63321" w:rsidP="00B63321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  <w:p w14:paraId="70851F67" w14:textId="77777777" w:rsidR="00B63321" w:rsidRDefault="00B63321" w:rsidP="00B63321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  <w:p w14:paraId="3E1297F2" w14:textId="77777777" w:rsidR="00B63321" w:rsidRDefault="00B63321" w:rsidP="00B63321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  <w:p w14:paraId="6A5BFD8C" w14:textId="77777777" w:rsidR="00B63321" w:rsidRDefault="00B63321" w:rsidP="00B63321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  <w:p w14:paraId="661ACD82" w14:textId="77777777" w:rsidR="00B63321" w:rsidRDefault="00B63321" w:rsidP="00B63321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  <w:p w14:paraId="2D4AD26A" w14:textId="77777777" w:rsidR="00B63321" w:rsidRDefault="00B63321" w:rsidP="00B63321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  <w:p w14:paraId="2A76EC59" w14:textId="77777777" w:rsidR="00B63321" w:rsidRDefault="00B63321" w:rsidP="00B63321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  <w:p w14:paraId="2F55E2E2" w14:textId="77777777" w:rsidR="00B63321" w:rsidRDefault="00B63321" w:rsidP="00B6332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  <w:p w14:paraId="0CEDB5B2" w14:textId="77777777" w:rsidR="00B63321" w:rsidRDefault="00B63321" w:rsidP="00B6332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Theme="minorBidi" w:eastAsia="SimSun" w:hAnsiTheme="minorBidi" w:cstheme="minorBidi"/>
                <w:b/>
                <w:sz w:val="18"/>
                <w:szCs w:val="18"/>
                <w:lang w:eastAsia="zh-CN"/>
              </w:rPr>
            </w:pPr>
            <w:r w:rsidRPr="002169A4">
              <w:rPr>
                <w:rFonts w:asciiTheme="minorBidi" w:eastAsia="SimSun" w:hAnsiTheme="minorBidi" w:cstheme="minorBidi"/>
                <w:b/>
                <w:sz w:val="18"/>
                <w:szCs w:val="18"/>
                <w:lang w:eastAsia="zh-CN"/>
              </w:rPr>
              <w:t>GESTIÓN Y ACOMPAÑAMIEN</w:t>
            </w:r>
            <w:r>
              <w:rPr>
                <w:rFonts w:asciiTheme="minorBidi" w:eastAsia="SimSun" w:hAnsiTheme="minorBidi" w:cstheme="minorBidi"/>
                <w:b/>
                <w:sz w:val="18"/>
                <w:szCs w:val="18"/>
                <w:lang w:eastAsia="zh-CN"/>
              </w:rPr>
              <w:t>-</w:t>
            </w:r>
          </w:p>
          <w:p w14:paraId="3F286E5F" w14:textId="16602CFB" w:rsidR="00B63321" w:rsidRDefault="00B63321" w:rsidP="00B6332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  <w:r w:rsidRPr="002169A4">
              <w:rPr>
                <w:rFonts w:asciiTheme="minorBidi" w:eastAsia="SimSun" w:hAnsiTheme="minorBidi" w:cstheme="minorBidi"/>
                <w:b/>
                <w:sz w:val="18"/>
                <w:szCs w:val="18"/>
                <w:lang w:eastAsia="zh-CN"/>
              </w:rPr>
              <w:t>TO</w:t>
            </w:r>
          </w:p>
        </w:tc>
        <w:tc>
          <w:tcPr>
            <w:tcW w:w="4339" w:type="dxa"/>
          </w:tcPr>
          <w:p w14:paraId="02AA5F52" w14:textId="77777777" w:rsidR="00B63321" w:rsidRPr="00F46105" w:rsidRDefault="00B63321" w:rsidP="00F46105">
            <w:pPr>
              <w:pStyle w:val="Prrafodelista"/>
              <w:numPr>
                <w:ilvl w:val="0"/>
                <w:numId w:val="45"/>
              </w:num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Arial" w:eastAsia="SimSun" w:hAnsi="Arial" w:cs="Arial"/>
                <w:bCs/>
                <w:sz w:val="12"/>
                <w:szCs w:val="12"/>
                <w:lang w:eastAsia="zh-CN"/>
              </w:rPr>
            </w:pPr>
            <w:r w:rsidRPr="00F46105"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>Se solicita a los estudiantes observar un vídeo sobre los agentes económicos:</w:t>
            </w:r>
            <w:r w:rsidRPr="00F46105">
              <w:rPr>
                <w:sz w:val="22"/>
                <w:szCs w:val="22"/>
              </w:rPr>
              <w:t xml:space="preserve"> </w:t>
            </w:r>
            <w:hyperlink r:id="rId13" w:history="1">
              <w:r w:rsidRPr="00F46105">
                <w:rPr>
                  <w:rStyle w:val="Hipervnculo"/>
                  <w:rFonts w:ascii="Arial" w:eastAsia="SimSun" w:hAnsi="Arial" w:cs="Arial"/>
                  <w:bCs/>
                  <w:sz w:val="12"/>
                  <w:szCs w:val="12"/>
                  <w:lang w:eastAsia="zh-CN"/>
                </w:rPr>
                <w:t>https://www.youtube.com/watch?app=desktop&amp;v=4SJ2PdI4GLg</w:t>
              </w:r>
            </w:hyperlink>
          </w:p>
          <w:p w14:paraId="5D1780DD" w14:textId="1C3A9873" w:rsidR="00B63321" w:rsidRPr="00F46105" w:rsidRDefault="00B63321" w:rsidP="00B63321">
            <w:pPr>
              <w:pStyle w:val="Prrafodelista"/>
              <w:numPr>
                <w:ilvl w:val="0"/>
                <w:numId w:val="45"/>
              </w:num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</w:pPr>
            <w:r w:rsidRPr="00F46105"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>Extraen ideas importantes de</w:t>
            </w:r>
            <w:r w:rsidR="00761ED8" w:rsidRPr="00F46105"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>l vídeo</w:t>
            </w:r>
            <w:r w:rsidRPr="00F46105"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 xml:space="preserve"> y las escriben en su cuaderno.</w:t>
            </w:r>
          </w:p>
          <w:p w14:paraId="69B78157" w14:textId="77777777" w:rsidR="00B63321" w:rsidRPr="00F46105" w:rsidRDefault="00B63321" w:rsidP="00B63321">
            <w:pPr>
              <w:pStyle w:val="Prrafodelista"/>
              <w:numPr>
                <w:ilvl w:val="0"/>
                <w:numId w:val="45"/>
              </w:num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</w:pPr>
            <w:r w:rsidRPr="00F46105"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>Responden las siguientes preguntas en su cuaderno:</w:t>
            </w:r>
          </w:p>
          <w:p w14:paraId="3FE9DC65" w14:textId="77777777" w:rsidR="00B63321" w:rsidRPr="00F46105" w:rsidRDefault="00B63321" w:rsidP="00B63321">
            <w:pPr>
              <w:pStyle w:val="Prrafodelista"/>
              <w:numPr>
                <w:ilvl w:val="0"/>
                <w:numId w:val="46"/>
              </w:num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</w:pPr>
            <w:r w:rsidRPr="00F46105"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>¿La maximización del beneficio individual siempre conduce al bienestar colectivo?</w:t>
            </w:r>
          </w:p>
          <w:p w14:paraId="09B8D6DA" w14:textId="77777777" w:rsidR="00B63321" w:rsidRPr="00F46105" w:rsidRDefault="00B63321" w:rsidP="00B63321">
            <w:pPr>
              <w:pStyle w:val="Prrafodelista"/>
              <w:numPr>
                <w:ilvl w:val="0"/>
                <w:numId w:val="46"/>
              </w:num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</w:pPr>
            <w:r w:rsidRPr="00F46105"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>¿Existen situaciones en las que los intereses individuales entran en conflicto con el bien común? ¿Cómo se pueden conciliar estos intereses?</w:t>
            </w:r>
          </w:p>
          <w:p w14:paraId="1317199A" w14:textId="77777777" w:rsidR="00B63321" w:rsidRPr="00F46105" w:rsidRDefault="00B63321" w:rsidP="00B63321">
            <w:pPr>
              <w:pStyle w:val="Prrafodelista"/>
              <w:numPr>
                <w:ilvl w:val="0"/>
                <w:numId w:val="47"/>
              </w:num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</w:pPr>
            <w:r w:rsidRPr="00F46105"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>Forman equipos de trabajo y elaboran un mapa semántico resaltando la importancia de los agentes económicos.</w:t>
            </w:r>
          </w:p>
          <w:p w14:paraId="783DE975" w14:textId="77777777" w:rsidR="00B63321" w:rsidRPr="00F46105" w:rsidRDefault="00B63321" w:rsidP="00B63321">
            <w:pPr>
              <w:pStyle w:val="Prrafodelista"/>
              <w:numPr>
                <w:ilvl w:val="0"/>
                <w:numId w:val="47"/>
              </w:num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</w:pPr>
            <w:r w:rsidRPr="00F46105"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>El docente monitorea a cada grupo el desarrollo de los aprendizajes, mientras los estudiantes participan activamente.</w:t>
            </w:r>
          </w:p>
          <w:p w14:paraId="7A321666" w14:textId="77777777" w:rsidR="00B63321" w:rsidRPr="00F46105" w:rsidRDefault="00B63321" w:rsidP="00B63321">
            <w:pPr>
              <w:pStyle w:val="Prrafodelista"/>
              <w:numPr>
                <w:ilvl w:val="0"/>
                <w:numId w:val="47"/>
              </w:num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</w:pPr>
            <w:r w:rsidRPr="00F46105"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>Colocan sus trabajos en la pizarra y lo comparten con sus compañeros.</w:t>
            </w:r>
          </w:p>
          <w:p w14:paraId="6E9252A5" w14:textId="77777777" w:rsidR="00B63321" w:rsidRPr="00F46105" w:rsidRDefault="00B63321" w:rsidP="00B63321">
            <w:pPr>
              <w:pStyle w:val="Prrafodelista"/>
              <w:numPr>
                <w:ilvl w:val="0"/>
                <w:numId w:val="47"/>
              </w:num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</w:pPr>
            <w:r w:rsidRPr="00F46105"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>Se realiza la retroalimentación a los estudiantes.</w:t>
            </w:r>
          </w:p>
          <w:p w14:paraId="7E796D10" w14:textId="77777777" w:rsidR="00B63321" w:rsidRDefault="00B63321" w:rsidP="00B63321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14:paraId="1359F906" w14:textId="77777777" w:rsidR="00B63321" w:rsidRDefault="00B63321" w:rsidP="00B63321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14:paraId="7DB3188B" w14:textId="77777777" w:rsidR="00B63321" w:rsidRDefault="00B63321" w:rsidP="00B63321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14:paraId="5AC183A1" w14:textId="77777777" w:rsidR="00B63321" w:rsidRDefault="00B63321" w:rsidP="00B63321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14:paraId="0D1F1066" w14:textId="77777777" w:rsidR="00B63321" w:rsidRDefault="00B63321" w:rsidP="00B63321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</w:tc>
      </w:tr>
      <w:tr w:rsidR="00BB7DE1" w14:paraId="43310350" w14:textId="77777777" w:rsidTr="00E92F1F">
        <w:tc>
          <w:tcPr>
            <w:tcW w:w="9742" w:type="dxa"/>
            <w:gridSpan w:val="3"/>
          </w:tcPr>
          <w:p w14:paraId="6B5C6513" w14:textId="77777777" w:rsidR="00BB7DE1" w:rsidRDefault="00BB7DE1" w:rsidP="009C4C83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  <w:p w14:paraId="529E744D" w14:textId="77777777" w:rsidR="00BB7DE1" w:rsidRPr="00761ED8" w:rsidRDefault="00BB7DE1" w:rsidP="00761ED8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 w:rsidRPr="00761ED8">
              <w:rPr>
                <w:rFonts w:ascii="Arial" w:eastAsia="SimSun" w:hAnsi="Arial" w:cs="Arial"/>
                <w:bCs/>
                <w:lang w:eastAsia="zh-CN"/>
              </w:rPr>
              <w:t>REFLEXIÓN:</w:t>
            </w:r>
          </w:p>
          <w:p w14:paraId="2D5F1B70" w14:textId="20C6FEDF" w:rsidR="00BB7DE1" w:rsidRPr="00761ED8" w:rsidRDefault="00761ED8" w:rsidP="00761ED8">
            <w:pPr>
              <w:pStyle w:val="Prrafodelista"/>
              <w:numPr>
                <w:ilvl w:val="0"/>
                <w:numId w:val="48"/>
              </w:num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 w:rsidRPr="00761ED8">
              <w:rPr>
                <w:rFonts w:ascii="Arial" w:eastAsia="SimSun" w:hAnsi="Arial" w:cs="Arial"/>
                <w:bCs/>
                <w:lang w:eastAsia="zh-CN"/>
              </w:rPr>
              <w:t>Trabajar</w:t>
            </w:r>
            <w:r w:rsidR="00BB7DE1" w:rsidRPr="00761ED8">
              <w:rPr>
                <w:rFonts w:ascii="Arial" w:eastAsia="SimSun" w:hAnsi="Arial" w:cs="Arial"/>
                <w:bCs/>
                <w:lang w:eastAsia="zh-CN"/>
              </w:rPr>
              <w:t xml:space="preserve"> con medios </w:t>
            </w:r>
            <w:r w:rsidRPr="00761ED8">
              <w:rPr>
                <w:rFonts w:ascii="Arial" w:eastAsia="SimSun" w:hAnsi="Arial" w:cs="Arial"/>
                <w:bCs/>
                <w:lang w:eastAsia="zh-CN"/>
              </w:rPr>
              <w:t>audiovisuales motiva a los estudiantes a estar pendiente a la información nueva. Los colegios estatales no contamos con estos medios para utilizarlos continuamente.</w:t>
            </w:r>
            <w:r w:rsidR="00BB7DE1" w:rsidRPr="00761ED8">
              <w:rPr>
                <w:rFonts w:ascii="Arial" w:eastAsia="SimSun" w:hAnsi="Arial" w:cs="Arial"/>
                <w:bCs/>
                <w:lang w:eastAsia="zh-CN"/>
              </w:rPr>
              <w:t xml:space="preserve"> </w:t>
            </w:r>
          </w:p>
          <w:p w14:paraId="7B9666E4" w14:textId="1363A9F8" w:rsidR="00761ED8" w:rsidRPr="00761ED8" w:rsidRDefault="00761ED8" w:rsidP="00761ED8">
            <w:pPr>
              <w:pStyle w:val="Prrafodelista"/>
              <w:numPr>
                <w:ilvl w:val="0"/>
                <w:numId w:val="48"/>
              </w:num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 w:rsidRPr="00761ED8">
              <w:rPr>
                <w:rFonts w:ascii="Arial" w:eastAsia="SimSun" w:hAnsi="Arial" w:cs="Arial"/>
                <w:bCs/>
                <w:lang w:eastAsia="zh-CN"/>
              </w:rPr>
              <w:t>A los estudiantes tienen cierto grado de dificultad cuando se elaboran preguntas de reflexión y apreciación critica, esa estrategia es buena, pero se toma más tiempo para su resolución.</w:t>
            </w:r>
          </w:p>
          <w:p w14:paraId="05D4526B" w14:textId="79FA817E" w:rsidR="00761ED8" w:rsidRPr="00761ED8" w:rsidRDefault="00761ED8" w:rsidP="00761ED8">
            <w:pPr>
              <w:pStyle w:val="Prrafodelista"/>
              <w:numPr>
                <w:ilvl w:val="0"/>
                <w:numId w:val="48"/>
              </w:num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 w:rsidRPr="00761ED8">
              <w:rPr>
                <w:rFonts w:ascii="Arial" w:eastAsia="SimSun" w:hAnsi="Arial" w:cs="Arial"/>
                <w:bCs/>
                <w:lang w:eastAsia="zh-CN"/>
              </w:rPr>
              <w:t>Trabajar organizadores visuales y exponer es una motiva a los estudiantes.</w:t>
            </w:r>
          </w:p>
          <w:p w14:paraId="62D5E7F8" w14:textId="256095B5" w:rsidR="00BB7DE1" w:rsidRPr="00761ED8" w:rsidRDefault="00BB7DE1" w:rsidP="00761ED8">
            <w:pPr>
              <w:pStyle w:val="Prrafodelista"/>
              <w:numPr>
                <w:ilvl w:val="0"/>
                <w:numId w:val="48"/>
              </w:num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  <w:r w:rsidRPr="00761ED8">
              <w:rPr>
                <w:rFonts w:ascii="Arial" w:hAnsi="Arial" w:cs="Arial"/>
                <w:bCs/>
              </w:rPr>
              <w:t xml:space="preserve">Interpretar datos económicos y realizar análisis cuantitativos </w:t>
            </w:r>
            <w:r w:rsidR="00761ED8" w:rsidRPr="00761ED8">
              <w:rPr>
                <w:rFonts w:ascii="Arial" w:hAnsi="Arial" w:cs="Arial"/>
                <w:bCs/>
              </w:rPr>
              <w:t>a veces es un</w:t>
            </w:r>
            <w:r w:rsidRPr="00761ED8">
              <w:rPr>
                <w:rFonts w:ascii="Arial" w:hAnsi="Arial" w:cs="Arial"/>
                <w:bCs/>
              </w:rPr>
              <w:t xml:space="preserve"> desafío para aquellos que no tienen una sólida base en matemáticas y estadística</w:t>
            </w:r>
          </w:p>
        </w:tc>
      </w:tr>
    </w:tbl>
    <w:p w14:paraId="19BB0A8C" w14:textId="77777777" w:rsidR="00B63321" w:rsidRDefault="00B63321" w:rsidP="009C4C83">
      <w:pPr>
        <w:tabs>
          <w:tab w:val="left" w:pos="851"/>
          <w:tab w:val="left" w:pos="993"/>
        </w:tabs>
        <w:contextualSpacing/>
        <w:rPr>
          <w:rFonts w:ascii="Arial" w:eastAsia="SimSun" w:hAnsi="Arial" w:cs="Arial"/>
          <w:b/>
          <w:sz w:val="18"/>
          <w:szCs w:val="18"/>
          <w:lang w:eastAsia="zh-CN"/>
        </w:rPr>
      </w:pPr>
    </w:p>
    <w:p w14:paraId="35E84A9B" w14:textId="77777777" w:rsidR="00B63321" w:rsidRDefault="00B63321" w:rsidP="009C4C83">
      <w:pPr>
        <w:tabs>
          <w:tab w:val="left" w:pos="851"/>
          <w:tab w:val="left" w:pos="993"/>
        </w:tabs>
        <w:contextualSpacing/>
        <w:rPr>
          <w:rFonts w:ascii="Arial" w:eastAsia="SimSun" w:hAnsi="Arial" w:cs="Arial"/>
          <w:b/>
          <w:sz w:val="18"/>
          <w:szCs w:val="18"/>
          <w:lang w:eastAsia="zh-CN"/>
        </w:rPr>
      </w:pPr>
    </w:p>
    <w:p w14:paraId="465A80E6" w14:textId="77777777" w:rsidR="00761ED8" w:rsidRDefault="00761ED8" w:rsidP="009C4C83">
      <w:pPr>
        <w:tabs>
          <w:tab w:val="left" w:pos="851"/>
          <w:tab w:val="left" w:pos="993"/>
        </w:tabs>
        <w:contextualSpacing/>
        <w:rPr>
          <w:rFonts w:ascii="Arial" w:eastAsia="SimSun" w:hAnsi="Arial" w:cs="Arial"/>
          <w:b/>
          <w:sz w:val="18"/>
          <w:szCs w:val="18"/>
          <w:lang w:eastAsia="zh-CN"/>
        </w:rPr>
      </w:pPr>
    </w:p>
    <w:p w14:paraId="0FC11747" w14:textId="77777777" w:rsidR="00761ED8" w:rsidRDefault="00761ED8" w:rsidP="009C4C83">
      <w:pPr>
        <w:tabs>
          <w:tab w:val="left" w:pos="851"/>
          <w:tab w:val="left" w:pos="993"/>
        </w:tabs>
        <w:contextualSpacing/>
        <w:rPr>
          <w:rFonts w:ascii="Arial" w:eastAsia="SimSun" w:hAnsi="Arial" w:cs="Arial"/>
          <w:b/>
          <w:sz w:val="18"/>
          <w:szCs w:val="18"/>
          <w:lang w:eastAsia="zh-CN"/>
        </w:rPr>
      </w:pPr>
    </w:p>
    <w:p w14:paraId="0292AA65" w14:textId="77777777" w:rsidR="00761ED8" w:rsidRDefault="00761ED8" w:rsidP="009C4C83">
      <w:pPr>
        <w:tabs>
          <w:tab w:val="left" w:pos="851"/>
          <w:tab w:val="left" w:pos="993"/>
        </w:tabs>
        <w:contextualSpacing/>
        <w:rPr>
          <w:rFonts w:ascii="Arial" w:eastAsia="SimSun" w:hAnsi="Arial" w:cs="Arial"/>
          <w:b/>
          <w:sz w:val="18"/>
          <w:szCs w:val="18"/>
          <w:lang w:eastAsia="zh-CN"/>
        </w:rPr>
      </w:pPr>
    </w:p>
    <w:p w14:paraId="359B1DF5" w14:textId="77777777" w:rsidR="00761ED8" w:rsidRDefault="00761ED8" w:rsidP="009C4C83">
      <w:pPr>
        <w:tabs>
          <w:tab w:val="left" w:pos="851"/>
          <w:tab w:val="left" w:pos="993"/>
        </w:tabs>
        <w:contextualSpacing/>
        <w:rPr>
          <w:rFonts w:ascii="Arial" w:eastAsia="SimSun" w:hAnsi="Arial" w:cs="Arial"/>
          <w:b/>
          <w:sz w:val="18"/>
          <w:szCs w:val="18"/>
          <w:lang w:eastAsia="zh-CN"/>
        </w:rPr>
      </w:pPr>
    </w:p>
    <w:p w14:paraId="122C4E66" w14:textId="77777777" w:rsidR="00761ED8" w:rsidRDefault="00761ED8" w:rsidP="009C4C83">
      <w:pPr>
        <w:tabs>
          <w:tab w:val="left" w:pos="851"/>
          <w:tab w:val="left" w:pos="993"/>
        </w:tabs>
        <w:contextualSpacing/>
        <w:rPr>
          <w:rFonts w:ascii="Arial" w:eastAsia="SimSun" w:hAnsi="Arial" w:cs="Arial"/>
          <w:b/>
          <w:sz w:val="18"/>
          <w:szCs w:val="18"/>
          <w:lang w:eastAsia="zh-CN"/>
        </w:rPr>
      </w:pPr>
    </w:p>
    <w:p w14:paraId="498B8C23" w14:textId="77777777" w:rsidR="00761ED8" w:rsidRDefault="00761ED8" w:rsidP="009C4C83">
      <w:pPr>
        <w:tabs>
          <w:tab w:val="left" w:pos="851"/>
          <w:tab w:val="left" w:pos="993"/>
        </w:tabs>
        <w:contextualSpacing/>
        <w:rPr>
          <w:rFonts w:ascii="Arial" w:eastAsia="SimSun" w:hAnsi="Arial" w:cs="Arial"/>
          <w:b/>
          <w:sz w:val="18"/>
          <w:szCs w:val="18"/>
          <w:lang w:eastAsia="zh-CN"/>
        </w:rPr>
      </w:pPr>
    </w:p>
    <w:p w14:paraId="58B622D1" w14:textId="77777777" w:rsidR="00761ED8" w:rsidRDefault="00761ED8" w:rsidP="009C4C83">
      <w:pPr>
        <w:tabs>
          <w:tab w:val="left" w:pos="851"/>
          <w:tab w:val="left" w:pos="993"/>
        </w:tabs>
        <w:contextualSpacing/>
        <w:rPr>
          <w:rFonts w:ascii="Arial" w:eastAsia="SimSun" w:hAnsi="Arial" w:cs="Arial"/>
          <w:b/>
          <w:sz w:val="18"/>
          <w:szCs w:val="18"/>
          <w:lang w:eastAsia="zh-CN"/>
        </w:rPr>
      </w:pPr>
    </w:p>
    <w:p w14:paraId="6C4D6241" w14:textId="77777777" w:rsidR="00761ED8" w:rsidRDefault="00761ED8" w:rsidP="009C4C83">
      <w:pPr>
        <w:tabs>
          <w:tab w:val="left" w:pos="851"/>
          <w:tab w:val="left" w:pos="993"/>
        </w:tabs>
        <w:contextualSpacing/>
        <w:rPr>
          <w:rFonts w:ascii="Arial" w:eastAsia="SimSun" w:hAnsi="Arial" w:cs="Arial"/>
          <w:b/>
          <w:sz w:val="18"/>
          <w:szCs w:val="18"/>
          <w:lang w:eastAsia="zh-CN"/>
        </w:rPr>
      </w:pPr>
    </w:p>
    <w:p w14:paraId="5886345B" w14:textId="77777777" w:rsidR="00B63321" w:rsidRDefault="00B63321" w:rsidP="009C4C83">
      <w:pPr>
        <w:tabs>
          <w:tab w:val="left" w:pos="851"/>
          <w:tab w:val="left" w:pos="993"/>
        </w:tabs>
        <w:contextualSpacing/>
        <w:rPr>
          <w:rFonts w:ascii="Arial" w:eastAsia="SimSun" w:hAnsi="Arial" w:cs="Arial"/>
          <w:b/>
          <w:sz w:val="18"/>
          <w:szCs w:val="18"/>
          <w:lang w:eastAsia="zh-C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4360"/>
      </w:tblGrid>
      <w:tr w:rsidR="00B63321" w14:paraId="53BC954B" w14:textId="77777777" w:rsidTr="00B63321">
        <w:tc>
          <w:tcPr>
            <w:tcW w:w="3397" w:type="dxa"/>
          </w:tcPr>
          <w:p w14:paraId="4806F3E0" w14:textId="77777777" w:rsidR="00B63321" w:rsidRDefault="00B63321" w:rsidP="00B63321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  <w:p w14:paraId="4C08E9C6" w14:textId="5B715A18" w:rsidR="00B63321" w:rsidRDefault="00B63321" w:rsidP="00B6332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>EVALUACIÓN</w:t>
            </w:r>
          </w:p>
          <w:p w14:paraId="6A21B96C" w14:textId="77777777" w:rsidR="00B63321" w:rsidRDefault="00B63321" w:rsidP="00B63321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0EB13D23" w14:textId="77777777" w:rsidR="00B63321" w:rsidRDefault="00B63321" w:rsidP="00B63321">
            <w:pPr>
              <w:jc w:val="center"/>
              <w:rPr>
                <w:rFonts w:ascii="Arial" w:eastAsia="SimSun" w:hAnsi="Arial" w:cs="Arial"/>
                <w:b/>
                <w:noProof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b/>
                <w:noProof/>
                <w:sz w:val="18"/>
                <w:szCs w:val="18"/>
                <w:lang w:eastAsia="zh-CN"/>
              </w:rPr>
              <w:drawing>
                <wp:inline distT="0" distB="0" distL="0" distR="0" wp14:anchorId="083D0B55" wp14:editId="28E8714E">
                  <wp:extent cx="1665407" cy="1247775"/>
                  <wp:effectExtent l="19050" t="19050" r="11430" b="9525"/>
                  <wp:docPr id="251568586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601" cy="126065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6039D4" w14:textId="77777777" w:rsidR="00B63321" w:rsidRPr="00B63321" w:rsidRDefault="00B63321" w:rsidP="00B63321">
            <w:pPr>
              <w:rPr>
                <w:rFonts w:ascii="Arial" w:eastAsia="SimSun" w:hAnsi="Arial" w:cs="Arial"/>
                <w:lang w:eastAsia="zh-CN"/>
              </w:rPr>
            </w:pPr>
          </w:p>
          <w:p w14:paraId="1D6364A4" w14:textId="537BC7CD" w:rsidR="00B63321" w:rsidRDefault="00B63321" w:rsidP="00B63321">
            <w:pPr>
              <w:rPr>
                <w:rFonts w:ascii="Arial" w:eastAsia="SimSun" w:hAnsi="Arial" w:cs="Arial"/>
                <w:b/>
                <w:noProof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b/>
                <w:noProof/>
                <w:sz w:val="18"/>
                <w:szCs w:val="18"/>
                <w:lang w:eastAsia="zh-CN"/>
              </w:rPr>
              <w:drawing>
                <wp:anchor distT="0" distB="0" distL="114300" distR="114300" simplePos="0" relativeHeight="251726848" behindDoc="1" locked="0" layoutInCell="1" allowOverlap="1" wp14:anchorId="319F0046" wp14:editId="11CCACBE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24765</wp:posOffset>
                  </wp:positionV>
                  <wp:extent cx="1219200" cy="1626235"/>
                  <wp:effectExtent l="38100" t="38100" r="38100" b="31115"/>
                  <wp:wrapNone/>
                  <wp:docPr id="840202646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62623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A3CC486" w14:textId="4081ED5C" w:rsidR="00B63321" w:rsidRPr="00B63321" w:rsidRDefault="00B63321" w:rsidP="00B63321">
            <w:pPr>
              <w:tabs>
                <w:tab w:val="left" w:pos="990"/>
              </w:tabs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ab/>
            </w:r>
          </w:p>
        </w:tc>
        <w:tc>
          <w:tcPr>
            <w:tcW w:w="1985" w:type="dxa"/>
          </w:tcPr>
          <w:p w14:paraId="5CA058B4" w14:textId="77777777" w:rsidR="00B63321" w:rsidRDefault="00B63321" w:rsidP="00B63321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  <w:p w14:paraId="15548EBD" w14:textId="77777777" w:rsidR="00F25479" w:rsidRDefault="00F25479" w:rsidP="00B63321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  <w:p w14:paraId="2FF9A6A9" w14:textId="77777777" w:rsidR="00F25479" w:rsidRDefault="00F25479" w:rsidP="00B63321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  <w:p w14:paraId="76DD4258" w14:textId="77777777" w:rsidR="00F25479" w:rsidRDefault="00F25479" w:rsidP="00B63321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  <w:p w14:paraId="43601DC4" w14:textId="77777777" w:rsidR="00F25479" w:rsidRDefault="00F25479" w:rsidP="00B63321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  <w:p w14:paraId="3A3FAE40" w14:textId="77777777" w:rsidR="00F25479" w:rsidRDefault="00F25479" w:rsidP="00B63321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  <w:p w14:paraId="56E36101" w14:textId="77777777" w:rsidR="00F25479" w:rsidRDefault="00F25479" w:rsidP="00B63321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  <w:p w14:paraId="527BEADD" w14:textId="77777777" w:rsidR="00F25479" w:rsidRDefault="00F25479" w:rsidP="00B63321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  <w:p w14:paraId="24E6152D" w14:textId="77777777" w:rsidR="00F25479" w:rsidRDefault="00F25479" w:rsidP="00B63321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  <w:p w14:paraId="0E77D0A1" w14:textId="77777777" w:rsidR="00B63321" w:rsidRDefault="00B63321" w:rsidP="00B63321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  <w:p w14:paraId="258B5ECC" w14:textId="77777777" w:rsidR="00B63321" w:rsidRDefault="00B63321" w:rsidP="00B6332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  <w:t>EVALUACIÓN</w:t>
            </w:r>
          </w:p>
          <w:p w14:paraId="6EC07553" w14:textId="77777777" w:rsidR="00B63321" w:rsidRDefault="00B63321" w:rsidP="00B6332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  <w:p w14:paraId="6861DA59" w14:textId="77777777" w:rsidR="00B63321" w:rsidRDefault="00B63321" w:rsidP="00B6332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  <w:p w14:paraId="0D028970" w14:textId="77777777" w:rsidR="00B63321" w:rsidRDefault="00B63321" w:rsidP="00B6332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  <w:p w14:paraId="184C15B6" w14:textId="37869FA3" w:rsidR="00B63321" w:rsidRDefault="00B63321" w:rsidP="00B6332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360" w:type="dxa"/>
          </w:tcPr>
          <w:p w14:paraId="4206F0E6" w14:textId="77777777" w:rsidR="00F25479" w:rsidRDefault="00F25479" w:rsidP="00B63321">
            <w:pPr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069BE0E3" w14:textId="77777777" w:rsidR="00F25479" w:rsidRDefault="00F25479" w:rsidP="00B63321">
            <w:pPr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4E64123E" w14:textId="77777777" w:rsidR="00F25479" w:rsidRPr="00F46105" w:rsidRDefault="00F25479" w:rsidP="00B633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5F3FE4" w14:textId="29C71DEA" w:rsidR="00B63321" w:rsidRPr="00F46105" w:rsidRDefault="00B63321" w:rsidP="00F25479">
            <w:pPr>
              <w:pStyle w:val="Prrafodelista"/>
              <w:numPr>
                <w:ilvl w:val="0"/>
                <w:numId w:val="5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6105">
              <w:rPr>
                <w:rFonts w:ascii="Arial" w:hAnsi="Arial" w:cs="Arial"/>
                <w:sz w:val="22"/>
                <w:szCs w:val="22"/>
              </w:rPr>
              <w:t>Se concluye la sesión felicitando a los estudiantes por el trabajo realizado.</w:t>
            </w:r>
          </w:p>
          <w:p w14:paraId="46C3F3D0" w14:textId="77777777" w:rsidR="00F25479" w:rsidRPr="00F46105" w:rsidRDefault="00B63321" w:rsidP="00F25479">
            <w:pPr>
              <w:pStyle w:val="Prrafodelista"/>
              <w:numPr>
                <w:ilvl w:val="0"/>
                <w:numId w:val="5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6105">
              <w:rPr>
                <w:rFonts w:ascii="Arial" w:hAnsi="Arial" w:cs="Arial"/>
                <w:sz w:val="22"/>
                <w:szCs w:val="22"/>
              </w:rPr>
              <w:t>Se realiza la metacognición</w:t>
            </w:r>
            <w:r w:rsidR="00F25479" w:rsidRPr="00F46105">
              <w:rPr>
                <w:rFonts w:ascii="Arial" w:hAnsi="Arial" w:cs="Arial"/>
                <w:sz w:val="22"/>
                <w:szCs w:val="22"/>
              </w:rPr>
              <w:t>, los estudiantes responden las siguientes preguntas</w:t>
            </w:r>
            <w:r w:rsidRPr="00F4610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09D94BCC" w14:textId="77777777" w:rsidR="00F25479" w:rsidRPr="00F46105" w:rsidRDefault="00B63321" w:rsidP="00F25479">
            <w:pPr>
              <w:pStyle w:val="Prrafodelista"/>
              <w:numPr>
                <w:ilvl w:val="0"/>
                <w:numId w:val="5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6105">
              <w:rPr>
                <w:rFonts w:ascii="Arial" w:hAnsi="Arial" w:cs="Arial"/>
                <w:sz w:val="22"/>
                <w:szCs w:val="22"/>
              </w:rPr>
              <w:t xml:space="preserve">¿Por qué es importante conocer sobre </w:t>
            </w:r>
            <w:r w:rsidR="00761ED8" w:rsidRPr="00F46105">
              <w:rPr>
                <w:rFonts w:ascii="Arial" w:hAnsi="Arial" w:cs="Arial"/>
                <w:sz w:val="22"/>
                <w:szCs w:val="22"/>
              </w:rPr>
              <w:t>los agentes económicos?</w:t>
            </w:r>
          </w:p>
          <w:p w14:paraId="00A75C1A" w14:textId="77777777" w:rsidR="00F25479" w:rsidRPr="00F46105" w:rsidRDefault="00761ED8" w:rsidP="00F25479">
            <w:pPr>
              <w:pStyle w:val="Prrafodelista"/>
              <w:numPr>
                <w:ilvl w:val="0"/>
                <w:numId w:val="5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6105">
              <w:rPr>
                <w:rFonts w:ascii="Arial" w:hAnsi="Arial" w:cs="Arial"/>
                <w:sz w:val="22"/>
                <w:szCs w:val="22"/>
              </w:rPr>
              <w:t xml:space="preserve"> ¿En qué situaciones de nuestra vida diaria encontramos los agentes económicos y cómo actúan?</w:t>
            </w:r>
            <w:r w:rsidR="00B63321" w:rsidRPr="00F4610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22DC21" w14:textId="703D7466" w:rsidR="00B63321" w:rsidRPr="00F46105" w:rsidRDefault="00B63321" w:rsidP="00F25479">
            <w:pPr>
              <w:pStyle w:val="Prrafodelista"/>
              <w:numPr>
                <w:ilvl w:val="0"/>
                <w:numId w:val="5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6105">
              <w:rPr>
                <w:rFonts w:ascii="Arial" w:hAnsi="Arial" w:cs="Arial"/>
                <w:sz w:val="22"/>
                <w:szCs w:val="22"/>
              </w:rPr>
              <w:t>¿Qué otras actividades nos ayudarían a comprender mejor la economía del Perú?</w:t>
            </w:r>
          </w:p>
          <w:p w14:paraId="19F8BC64" w14:textId="77777777" w:rsidR="00761ED8" w:rsidRPr="00F46105" w:rsidRDefault="00761ED8" w:rsidP="00B63321">
            <w:pPr>
              <w:tabs>
                <w:tab w:val="left" w:pos="851"/>
                <w:tab w:val="left" w:pos="993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BD5D94C" w14:textId="77777777" w:rsidR="00761ED8" w:rsidRDefault="00761ED8" w:rsidP="00B63321">
            <w:pPr>
              <w:tabs>
                <w:tab w:val="left" w:pos="851"/>
                <w:tab w:val="left" w:pos="993"/>
              </w:tabs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73E4E018" w14:textId="77777777" w:rsidR="00761ED8" w:rsidRDefault="00761ED8" w:rsidP="00B63321">
            <w:pPr>
              <w:tabs>
                <w:tab w:val="left" w:pos="851"/>
                <w:tab w:val="left" w:pos="993"/>
              </w:tabs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7EEC86B4" w14:textId="77777777" w:rsidR="00761ED8" w:rsidRDefault="00761ED8" w:rsidP="00B63321">
            <w:pPr>
              <w:tabs>
                <w:tab w:val="left" w:pos="851"/>
                <w:tab w:val="left" w:pos="993"/>
              </w:tabs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39E9A71B" w14:textId="77777777" w:rsidR="00B63321" w:rsidRDefault="00B63321" w:rsidP="00B63321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</w:tc>
      </w:tr>
      <w:tr w:rsidR="00761ED8" w14:paraId="6E2D5919" w14:textId="77777777" w:rsidTr="00D10951">
        <w:tc>
          <w:tcPr>
            <w:tcW w:w="9742" w:type="dxa"/>
            <w:gridSpan w:val="3"/>
          </w:tcPr>
          <w:p w14:paraId="29A2F535" w14:textId="77777777" w:rsidR="00761ED8" w:rsidRDefault="00761ED8" w:rsidP="009C4C83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  <w:p w14:paraId="6BA5AFFE" w14:textId="77777777" w:rsidR="00761ED8" w:rsidRDefault="00761ED8" w:rsidP="009C4C83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  <w:t>REFLEXIÓN:</w:t>
            </w:r>
          </w:p>
          <w:p w14:paraId="0D919555" w14:textId="13E10B5A" w:rsidR="00761ED8" w:rsidRPr="00F25479" w:rsidRDefault="00F25479" w:rsidP="00F25479">
            <w:pPr>
              <w:pStyle w:val="Prrafodelista"/>
              <w:numPr>
                <w:ilvl w:val="0"/>
                <w:numId w:val="52"/>
              </w:num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F25479">
              <w:rPr>
                <w:rFonts w:ascii="Arial" w:hAnsi="Arial" w:cs="Arial"/>
              </w:rPr>
              <w:t xml:space="preserve">A </w:t>
            </w:r>
            <w:r w:rsidR="00761ED8" w:rsidRPr="00F25479">
              <w:rPr>
                <w:rFonts w:ascii="Arial" w:hAnsi="Arial" w:cs="Arial"/>
              </w:rPr>
              <w:t>veces, los estudiantes tienen dificultades para conectar los conceptos económicos aprendidos en clase con situaciones reales de su vida diaria</w:t>
            </w:r>
            <w:r>
              <w:rPr>
                <w:rFonts w:ascii="Arial" w:hAnsi="Arial" w:cs="Arial"/>
              </w:rPr>
              <w:t>, por ello considero importante buscar estrategias que permitan mejorar en ese punto.</w:t>
            </w:r>
          </w:p>
          <w:p w14:paraId="5915BDD0" w14:textId="061A6339" w:rsidR="00F25479" w:rsidRPr="00F25479" w:rsidRDefault="00F25479" w:rsidP="00F25479">
            <w:pPr>
              <w:pStyle w:val="Prrafodelista"/>
              <w:numPr>
                <w:ilvl w:val="0"/>
                <w:numId w:val="52"/>
              </w:num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F25479">
              <w:rPr>
                <w:rFonts w:ascii="Arial" w:hAnsi="Arial" w:cs="Arial"/>
              </w:rPr>
              <w:t>Comparten sus trabajos con sus compañeros, tienen buen nivel de exposición.</w:t>
            </w:r>
          </w:p>
          <w:p w14:paraId="3F7884F6" w14:textId="77777777" w:rsidR="00761ED8" w:rsidRPr="00761ED8" w:rsidRDefault="00761ED8" w:rsidP="009C4C83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val="es-419" w:eastAsia="zh-CN"/>
              </w:rPr>
            </w:pPr>
          </w:p>
          <w:p w14:paraId="172B2B6B" w14:textId="77777777" w:rsidR="00761ED8" w:rsidRDefault="00761ED8" w:rsidP="009C4C83">
            <w:pPr>
              <w:tabs>
                <w:tab w:val="left" w:pos="851"/>
                <w:tab w:val="left" w:pos="993"/>
              </w:tabs>
              <w:contextualSpacing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</w:tc>
      </w:tr>
    </w:tbl>
    <w:p w14:paraId="7D2A4C23" w14:textId="77777777" w:rsidR="002D165F" w:rsidRDefault="002D165F" w:rsidP="009C4C83">
      <w:pPr>
        <w:tabs>
          <w:tab w:val="left" w:pos="851"/>
          <w:tab w:val="left" w:pos="993"/>
        </w:tabs>
        <w:contextualSpacing/>
        <w:rPr>
          <w:rFonts w:ascii="Arial" w:eastAsia="SimSun" w:hAnsi="Arial" w:cs="Arial"/>
          <w:b/>
          <w:sz w:val="18"/>
          <w:szCs w:val="18"/>
          <w:lang w:eastAsia="zh-CN"/>
        </w:rPr>
      </w:pPr>
    </w:p>
    <w:p w14:paraId="23DDEB27" w14:textId="77777777" w:rsidR="009C4C83" w:rsidRPr="002169A4" w:rsidRDefault="009C4C83" w:rsidP="009C4C83">
      <w:pPr>
        <w:rPr>
          <w:rFonts w:ascii="Arial" w:hAnsi="Arial" w:cs="Arial"/>
          <w:bCs/>
          <w:sz w:val="22"/>
          <w:szCs w:val="22"/>
        </w:rPr>
      </w:pPr>
    </w:p>
    <w:p w14:paraId="1392F12A" w14:textId="77777777" w:rsidR="009C4C83" w:rsidRDefault="009C4C83" w:rsidP="009C4C83">
      <w:pPr>
        <w:rPr>
          <w:rFonts w:ascii="Arial" w:hAnsi="Arial" w:cs="Arial"/>
          <w:bCs/>
          <w:sz w:val="20"/>
          <w:szCs w:val="20"/>
        </w:rPr>
      </w:pPr>
      <w:r w:rsidRPr="002169A4">
        <w:rPr>
          <w:rFonts w:ascii="Arial" w:hAnsi="Arial" w:cs="Arial"/>
          <w:bCs/>
          <w:sz w:val="20"/>
          <w:szCs w:val="20"/>
        </w:rPr>
        <w:t>IV.- RECURSOS Y MATERIALES:</w:t>
      </w:r>
    </w:p>
    <w:p w14:paraId="0F1A7A38" w14:textId="77777777" w:rsidR="00F46105" w:rsidRPr="002169A4" w:rsidRDefault="00F46105" w:rsidP="009C4C83">
      <w:pPr>
        <w:rPr>
          <w:rFonts w:ascii="Arial" w:hAnsi="Arial" w:cs="Arial"/>
          <w:bCs/>
          <w:sz w:val="20"/>
          <w:szCs w:val="20"/>
        </w:rPr>
      </w:pPr>
    </w:p>
    <w:p w14:paraId="073AA25E" w14:textId="77777777" w:rsidR="009C4C83" w:rsidRPr="002169A4" w:rsidRDefault="009C4C83" w:rsidP="009C4C83">
      <w:pPr>
        <w:numPr>
          <w:ilvl w:val="0"/>
          <w:numId w:val="6"/>
        </w:numPr>
        <w:spacing w:after="160" w:line="259" w:lineRule="auto"/>
        <w:rPr>
          <w:rFonts w:ascii="Arial" w:hAnsi="Arial" w:cs="Arial"/>
          <w:bCs/>
          <w:sz w:val="20"/>
          <w:szCs w:val="20"/>
        </w:rPr>
      </w:pPr>
      <w:r w:rsidRPr="002169A4">
        <w:rPr>
          <w:rFonts w:ascii="Arial" w:hAnsi="Arial" w:cs="Arial"/>
          <w:bCs/>
          <w:sz w:val="20"/>
          <w:szCs w:val="20"/>
        </w:rPr>
        <w:t>Texto de historia, geografía y economía 4to de secundaria:  Santillana.</w:t>
      </w:r>
    </w:p>
    <w:p w14:paraId="17777396" w14:textId="77777777" w:rsidR="009C4C83" w:rsidRPr="002169A4" w:rsidRDefault="009C4C83" w:rsidP="009C4C83">
      <w:pPr>
        <w:rPr>
          <w:rFonts w:ascii="Arial" w:hAnsi="Arial" w:cs="Arial"/>
          <w:bCs/>
          <w:sz w:val="20"/>
          <w:szCs w:val="20"/>
        </w:rPr>
      </w:pPr>
    </w:p>
    <w:p w14:paraId="5C99F87D" w14:textId="77777777" w:rsidR="009C4C83" w:rsidRPr="002169A4" w:rsidRDefault="009C4C83" w:rsidP="009C4C83">
      <w:pPr>
        <w:rPr>
          <w:rFonts w:ascii="Arial" w:hAnsi="Arial" w:cs="Arial"/>
          <w:bCs/>
          <w:sz w:val="20"/>
          <w:szCs w:val="20"/>
        </w:rPr>
      </w:pPr>
      <w:r w:rsidRPr="002169A4">
        <w:rPr>
          <w:rFonts w:ascii="Arial" w:hAnsi="Arial" w:cs="Arial"/>
          <w:bCs/>
          <w:sz w:val="20"/>
          <w:szCs w:val="20"/>
        </w:rPr>
        <w:t xml:space="preserve">V.- OBSERVACIONES Y/O INCIDENCIAS: </w:t>
      </w:r>
    </w:p>
    <w:p w14:paraId="19DEB9B1" w14:textId="77777777" w:rsidR="009C4C83" w:rsidRPr="002169A4" w:rsidRDefault="009C4C83" w:rsidP="009C4C83">
      <w:pPr>
        <w:rPr>
          <w:rFonts w:ascii="Arial" w:hAnsi="Arial" w:cs="Arial"/>
          <w:bCs/>
          <w:sz w:val="20"/>
          <w:szCs w:val="20"/>
        </w:rPr>
      </w:pPr>
    </w:p>
    <w:p w14:paraId="10866C75" w14:textId="77777777" w:rsidR="009C4C83" w:rsidRPr="002169A4" w:rsidRDefault="009C4C83" w:rsidP="009C4C83">
      <w:pPr>
        <w:rPr>
          <w:rFonts w:ascii="Arial" w:hAnsi="Arial" w:cs="Arial"/>
          <w:bCs/>
          <w:sz w:val="20"/>
          <w:szCs w:val="20"/>
        </w:rPr>
      </w:pPr>
    </w:p>
    <w:p w14:paraId="0FFB7DFA" w14:textId="77777777" w:rsidR="009C4C83" w:rsidRPr="002169A4" w:rsidRDefault="009C4C83" w:rsidP="00096794">
      <w:pPr>
        <w:jc w:val="center"/>
        <w:rPr>
          <w:rFonts w:ascii="Arial" w:hAnsi="Arial" w:cs="Arial"/>
          <w:sz w:val="20"/>
          <w:szCs w:val="20"/>
        </w:rPr>
      </w:pPr>
    </w:p>
    <w:p w14:paraId="3E1C9F83" w14:textId="77777777" w:rsidR="009C4C83" w:rsidRPr="002169A4" w:rsidRDefault="009C4C83" w:rsidP="00096794">
      <w:pPr>
        <w:jc w:val="center"/>
        <w:rPr>
          <w:rFonts w:ascii="Arial" w:hAnsi="Arial" w:cs="Arial"/>
          <w:sz w:val="20"/>
          <w:szCs w:val="20"/>
        </w:rPr>
      </w:pPr>
    </w:p>
    <w:p w14:paraId="6B202733" w14:textId="28AAFE0C" w:rsidR="009C4C83" w:rsidRPr="002169A4" w:rsidRDefault="009C4C83" w:rsidP="00096794">
      <w:pPr>
        <w:jc w:val="center"/>
        <w:rPr>
          <w:rFonts w:ascii="Arial" w:hAnsi="Arial" w:cs="Arial"/>
          <w:sz w:val="20"/>
          <w:szCs w:val="20"/>
        </w:rPr>
      </w:pPr>
      <w:r w:rsidRPr="002169A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635EC3" wp14:editId="33372799">
                <wp:simplePos x="0" y="0"/>
                <wp:positionH relativeFrom="column">
                  <wp:posOffset>3751580</wp:posOffset>
                </wp:positionH>
                <wp:positionV relativeFrom="paragraph">
                  <wp:posOffset>13970</wp:posOffset>
                </wp:positionV>
                <wp:extent cx="2181225" cy="0"/>
                <wp:effectExtent l="0" t="0" r="0" b="0"/>
                <wp:wrapNone/>
                <wp:docPr id="1935521301" name="Conector recto 1935521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973FE" id="Conector recto 193552130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4pt,1.1pt" to="467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"/>
            </w:pict>
          </mc:Fallback>
        </mc:AlternateContent>
      </w:r>
      <w:r w:rsidRPr="002169A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F6DA5E" wp14:editId="4A24346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81225" cy="0"/>
                <wp:effectExtent l="0" t="0" r="0" b="0"/>
                <wp:wrapNone/>
                <wp:docPr id="1841203202" name="Conector recto 1841203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D99A1" id="Conector recto 184120320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71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"/>
            </w:pict>
          </mc:Fallback>
        </mc:AlternateContent>
      </w:r>
      <w:r w:rsidR="00096794" w:rsidRPr="002169A4">
        <w:rPr>
          <w:rFonts w:ascii="Arial" w:hAnsi="Arial" w:cs="Arial"/>
          <w:sz w:val="20"/>
          <w:szCs w:val="20"/>
        </w:rPr>
        <w:t>ROSARIO GUERRA LARA                                                         LIC. ESTEBAN FLORES CONDORI</w:t>
      </w:r>
    </w:p>
    <w:p w14:paraId="4B8CBBB9" w14:textId="31E3F0C7" w:rsidR="009C4C83" w:rsidRDefault="00096794" w:rsidP="00096794">
      <w:pPr>
        <w:jc w:val="center"/>
        <w:rPr>
          <w:rFonts w:ascii="Arial" w:hAnsi="Arial" w:cs="Arial"/>
          <w:iCs/>
          <w:sz w:val="22"/>
          <w:szCs w:val="22"/>
        </w:rPr>
      </w:pPr>
      <w:r w:rsidRPr="002169A4">
        <w:rPr>
          <w:rFonts w:ascii="Arial" w:hAnsi="Arial" w:cs="Arial"/>
          <w:iCs/>
          <w:sz w:val="22"/>
          <w:szCs w:val="22"/>
        </w:rPr>
        <w:t>DOCENTE                                                                           SUBDIRECTOR</w:t>
      </w:r>
    </w:p>
    <w:p w14:paraId="2D077385" w14:textId="77777777" w:rsidR="0018239C" w:rsidRDefault="0018239C" w:rsidP="00096794">
      <w:pPr>
        <w:jc w:val="center"/>
        <w:rPr>
          <w:rFonts w:ascii="Arial" w:hAnsi="Arial" w:cs="Arial"/>
          <w:iCs/>
          <w:sz w:val="22"/>
          <w:szCs w:val="22"/>
        </w:rPr>
      </w:pPr>
    </w:p>
    <w:p w14:paraId="76B47984" w14:textId="77777777" w:rsidR="0018239C" w:rsidRDefault="0018239C" w:rsidP="00096794">
      <w:pPr>
        <w:jc w:val="center"/>
        <w:rPr>
          <w:rFonts w:ascii="Arial" w:hAnsi="Arial" w:cs="Arial"/>
          <w:iCs/>
          <w:sz w:val="22"/>
          <w:szCs w:val="22"/>
        </w:rPr>
      </w:pPr>
    </w:p>
    <w:p w14:paraId="0C4EB24C" w14:textId="77777777" w:rsidR="0018239C" w:rsidRDefault="0018239C" w:rsidP="00096794">
      <w:pPr>
        <w:jc w:val="center"/>
        <w:rPr>
          <w:rFonts w:ascii="Arial" w:hAnsi="Arial" w:cs="Arial"/>
          <w:iCs/>
          <w:sz w:val="22"/>
          <w:szCs w:val="22"/>
        </w:rPr>
      </w:pPr>
    </w:p>
    <w:p w14:paraId="198D8239" w14:textId="77777777" w:rsidR="0018239C" w:rsidRDefault="0018239C" w:rsidP="00096794">
      <w:pPr>
        <w:jc w:val="center"/>
        <w:rPr>
          <w:rFonts w:ascii="Arial" w:hAnsi="Arial" w:cs="Arial"/>
          <w:iCs/>
          <w:sz w:val="22"/>
          <w:szCs w:val="22"/>
        </w:rPr>
      </w:pPr>
    </w:p>
    <w:p w14:paraId="2405675B" w14:textId="77777777" w:rsidR="0018239C" w:rsidRDefault="0018239C" w:rsidP="00096794">
      <w:pPr>
        <w:jc w:val="center"/>
        <w:rPr>
          <w:rFonts w:ascii="Arial" w:hAnsi="Arial" w:cs="Arial"/>
          <w:iCs/>
          <w:sz w:val="22"/>
          <w:szCs w:val="22"/>
        </w:rPr>
      </w:pPr>
    </w:p>
    <w:p w14:paraId="7C6043B0" w14:textId="77777777" w:rsidR="0018239C" w:rsidRDefault="0018239C" w:rsidP="00096794">
      <w:pPr>
        <w:jc w:val="center"/>
        <w:rPr>
          <w:rFonts w:ascii="Arial" w:hAnsi="Arial" w:cs="Arial"/>
          <w:iCs/>
          <w:sz w:val="22"/>
          <w:szCs w:val="22"/>
        </w:rPr>
      </w:pPr>
    </w:p>
    <w:p w14:paraId="034D58A0" w14:textId="77777777" w:rsidR="0018239C" w:rsidRDefault="0018239C" w:rsidP="00096794">
      <w:pPr>
        <w:jc w:val="center"/>
        <w:rPr>
          <w:rFonts w:ascii="Arial" w:hAnsi="Arial" w:cs="Arial"/>
          <w:iCs/>
          <w:sz w:val="22"/>
          <w:szCs w:val="22"/>
        </w:rPr>
      </w:pPr>
    </w:p>
    <w:p w14:paraId="451E5C5E" w14:textId="77777777" w:rsidR="0018239C" w:rsidRDefault="0018239C" w:rsidP="00096794">
      <w:pPr>
        <w:jc w:val="center"/>
        <w:rPr>
          <w:rFonts w:ascii="Arial" w:hAnsi="Arial" w:cs="Arial"/>
          <w:iCs/>
          <w:sz w:val="22"/>
          <w:szCs w:val="22"/>
        </w:rPr>
      </w:pPr>
    </w:p>
    <w:p w14:paraId="44F5D911" w14:textId="77777777" w:rsidR="0018239C" w:rsidRDefault="0018239C" w:rsidP="00096794">
      <w:pPr>
        <w:jc w:val="center"/>
        <w:rPr>
          <w:rFonts w:ascii="Arial" w:hAnsi="Arial" w:cs="Arial"/>
          <w:iCs/>
          <w:sz w:val="22"/>
          <w:szCs w:val="22"/>
        </w:rPr>
      </w:pPr>
    </w:p>
    <w:p w14:paraId="462298D5" w14:textId="77777777" w:rsidR="0018239C" w:rsidRDefault="0018239C" w:rsidP="00096794">
      <w:pPr>
        <w:jc w:val="center"/>
        <w:rPr>
          <w:rFonts w:ascii="Arial" w:hAnsi="Arial" w:cs="Arial"/>
          <w:iCs/>
          <w:sz w:val="22"/>
          <w:szCs w:val="22"/>
        </w:rPr>
      </w:pPr>
    </w:p>
    <w:p w14:paraId="2279A4B5" w14:textId="77777777" w:rsidR="0018239C" w:rsidRDefault="0018239C" w:rsidP="00096794">
      <w:pPr>
        <w:jc w:val="center"/>
        <w:rPr>
          <w:rFonts w:ascii="Arial" w:hAnsi="Arial" w:cs="Arial"/>
          <w:iCs/>
          <w:sz w:val="22"/>
          <w:szCs w:val="22"/>
        </w:rPr>
      </w:pPr>
    </w:p>
    <w:p w14:paraId="219124C6" w14:textId="77777777" w:rsidR="0018239C" w:rsidRPr="002169A4" w:rsidRDefault="0018239C" w:rsidP="00096794">
      <w:pPr>
        <w:jc w:val="center"/>
        <w:rPr>
          <w:rFonts w:ascii="Arial" w:hAnsi="Arial" w:cs="Arial"/>
          <w:iCs/>
          <w:caps/>
          <w:sz w:val="22"/>
          <w:szCs w:val="22"/>
        </w:rPr>
      </w:pPr>
    </w:p>
    <w:p w14:paraId="710A8D22" w14:textId="77777777" w:rsidR="009C4C83" w:rsidRPr="002169A4" w:rsidRDefault="009C4C83" w:rsidP="00096794">
      <w:pPr>
        <w:jc w:val="center"/>
        <w:rPr>
          <w:rFonts w:ascii="Arial" w:hAnsi="Arial" w:cs="Arial"/>
          <w:b/>
          <w:bCs/>
          <w:iCs/>
          <w:caps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4298"/>
        <w:gridCol w:w="1261"/>
        <w:gridCol w:w="1543"/>
        <w:gridCol w:w="2073"/>
      </w:tblGrid>
      <w:tr w:rsidR="002169A4" w:rsidRPr="002169A4" w14:paraId="5CC0BC43" w14:textId="77777777" w:rsidTr="00562DA6">
        <w:tc>
          <w:tcPr>
            <w:tcW w:w="9175" w:type="dxa"/>
            <w:gridSpan w:val="4"/>
            <w:shd w:val="clear" w:color="auto" w:fill="auto"/>
          </w:tcPr>
          <w:p w14:paraId="3CD544E4" w14:textId="77777777" w:rsidR="009C4C83" w:rsidRPr="002169A4" w:rsidRDefault="009C4C83" w:rsidP="00562DA6">
            <w:pPr>
              <w:spacing w:after="200"/>
              <w:contextualSpacing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2169A4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LISTA DE COTEJO</w:t>
            </w:r>
          </w:p>
        </w:tc>
      </w:tr>
      <w:tr w:rsidR="002169A4" w:rsidRPr="002169A4" w14:paraId="58ED4643" w14:textId="77777777" w:rsidTr="00562DA6">
        <w:tc>
          <w:tcPr>
            <w:tcW w:w="9175" w:type="dxa"/>
            <w:gridSpan w:val="4"/>
            <w:shd w:val="clear" w:color="auto" w:fill="auto"/>
          </w:tcPr>
          <w:p w14:paraId="69034395" w14:textId="77777777" w:rsidR="009C4C83" w:rsidRPr="002169A4" w:rsidRDefault="009C4C83" w:rsidP="00562DA6">
            <w:pPr>
              <w:spacing w:after="200"/>
              <w:contextualSpacing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2169A4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Estudiantes:</w:t>
            </w:r>
          </w:p>
          <w:p w14:paraId="3D44A4E3" w14:textId="77777777" w:rsidR="009C4C83" w:rsidRPr="002169A4" w:rsidRDefault="009C4C83" w:rsidP="00562DA6">
            <w:pPr>
              <w:rPr>
                <w:rFonts w:asciiTheme="minorBidi" w:hAnsiTheme="minorBidi" w:cstheme="minorBidi"/>
              </w:rPr>
            </w:pPr>
            <w:r w:rsidRPr="002169A4">
              <w:rPr>
                <w:rFonts w:asciiTheme="minorBidi" w:hAnsiTheme="minorBidi" w:cstheme="minorBidi"/>
              </w:rPr>
              <w:t>1.-…………………………………………………………</w:t>
            </w:r>
            <w:proofErr w:type="gramStart"/>
            <w:r w:rsidRPr="002169A4">
              <w:rPr>
                <w:rFonts w:asciiTheme="minorBidi" w:hAnsiTheme="minorBidi" w:cstheme="minorBidi"/>
              </w:rPr>
              <w:t>…….</w:t>
            </w:r>
            <w:proofErr w:type="gramEnd"/>
            <w:r w:rsidRPr="002169A4">
              <w:rPr>
                <w:rFonts w:asciiTheme="minorBidi" w:hAnsiTheme="minorBidi" w:cstheme="minorBidi"/>
              </w:rPr>
              <w:t>.</w:t>
            </w:r>
          </w:p>
          <w:p w14:paraId="0D7678AD" w14:textId="77777777" w:rsidR="009C4C83" w:rsidRPr="002169A4" w:rsidRDefault="009C4C83" w:rsidP="00562DA6">
            <w:pPr>
              <w:rPr>
                <w:rFonts w:asciiTheme="minorBidi" w:hAnsiTheme="minorBidi" w:cstheme="minorBidi"/>
              </w:rPr>
            </w:pPr>
            <w:r w:rsidRPr="002169A4">
              <w:rPr>
                <w:rFonts w:asciiTheme="minorBidi" w:hAnsiTheme="minorBidi" w:cstheme="minorBidi"/>
              </w:rPr>
              <w:t>2.-…………………………………………………………</w:t>
            </w:r>
            <w:proofErr w:type="gramStart"/>
            <w:r w:rsidRPr="002169A4">
              <w:rPr>
                <w:rFonts w:asciiTheme="minorBidi" w:hAnsiTheme="minorBidi" w:cstheme="minorBidi"/>
              </w:rPr>
              <w:t>…….</w:t>
            </w:r>
            <w:proofErr w:type="gramEnd"/>
            <w:r w:rsidRPr="002169A4">
              <w:rPr>
                <w:rFonts w:asciiTheme="minorBidi" w:hAnsiTheme="minorBidi" w:cstheme="minorBidi"/>
              </w:rPr>
              <w:t>.</w:t>
            </w:r>
          </w:p>
          <w:p w14:paraId="15004105" w14:textId="77777777" w:rsidR="009C4C83" w:rsidRPr="002169A4" w:rsidRDefault="009C4C83" w:rsidP="00562DA6">
            <w:pPr>
              <w:rPr>
                <w:rFonts w:asciiTheme="minorBidi" w:hAnsiTheme="minorBidi" w:cstheme="minorBidi"/>
              </w:rPr>
            </w:pPr>
            <w:r w:rsidRPr="002169A4">
              <w:rPr>
                <w:rFonts w:asciiTheme="minorBidi" w:hAnsiTheme="minorBidi" w:cstheme="minorBidi"/>
              </w:rPr>
              <w:t>3.-…………………………………………………………</w:t>
            </w:r>
            <w:proofErr w:type="gramStart"/>
            <w:r w:rsidRPr="002169A4">
              <w:rPr>
                <w:rFonts w:asciiTheme="minorBidi" w:hAnsiTheme="minorBidi" w:cstheme="minorBidi"/>
              </w:rPr>
              <w:t>…….</w:t>
            </w:r>
            <w:proofErr w:type="gramEnd"/>
            <w:r w:rsidRPr="002169A4">
              <w:rPr>
                <w:rFonts w:asciiTheme="minorBidi" w:hAnsiTheme="minorBidi" w:cstheme="minorBidi"/>
              </w:rPr>
              <w:t>.</w:t>
            </w:r>
          </w:p>
          <w:p w14:paraId="45CB0AD3" w14:textId="77777777" w:rsidR="009C4C83" w:rsidRPr="002169A4" w:rsidRDefault="009C4C83" w:rsidP="00562DA6">
            <w:pPr>
              <w:rPr>
                <w:rFonts w:asciiTheme="minorBidi" w:hAnsiTheme="minorBidi" w:cstheme="minorBidi"/>
              </w:rPr>
            </w:pPr>
            <w:r w:rsidRPr="002169A4">
              <w:rPr>
                <w:rFonts w:asciiTheme="minorBidi" w:hAnsiTheme="minorBidi" w:cstheme="minorBidi"/>
              </w:rPr>
              <w:t>4.-…………………………………………………………</w:t>
            </w:r>
            <w:proofErr w:type="gramStart"/>
            <w:r w:rsidRPr="002169A4">
              <w:rPr>
                <w:rFonts w:asciiTheme="minorBidi" w:hAnsiTheme="minorBidi" w:cstheme="minorBidi"/>
              </w:rPr>
              <w:t>…….</w:t>
            </w:r>
            <w:proofErr w:type="gramEnd"/>
            <w:r w:rsidRPr="002169A4">
              <w:rPr>
                <w:rFonts w:asciiTheme="minorBidi" w:hAnsiTheme="minorBidi" w:cstheme="minorBidi"/>
              </w:rPr>
              <w:t>.</w:t>
            </w:r>
          </w:p>
          <w:p w14:paraId="196B085D" w14:textId="77777777" w:rsidR="009C4C83" w:rsidRPr="002169A4" w:rsidRDefault="009C4C83" w:rsidP="00562DA6">
            <w:pPr>
              <w:rPr>
                <w:rFonts w:asciiTheme="minorBidi" w:hAnsiTheme="minorBidi" w:cstheme="minorBidi"/>
              </w:rPr>
            </w:pPr>
            <w:r w:rsidRPr="002169A4">
              <w:rPr>
                <w:rFonts w:asciiTheme="minorBidi" w:hAnsiTheme="minorBidi" w:cstheme="minorBidi"/>
              </w:rPr>
              <w:t>5.-…………………………………………………………</w:t>
            </w:r>
            <w:proofErr w:type="gramStart"/>
            <w:r w:rsidRPr="002169A4">
              <w:rPr>
                <w:rFonts w:asciiTheme="minorBidi" w:hAnsiTheme="minorBidi" w:cstheme="minorBidi"/>
              </w:rPr>
              <w:t>…….</w:t>
            </w:r>
            <w:proofErr w:type="gramEnd"/>
            <w:r w:rsidRPr="002169A4">
              <w:rPr>
                <w:rFonts w:asciiTheme="minorBidi" w:hAnsiTheme="minorBidi" w:cstheme="minorBidi"/>
              </w:rPr>
              <w:t>.</w:t>
            </w:r>
          </w:p>
          <w:p w14:paraId="3A2C84BE" w14:textId="77777777" w:rsidR="009C4C83" w:rsidRPr="002169A4" w:rsidRDefault="009C4C83" w:rsidP="00562DA6">
            <w:pPr>
              <w:rPr>
                <w:rFonts w:asciiTheme="minorBidi" w:hAnsiTheme="minorBidi" w:cstheme="minorBidi"/>
              </w:rPr>
            </w:pPr>
            <w:r w:rsidRPr="002169A4">
              <w:rPr>
                <w:rFonts w:asciiTheme="minorBidi" w:hAnsiTheme="minorBidi" w:cstheme="minorBidi"/>
              </w:rPr>
              <w:t>6.-………………………………………………………………...</w:t>
            </w:r>
          </w:p>
        </w:tc>
      </w:tr>
      <w:tr w:rsidR="002169A4" w:rsidRPr="002169A4" w14:paraId="38BD82BE" w14:textId="77777777" w:rsidTr="00562DA6">
        <w:tc>
          <w:tcPr>
            <w:tcW w:w="4298" w:type="dxa"/>
            <w:shd w:val="clear" w:color="auto" w:fill="auto"/>
          </w:tcPr>
          <w:p w14:paraId="21AD5EFE" w14:textId="77777777" w:rsidR="009C4C83" w:rsidRPr="002169A4" w:rsidRDefault="009C4C83" w:rsidP="00562DA6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13220A45" w14:textId="77777777" w:rsidR="009C4C83" w:rsidRPr="002169A4" w:rsidRDefault="009C4C83" w:rsidP="00562DA6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169A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CRITERIOS DE EVALUACIÓN</w:t>
            </w:r>
          </w:p>
        </w:tc>
        <w:tc>
          <w:tcPr>
            <w:tcW w:w="1261" w:type="dxa"/>
            <w:shd w:val="clear" w:color="auto" w:fill="auto"/>
          </w:tcPr>
          <w:p w14:paraId="1BF0C44C" w14:textId="77777777" w:rsidR="009C4C83" w:rsidRPr="002169A4" w:rsidRDefault="009C4C83" w:rsidP="00562DA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2169A4">
              <w:rPr>
                <w:rFonts w:asciiTheme="minorBidi" w:hAnsiTheme="minorBidi" w:cstheme="minorBidi"/>
                <w:sz w:val="20"/>
                <w:szCs w:val="20"/>
              </w:rPr>
              <w:t>Lo logré</w:t>
            </w:r>
          </w:p>
        </w:tc>
        <w:tc>
          <w:tcPr>
            <w:tcW w:w="1543" w:type="dxa"/>
            <w:shd w:val="clear" w:color="auto" w:fill="auto"/>
          </w:tcPr>
          <w:p w14:paraId="7EA7592B" w14:textId="77777777" w:rsidR="009C4C83" w:rsidRPr="002169A4" w:rsidRDefault="009C4C83" w:rsidP="00562DA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2169A4">
              <w:rPr>
                <w:rFonts w:asciiTheme="minorBidi" w:hAnsiTheme="minorBidi" w:cstheme="minorBidi"/>
                <w:sz w:val="20"/>
                <w:szCs w:val="20"/>
              </w:rPr>
              <w:t>Estoy en proceso de lograrlo</w:t>
            </w:r>
          </w:p>
        </w:tc>
        <w:tc>
          <w:tcPr>
            <w:tcW w:w="2073" w:type="dxa"/>
            <w:shd w:val="clear" w:color="auto" w:fill="auto"/>
          </w:tcPr>
          <w:p w14:paraId="7514C459" w14:textId="77777777" w:rsidR="009C4C83" w:rsidRPr="002169A4" w:rsidRDefault="009C4C83" w:rsidP="00562DA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2169A4">
              <w:rPr>
                <w:rFonts w:asciiTheme="minorBidi" w:hAnsiTheme="minorBidi" w:cstheme="minorBidi"/>
                <w:sz w:val="20"/>
                <w:szCs w:val="20"/>
              </w:rPr>
              <w:t>¿Qué puedo hacer para mejorar mis aprendizajes?</w:t>
            </w:r>
          </w:p>
        </w:tc>
      </w:tr>
      <w:tr w:rsidR="002169A4" w:rsidRPr="002169A4" w14:paraId="240A128B" w14:textId="77777777" w:rsidTr="00562DA6">
        <w:tc>
          <w:tcPr>
            <w:tcW w:w="4298" w:type="dxa"/>
          </w:tcPr>
          <w:p w14:paraId="250A2CDC" w14:textId="77777777" w:rsidR="00F46105" w:rsidRPr="00F46105" w:rsidRDefault="00F46105" w:rsidP="00F461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105">
              <w:rPr>
                <w:rFonts w:ascii="Arial" w:hAnsi="Arial" w:cs="Arial"/>
                <w:bCs/>
                <w:sz w:val="22"/>
                <w:szCs w:val="22"/>
              </w:rPr>
              <w:t>-Selecciona información relevante sobre los agentes económicos.</w:t>
            </w:r>
          </w:p>
          <w:p w14:paraId="0E8C52AF" w14:textId="263F6F6A" w:rsidR="00096794" w:rsidRPr="002169A4" w:rsidRDefault="00096794" w:rsidP="00F46105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61" w:type="dxa"/>
          </w:tcPr>
          <w:p w14:paraId="384CCD14" w14:textId="77777777" w:rsidR="00096794" w:rsidRPr="002169A4" w:rsidRDefault="00096794" w:rsidP="00096794">
            <w:pPr>
              <w:spacing w:after="200"/>
              <w:contextualSpacing/>
              <w:rPr>
                <w:rFonts w:asciiTheme="minorBidi" w:hAnsiTheme="minorBidi" w:cstheme="minorBidi"/>
                <w:sz w:val="17"/>
                <w:szCs w:val="17"/>
              </w:rPr>
            </w:pPr>
          </w:p>
        </w:tc>
        <w:tc>
          <w:tcPr>
            <w:tcW w:w="1543" w:type="dxa"/>
          </w:tcPr>
          <w:p w14:paraId="7564595F" w14:textId="77777777" w:rsidR="00096794" w:rsidRPr="002169A4" w:rsidRDefault="00096794" w:rsidP="00096794">
            <w:pPr>
              <w:spacing w:after="200"/>
              <w:contextualSpacing/>
              <w:rPr>
                <w:rFonts w:asciiTheme="minorBidi" w:hAnsiTheme="minorBidi" w:cstheme="minorBidi"/>
                <w:sz w:val="17"/>
                <w:szCs w:val="17"/>
              </w:rPr>
            </w:pPr>
          </w:p>
        </w:tc>
        <w:tc>
          <w:tcPr>
            <w:tcW w:w="2073" w:type="dxa"/>
          </w:tcPr>
          <w:p w14:paraId="25C57AF0" w14:textId="77777777" w:rsidR="00096794" w:rsidRPr="002169A4" w:rsidRDefault="00096794" w:rsidP="00096794">
            <w:pPr>
              <w:spacing w:after="200"/>
              <w:contextualSpacing/>
              <w:rPr>
                <w:rFonts w:asciiTheme="minorBidi" w:hAnsiTheme="minorBidi" w:cstheme="minorBidi"/>
                <w:sz w:val="17"/>
                <w:szCs w:val="17"/>
              </w:rPr>
            </w:pPr>
          </w:p>
        </w:tc>
      </w:tr>
      <w:tr w:rsidR="002169A4" w:rsidRPr="002169A4" w14:paraId="6E140219" w14:textId="77777777" w:rsidTr="00562DA6">
        <w:tc>
          <w:tcPr>
            <w:tcW w:w="4298" w:type="dxa"/>
          </w:tcPr>
          <w:p w14:paraId="3A5D6480" w14:textId="77777777" w:rsidR="00F46105" w:rsidRPr="00F46105" w:rsidRDefault="00F46105" w:rsidP="00F461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105">
              <w:rPr>
                <w:rFonts w:ascii="Arial" w:hAnsi="Arial" w:cs="Arial"/>
                <w:bCs/>
                <w:sz w:val="22"/>
                <w:szCs w:val="22"/>
              </w:rPr>
              <w:t>-Establece relación entre los agentes financieros.</w:t>
            </w:r>
          </w:p>
          <w:p w14:paraId="1E5C386D" w14:textId="6AA1FAAA" w:rsidR="00096794" w:rsidRPr="002169A4" w:rsidRDefault="00096794" w:rsidP="00F46105">
            <w:pPr>
              <w:jc w:val="both"/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1261" w:type="dxa"/>
          </w:tcPr>
          <w:p w14:paraId="52ED7621" w14:textId="77777777" w:rsidR="00096794" w:rsidRPr="002169A4" w:rsidRDefault="00096794" w:rsidP="00096794">
            <w:pPr>
              <w:spacing w:after="200"/>
              <w:contextualSpacing/>
              <w:rPr>
                <w:rFonts w:asciiTheme="minorBidi" w:hAnsiTheme="minorBidi" w:cstheme="minorBidi"/>
                <w:sz w:val="17"/>
                <w:szCs w:val="17"/>
              </w:rPr>
            </w:pPr>
          </w:p>
        </w:tc>
        <w:tc>
          <w:tcPr>
            <w:tcW w:w="1543" w:type="dxa"/>
          </w:tcPr>
          <w:p w14:paraId="7AD9A33B" w14:textId="77777777" w:rsidR="00096794" w:rsidRPr="002169A4" w:rsidRDefault="00096794" w:rsidP="00096794">
            <w:pPr>
              <w:spacing w:after="200"/>
              <w:contextualSpacing/>
              <w:rPr>
                <w:rFonts w:asciiTheme="minorBidi" w:hAnsiTheme="minorBidi" w:cstheme="minorBidi"/>
                <w:sz w:val="17"/>
                <w:szCs w:val="17"/>
              </w:rPr>
            </w:pPr>
          </w:p>
        </w:tc>
        <w:tc>
          <w:tcPr>
            <w:tcW w:w="2073" w:type="dxa"/>
          </w:tcPr>
          <w:p w14:paraId="0A580712" w14:textId="77777777" w:rsidR="00096794" w:rsidRPr="002169A4" w:rsidRDefault="00096794" w:rsidP="00096794">
            <w:pPr>
              <w:spacing w:after="200"/>
              <w:contextualSpacing/>
              <w:rPr>
                <w:rFonts w:asciiTheme="minorBidi" w:hAnsiTheme="minorBidi" w:cstheme="minorBidi"/>
                <w:sz w:val="17"/>
                <w:szCs w:val="17"/>
              </w:rPr>
            </w:pPr>
          </w:p>
        </w:tc>
      </w:tr>
      <w:tr w:rsidR="002169A4" w:rsidRPr="002169A4" w14:paraId="3269A397" w14:textId="77777777" w:rsidTr="00562DA6">
        <w:tc>
          <w:tcPr>
            <w:tcW w:w="4298" w:type="dxa"/>
          </w:tcPr>
          <w:p w14:paraId="71C64F16" w14:textId="77777777" w:rsidR="00F46105" w:rsidRPr="00F46105" w:rsidRDefault="00F46105" w:rsidP="00F461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105">
              <w:rPr>
                <w:rFonts w:ascii="Arial" w:hAnsi="Arial" w:cs="Arial"/>
                <w:bCs/>
                <w:sz w:val="22"/>
                <w:szCs w:val="22"/>
              </w:rPr>
              <w:t xml:space="preserve">-Explica la importancia de los agentes financieros en la economía del país. </w:t>
            </w:r>
          </w:p>
          <w:p w14:paraId="191F0C3D" w14:textId="631A3EB2" w:rsidR="00096794" w:rsidRPr="002169A4" w:rsidRDefault="00096794" w:rsidP="00096794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61" w:type="dxa"/>
          </w:tcPr>
          <w:p w14:paraId="57253EA6" w14:textId="77777777" w:rsidR="00096794" w:rsidRPr="002169A4" w:rsidRDefault="00096794" w:rsidP="00096794">
            <w:pPr>
              <w:spacing w:after="200"/>
              <w:contextualSpacing/>
              <w:rPr>
                <w:rFonts w:asciiTheme="minorBidi" w:hAnsiTheme="minorBidi" w:cstheme="minorBidi"/>
                <w:sz w:val="17"/>
                <w:szCs w:val="17"/>
              </w:rPr>
            </w:pPr>
          </w:p>
        </w:tc>
        <w:tc>
          <w:tcPr>
            <w:tcW w:w="1543" w:type="dxa"/>
          </w:tcPr>
          <w:p w14:paraId="4AE152E0" w14:textId="77777777" w:rsidR="00096794" w:rsidRPr="002169A4" w:rsidRDefault="00096794" w:rsidP="00096794">
            <w:pPr>
              <w:spacing w:after="200"/>
              <w:contextualSpacing/>
              <w:rPr>
                <w:rFonts w:asciiTheme="minorBidi" w:hAnsiTheme="minorBidi" w:cstheme="minorBidi"/>
                <w:sz w:val="17"/>
                <w:szCs w:val="17"/>
              </w:rPr>
            </w:pPr>
          </w:p>
        </w:tc>
        <w:tc>
          <w:tcPr>
            <w:tcW w:w="2073" w:type="dxa"/>
          </w:tcPr>
          <w:p w14:paraId="41353CC8" w14:textId="77777777" w:rsidR="00096794" w:rsidRPr="002169A4" w:rsidRDefault="00096794" w:rsidP="00096794">
            <w:pPr>
              <w:spacing w:after="200"/>
              <w:contextualSpacing/>
              <w:rPr>
                <w:rFonts w:asciiTheme="minorBidi" w:hAnsiTheme="minorBidi" w:cstheme="minorBidi"/>
                <w:sz w:val="17"/>
                <w:szCs w:val="17"/>
              </w:rPr>
            </w:pPr>
          </w:p>
        </w:tc>
      </w:tr>
    </w:tbl>
    <w:p w14:paraId="19B5B704" w14:textId="77777777" w:rsidR="009C4C83" w:rsidRPr="002169A4" w:rsidRDefault="009C4C83" w:rsidP="009C4C83">
      <w:pPr>
        <w:jc w:val="center"/>
        <w:rPr>
          <w:rFonts w:asciiTheme="minorBidi" w:hAnsiTheme="minorBidi" w:cstheme="minorBidi"/>
          <w:b/>
          <w:bCs/>
          <w:iCs/>
          <w:caps/>
          <w:sz w:val="22"/>
          <w:szCs w:val="22"/>
        </w:rPr>
      </w:pPr>
    </w:p>
    <w:p w14:paraId="6B3AE227" w14:textId="77777777" w:rsidR="009C4C83" w:rsidRPr="002169A4" w:rsidRDefault="009C4C83" w:rsidP="009C4C83">
      <w:pPr>
        <w:spacing w:after="160" w:line="259" w:lineRule="auto"/>
        <w:rPr>
          <w:rFonts w:asciiTheme="minorBidi" w:hAnsiTheme="minorBidi" w:cstheme="minorBidi"/>
          <w:b/>
          <w:bCs/>
          <w:iCs/>
          <w:caps/>
          <w:sz w:val="22"/>
          <w:szCs w:val="22"/>
        </w:rPr>
      </w:pPr>
    </w:p>
    <w:p w14:paraId="4D02D9DE" w14:textId="77777777" w:rsidR="009C4C83" w:rsidRPr="002169A4" w:rsidRDefault="009C4C83" w:rsidP="009C4C83">
      <w:pPr>
        <w:pStyle w:val="Ttulo6"/>
        <w:jc w:val="left"/>
        <w:rPr>
          <w:rFonts w:asciiTheme="minorBidi" w:eastAsia="Times New Roman" w:hAnsiTheme="minorBidi" w:cstheme="minorBidi"/>
          <w:bCs w:val="0"/>
          <w:iCs/>
          <w:caps/>
          <w:sz w:val="28"/>
          <w:szCs w:val="28"/>
          <w:lang w:val="es-419"/>
        </w:rPr>
      </w:pPr>
    </w:p>
    <w:p w14:paraId="016D027A" w14:textId="77777777" w:rsidR="009C4C83" w:rsidRPr="002169A4" w:rsidRDefault="009C4C83" w:rsidP="009C4C83">
      <w:pPr>
        <w:pStyle w:val="Ttulo6"/>
        <w:jc w:val="left"/>
        <w:rPr>
          <w:rFonts w:asciiTheme="minorBidi" w:eastAsia="Times New Roman" w:hAnsiTheme="minorBidi" w:cstheme="minorBidi"/>
          <w:bCs w:val="0"/>
          <w:iCs/>
          <w:caps/>
          <w:sz w:val="28"/>
          <w:szCs w:val="28"/>
        </w:rPr>
      </w:pPr>
    </w:p>
    <w:p w14:paraId="4E04BA37" w14:textId="77777777" w:rsidR="009C4C83" w:rsidRPr="002169A4" w:rsidRDefault="009C4C83" w:rsidP="009C4C83">
      <w:pPr>
        <w:pStyle w:val="Ttulo6"/>
        <w:jc w:val="left"/>
        <w:rPr>
          <w:rFonts w:asciiTheme="minorBidi" w:eastAsia="Times New Roman" w:hAnsiTheme="minorBidi" w:cstheme="minorBidi"/>
          <w:bCs w:val="0"/>
          <w:iCs/>
          <w:caps/>
          <w:sz w:val="28"/>
          <w:szCs w:val="28"/>
        </w:rPr>
      </w:pPr>
    </w:p>
    <w:p w14:paraId="2668BD27" w14:textId="77777777" w:rsidR="009C4C83" w:rsidRPr="002169A4" w:rsidRDefault="009C4C83" w:rsidP="009C4C83">
      <w:pPr>
        <w:pStyle w:val="Ttulo6"/>
        <w:jc w:val="left"/>
        <w:rPr>
          <w:rFonts w:asciiTheme="minorBidi" w:eastAsia="Times New Roman" w:hAnsiTheme="minorBidi" w:cstheme="minorBidi"/>
          <w:bCs w:val="0"/>
          <w:iCs/>
          <w:caps/>
          <w:sz w:val="28"/>
          <w:szCs w:val="28"/>
        </w:rPr>
      </w:pPr>
    </w:p>
    <w:p w14:paraId="1B2D5910" w14:textId="77777777" w:rsidR="009C4C83" w:rsidRPr="002169A4" w:rsidRDefault="009C4C83" w:rsidP="009C4C83">
      <w:pPr>
        <w:pStyle w:val="Ttulo6"/>
        <w:jc w:val="left"/>
        <w:rPr>
          <w:rFonts w:asciiTheme="minorBidi" w:eastAsia="Times New Roman" w:hAnsiTheme="minorBidi" w:cstheme="minorBidi"/>
          <w:bCs w:val="0"/>
          <w:iCs/>
          <w:caps/>
          <w:sz w:val="28"/>
          <w:szCs w:val="28"/>
        </w:rPr>
      </w:pPr>
    </w:p>
    <w:p w14:paraId="35BE70C3" w14:textId="77777777" w:rsidR="009C4C83" w:rsidRPr="002169A4" w:rsidRDefault="009C4C83" w:rsidP="009C4C83">
      <w:pPr>
        <w:pStyle w:val="Ttulo6"/>
        <w:jc w:val="left"/>
        <w:rPr>
          <w:rFonts w:asciiTheme="minorBidi" w:eastAsia="Times New Roman" w:hAnsiTheme="minorBidi" w:cstheme="minorBidi"/>
          <w:bCs w:val="0"/>
          <w:iCs/>
          <w:caps/>
          <w:sz w:val="28"/>
          <w:szCs w:val="28"/>
        </w:rPr>
      </w:pPr>
    </w:p>
    <w:p w14:paraId="65F8BA49" w14:textId="77777777" w:rsidR="009C4C83" w:rsidRPr="002169A4" w:rsidRDefault="009C4C83" w:rsidP="009C4C83">
      <w:pPr>
        <w:pStyle w:val="Ttulo6"/>
        <w:jc w:val="left"/>
        <w:rPr>
          <w:rFonts w:asciiTheme="minorBidi" w:eastAsia="Times New Roman" w:hAnsiTheme="minorBidi" w:cstheme="minorBidi"/>
          <w:bCs w:val="0"/>
          <w:iCs/>
          <w:caps/>
          <w:sz w:val="28"/>
          <w:szCs w:val="28"/>
        </w:rPr>
      </w:pPr>
    </w:p>
    <w:p w14:paraId="120F6D5F" w14:textId="77777777" w:rsidR="009C4C83" w:rsidRPr="002169A4" w:rsidRDefault="009C4C83" w:rsidP="009C4C83">
      <w:pPr>
        <w:pStyle w:val="Ttulo6"/>
        <w:jc w:val="left"/>
        <w:rPr>
          <w:rFonts w:asciiTheme="minorBidi" w:eastAsia="Times New Roman" w:hAnsiTheme="minorBidi" w:cstheme="minorBidi"/>
          <w:bCs w:val="0"/>
          <w:iCs/>
          <w:caps/>
          <w:sz w:val="28"/>
          <w:szCs w:val="28"/>
        </w:rPr>
      </w:pPr>
    </w:p>
    <w:p w14:paraId="74E389BC" w14:textId="77777777" w:rsidR="009C4C83" w:rsidRPr="002169A4" w:rsidRDefault="009C4C83" w:rsidP="009C4C83">
      <w:pPr>
        <w:pStyle w:val="Ttulo6"/>
        <w:jc w:val="left"/>
        <w:rPr>
          <w:rFonts w:asciiTheme="minorBidi" w:eastAsia="Times New Roman" w:hAnsiTheme="minorBidi" w:cstheme="minorBidi"/>
          <w:bCs w:val="0"/>
          <w:iCs/>
          <w:caps/>
          <w:sz w:val="28"/>
          <w:szCs w:val="28"/>
        </w:rPr>
      </w:pPr>
    </w:p>
    <w:p w14:paraId="5827E24A" w14:textId="77777777" w:rsidR="009C4C83" w:rsidRPr="002169A4" w:rsidRDefault="009C4C83" w:rsidP="009C4C83">
      <w:pPr>
        <w:pStyle w:val="Ttulo6"/>
        <w:jc w:val="left"/>
        <w:rPr>
          <w:rFonts w:asciiTheme="minorBidi" w:eastAsia="Times New Roman" w:hAnsiTheme="minorBidi" w:cstheme="minorBidi"/>
          <w:bCs w:val="0"/>
          <w:iCs/>
          <w:caps/>
          <w:sz w:val="28"/>
          <w:szCs w:val="28"/>
        </w:rPr>
      </w:pPr>
    </w:p>
    <w:p w14:paraId="0D21076E" w14:textId="77777777" w:rsidR="009C4C83" w:rsidRPr="002169A4" w:rsidRDefault="009C4C83" w:rsidP="009C4C83">
      <w:pPr>
        <w:pStyle w:val="Ttulo6"/>
        <w:jc w:val="left"/>
        <w:rPr>
          <w:rFonts w:asciiTheme="minorBidi" w:eastAsia="Times New Roman" w:hAnsiTheme="minorBidi" w:cstheme="minorBidi"/>
          <w:bCs w:val="0"/>
          <w:iCs/>
          <w:caps/>
          <w:sz w:val="28"/>
          <w:szCs w:val="28"/>
        </w:rPr>
      </w:pPr>
    </w:p>
    <w:p w14:paraId="4726B292" w14:textId="77777777" w:rsidR="009C4C83" w:rsidRPr="002169A4" w:rsidRDefault="009C4C83" w:rsidP="009C4C83">
      <w:pPr>
        <w:pStyle w:val="Ttulo6"/>
        <w:jc w:val="left"/>
        <w:rPr>
          <w:rFonts w:asciiTheme="minorBidi" w:eastAsia="Times New Roman" w:hAnsiTheme="minorBidi" w:cstheme="minorBidi"/>
          <w:bCs w:val="0"/>
          <w:iCs/>
          <w:caps/>
          <w:sz w:val="28"/>
          <w:szCs w:val="28"/>
        </w:rPr>
      </w:pPr>
    </w:p>
    <w:p w14:paraId="329D59F1" w14:textId="77777777" w:rsidR="009C4C83" w:rsidRPr="002169A4" w:rsidRDefault="009C4C83" w:rsidP="009C4C83">
      <w:pPr>
        <w:pStyle w:val="Ttulo6"/>
        <w:jc w:val="left"/>
        <w:rPr>
          <w:rFonts w:asciiTheme="minorBidi" w:eastAsia="Times New Roman" w:hAnsiTheme="minorBidi" w:cstheme="minorBidi"/>
          <w:bCs w:val="0"/>
          <w:iCs/>
          <w:caps/>
          <w:sz w:val="28"/>
          <w:szCs w:val="28"/>
        </w:rPr>
      </w:pPr>
    </w:p>
    <w:p w14:paraId="5990304A" w14:textId="77777777" w:rsidR="009C4C83" w:rsidRPr="002169A4" w:rsidRDefault="009C4C83" w:rsidP="009C4C83">
      <w:pPr>
        <w:pStyle w:val="Ttulo6"/>
        <w:jc w:val="left"/>
        <w:rPr>
          <w:rFonts w:asciiTheme="minorBidi" w:eastAsia="Times New Roman" w:hAnsiTheme="minorBidi" w:cstheme="minorBidi"/>
          <w:bCs w:val="0"/>
          <w:iCs/>
          <w:caps/>
          <w:sz w:val="28"/>
          <w:szCs w:val="28"/>
        </w:rPr>
      </w:pPr>
    </w:p>
    <w:p w14:paraId="0B997A80" w14:textId="77777777" w:rsidR="009C4C83" w:rsidRPr="002169A4" w:rsidRDefault="009C4C83" w:rsidP="009C4C83">
      <w:pPr>
        <w:pStyle w:val="Ttulo6"/>
        <w:jc w:val="left"/>
        <w:rPr>
          <w:rFonts w:asciiTheme="minorBidi" w:eastAsia="Times New Roman" w:hAnsiTheme="minorBidi" w:cstheme="minorBidi"/>
          <w:bCs w:val="0"/>
          <w:iCs/>
          <w:caps/>
          <w:sz w:val="28"/>
          <w:szCs w:val="28"/>
        </w:rPr>
      </w:pPr>
    </w:p>
    <w:p w14:paraId="19FD3E65" w14:textId="77777777" w:rsidR="009C4C83" w:rsidRPr="002169A4" w:rsidRDefault="009C4C83" w:rsidP="009C4C83">
      <w:pPr>
        <w:pStyle w:val="Ttulo6"/>
        <w:jc w:val="left"/>
        <w:rPr>
          <w:rFonts w:asciiTheme="minorBidi" w:eastAsia="Times New Roman" w:hAnsiTheme="minorBidi" w:cstheme="minorBidi"/>
          <w:bCs w:val="0"/>
          <w:iCs/>
          <w:caps/>
          <w:sz w:val="28"/>
          <w:szCs w:val="28"/>
        </w:rPr>
      </w:pPr>
    </w:p>
    <w:p w14:paraId="234F5D85" w14:textId="77777777" w:rsidR="009C4C83" w:rsidRPr="002169A4" w:rsidRDefault="009C4C83" w:rsidP="009C4C83">
      <w:pPr>
        <w:pStyle w:val="Ttulo6"/>
        <w:jc w:val="left"/>
        <w:rPr>
          <w:rFonts w:asciiTheme="minorBidi" w:eastAsia="Times New Roman" w:hAnsiTheme="minorBidi" w:cstheme="minorBidi"/>
          <w:bCs w:val="0"/>
          <w:iCs/>
          <w:caps/>
          <w:sz w:val="28"/>
          <w:szCs w:val="28"/>
        </w:rPr>
      </w:pPr>
    </w:p>
    <w:p w14:paraId="36C36CF7" w14:textId="77777777" w:rsidR="009C4C83" w:rsidRPr="002169A4" w:rsidRDefault="009C4C83" w:rsidP="009C4C83">
      <w:pPr>
        <w:pStyle w:val="Ttulo6"/>
        <w:jc w:val="left"/>
        <w:rPr>
          <w:rFonts w:asciiTheme="minorBidi" w:eastAsia="Times New Roman" w:hAnsiTheme="minorBidi" w:cstheme="minorBidi"/>
          <w:bCs w:val="0"/>
          <w:iCs/>
          <w:caps/>
          <w:sz w:val="28"/>
          <w:szCs w:val="28"/>
        </w:rPr>
      </w:pPr>
    </w:p>
    <w:p w14:paraId="02381BAC" w14:textId="77777777" w:rsidR="009C4C83" w:rsidRPr="002169A4" w:rsidRDefault="009C4C83" w:rsidP="009C4C83">
      <w:pPr>
        <w:pStyle w:val="Ttulo6"/>
        <w:jc w:val="left"/>
        <w:rPr>
          <w:rFonts w:asciiTheme="minorBidi" w:eastAsia="Times New Roman" w:hAnsiTheme="minorBidi" w:cstheme="minorBidi"/>
          <w:bCs w:val="0"/>
          <w:iCs/>
          <w:caps/>
          <w:sz w:val="28"/>
          <w:szCs w:val="28"/>
        </w:rPr>
      </w:pPr>
    </w:p>
    <w:p w14:paraId="08992D24" w14:textId="77777777" w:rsidR="009C4C83" w:rsidRPr="00096794" w:rsidRDefault="009C4C83" w:rsidP="009C4C83">
      <w:pPr>
        <w:pStyle w:val="Ttulo6"/>
        <w:jc w:val="left"/>
        <w:rPr>
          <w:rFonts w:asciiTheme="minorBidi" w:eastAsia="Times New Roman" w:hAnsiTheme="minorBidi" w:cstheme="minorBidi"/>
          <w:bCs w:val="0"/>
          <w:iCs/>
          <w:caps/>
          <w:color w:val="2E74B5" w:themeColor="accent5" w:themeShade="BF"/>
          <w:sz w:val="28"/>
          <w:szCs w:val="28"/>
        </w:rPr>
      </w:pPr>
    </w:p>
    <w:p w14:paraId="77656809" w14:textId="77777777" w:rsidR="009C4C83" w:rsidRPr="00096794" w:rsidRDefault="009C4C83" w:rsidP="009C4C83">
      <w:pPr>
        <w:pStyle w:val="Ttulo6"/>
        <w:jc w:val="left"/>
        <w:rPr>
          <w:rFonts w:asciiTheme="minorBidi" w:eastAsia="Times New Roman" w:hAnsiTheme="minorBidi" w:cstheme="minorBidi"/>
          <w:bCs w:val="0"/>
          <w:iCs/>
          <w:caps/>
          <w:color w:val="2E74B5" w:themeColor="accent5" w:themeShade="BF"/>
          <w:sz w:val="28"/>
          <w:szCs w:val="28"/>
        </w:rPr>
      </w:pPr>
    </w:p>
    <w:p w14:paraId="085516B0" w14:textId="77777777" w:rsidR="009C4C83" w:rsidRPr="00096794" w:rsidRDefault="009C4C83" w:rsidP="009C4C83">
      <w:pPr>
        <w:pStyle w:val="Ttulo6"/>
        <w:jc w:val="left"/>
        <w:rPr>
          <w:rFonts w:asciiTheme="minorBidi" w:eastAsia="Times New Roman" w:hAnsiTheme="minorBidi" w:cstheme="minorBidi"/>
          <w:bCs w:val="0"/>
          <w:iCs/>
          <w:caps/>
          <w:color w:val="2E74B5" w:themeColor="accent5" w:themeShade="BF"/>
          <w:sz w:val="28"/>
          <w:szCs w:val="28"/>
        </w:rPr>
      </w:pPr>
    </w:p>
    <w:p w14:paraId="43540354" w14:textId="77777777" w:rsidR="009C4C83" w:rsidRPr="00096794" w:rsidRDefault="009C4C83" w:rsidP="009C4C83">
      <w:pPr>
        <w:pStyle w:val="Ttulo6"/>
        <w:jc w:val="left"/>
        <w:rPr>
          <w:rFonts w:asciiTheme="minorBidi" w:eastAsia="Times New Roman" w:hAnsiTheme="minorBidi" w:cstheme="minorBidi"/>
          <w:bCs w:val="0"/>
          <w:iCs/>
          <w:caps/>
          <w:color w:val="2E74B5" w:themeColor="accent5" w:themeShade="BF"/>
          <w:sz w:val="28"/>
          <w:szCs w:val="28"/>
        </w:rPr>
      </w:pPr>
    </w:p>
    <w:p w14:paraId="0910797F" w14:textId="77777777" w:rsidR="009C4C83" w:rsidRPr="00096794" w:rsidRDefault="009C4C83" w:rsidP="009C4C83">
      <w:pPr>
        <w:pStyle w:val="Ttulo6"/>
        <w:jc w:val="left"/>
        <w:rPr>
          <w:rFonts w:asciiTheme="minorBidi" w:eastAsia="Times New Roman" w:hAnsiTheme="minorBidi" w:cstheme="minorBidi"/>
          <w:bCs w:val="0"/>
          <w:iCs/>
          <w:caps/>
          <w:color w:val="2E74B5" w:themeColor="accent5" w:themeShade="BF"/>
          <w:sz w:val="28"/>
          <w:szCs w:val="28"/>
        </w:rPr>
      </w:pPr>
    </w:p>
    <w:p w14:paraId="5811B7A8" w14:textId="77777777" w:rsidR="009C4C83" w:rsidRPr="00096794" w:rsidRDefault="009C4C83" w:rsidP="009C4C83">
      <w:pPr>
        <w:pStyle w:val="Ttulo6"/>
        <w:jc w:val="left"/>
        <w:rPr>
          <w:rFonts w:asciiTheme="minorBidi" w:eastAsia="Times New Roman" w:hAnsiTheme="minorBidi" w:cstheme="minorBidi"/>
          <w:bCs w:val="0"/>
          <w:iCs/>
          <w:caps/>
          <w:color w:val="2E74B5" w:themeColor="accent5" w:themeShade="BF"/>
          <w:sz w:val="28"/>
          <w:szCs w:val="28"/>
        </w:rPr>
      </w:pPr>
    </w:p>
    <w:p w14:paraId="3ABF7C8D" w14:textId="77777777" w:rsidR="009C4C83" w:rsidRPr="00096794" w:rsidRDefault="009C4C83" w:rsidP="009C4C83">
      <w:pPr>
        <w:pStyle w:val="Ttulo6"/>
        <w:jc w:val="left"/>
        <w:rPr>
          <w:rFonts w:asciiTheme="minorBidi" w:eastAsia="Times New Roman" w:hAnsiTheme="minorBidi" w:cstheme="minorBidi"/>
          <w:bCs w:val="0"/>
          <w:iCs/>
          <w:caps/>
          <w:color w:val="2E74B5" w:themeColor="accent5" w:themeShade="BF"/>
          <w:sz w:val="28"/>
          <w:szCs w:val="28"/>
        </w:rPr>
      </w:pPr>
    </w:p>
    <w:p w14:paraId="5F1A02DD" w14:textId="77777777" w:rsidR="009C4C83" w:rsidRPr="00096794" w:rsidRDefault="009C4C83" w:rsidP="009C4C83">
      <w:pPr>
        <w:pStyle w:val="Ttulo6"/>
        <w:jc w:val="left"/>
        <w:rPr>
          <w:rFonts w:asciiTheme="minorBidi" w:eastAsia="Times New Roman" w:hAnsiTheme="minorBidi" w:cstheme="minorBidi"/>
          <w:bCs w:val="0"/>
          <w:iCs/>
          <w:caps/>
          <w:color w:val="2E74B5" w:themeColor="accent5" w:themeShade="BF"/>
          <w:sz w:val="28"/>
          <w:szCs w:val="28"/>
        </w:rPr>
      </w:pPr>
    </w:p>
    <w:p w14:paraId="03ECC9BB" w14:textId="77777777" w:rsidR="009C4C83" w:rsidRPr="00096794" w:rsidRDefault="009C4C83" w:rsidP="009C4C83">
      <w:pPr>
        <w:pStyle w:val="Ttulo6"/>
        <w:jc w:val="left"/>
        <w:rPr>
          <w:rFonts w:asciiTheme="minorBidi" w:eastAsia="Times New Roman" w:hAnsiTheme="minorBidi" w:cstheme="minorBidi"/>
          <w:bCs w:val="0"/>
          <w:iCs/>
          <w:caps/>
          <w:color w:val="2E74B5" w:themeColor="accent5" w:themeShade="BF"/>
          <w:sz w:val="28"/>
          <w:szCs w:val="28"/>
        </w:rPr>
      </w:pPr>
    </w:p>
    <w:p w14:paraId="2E03BE90" w14:textId="77777777" w:rsidR="009C4C83" w:rsidRPr="00096794" w:rsidRDefault="009C4C83" w:rsidP="009C4C83">
      <w:pPr>
        <w:pStyle w:val="Ttulo6"/>
        <w:jc w:val="left"/>
        <w:rPr>
          <w:rFonts w:asciiTheme="minorBidi" w:eastAsia="Times New Roman" w:hAnsiTheme="minorBidi" w:cstheme="minorBidi"/>
          <w:bCs w:val="0"/>
          <w:iCs/>
          <w:caps/>
          <w:color w:val="2E74B5" w:themeColor="accent5" w:themeShade="BF"/>
          <w:sz w:val="28"/>
          <w:szCs w:val="28"/>
        </w:rPr>
      </w:pPr>
    </w:p>
    <w:p w14:paraId="60B2538E" w14:textId="77777777" w:rsidR="009C4C83" w:rsidRPr="00096794" w:rsidRDefault="009C4C83" w:rsidP="009C4C83">
      <w:pPr>
        <w:pStyle w:val="Ttulo6"/>
        <w:jc w:val="left"/>
        <w:rPr>
          <w:rFonts w:asciiTheme="minorBidi" w:eastAsia="Times New Roman" w:hAnsiTheme="minorBidi" w:cstheme="minorBidi"/>
          <w:bCs w:val="0"/>
          <w:iCs/>
          <w:caps/>
          <w:color w:val="2E74B5" w:themeColor="accent5" w:themeShade="BF"/>
          <w:sz w:val="28"/>
          <w:szCs w:val="28"/>
        </w:rPr>
      </w:pPr>
    </w:p>
    <w:p w14:paraId="343C6619" w14:textId="77777777" w:rsidR="009C4C83" w:rsidRPr="00096794" w:rsidRDefault="009C4C83" w:rsidP="009C4C83">
      <w:pPr>
        <w:pStyle w:val="Ttulo6"/>
        <w:jc w:val="left"/>
        <w:rPr>
          <w:rFonts w:asciiTheme="minorBidi" w:eastAsia="Times New Roman" w:hAnsiTheme="minorBidi" w:cstheme="minorBidi"/>
          <w:bCs w:val="0"/>
          <w:iCs/>
          <w:caps/>
          <w:color w:val="2E74B5" w:themeColor="accent5" w:themeShade="BF"/>
          <w:sz w:val="28"/>
          <w:szCs w:val="28"/>
        </w:rPr>
      </w:pPr>
    </w:p>
    <w:p w14:paraId="7EF85E92" w14:textId="77777777" w:rsidR="003569AD" w:rsidRPr="00096794" w:rsidRDefault="003569AD" w:rsidP="009C4C83">
      <w:pPr>
        <w:pStyle w:val="Ttulo6"/>
        <w:jc w:val="left"/>
        <w:rPr>
          <w:rFonts w:asciiTheme="minorBidi" w:eastAsia="Times New Roman" w:hAnsiTheme="minorBidi" w:cstheme="minorBidi"/>
          <w:bCs w:val="0"/>
          <w:iCs/>
          <w:caps/>
          <w:color w:val="2E74B5" w:themeColor="accent5" w:themeShade="BF"/>
          <w:sz w:val="28"/>
          <w:szCs w:val="28"/>
        </w:rPr>
      </w:pPr>
    </w:p>
    <w:p w14:paraId="0C259C0F" w14:textId="77777777" w:rsidR="009C4C83" w:rsidRPr="00096794" w:rsidRDefault="009C4C83" w:rsidP="009C4C83">
      <w:pPr>
        <w:pStyle w:val="Ttulo6"/>
        <w:jc w:val="left"/>
        <w:rPr>
          <w:rFonts w:asciiTheme="minorBidi" w:eastAsia="Times New Roman" w:hAnsiTheme="minorBidi" w:cstheme="minorBidi"/>
          <w:bCs w:val="0"/>
          <w:iCs/>
          <w:caps/>
          <w:color w:val="2E74B5" w:themeColor="accent5" w:themeShade="BF"/>
          <w:sz w:val="28"/>
          <w:szCs w:val="28"/>
        </w:rPr>
      </w:pPr>
    </w:p>
    <w:p w14:paraId="19E0B029" w14:textId="77777777" w:rsidR="009C4C83" w:rsidRPr="00096794" w:rsidRDefault="009C4C83" w:rsidP="009C4C83">
      <w:pPr>
        <w:pStyle w:val="Ttulo6"/>
        <w:jc w:val="left"/>
        <w:rPr>
          <w:rFonts w:asciiTheme="minorBidi" w:eastAsia="Times New Roman" w:hAnsiTheme="minorBidi" w:cstheme="minorBidi"/>
          <w:bCs w:val="0"/>
          <w:iCs/>
          <w:caps/>
          <w:color w:val="2E74B5" w:themeColor="accent5" w:themeShade="BF"/>
          <w:sz w:val="28"/>
          <w:szCs w:val="28"/>
        </w:rPr>
      </w:pPr>
    </w:p>
    <w:p w14:paraId="5BD2DE06" w14:textId="77777777" w:rsidR="009C4C83" w:rsidRPr="00096794" w:rsidRDefault="009C4C83" w:rsidP="009C4C83">
      <w:pPr>
        <w:pStyle w:val="Ttulo6"/>
        <w:jc w:val="left"/>
        <w:rPr>
          <w:rFonts w:asciiTheme="minorBidi" w:eastAsia="Times New Roman" w:hAnsiTheme="minorBidi" w:cstheme="minorBidi"/>
          <w:bCs w:val="0"/>
          <w:iCs/>
          <w:caps/>
          <w:color w:val="2E74B5" w:themeColor="accent5" w:themeShade="BF"/>
          <w:sz w:val="28"/>
          <w:szCs w:val="28"/>
        </w:rPr>
      </w:pPr>
    </w:p>
    <w:bookmarkEnd w:id="0"/>
    <w:p w14:paraId="724D1966" w14:textId="77777777" w:rsidR="00AF2FE6" w:rsidRDefault="00AF2FE6" w:rsidP="00E8120E">
      <w:pPr>
        <w:pStyle w:val="Ttulo6"/>
        <w:jc w:val="left"/>
        <w:rPr>
          <w:rFonts w:ascii="Times New Roman" w:eastAsia="Times New Roman" w:hAnsi="Times New Roman"/>
          <w:bCs w:val="0"/>
          <w:iCs/>
          <w:caps/>
          <w:sz w:val="28"/>
          <w:szCs w:val="28"/>
        </w:rPr>
      </w:pPr>
    </w:p>
    <w:p w14:paraId="79561A11" w14:textId="77777777" w:rsidR="00AF2FE6" w:rsidRDefault="00AF2FE6" w:rsidP="00E8120E">
      <w:pPr>
        <w:pStyle w:val="Ttulo6"/>
        <w:jc w:val="left"/>
        <w:rPr>
          <w:rFonts w:ascii="Times New Roman" w:eastAsia="Times New Roman" w:hAnsi="Times New Roman"/>
          <w:bCs w:val="0"/>
          <w:iCs/>
          <w:caps/>
          <w:sz w:val="28"/>
          <w:szCs w:val="28"/>
        </w:rPr>
      </w:pPr>
    </w:p>
    <w:p w14:paraId="7B66B4C5" w14:textId="77777777" w:rsidR="00AF2FE6" w:rsidRDefault="00AF2FE6" w:rsidP="00E8120E">
      <w:pPr>
        <w:pStyle w:val="Ttulo6"/>
        <w:jc w:val="left"/>
        <w:rPr>
          <w:rFonts w:ascii="Times New Roman" w:eastAsia="Times New Roman" w:hAnsi="Times New Roman"/>
          <w:bCs w:val="0"/>
          <w:iCs/>
          <w:caps/>
          <w:sz w:val="28"/>
          <w:szCs w:val="28"/>
        </w:rPr>
      </w:pPr>
    </w:p>
    <w:p w14:paraId="4CBC727C" w14:textId="77777777" w:rsidR="00AF2FE6" w:rsidRDefault="00AF2FE6" w:rsidP="00E8120E">
      <w:pPr>
        <w:pStyle w:val="Ttulo6"/>
        <w:jc w:val="left"/>
        <w:rPr>
          <w:rFonts w:ascii="Times New Roman" w:eastAsia="Times New Roman" w:hAnsi="Times New Roman"/>
          <w:bCs w:val="0"/>
          <w:iCs/>
          <w:caps/>
          <w:sz w:val="28"/>
          <w:szCs w:val="28"/>
        </w:rPr>
      </w:pPr>
    </w:p>
    <w:p w14:paraId="0E15EDC1" w14:textId="77777777" w:rsidR="00AF2FE6" w:rsidRDefault="00AF2FE6" w:rsidP="00E8120E">
      <w:pPr>
        <w:pStyle w:val="Ttulo6"/>
        <w:jc w:val="left"/>
        <w:rPr>
          <w:rFonts w:ascii="Times New Roman" w:eastAsia="Times New Roman" w:hAnsi="Times New Roman"/>
          <w:bCs w:val="0"/>
          <w:iCs/>
          <w:caps/>
          <w:sz w:val="28"/>
          <w:szCs w:val="28"/>
        </w:rPr>
      </w:pPr>
    </w:p>
    <w:p w14:paraId="45E8FECA" w14:textId="77777777" w:rsidR="008E14A6" w:rsidRPr="008E14A6" w:rsidRDefault="008E14A6" w:rsidP="008E14A6">
      <w:pPr>
        <w:jc w:val="center"/>
      </w:pPr>
    </w:p>
    <w:sectPr w:rsidR="008E14A6" w:rsidRPr="008E14A6" w:rsidSect="009A62D3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1CE42" w14:textId="77777777" w:rsidR="00367217" w:rsidRDefault="00367217" w:rsidP="004737EB">
      <w:r>
        <w:separator/>
      </w:r>
    </w:p>
  </w:endnote>
  <w:endnote w:type="continuationSeparator" w:id="0">
    <w:p w14:paraId="4F780518" w14:textId="77777777" w:rsidR="00367217" w:rsidRDefault="00367217" w:rsidP="0047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CD886" w14:textId="77777777" w:rsidR="00367217" w:rsidRDefault="00367217" w:rsidP="004737EB">
      <w:r>
        <w:separator/>
      </w:r>
    </w:p>
  </w:footnote>
  <w:footnote w:type="continuationSeparator" w:id="0">
    <w:p w14:paraId="128C3064" w14:textId="77777777" w:rsidR="00367217" w:rsidRDefault="00367217" w:rsidP="00473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mso86AC"/>
      </v:shape>
    </w:pict>
  </w:numPicBullet>
  <w:abstractNum w:abstractNumId="0" w15:restartNumberingAfterBreak="0">
    <w:nsid w:val="03AF75E4"/>
    <w:multiLevelType w:val="hybridMultilevel"/>
    <w:tmpl w:val="DFE4D960"/>
    <w:lvl w:ilvl="0" w:tplc="0C0A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063D700C"/>
    <w:multiLevelType w:val="hybridMultilevel"/>
    <w:tmpl w:val="8D4E82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771BD"/>
    <w:multiLevelType w:val="hybridMultilevel"/>
    <w:tmpl w:val="B314759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97394"/>
    <w:multiLevelType w:val="hybridMultilevel"/>
    <w:tmpl w:val="6104419A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75145"/>
    <w:multiLevelType w:val="hybridMultilevel"/>
    <w:tmpl w:val="7CF2EA6C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F0592"/>
    <w:multiLevelType w:val="hybridMultilevel"/>
    <w:tmpl w:val="BE92951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378EC"/>
    <w:multiLevelType w:val="hybridMultilevel"/>
    <w:tmpl w:val="87EAC272"/>
    <w:lvl w:ilvl="0" w:tplc="CEF075C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213EFF"/>
    <w:multiLevelType w:val="hybridMultilevel"/>
    <w:tmpl w:val="E7FA0C3A"/>
    <w:lvl w:ilvl="0" w:tplc="D28A77D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3D386B"/>
    <w:multiLevelType w:val="hybridMultilevel"/>
    <w:tmpl w:val="27E60860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56AE6"/>
    <w:multiLevelType w:val="hybridMultilevel"/>
    <w:tmpl w:val="D916B1B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FC4B2B"/>
    <w:multiLevelType w:val="hybridMultilevel"/>
    <w:tmpl w:val="FB045052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E01EC"/>
    <w:multiLevelType w:val="hybridMultilevel"/>
    <w:tmpl w:val="EDCC669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815DA"/>
    <w:multiLevelType w:val="hybridMultilevel"/>
    <w:tmpl w:val="EFE8340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630E8"/>
    <w:multiLevelType w:val="hybridMultilevel"/>
    <w:tmpl w:val="E128400C"/>
    <w:lvl w:ilvl="0" w:tplc="5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2626F"/>
    <w:multiLevelType w:val="hybridMultilevel"/>
    <w:tmpl w:val="06509622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718AD"/>
    <w:multiLevelType w:val="hybridMultilevel"/>
    <w:tmpl w:val="D4F66D12"/>
    <w:lvl w:ilvl="0" w:tplc="580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1E6E1984"/>
    <w:multiLevelType w:val="hybridMultilevel"/>
    <w:tmpl w:val="445E60DC"/>
    <w:lvl w:ilvl="0" w:tplc="B412CE70">
      <w:numFmt w:val="bullet"/>
      <w:lvlText w:val="-"/>
      <w:lvlJc w:val="left"/>
      <w:pPr>
        <w:ind w:left="1440" w:hanging="360"/>
      </w:pPr>
      <w:rPr>
        <w:rFonts w:ascii="Calibri" w:eastAsia="Batang" w:hAnsi="Calibri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5779EF"/>
    <w:multiLevelType w:val="hybridMultilevel"/>
    <w:tmpl w:val="5B068838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14AC6"/>
    <w:multiLevelType w:val="hybridMultilevel"/>
    <w:tmpl w:val="C2A4BC42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910FF"/>
    <w:multiLevelType w:val="hybridMultilevel"/>
    <w:tmpl w:val="81A4E582"/>
    <w:lvl w:ilvl="0" w:tplc="5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9D243D"/>
    <w:multiLevelType w:val="hybridMultilevel"/>
    <w:tmpl w:val="08C6CF34"/>
    <w:lvl w:ilvl="0" w:tplc="D28A77D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585795F"/>
    <w:multiLevelType w:val="hybridMultilevel"/>
    <w:tmpl w:val="FED0F780"/>
    <w:lvl w:ilvl="0" w:tplc="B412CE70">
      <w:numFmt w:val="bullet"/>
      <w:lvlText w:val="-"/>
      <w:lvlJc w:val="left"/>
      <w:pPr>
        <w:ind w:left="1440" w:hanging="360"/>
      </w:pPr>
      <w:rPr>
        <w:rFonts w:ascii="Calibri" w:eastAsia="Batang" w:hAnsi="Calibri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8429F4"/>
    <w:multiLevelType w:val="hybridMultilevel"/>
    <w:tmpl w:val="457E43E2"/>
    <w:lvl w:ilvl="0" w:tplc="5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5C1483"/>
    <w:multiLevelType w:val="hybridMultilevel"/>
    <w:tmpl w:val="25B4BE5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10D5E"/>
    <w:multiLevelType w:val="hybridMultilevel"/>
    <w:tmpl w:val="EE26BEB4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61654"/>
    <w:multiLevelType w:val="hybridMultilevel"/>
    <w:tmpl w:val="7972767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70673C"/>
    <w:multiLevelType w:val="hybridMultilevel"/>
    <w:tmpl w:val="1BC220CC"/>
    <w:lvl w:ilvl="0" w:tplc="5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518F0"/>
    <w:multiLevelType w:val="hybridMultilevel"/>
    <w:tmpl w:val="A25C40D8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3B56ED"/>
    <w:multiLevelType w:val="hybridMultilevel"/>
    <w:tmpl w:val="F7CE6546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5C25A7"/>
    <w:multiLevelType w:val="hybridMultilevel"/>
    <w:tmpl w:val="7B92FF02"/>
    <w:lvl w:ilvl="0" w:tplc="5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F758E0"/>
    <w:multiLevelType w:val="hybridMultilevel"/>
    <w:tmpl w:val="2676F2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7F20B0"/>
    <w:multiLevelType w:val="hybridMultilevel"/>
    <w:tmpl w:val="A71EC77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692933"/>
    <w:multiLevelType w:val="hybridMultilevel"/>
    <w:tmpl w:val="2164432A"/>
    <w:lvl w:ilvl="0" w:tplc="5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0460A"/>
    <w:multiLevelType w:val="hybridMultilevel"/>
    <w:tmpl w:val="7A44083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C40C5A"/>
    <w:multiLevelType w:val="hybridMultilevel"/>
    <w:tmpl w:val="6052A894"/>
    <w:lvl w:ilvl="0" w:tplc="5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5B8A79FF"/>
    <w:multiLevelType w:val="hybridMultilevel"/>
    <w:tmpl w:val="086C959A"/>
    <w:lvl w:ilvl="0" w:tplc="D28A7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7654F2"/>
    <w:multiLevelType w:val="hybridMultilevel"/>
    <w:tmpl w:val="176622FC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EB67BA"/>
    <w:multiLevelType w:val="hybridMultilevel"/>
    <w:tmpl w:val="8848CE9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97272"/>
    <w:multiLevelType w:val="hybridMultilevel"/>
    <w:tmpl w:val="A5983764"/>
    <w:lvl w:ilvl="0" w:tplc="5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5DC7BED"/>
    <w:multiLevelType w:val="hybridMultilevel"/>
    <w:tmpl w:val="2B00066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7843CD"/>
    <w:multiLevelType w:val="hybridMultilevel"/>
    <w:tmpl w:val="5D482CC2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892365"/>
    <w:multiLevelType w:val="hybridMultilevel"/>
    <w:tmpl w:val="9C46B65E"/>
    <w:lvl w:ilvl="0" w:tplc="5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0F4681"/>
    <w:multiLevelType w:val="hybridMultilevel"/>
    <w:tmpl w:val="306CF0E2"/>
    <w:lvl w:ilvl="0" w:tplc="28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3" w15:restartNumberingAfterBreak="0">
    <w:nsid w:val="6E307538"/>
    <w:multiLevelType w:val="hybridMultilevel"/>
    <w:tmpl w:val="5754C10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762334"/>
    <w:multiLevelType w:val="hybridMultilevel"/>
    <w:tmpl w:val="BF78D766"/>
    <w:lvl w:ilvl="0" w:tplc="5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26782F"/>
    <w:multiLevelType w:val="hybridMultilevel"/>
    <w:tmpl w:val="E54C5028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E861E0"/>
    <w:multiLevelType w:val="hybridMultilevel"/>
    <w:tmpl w:val="C898EE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353EF0"/>
    <w:multiLevelType w:val="hybridMultilevel"/>
    <w:tmpl w:val="49BAC816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935A92"/>
    <w:multiLevelType w:val="hybridMultilevel"/>
    <w:tmpl w:val="50ECE35E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22471E"/>
    <w:multiLevelType w:val="hybridMultilevel"/>
    <w:tmpl w:val="238AEBF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B264A5"/>
    <w:multiLevelType w:val="hybridMultilevel"/>
    <w:tmpl w:val="D97E6460"/>
    <w:lvl w:ilvl="0" w:tplc="5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E8920C5"/>
    <w:multiLevelType w:val="hybridMultilevel"/>
    <w:tmpl w:val="BF407FEA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861751">
    <w:abstractNumId w:val="0"/>
  </w:num>
  <w:num w:numId="2" w16cid:durableId="1711614582">
    <w:abstractNumId w:val="30"/>
  </w:num>
  <w:num w:numId="3" w16cid:durableId="940726505">
    <w:abstractNumId w:val="39"/>
  </w:num>
  <w:num w:numId="4" w16cid:durableId="441995630">
    <w:abstractNumId w:val="12"/>
  </w:num>
  <w:num w:numId="5" w16cid:durableId="809636449">
    <w:abstractNumId w:val="14"/>
  </w:num>
  <w:num w:numId="6" w16cid:durableId="170687380">
    <w:abstractNumId w:val="34"/>
  </w:num>
  <w:num w:numId="7" w16cid:durableId="558172929">
    <w:abstractNumId w:val="2"/>
  </w:num>
  <w:num w:numId="8" w16cid:durableId="2073575775">
    <w:abstractNumId w:val="9"/>
  </w:num>
  <w:num w:numId="9" w16cid:durableId="83193194">
    <w:abstractNumId w:val="33"/>
  </w:num>
  <w:num w:numId="10" w16cid:durableId="678891657">
    <w:abstractNumId w:val="4"/>
  </w:num>
  <w:num w:numId="11" w16cid:durableId="841434197">
    <w:abstractNumId w:val="21"/>
  </w:num>
  <w:num w:numId="12" w16cid:durableId="463743842">
    <w:abstractNumId w:val="3"/>
  </w:num>
  <w:num w:numId="13" w16cid:durableId="2088843651">
    <w:abstractNumId w:val="17"/>
  </w:num>
  <w:num w:numId="14" w16cid:durableId="646277821">
    <w:abstractNumId w:val="10"/>
  </w:num>
  <w:num w:numId="15" w16cid:durableId="382994318">
    <w:abstractNumId w:val="45"/>
  </w:num>
  <w:num w:numId="16" w16cid:durableId="1129937990">
    <w:abstractNumId w:val="37"/>
  </w:num>
  <w:num w:numId="17" w16cid:durableId="1981374040">
    <w:abstractNumId w:val="11"/>
  </w:num>
  <w:num w:numId="18" w16cid:durableId="148251419">
    <w:abstractNumId w:val="42"/>
  </w:num>
  <w:num w:numId="19" w16cid:durableId="262494527">
    <w:abstractNumId w:val="25"/>
  </w:num>
  <w:num w:numId="20" w16cid:durableId="990401901">
    <w:abstractNumId w:val="51"/>
  </w:num>
  <w:num w:numId="21" w16cid:durableId="342249143">
    <w:abstractNumId w:val="49"/>
  </w:num>
  <w:num w:numId="22" w16cid:durableId="1175072852">
    <w:abstractNumId w:val="24"/>
  </w:num>
  <w:num w:numId="23" w16cid:durableId="938218607">
    <w:abstractNumId w:val="5"/>
  </w:num>
  <w:num w:numId="24" w16cid:durableId="876551584">
    <w:abstractNumId w:val="27"/>
  </w:num>
  <w:num w:numId="25" w16cid:durableId="151797555">
    <w:abstractNumId w:val="32"/>
  </w:num>
  <w:num w:numId="26" w16cid:durableId="662124266">
    <w:abstractNumId w:val="44"/>
  </w:num>
  <w:num w:numId="27" w16cid:durableId="1258758432">
    <w:abstractNumId w:val="7"/>
  </w:num>
  <w:num w:numId="28" w16cid:durableId="1564562497">
    <w:abstractNumId w:val="13"/>
  </w:num>
  <w:num w:numId="29" w16cid:durableId="456532009">
    <w:abstractNumId w:val="47"/>
  </w:num>
  <w:num w:numId="30" w16cid:durableId="1689795526">
    <w:abstractNumId w:val="36"/>
  </w:num>
  <w:num w:numId="31" w16cid:durableId="2070422058">
    <w:abstractNumId w:val="40"/>
  </w:num>
  <w:num w:numId="32" w16cid:durableId="1815680478">
    <w:abstractNumId w:val="18"/>
  </w:num>
  <w:num w:numId="33" w16cid:durableId="532890778">
    <w:abstractNumId w:val="48"/>
  </w:num>
  <w:num w:numId="34" w16cid:durableId="1195996157">
    <w:abstractNumId w:val="6"/>
  </w:num>
  <w:num w:numId="35" w16cid:durableId="1029187134">
    <w:abstractNumId w:val="31"/>
  </w:num>
  <w:num w:numId="36" w16cid:durableId="1001543194">
    <w:abstractNumId w:val="38"/>
  </w:num>
  <w:num w:numId="37" w16cid:durableId="1245072708">
    <w:abstractNumId w:val="46"/>
  </w:num>
  <w:num w:numId="38" w16cid:durableId="550583127">
    <w:abstractNumId w:val="23"/>
  </w:num>
  <w:num w:numId="39" w16cid:durableId="544490808">
    <w:abstractNumId w:val="26"/>
  </w:num>
  <w:num w:numId="40" w16cid:durableId="2079786641">
    <w:abstractNumId w:val="16"/>
  </w:num>
  <w:num w:numId="41" w16cid:durableId="1665007740">
    <w:abstractNumId w:val="19"/>
  </w:num>
  <w:num w:numId="42" w16cid:durableId="9380921">
    <w:abstractNumId w:val="35"/>
  </w:num>
  <w:num w:numId="43" w16cid:durableId="1886016024">
    <w:abstractNumId w:val="20"/>
  </w:num>
  <w:num w:numId="44" w16cid:durableId="1096051341">
    <w:abstractNumId w:val="50"/>
  </w:num>
  <w:num w:numId="45" w16cid:durableId="2104757864">
    <w:abstractNumId w:val="41"/>
  </w:num>
  <w:num w:numId="46" w16cid:durableId="1993479769">
    <w:abstractNumId w:val="15"/>
  </w:num>
  <w:num w:numId="47" w16cid:durableId="1637373468">
    <w:abstractNumId w:val="29"/>
  </w:num>
  <w:num w:numId="48" w16cid:durableId="1210219297">
    <w:abstractNumId w:val="43"/>
  </w:num>
  <w:num w:numId="49" w16cid:durableId="852301471">
    <w:abstractNumId w:val="1"/>
  </w:num>
  <w:num w:numId="50" w16cid:durableId="630596988">
    <w:abstractNumId w:val="28"/>
  </w:num>
  <w:num w:numId="51" w16cid:durableId="1306230386">
    <w:abstractNumId w:val="22"/>
  </w:num>
  <w:num w:numId="52" w16cid:durableId="15635595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D0"/>
    <w:rsid w:val="00020346"/>
    <w:rsid w:val="000253D5"/>
    <w:rsid w:val="0004686B"/>
    <w:rsid w:val="000906ED"/>
    <w:rsid w:val="00096794"/>
    <w:rsid w:val="000D2119"/>
    <w:rsid w:val="000E403A"/>
    <w:rsid w:val="000F0635"/>
    <w:rsid w:val="000F26FF"/>
    <w:rsid w:val="000F60D0"/>
    <w:rsid w:val="00107583"/>
    <w:rsid w:val="001177A0"/>
    <w:rsid w:val="0012308E"/>
    <w:rsid w:val="00153D8E"/>
    <w:rsid w:val="00173EA4"/>
    <w:rsid w:val="0018239C"/>
    <w:rsid w:val="00193BF4"/>
    <w:rsid w:val="001948E6"/>
    <w:rsid w:val="001A2A12"/>
    <w:rsid w:val="001A7B89"/>
    <w:rsid w:val="001D5D59"/>
    <w:rsid w:val="001E46BE"/>
    <w:rsid w:val="00207D3B"/>
    <w:rsid w:val="00211D46"/>
    <w:rsid w:val="0021696B"/>
    <w:rsid w:val="002169A4"/>
    <w:rsid w:val="00226E80"/>
    <w:rsid w:val="00231F21"/>
    <w:rsid w:val="00246FF3"/>
    <w:rsid w:val="0026585C"/>
    <w:rsid w:val="00297197"/>
    <w:rsid w:val="002972C9"/>
    <w:rsid w:val="002C5645"/>
    <w:rsid w:val="002C7944"/>
    <w:rsid w:val="002D165F"/>
    <w:rsid w:val="003102D6"/>
    <w:rsid w:val="003145C2"/>
    <w:rsid w:val="003232F9"/>
    <w:rsid w:val="003303BB"/>
    <w:rsid w:val="003569AD"/>
    <w:rsid w:val="00367217"/>
    <w:rsid w:val="00367567"/>
    <w:rsid w:val="003A1D59"/>
    <w:rsid w:val="003B6F19"/>
    <w:rsid w:val="003D491D"/>
    <w:rsid w:val="003D6C19"/>
    <w:rsid w:val="00405FD2"/>
    <w:rsid w:val="00412688"/>
    <w:rsid w:val="00454410"/>
    <w:rsid w:val="0046352C"/>
    <w:rsid w:val="004737EB"/>
    <w:rsid w:val="004A373D"/>
    <w:rsid w:val="004B054B"/>
    <w:rsid w:val="004C6446"/>
    <w:rsid w:val="004C6618"/>
    <w:rsid w:val="004D49EA"/>
    <w:rsid w:val="004E36AD"/>
    <w:rsid w:val="00506F3F"/>
    <w:rsid w:val="005168C1"/>
    <w:rsid w:val="005258A7"/>
    <w:rsid w:val="00537B42"/>
    <w:rsid w:val="00545191"/>
    <w:rsid w:val="00547337"/>
    <w:rsid w:val="005637B2"/>
    <w:rsid w:val="00573053"/>
    <w:rsid w:val="00573D83"/>
    <w:rsid w:val="00583ACA"/>
    <w:rsid w:val="00583FA2"/>
    <w:rsid w:val="00596006"/>
    <w:rsid w:val="005A29B1"/>
    <w:rsid w:val="005A2CCE"/>
    <w:rsid w:val="005A5BB5"/>
    <w:rsid w:val="005C79CB"/>
    <w:rsid w:val="005E411A"/>
    <w:rsid w:val="00600E06"/>
    <w:rsid w:val="00607FF8"/>
    <w:rsid w:val="00612923"/>
    <w:rsid w:val="00617E08"/>
    <w:rsid w:val="0062566D"/>
    <w:rsid w:val="006740B1"/>
    <w:rsid w:val="0069753B"/>
    <w:rsid w:val="006A7167"/>
    <w:rsid w:val="0072591D"/>
    <w:rsid w:val="00744E64"/>
    <w:rsid w:val="007611DF"/>
    <w:rsid w:val="00761516"/>
    <w:rsid w:val="00761ED8"/>
    <w:rsid w:val="007748E7"/>
    <w:rsid w:val="00786960"/>
    <w:rsid w:val="00791D5A"/>
    <w:rsid w:val="00792B38"/>
    <w:rsid w:val="007A1ABA"/>
    <w:rsid w:val="007C4007"/>
    <w:rsid w:val="007D180F"/>
    <w:rsid w:val="007D4770"/>
    <w:rsid w:val="007D4FEE"/>
    <w:rsid w:val="007D669A"/>
    <w:rsid w:val="007D704A"/>
    <w:rsid w:val="007F098F"/>
    <w:rsid w:val="00802FED"/>
    <w:rsid w:val="00812543"/>
    <w:rsid w:val="00821084"/>
    <w:rsid w:val="00827EF4"/>
    <w:rsid w:val="008330F4"/>
    <w:rsid w:val="00836346"/>
    <w:rsid w:val="00886FCE"/>
    <w:rsid w:val="00896FEB"/>
    <w:rsid w:val="008A5DFB"/>
    <w:rsid w:val="008B095F"/>
    <w:rsid w:val="008C3A6A"/>
    <w:rsid w:val="008D1010"/>
    <w:rsid w:val="008E14A6"/>
    <w:rsid w:val="009422FB"/>
    <w:rsid w:val="009509AA"/>
    <w:rsid w:val="0095289E"/>
    <w:rsid w:val="009626CC"/>
    <w:rsid w:val="00987940"/>
    <w:rsid w:val="009947DB"/>
    <w:rsid w:val="009A3FBC"/>
    <w:rsid w:val="009A62D3"/>
    <w:rsid w:val="009C4C83"/>
    <w:rsid w:val="009C4FB8"/>
    <w:rsid w:val="009F1F9F"/>
    <w:rsid w:val="00A00F88"/>
    <w:rsid w:val="00A02A4F"/>
    <w:rsid w:val="00A03EAD"/>
    <w:rsid w:val="00A06C19"/>
    <w:rsid w:val="00A45399"/>
    <w:rsid w:val="00A54CA4"/>
    <w:rsid w:val="00A6467E"/>
    <w:rsid w:val="00A84A15"/>
    <w:rsid w:val="00A9692D"/>
    <w:rsid w:val="00AB5882"/>
    <w:rsid w:val="00AB751A"/>
    <w:rsid w:val="00AF2FE6"/>
    <w:rsid w:val="00AF73FA"/>
    <w:rsid w:val="00B00094"/>
    <w:rsid w:val="00B4767C"/>
    <w:rsid w:val="00B63321"/>
    <w:rsid w:val="00B6709B"/>
    <w:rsid w:val="00B763D6"/>
    <w:rsid w:val="00B818FA"/>
    <w:rsid w:val="00BA209E"/>
    <w:rsid w:val="00BA7ED0"/>
    <w:rsid w:val="00BB7DE1"/>
    <w:rsid w:val="00BE2DCD"/>
    <w:rsid w:val="00BF03F7"/>
    <w:rsid w:val="00BF317D"/>
    <w:rsid w:val="00BF4573"/>
    <w:rsid w:val="00C4068D"/>
    <w:rsid w:val="00C53856"/>
    <w:rsid w:val="00C65804"/>
    <w:rsid w:val="00C9174C"/>
    <w:rsid w:val="00CA3055"/>
    <w:rsid w:val="00CA468B"/>
    <w:rsid w:val="00CA7989"/>
    <w:rsid w:val="00CB1DC0"/>
    <w:rsid w:val="00CB3FB1"/>
    <w:rsid w:val="00CC3134"/>
    <w:rsid w:val="00CC4EE5"/>
    <w:rsid w:val="00CD1F48"/>
    <w:rsid w:val="00CF0AE3"/>
    <w:rsid w:val="00D33402"/>
    <w:rsid w:val="00D42484"/>
    <w:rsid w:val="00D46185"/>
    <w:rsid w:val="00D55922"/>
    <w:rsid w:val="00D57CE8"/>
    <w:rsid w:val="00D671BC"/>
    <w:rsid w:val="00D817ED"/>
    <w:rsid w:val="00D920AD"/>
    <w:rsid w:val="00DA2F3B"/>
    <w:rsid w:val="00DA4A59"/>
    <w:rsid w:val="00DB13B6"/>
    <w:rsid w:val="00DC08C8"/>
    <w:rsid w:val="00DC18BC"/>
    <w:rsid w:val="00DE1C98"/>
    <w:rsid w:val="00DF371A"/>
    <w:rsid w:val="00DF7042"/>
    <w:rsid w:val="00E17B19"/>
    <w:rsid w:val="00E27CB4"/>
    <w:rsid w:val="00E37BEA"/>
    <w:rsid w:val="00E8120E"/>
    <w:rsid w:val="00E93488"/>
    <w:rsid w:val="00E93923"/>
    <w:rsid w:val="00EA070D"/>
    <w:rsid w:val="00EB1E80"/>
    <w:rsid w:val="00EB2A4A"/>
    <w:rsid w:val="00EB482C"/>
    <w:rsid w:val="00EC032D"/>
    <w:rsid w:val="00EC51A7"/>
    <w:rsid w:val="00EE4BAB"/>
    <w:rsid w:val="00EF65E6"/>
    <w:rsid w:val="00F12C64"/>
    <w:rsid w:val="00F22A18"/>
    <w:rsid w:val="00F24710"/>
    <w:rsid w:val="00F25479"/>
    <w:rsid w:val="00F26F6A"/>
    <w:rsid w:val="00F324E6"/>
    <w:rsid w:val="00F33C62"/>
    <w:rsid w:val="00F46105"/>
    <w:rsid w:val="00F60A6A"/>
    <w:rsid w:val="00F61CF6"/>
    <w:rsid w:val="00F837A6"/>
    <w:rsid w:val="00FD54FE"/>
    <w:rsid w:val="00FE4251"/>
    <w:rsid w:val="00FE4454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2B014B"/>
  <w15:chartTrackingRefBased/>
  <w15:docId w15:val="{1B8EB51F-757B-4B9F-823B-B811BCB2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6">
    <w:name w:val="heading 6"/>
    <w:basedOn w:val="Normal"/>
    <w:link w:val="Ttulo6Car"/>
    <w:uiPriority w:val="9"/>
    <w:unhideWhenUsed/>
    <w:qFormat/>
    <w:rsid w:val="0072591D"/>
    <w:pPr>
      <w:jc w:val="center"/>
      <w:outlineLvl w:val="5"/>
    </w:pPr>
    <w:rPr>
      <w:rFonts w:ascii="Arial Unicode MS" w:eastAsia="Arial Unicode MS" w:hAnsi="Arial Unicode MS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"/>
    <w:rsid w:val="0072591D"/>
    <w:rPr>
      <w:rFonts w:ascii="Arial Unicode MS" w:eastAsia="Arial Unicode MS" w:hAnsi="Arial Unicode MS" w:cs="Times New Roman"/>
      <w:b/>
      <w:bCs/>
      <w:sz w:val="15"/>
      <w:szCs w:val="15"/>
      <w:lang w:val="es-ES" w:eastAsia="es-ES"/>
    </w:rPr>
  </w:style>
  <w:style w:type="paragraph" w:styleId="Prrafodelista">
    <w:name w:val="List Paragraph"/>
    <w:aliases w:val="Bulleted List,Fundamentacion,Lista vistosa - Énfasis 11,Párrafo de lista2,Párrafo de lista1,Lista media 2 - Énfasis 41,Titulo de Fígura,TITULO A,SubPárrafo de lista,Cita Pie de Página,titulo,Lista vistosa - Énfasis 111,Lista de nivel 1"/>
    <w:basedOn w:val="Normal"/>
    <w:link w:val="PrrafodelistaCar"/>
    <w:uiPriority w:val="34"/>
    <w:qFormat/>
    <w:rsid w:val="0072591D"/>
    <w:pPr>
      <w:ind w:left="708"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,Lista media 2 - Énfasis 41 Car,Titulo de Fígura Car,TITULO A Car,SubPárrafo de lista Car,Cita Pie de Página Car"/>
    <w:link w:val="Prrafodelista"/>
    <w:uiPriority w:val="34"/>
    <w:qFormat/>
    <w:locked/>
    <w:rsid w:val="007259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8">
    <w:name w:val="Tabla con cuadrícula8"/>
    <w:basedOn w:val="Tablanormal"/>
    <w:uiPriority w:val="59"/>
    <w:rsid w:val="0072591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qFormat/>
    <w:rsid w:val="0072591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link w:val="SinespaciadoCar"/>
    <w:uiPriority w:val="1"/>
    <w:qFormat/>
    <w:rsid w:val="00725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7259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259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2591D"/>
    <w:rPr>
      <w:color w:val="0563C1" w:themeColor="hyperlink"/>
      <w:u w:val="single"/>
    </w:rPr>
  </w:style>
  <w:style w:type="character" w:customStyle="1" w:styleId="SinespaciadoCar">
    <w:name w:val="Sin espaciado Car"/>
    <w:link w:val="Sinespaciado"/>
    <w:uiPriority w:val="1"/>
    <w:locked/>
    <w:rsid w:val="007259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21696B"/>
    <w:pPr>
      <w:widowControl w:val="0"/>
      <w:autoSpaceDE w:val="0"/>
      <w:autoSpaceDN w:val="0"/>
      <w:spacing w:before="36"/>
      <w:ind w:left="141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fc1">
    <w:name w:val="fc1"/>
    <w:basedOn w:val="Fuentedeprrafopredeter"/>
    <w:rsid w:val="00412688"/>
  </w:style>
  <w:style w:type="character" w:customStyle="1" w:styleId="ff2">
    <w:name w:val="ff2"/>
    <w:basedOn w:val="Fuentedeprrafopredeter"/>
    <w:rsid w:val="00412688"/>
  </w:style>
  <w:style w:type="character" w:customStyle="1" w:styleId="a">
    <w:name w:val="_"/>
    <w:basedOn w:val="Fuentedeprrafopredeter"/>
    <w:rsid w:val="00412688"/>
  </w:style>
  <w:style w:type="character" w:customStyle="1" w:styleId="ff1">
    <w:name w:val="ff1"/>
    <w:basedOn w:val="Fuentedeprrafopredeter"/>
    <w:rsid w:val="00412688"/>
  </w:style>
  <w:style w:type="character" w:customStyle="1" w:styleId="ls3">
    <w:name w:val="ls3"/>
    <w:basedOn w:val="Fuentedeprrafopredeter"/>
    <w:rsid w:val="00412688"/>
  </w:style>
  <w:style w:type="character" w:customStyle="1" w:styleId="ff8">
    <w:name w:val="ff8"/>
    <w:basedOn w:val="Fuentedeprrafopredeter"/>
    <w:rsid w:val="00412688"/>
  </w:style>
  <w:style w:type="character" w:styleId="Refdecomentario">
    <w:name w:val="annotation reference"/>
    <w:basedOn w:val="Fuentedeprrafopredeter"/>
    <w:uiPriority w:val="99"/>
    <w:semiHidden/>
    <w:unhideWhenUsed/>
    <w:rsid w:val="000E40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03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03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0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03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737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7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737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7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920A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F12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app=desktop&amp;v=4SJ2PdI4GL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1064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12</cp:revision>
  <cp:lastPrinted>2024-09-30T17:00:00Z</cp:lastPrinted>
  <dcterms:created xsi:type="dcterms:W3CDTF">2024-10-13T18:17:00Z</dcterms:created>
  <dcterms:modified xsi:type="dcterms:W3CDTF">2024-10-14T21:30:00Z</dcterms:modified>
</cp:coreProperties>
</file>