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026" w:rsidRDefault="00477026">
      <w:pPr>
        <w:jc w:val="center"/>
        <w:rPr>
          <w:b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2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B42634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6A2F" w:rsidRDefault="00EA1350">
            <w:pPr>
              <w:widowControl w:val="0"/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rPr>
                <w:rFonts w:ascii="Barlow" w:eastAsia="Barlow" w:hAnsi="Barlow" w:cs="Barlow"/>
                <w:b/>
                <w:color w:val="0000FF"/>
              </w:rPr>
              <w:t>TÍTULO DE LA SESIÓN DE APRENDIZAJE:</w:t>
            </w:r>
          </w:p>
          <w:p w:rsidR="00B42634" w:rsidRDefault="00E96A2F">
            <w:pPr>
              <w:widowControl w:val="0"/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t>Empatizamos y conocemos a nuestros clientes y lo registramos en Excel</w:t>
            </w:r>
          </w:p>
        </w:tc>
      </w:tr>
    </w:tbl>
    <w:p w:rsidR="00B42634" w:rsidRDefault="00B42634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:rsidR="00477026" w:rsidRDefault="00477026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3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B42634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634" w:rsidRDefault="00EA135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77026" w:rsidRDefault="00477026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B42634" w:rsidRDefault="00EA1350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</w:t>
      </w:r>
      <w:r w:rsidR="00E96A2F">
        <w:rPr>
          <w:rFonts w:ascii="Barlow" w:eastAsia="Barlow" w:hAnsi="Barlow" w:cs="Barlow"/>
          <w:b/>
        </w:rPr>
        <w:t xml:space="preserve"> Fe y Alegría 11</w:t>
      </w: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B42634" w:rsidRDefault="00EA1350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E96A2F">
        <w:rPr>
          <w:rFonts w:ascii="Barlow" w:eastAsia="Barlow" w:hAnsi="Barlow" w:cs="Barlow"/>
          <w:b/>
        </w:rPr>
        <w:t>Educación para el trabajo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Grado y Sección:</w:t>
      </w:r>
      <w:r w:rsidR="00E96A2F">
        <w:rPr>
          <w:rFonts w:ascii="Barlow" w:eastAsia="Barlow" w:hAnsi="Barlow" w:cs="Barlow"/>
          <w:b/>
        </w:rPr>
        <w:t xml:space="preserve"> 1 ero de secundaria D</w:t>
      </w: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B42634" w:rsidRDefault="00EA1350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 w:rsidR="00E96A2F">
        <w:rPr>
          <w:rFonts w:ascii="Barlow" w:eastAsia="Barlow" w:hAnsi="Barlow" w:cs="Barlow"/>
          <w:b/>
        </w:rPr>
        <w:t xml:space="preserve"> 15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E96A2F">
        <w:rPr>
          <w:rFonts w:ascii="Barlow" w:eastAsia="Barlow" w:hAnsi="Barlow" w:cs="Barlow"/>
          <w:b/>
        </w:rPr>
        <w:t>06 – 08 - 2024</w:t>
      </w: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B42634" w:rsidRDefault="00EA1350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</w:t>
      </w:r>
      <w:r w:rsidR="00E96A2F">
        <w:rPr>
          <w:rFonts w:ascii="Barlow" w:eastAsia="Barlow" w:hAnsi="Barlow" w:cs="Barlow"/>
          <w:b/>
        </w:rPr>
        <w:t xml:space="preserve"> Flor de María </w:t>
      </w:r>
      <w:proofErr w:type="spellStart"/>
      <w:r w:rsidR="00E96A2F">
        <w:rPr>
          <w:rFonts w:ascii="Barlow" w:eastAsia="Barlow" w:hAnsi="Barlow" w:cs="Barlow"/>
          <w:b/>
        </w:rPr>
        <w:t>Camahuali</w:t>
      </w:r>
      <w:proofErr w:type="spellEnd"/>
      <w:r w:rsidR="00E96A2F">
        <w:rPr>
          <w:rFonts w:ascii="Barlow" w:eastAsia="Barlow" w:hAnsi="Barlow" w:cs="Barlow"/>
          <w:b/>
        </w:rPr>
        <w:t xml:space="preserve"> Vilchez</w:t>
      </w: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86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B42634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634" w:rsidRDefault="00EA135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:rsidR="00477026" w:rsidRDefault="00477026" w:rsidP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77026" w:rsidRDefault="00477026" w:rsidP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1603B7" w:rsidP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noProof/>
        </w:rPr>
        <w:drawing>
          <wp:inline distT="0" distB="0" distL="0" distR="0" wp14:anchorId="29480701" wp14:editId="125BF6E4">
            <wp:extent cx="6044565" cy="4514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49" t="12264" r="20123" b="14755"/>
                    <a:stretch/>
                  </pic:blipFill>
                  <pic:spPr bwMode="auto">
                    <a:xfrm>
                      <a:off x="0" y="0"/>
                      <a:ext cx="6052077" cy="452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26" w:rsidRDefault="00477026" w:rsidP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EB0DF2" wp14:editId="7A493113">
            <wp:extent cx="6113145" cy="3609975"/>
            <wp:effectExtent l="0" t="0" r="190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79" t="37500" r="20292" b="18751"/>
                    <a:stretch/>
                  </pic:blipFill>
                  <pic:spPr bwMode="auto">
                    <a:xfrm>
                      <a:off x="0" y="0"/>
                      <a:ext cx="6131493" cy="362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634" w:rsidRDefault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noProof/>
        </w:rPr>
        <w:drawing>
          <wp:inline distT="0" distB="0" distL="0" distR="0" wp14:anchorId="1B658DEE" wp14:editId="32131A03">
            <wp:extent cx="6124575" cy="5114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43" t="13758" r="19955" b="13858"/>
                    <a:stretch/>
                  </pic:blipFill>
                  <pic:spPr bwMode="auto">
                    <a:xfrm>
                      <a:off x="0" y="0"/>
                      <a:ext cx="6149199" cy="513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26" w:rsidRDefault="00477026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77026" w:rsidRDefault="00477026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603B7" w:rsidRDefault="001603B7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5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B42634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634" w:rsidRDefault="00EA135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6"/>
        <w:tblW w:w="8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B42634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B42634" w:rsidRDefault="00EA1350">
            <w:pPr>
              <w:spacing w:after="0"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INICIO de la 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B42634" w:rsidRDefault="00626474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86100" cy="2311459"/>
                  <wp:effectExtent l="0" t="0" r="0" b="0"/>
                  <wp:docPr id="4" name="Imagen 4" descr="C:\Users\user\AppData\Local\Microsoft\Windows\INetCache\Content.Word\WhatsApp Image 2024-10-07 at 9.33.2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WhatsApp Image 2024-10-07 at 9.33.2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79" cy="23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D08" w:rsidRDefault="00CC6D08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CC6D08" w:rsidRDefault="00CC6D08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CC6D08" w:rsidRDefault="00CC6D08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B42634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1074A" w:rsidRDefault="0041074A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:rsidR="00B42634" w:rsidRDefault="00EA1350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DE7023" w:rsidRDefault="00DE7023" w:rsidP="0041074A">
            <w:pPr>
              <w:spacing w:after="0" w:line="240" w:lineRule="auto"/>
              <w:jc w:val="both"/>
            </w:pPr>
            <w:r>
              <w:t>La clase comienza con un saludo cálido y un record</w:t>
            </w:r>
            <w:r>
              <w:t>atorio de las normas del taller.</w:t>
            </w:r>
            <w:r>
              <w:t xml:space="preserve"> Luego, se presenta la situación de Miguelito, un estudiante que necesita ayuda para crear un </w:t>
            </w:r>
            <w:r>
              <w:t xml:space="preserve">documento </w:t>
            </w:r>
            <w:r>
              <w:t>en Excel. Los estudiantes participan activamente, sugiriendo herramientas tecnológicas para ayudarlo y respondiendo preguntas retadoras. Se perciben motivados y curiosos. Tras interactuar con las computadoras y buscar información, muestran interés en aplicar lo. El propósito y los criterios de evaluación se presentan con claridad, generando expectativas positivas.</w:t>
            </w:r>
          </w:p>
          <w:p w:rsidR="0041074A" w:rsidRDefault="0041074A" w:rsidP="0041074A">
            <w:pPr>
              <w:spacing w:after="0" w:line="240" w:lineRule="auto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</w:tc>
      </w:tr>
    </w:tbl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7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B42634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B42634" w:rsidRDefault="00EA1350">
            <w:pPr>
              <w:spacing w:after="0"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DESARROLLO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B42634" w:rsidRDefault="00085C8D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085C8D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>
                  <wp:extent cx="4180385" cy="2628900"/>
                  <wp:effectExtent l="0" t="0" r="0" b="0"/>
                  <wp:docPr id="7" name="Imagen 7" descr="C:\Users\user\Downloads\WhatsApp Image 2024-10-07 at 9.33.2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4-10-07 at 9.33.23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4" t="40732" r="29815" b="12932"/>
                          <a:stretch/>
                        </pic:blipFill>
                        <pic:spPr bwMode="auto">
                          <a:xfrm>
                            <a:off x="0" y="0"/>
                            <a:ext cx="4204655" cy="264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C8D" w:rsidRDefault="00085C8D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8E85C9" wp14:editId="65AF38EC">
                  <wp:extent cx="4076700" cy="2942457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945" t="24348" r="15408" b="4204"/>
                          <a:stretch/>
                        </pic:blipFill>
                        <pic:spPr bwMode="auto">
                          <a:xfrm>
                            <a:off x="0" y="0"/>
                            <a:ext cx="4097978" cy="295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C8D" w:rsidRDefault="00085C8D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CC6D08" w:rsidRDefault="00CC6D08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3EBBEC" wp14:editId="31A5B9D6">
                  <wp:extent cx="4499043" cy="10572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5966" r="10247" b="46514"/>
                          <a:stretch/>
                        </pic:blipFill>
                        <pic:spPr bwMode="auto">
                          <a:xfrm>
                            <a:off x="0" y="0"/>
                            <a:ext cx="4514572" cy="106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34">
        <w:trPr>
          <w:trHeight w:val="154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1074A" w:rsidRDefault="0041074A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:rsidR="00B42634" w:rsidRDefault="00EA1350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41074A" w:rsidRDefault="00DE7023" w:rsidP="0041074A">
            <w:pPr>
              <w:spacing w:after="0" w:line="240" w:lineRule="auto"/>
              <w:jc w:val="both"/>
            </w:pPr>
            <w:r>
              <w:t>La clase comienz</w:t>
            </w:r>
            <w:r w:rsidR="0041074A">
              <w:t>a con la proyección de un video</w:t>
            </w:r>
            <w:r>
              <w:t xml:space="preserve">, lo que capta la atención de los estudiantes. Tras el video, en grupos, los estudiantes realizan una encuesta en Google Formularios sobre sus hábitos financieros </w:t>
            </w:r>
            <w:r w:rsidR="0041074A">
              <w:t>en el consumo de prendas de vestir</w:t>
            </w:r>
            <w:r>
              <w:t>. Luego, analizan los resultados en Excel, donde identifican pa</w:t>
            </w:r>
            <w:r w:rsidR="0041074A">
              <w:t>trones sobre "ahorro", "gastos"</w:t>
            </w:r>
            <w:r>
              <w:t>. Los estudiantes perciben esta actividad como interactiva y útil para entender su contexto financiero, y se sienten motivados al aplicar herramientas digitales en la creación de su propio planificador financiero</w:t>
            </w:r>
            <w:r w:rsidR="0041074A">
              <w:t>.</w:t>
            </w:r>
          </w:p>
          <w:p w:rsidR="0041074A" w:rsidRDefault="0041074A" w:rsidP="0041074A">
            <w:pPr>
              <w:spacing w:after="0" w:line="240" w:lineRule="auto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</w:tc>
      </w:tr>
    </w:tbl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B42634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B42634" w:rsidRDefault="00EA1350">
            <w:pPr>
              <w:spacing w:after="0"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B42634" w:rsidRDefault="00085C8D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085C8D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>
                  <wp:extent cx="3695700" cy="2276475"/>
                  <wp:effectExtent l="0" t="0" r="0" b="9525"/>
                  <wp:docPr id="8" name="Imagen 8" descr="C:\Users\user\Downloads\WhatsApp Image 2024-10-07 at 9.33.2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4-10-07 at 9.33.26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76" r="25000" b="17526"/>
                          <a:stretch/>
                        </pic:blipFill>
                        <pic:spPr bwMode="auto">
                          <a:xfrm>
                            <a:off x="0" y="0"/>
                            <a:ext cx="3698799" cy="227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34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B42634" w:rsidRDefault="00EA1350">
            <w:pPr>
              <w:spacing w:after="0"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41074A" w:rsidRDefault="0041074A" w:rsidP="0041074A">
            <w:pPr>
              <w:spacing w:after="0" w:line="240" w:lineRule="auto"/>
              <w:jc w:val="both"/>
            </w:pPr>
            <w:r>
              <w:t>L</w:t>
            </w:r>
            <w:r>
              <w:t xml:space="preserve">os estudiantes reflexionan sobre las estrategias que emplearon, las dificultades que enfrentaron y los resultados obtenidos en las encuestas. En la </w:t>
            </w:r>
            <w:proofErr w:type="spellStart"/>
            <w:r>
              <w:t>metacognición</w:t>
            </w:r>
            <w:proofErr w:type="spellEnd"/>
            <w:r>
              <w:t xml:space="preserve"> grupal, responden preguntas clave como: "¿Qué aprendiste hoy?", "¿Cómo lo aprendiste?" y "¿Para qué te sirve lo aprendido?", lo que les permite conectar el contenido con su vida diaria. Después, en equipo, ordenan el espacio de trabajo, fomentando la colaboración y el respeto por el entorno.</w:t>
            </w:r>
          </w:p>
          <w:p w:rsidR="0041074A" w:rsidRDefault="0041074A" w:rsidP="0041074A">
            <w:pPr>
              <w:spacing w:after="0" w:line="240" w:lineRule="auto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bookmarkStart w:id="0" w:name="_GoBack"/>
            <w:bookmarkEnd w:id="0"/>
          </w:p>
        </w:tc>
      </w:tr>
    </w:tbl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B42634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B42634" w:rsidRDefault="00B42634">
      <w:pPr>
        <w:jc w:val="center"/>
        <w:rPr>
          <w:b/>
        </w:rPr>
      </w:pPr>
    </w:p>
    <w:sectPr w:rsidR="00B42634" w:rsidSect="001603B7">
      <w:headerReference w:type="default" r:id="rId16"/>
      <w:footerReference w:type="default" r:id="rId17"/>
      <w:pgSz w:w="11906" w:h="16838"/>
      <w:pgMar w:top="993" w:right="128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350" w:rsidRDefault="00EA1350">
      <w:pPr>
        <w:spacing w:after="0" w:line="240" w:lineRule="auto"/>
      </w:pPr>
      <w:r>
        <w:separator/>
      </w:r>
    </w:p>
  </w:endnote>
  <w:endnote w:type="continuationSeparator" w:id="0">
    <w:p w:rsidR="00EA1350" w:rsidRDefault="00EA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Barlow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634" w:rsidRDefault="00B4263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B42634" w:rsidRDefault="00B42634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:rsidR="00B42634" w:rsidRDefault="00B42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350" w:rsidRDefault="00EA1350">
      <w:pPr>
        <w:spacing w:after="0" w:line="240" w:lineRule="auto"/>
      </w:pPr>
      <w:r>
        <w:separator/>
      </w:r>
    </w:p>
  </w:footnote>
  <w:footnote w:type="continuationSeparator" w:id="0">
    <w:p w:rsidR="00EA1350" w:rsidRDefault="00EA1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634" w:rsidRDefault="00B42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A429B"/>
    <w:multiLevelType w:val="multilevel"/>
    <w:tmpl w:val="FAB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34"/>
    <w:rsid w:val="00085C8D"/>
    <w:rsid w:val="001603B7"/>
    <w:rsid w:val="0041074A"/>
    <w:rsid w:val="00477026"/>
    <w:rsid w:val="00626474"/>
    <w:rsid w:val="00B42634"/>
    <w:rsid w:val="00CC6D08"/>
    <w:rsid w:val="00DE7023"/>
    <w:rsid w:val="00E96A2F"/>
    <w:rsid w:val="00EA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3B8757"/>
  <w15:docId w15:val="{B592DBF0-DE81-4A5F-9798-4FA8187D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ALUMNO - FLOR DE MARIA CAMAHUALI VILCHEZ</cp:lastModifiedBy>
  <cp:revision>2</cp:revision>
  <dcterms:created xsi:type="dcterms:W3CDTF">2023-11-30T16:47:00Z</dcterms:created>
  <dcterms:modified xsi:type="dcterms:W3CDTF">2024-10-08T02:58:00Z</dcterms:modified>
</cp:coreProperties>
</file>