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SESIÓN DE APRENDIZAJE</w:t>
      </w:r>
    </w:p>
    <w:p w:rsidR="00000000" w:rsidDel="00000000" w:rsidP="00000000" w:rsidRDefault="00000000" w:rsidRPr="00000000" w14:paraId="00000002">
      <w:pPr>
        <w:numPr>
          <w:ilvl w:val="0"/>
          <w:numId w:val="1"/>
        </w:numPr>
        <w:pBdr>
          <w:top w:space="0" w:sz="0" w:val="nil"/>
          <w:left w:space="0" w:sz="0" w:val="nil"/>
          <w:bottom w:space="0" w:sz="0" w:val="nil"/>
          <w:right w:space="0" w:sz="0" w:val="nil"/>
          <w:between w:space="0" w:sz="0" w:val="nil"/>
        </w:pBdr>
        <w:ind w:left="-142" w:hanging="720"/>
        <w:rPr>
          <w:rFonts w:ascii="Arial" w:cs="Arial" w:eastAsia="Arial" w:hAnsi="Arial"/>
          <w:b w:val="1"/>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DATOS INFORMATIVOS</w:t>
      </w:r>
    </w:p>
    <w:tbl>
      <w:tblPr>
        <w:tblStyle w:val="Table1"/>
        <w:tblW w:w="11051.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0"/>
        <w:gridCol w:w="3118"/>
        <w:gridCol w:w="3544"/>
        <w:tblGridChange w:id="0">
          <w:tblGrid>
            <w:gridCol w:w="4390"/>
            <w:gridCol w:w="3118"/>
            <w:gridCol w:w="3544"/>
          </w:tblGrid>
        </w:tblGridChange>
      </w:tblGrid>
      <w:tr>
        <w:trPr>
          <w:cantSplit w:val="0"/>
          <w:tblHeader w:val="0"/>
        </w:trPr>
        <w:tc>
          <w:tcPr/>
          <w:p w:rsidR="00000000" w:rsidDel="00000000" w:rsidP="00000000" w:rsidRDefault="00000000" w:rsidRPr="00000000" w14:paraId="0000000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INSTITUCIÓN EDUCATIVA: Hipólito Unanue </w:t>
            </w:r>
          </w:p>
          <w:p w:rsidR="00000000" w:rsidDel="00000000" w:rsidP="00000000" w:rsidRDefault="00000000" w:rsidRPr="00000000" w14:paraId="00000004">
            <w:pPr>
              <w:spacing w:after="0" w:line="240" w:lineRule="auto"/>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05">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ÁREA: Ciencias Sociales</w:t>
            </w:r>
          </w:p>
        </w:tc>
        <w:tc>
          <w:tcPr/>
          <w:p w:rsidR="00000000" w:rsidDel="00000000" w:rsidP="00000000" w:rsidRDefault="00000000" w:rsidRPr="00000000" w14:paraId="00000006">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DOCENTE: Luz Cochachi Quispe</w:t>
            </w:r>
          </w:p>
        </w:tc>
      </w:tr>
      <w:tr>
        <w:trPr>
          <w:cantSplit w:val="0"/>
          <w:tblHeader w:val="0"/>
        </w:trPr>
        <w:tc>
          <w:tcPr/>
          <w:p w:rsidR="00000000" w:rsidDel="00000000" w:rsidP="00000000" w:rsidRDefault="00000000" w:rsidRPr="00000000" w14:paraId="00000007">
            <w:pPr>
              <w:rPr>
                <w:rFonts w:ascii="Arial" w:cs="Arial" w:eastAsia="Arial" w:hAnsi="Arial"/>
                <w:b w:val="1"/>
                <w:sz w:val="20"/>
                <w:szCs w:val="20"/>
              </w:rPr>
            </w:pPr>
            <w:bookmarkStart w:colFirst="0" w:colLast="0" w:name="_gjdgxs" w:id="0"/>
            <w:bookmarkEnd w:id="0"/>
            <w:r w:rsidDel="00000000" w:rsidR="00000000" w:rsidRPr="00000000">
              <w:rPr>
                <w:rFonts w:ascii="Arial" w:cs="Arial" w:eastAsia="Arial" w:hAnsi="Arial"/>
                <w:b w:val="1"/>
                <w:sz w:val="20"/>
                <w:szCs w:val="20"/>
                <w:rtl w:val="0"/>
              </w:rPr>
              <w:t xml:space="preserve">NIVEL: SECUNDARIA</w:t>
            </w:r>
          </w:p>
          <w:p w:rsidR="00000000" w:rsidDel="00000000" w:rsidP="00000000" w:rsidRDefault="00000000" w:rsidRPr="00000000" w14:paraId="00000008">
            <w:pPr>
              <w:spacing w:after="0" w:line="240" w:lineRule="auto"/>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09">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GRADO Y SECCIÓN: 5</w:t>
            </w:r>
          </w:p>
        </w:tc>
        <w:tc>
          <w:tcPr/>
          <w:p w:rsidR="00000000" w:rsidDel="00000000" w:rsidP="00000000" w:rsidRDefault="00000000" w:rsidRPr="00000000" w14:paraId="0000000A">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FECHA: 10/07/2024</w:t>
            </w:r>
          </w:p>
        </w:tc>
      </w:tr>
      <w:tr>
        <w:trPr>
          <w:cantSplit w:val="0"/>
          <w:tblHeader w:val="0"/>
        </w:trPr>
        <w:tc>
          <w:tcPr>
            <w:gridSpan w:val="2"/>
            <w:tcBorders>
              <w:right w:color="000000" w:space="0" w:sz="4" w:val="single"/>
            </w:tcBorders>
          </w:tcPr>
          <w:p w:rsidR="00000000" w:rsidDel="00000000" w:rsidP="00000000" w:rsidRDefault="00000000" w:rsidRPr="00000000" w14:paraId="0000000B">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TÍTULO DE LA SESIÓN: Aprendemos a tomar decisiones informadas sobre los créditos bancarios</w:t>
            </w:r>
          </w:p>
          <w:p w:rsidR="00000000" w:rsidDel="00000000" w:rsidP="00000000" w:rsidRDefault="00000000" w:rsidRPr="00000000" w14:paraId="0000000C">
            <w:pPr>
              <w:spacing w:after="0" w:line="240" w:lineRule="auto"/>
              <w:rPr>
                <w:rFonts w:ascii="Arial" w:cs="Arial" w:eastAsia="Arial" w:hAnsi="Arial"/>
                <w:b w:val="1"/>
                <w:sz w:val="20"/>
                <w:szCs w:val="20"/>
              </w:rPr>
            </w:pPr>
            <w:r w:rsidDel="00000000" w:rsidR="00000000" w:rsidRPr="00000000">
              <w:rPr>
                <w:rtl w:val="0"/>
              </w:rPr>
            </w:r>
          </w:p>
        </w:tc>
        <w:tc>
          <w:tcPr>
            <w:tcBorders>
              <w:left w:color="000000" w:space="0" w:sz="4" w:val="single"/>
            </w:tcBorders>
          </w:tcPr>
          <w:p w:rsidR="00000000" w:rsidDel="00000000" w:rsidP="00000000" w:rsidRDefault="00000000" w:rsidRPr="00000000" w14:paraId="0000000E">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TIEMPO: 60 min.</w:t>
            </w:r>
          </w:p>
        </w:tc>
      </w:tr>
    </w:tbl>
    <w:p w:rsidR="00000000" w:rsidDel="00000000" w:rsidP="00000000" w:rsidRDefault="00000000" w:rsidRPr="00000000" w14:paraId="0000000F">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ind w:left="-851" w:firstLine="0"/>
        <w:rPr>
          <w:rFonts w:ascii="Arial" w:cs="Arial" w:eastAsia="Arial" w:hAnsi="Arial"/>
          <w:b w:val="1"/>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ORGANIZACIÓN DEL APRENDIZAJE</w:t>
      </w:r>
    </w:p>
    <w:p w:rsidR="00000000" w:rsidDel="00000000" w:rsidP="00000000" w:rsidRDefault="00000000" w:rsidRPr="00000000" w14:paraId="00000011">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PROPÓSITO DE APRENDIZAJE Y EVIDENCIAS DE APRENDIZAJE</w:t>
      </w:r>
    </w:p>
    <w:tbl>
      <w:tblPr>
        <w:tblStyle w:val="Table2"/>
        <w:tblpPr w:leftFromText="141" w:rightFromText="141" w:topFromText="0" w:bottomFromText="0" w:vertAnchor="text" w:horzAnchor="text" w:tblpX="0" w:tblpY="41"/>
        <w:tblW w:w="106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8"/>
        <w:gridCol w:w="1984"/>
        <w:gridCol w:w="851"/>
        <w:gridCol w:w="1559"/>
        <w:gridCol w:w="1559"/>
        <w:gridCol w:w="1696"/>
        <w:tblGridChange w:id="0">
          <w:tblGrid>
            <w:gridCol w:w="2978"/>
            <w:gridCol w:w="1984"/>
            <w:gridCol w:w="851"/>
            <w:gridCol w:w="1559"/>
            <w:gridCol w:w="1559"/>
            <w:gridCol w:w="1696"/>
          </w:tblGrid>
        </w:tblGridChange>
      </w:tblGrid>
      <w:tr>
        <w:trPr>
          <w:cantSplit w:val="0"/>
          <w:trHeight w:val="657" w:hRule="atLeast"/>
          <w:tblHeader w:val="0"/>
        </w:trPr>
        <w:tc>
          <w:tcPr/>
          <w:p w:rsidR="00000000" w:rsidDel="00000000" w:rsidP="00000000" w:rsidRDefault="00000000" w:rsidRPr="00000000" w14:paraId="00000012">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COMPETENCIA/CAPACIDAD</w:t>
            </w:r>
          </w:p>
        </w:tc>
        <w:tc>
          <w:tcPr/>
          <w:p w:rsidR="00000000" w:rsidDel="00000000" w:rsidP="00000000" w:rsidRDefault="00000000" w:rsidRPr="00000000" w14:paraId="00000013">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DESEMPEÑO PRECISADO</w:t>
            </w:r>
          </w:p>
        </w:tc>
        <w:tc>
          <w:tcPr>
            <w:gridSpan w:val="2"/>
          </w:tcPr>
          <w:p w:rsidR="00000000" w:rsidDel="00000000" w:rsidP="00000000" w:rsidRDefault="00000000" w:rsidRPr="00000000" w14:paraId="0000001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CRITERIOS DE EVALUACIÓN</w:t>
            </w:r>
          </w:p>
        </w:tc>
        <w:tc>
          <w:tcPr/>
          <w:p w:rsidR="00000000" w:rsidDel="00000000" w:rsidP="00000000" w:rsidRDefault="00000000" w:rsidRPr="00000000" w14:paraId="00000016">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EVIDENCIA DE EVALUACIÓN</w:t>
            </w:r>
          </w:p>
        </w:tc>
        <w:tc>
          <w:tcPr/>
          <w:p w:rsidR="00000000" w:rsidDel="00000000" w:rsidP="00000000" w:rsidRDefault="00000000" w:rsidRPr="00000000" w14:paraId="00000017">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INSTRUMENTO DE EVALUACIÓN</w:t>
            </w:r>
          </w:p>
        </w:tc>
      </w:tr>
      <w:tr>
        <w:trPr>
          <w:cantSplit w:val="0"/>
          <w:trHeight w:val="3878" w:hRule="atLeast"/>
          <w:tblHeader w:val="0"/>
        </w:trPr>
        <w:tc>
          <w:tcPr/>
          <w:p w:rsidR="00000000" w:rsidDel="00000000" w:rsidP="00000000" w:rsidRDefault="00000000" w:rsidRPr="00000000" w14:paraId="0000001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GESTIONA RESPONSABLEMENTE LOS RECURSOS ECONÓMICOS</w:t>
            </w:r>
          </w:p>
          <w:p w:rsidR="00000000" w:rsidDel="00000000" w:rsidP="00000000" w:rsidRDefault="00000000" w:rsidRPr="00000000" w14:paraId="0000001A">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B">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C">
            <w:pPr>
              <w:jc w:val="both"/>
              <w:rPr>
                <w:rFonts w:ascii="Arial" w:cs="Arial" w:eastAsia="Arial" w:hAnsi="Arial"/>
                <w:b w:val="1"/>
                <w:sz w:val="24"/>
                <w:szCs w:val="24"/>
              </w:rPr>
            </w:pPr>
            <w:r w:rsidDel="00000000" w:rsidR="00000000" w:rsidRPr="00000000">
              <w:rPr>
                <w:color w:val="000000"/>
                <w:sz w:val="20"/>
                <w:szCs w:val="20"/>
                <w:rtl w:val="0"/>
              </w:rPr>
              <w:t xml:space="preserve">Toma decisiones económicas y financieras</w:t>
            </w:r>
            <w:r w:rsidDel="00000000" w:rsidR="00000000" w:rsidRPr="00000000">
              <w:rPr>
                <w:rtl w:val="0"/>
              </w:rPr>
            </w:r>
          </w:p>
          <w:p w:rsidR="00000000" w:rsidDel="00000000" w:rsidP="00000000" w:rsidRDefault="00000000" w:rsidRPr="00000000" w14:paraId="0000001D">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1E">
            <w:pPr>
              <w:jc w:val="both"/>
              <w:rPr>
                <w:rFonts w:ascii="Arial" w:cs="Arial" w:eastAsia="Arial" w:hAnsi="Arial"/>
                <w:sz w:val="24"/>
                <w:szCs w:val="24"/>
              </w:rPr>
            </w:pPr>
            <w:r w:rsidDel="00000000" w:rsidR="00000000" w:rsidRPr="00000000">
              <w:rPr>
                <w:color w:val="000000"/>
                <w:sz w:val="20"/>
                <w:szCs w:val="20"/>
                <w:rtl w:val="0"/>
              </w:rPr>
              <w:t xml:space="preserve">Utiliza información relevante para tomar decisiones  financieras informadas y responsables sobre los créditos bancarios.</w:t>
            </w:r>
            <w:r w:rsidDel="00000000" w:rsidR="00000000" w:rsidRPr="00000000">
              <w:rPr>
                <w:rtl w:val="0"/>
              </w:rPr>
            </w:r>
          </w:p>
        </w:tc>
        <w:tc>
          <w:tcPr>
            <w:gridSpan w:val="2"/>
          </w:tcPr>
          <w:p w:rsidR="00000000" w:rsidDel="00000000" w:rsidP="00000000" w:rsidRDefault="00000000" w:rsidRPr="00000000" w14:paraId="0000001F">
            <w:pPr>
              <w:jc w:val="both"/>
              <w:rPr/>
            </w:pPr>
            <w:r w:rsidDel="00000000" w:rsidR="00000000" w:rsidRPr="00000000">
              <w:rPr>
                <w:rtl w:val="0"/>
              </w:rPr>
              <w:t xml:space="preserve">-Identifica información relevante sobre los créditos bancarios</w:t>
            </w:r>
          </w:p>
          <w:p w:rsidR="00000000" w:rsidDel="00000000" w:rsidP="00000000" w:rsidRDefault="00000000" w:rsidRPr="00000000" w14:paraId="00000020">
            <w:pPr>
              <w:jc w:val="both"/>
              <w:rPr/>
            </w:pPr>
            <w:r w:rsidDel="00000000" w:rsidR="00000000" w:rsidRPr="00000000">
              <w:rPr>
                <w:rtl w:val="0"/>
              </w:rPr>
              <w:t xml:space="preserve">- Analiza los riesgos que traería consigo una inadecuada elección de créditos bancarios.</w:t>
            </w:r>
          </w:p>
          <w:p w:rsidR="00000000" w:rsidDel="00000000" w:rsidP="00000000" w:rsidRDefault="00000000" w:rsidRPr="00000000" w14:paraId="00000021">
            <w:pPr>
              <w:jc w:val="both"/>
              <w:rPr/>
            </w:pPr>
            <w:r w:rsidDel="00000000" w:rsidR="00000000" w:rsidRPr="00000000">
              <w:rPr>
                <w:rtl w:val="0"/>
              </w:rPr>
              <w:t xml:space="preserve">-Promueve la toma de decisiones informadas sobre los créditos bancarios en relación a sus objetivos.</w:t>
            </w:r>
          </w:p>
          <w:p w:rsidR="00000000" w:rsidDel="00000000" w:rsidP="00000000" w:rsidRDefault="00000000" w:rsidRPr="00000000" w14:paraId="00000022">
            <w:pPr>
              <w:spacing w:after="0" w:line="240"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4">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jc w:val="center"/>
              <w:rPr>
                <w:rFonts w:ascii="Arial" w:cs="Arial" w:eastAsia="Arial" w:hAnsi="Arial"/>
                <w:sz w:val="24"/>
                <w:szCs w:val="24"/>
              </w:rPr>
            </w:pPr>
            <w:r w:rsidDel="00000000" w:rsidR="00000000" w:rsidRPr="00000000">
              <w:rPr>
                <w:rtl w:val="0"/>
              </w:rPr>
              <w:t xml:space="preserve">Análisis de casos</w:t>
            </w:r>
            <w:r w:rsidDel="00000000" w:rsidR="00000000" w:rsidRPr="00000000">
              <w:rPr>
                <w:rtl w:val="0"/>
              </w:rPr>
            </w:r>
          </w:p>
        </w:tc>
        <w:tc>
          <w:tcPr/>
          <w:p w:rsidR="00000000" w:rsidDel="00000000" w:rsidP="00000000" w:rsidRDefault="00000000" w:rsidRPr="00000000" w14:paraId="0000002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jc w:val="both"/>
              <w:rPr>
                <w:rFonts w:ascii="Arial" w:cs="Arial" w:eastAsia="Arial" w:hAnsi="Arial"/>
                <w:sz w:val="24"/>
                <w:szCs w:val="24"/>
              </w:rPr>
            </w:pPr>
            <w:r w:rsidDel="00000000" w:rsidR="00000000" w:rsidRPr="00000000">
              <w:rPr>
                <w:rtl w:val="0"/>
              </w:rPr>
              <w:t xml:space="preserve">Lista de cotejo</w:t>
            </w:r>
            <w:r w:rsidDel="00000000" w:rsidR="00000000" w:rsidRPr="00000000">
              <w:rPr>
                <w:rtl w:val="0"/>
              </w:rPr>
            </w:r>
          </w:p>
        </w:tc>
      </w:tr>
      <w:tr>
        <w:trPr>
          <w:cantSplit w:val="0"/>
          <w:trHeight w:val="419" w:hRule="atLeast"/>
          <w:tblHeader w:val="0"/>
        </w:trPr>
        <w:tc>
          <w:tcPr/>
          <w:p w:rsidR="00000000" w:rsidDel="00000000" w:rsidP="00000000" w:rsidRDefault="00000000" w:rsidRPr="00000000" w14:paraId="00000028">
            <w:pPr>
              <w:jc w:val="both"/>
              <w:rPr>
                <w:b w:val="1"/>
              </w:rPr>
            </w:pPr>
            <w:r w:rsidDel="00000000" w:rsidR="00000000" w:rsidRPr="00000000">
              <w:rPr>
                <w:b w:val="1"/>
                <w:rtl w:val="0"/>
              </w:rPr>
              <w:t xml:space="preserve">COMPETENCIAS TRANSVERSALES</w:t>
            </w:r>
          </w:p>
        </w:tc>
        <w:tc>
          <w:tcPr>
            <w:gridSpan w:val="5"/>
          </w:tcPr>
          <w:p w:rsidR="00000000" w:rsidDel="00000000" w:rsidP="00000000" w:rsidRDefault="00000000" w:rsidRPr="00000000" w14:paraId="00000029">
            <w:pPr>
              <w:rPr>
                <w:b w:val="1"/>
              </w:rPr>
            </w:pPr>
            <w:r w:rsidDel="00000000" w:rsidR="00000000" w:rsidRPr="00000000">
              <w:rPr>
                <w:b w:val="1"/>
                <w:rtl w:val="0"/>
              </w:rPr>
              <w:t xml:space="preserve">DESEMPEÑO DE GRADO</w:t>
            </w:r>
          </w:p>
        </w:tc>
      </w:tr>
      <w:tr>
        <w:trPr>
          <w:cantSplit w:val="0"/>
          <w:trHeight w:val="1735" w:hRule="atLeast"/>
          <w:tblHeader w:val="0"/>
        </w:trPr>
        <w:tc>
          <w:tcPr/>
          <w:p w:rsidR="00000000" w:rsidDel="00000000" w:rsidP="00000000" w:rsidRDefault="00000000" w:rsidRPr="00000000" w14:paraId="0000002E">
            <w:pPr>
              <w:rPr>
                <w:b w:val="1"/>
              </w:rPr>
            </w:pPr>
            <w:r w:rsidDel="00000000" w:rsidR="00000000" w:rsidRPr="00000000">
              <w:rPr>
                <w:b w:val="1"/>
                <w:rtl w:val="0"/>
              </w:rPr>
              <w:t xml:space="preserve">Gestiona su aprendizaje de manera autónoma.</w:t>
            </w:r>
          </w:p>
          <w:p w:rsidR="00000000" w:rsidDel="00000000" w:rsidP="00000000" w:rsidRDefault="00000000" w:rsidRPr="00000000" w14:paraId="0000002F">
            <w:pPr>
              <w:rPr/>
            </w:pPr>
            <w:r w:rsidDel="00000000" w:rsidR="00000000" w:rsidRPr="00000000">
              <w:rPr>
                <w:rtl w:val="0"/>
              </w:rPr>
              <w:t xml:space="preserve">Monitorea y ajusta su desempeño para alcanzar su aprendizaje.</w:t>
            </w:r>
          </w:p>
        </w:tc>
        <w:tc>
          <w:tcPr>
            <w:gridSpan w:val="5"/>
          </w:tcPr>
          <w:p w:rsidR="00000000" w:rsidDel="00000000" w:rsidP="00000000" w:rsidRDefault="00000000" w:rsidRPr="00000000" w14:paraId="00000030">
            <w:pPr>
              <w:rPr/>
            </w:pPr>
            <w:r w:rsidDel="00000000" w:rsidR="00000000" w:rsidRPr="00000000">
              <w:rPr>
                <w:rtl w:val="0"/>
              </w:rPr>
              <w:t xml:space="preserve">-Organiza un conjunto de estrategias y procedimientos en función del tiempo y de los recursos de que dispone para lograr las metas de aprendizaje de acuerdo con sus posibilidades.</w:t>
            </w:r>
          </w:p>
        </w:tc>
      </w:tr>
      <w:tr>
        <w:trPr>
          <w:cantSplit w:val="0"/>
          <w:trHeight w:val="365" w:hRule="atLeast"/>
          <w:tblHeader w:val="0"/>
        </w:trPr>
        <w:tc>
          <w:tcPr/>
          <w:p w:rsidR="00000000" w:rsidDel="00000000" w:rsidP="00000000" w:rsidRDefault="00000000" w:rsidRPr="00000000" w14:paraId="00000035">
            <w:pPr>
              <w:jc w:val="both"/>
              <w:rPr>
                <w:b w:val="1"/>
              </w:rPr>
            </w:pPr>
            <w:r w:rsidDel="00000000" w:rsidR="00000000" w:rsidRPr="00000000">
              <w:rPr>
                <w:b w:val="1"/>
                <w:rtl w:val="0"/>
              </w:rPr>
              <w:t xml:space="preserve">ENFOQUES TRANSVERSALES</w:t>
            </w:r>
          </w:p>
        </w:tc>
        <w:tc>
          <w:tcPr>
            <w:gridSpan w:val="2"/>
          </w:tcPr>
          <w:p w:rsidR="00000000" w:rsidDel="00000000" w:rsidP="00000000" w:rsidRDefault="00000000" w:rsidRPr="00000000" w14:paraId="00000036">
            <w:pPr>
              <w:rPr>
                <w:b w:val="1"/>
              </w:rPr>
            </w:pPr>
            <w:r w:rsidDel="00000000" w:rsidR="00000000" w:rsidRPr="00000000">
              <w:rPr>
                <w:b w:val="1"/>
                <w:rtl w:val="0"/>
              </w:rPr>
              <w:t xml:space="preserve">VALORES</w:t>
            </w:r>
          </w:p>
        </w:tc>
        <w:tc>
          <w:tcPr>
            <w:gridSpan w:val="3"/>
          </w:tcPr>
          <w:p w:rsidR="00000000" w:rsidDel="00000000" w:rsidP="00000000" w:rsidRDefault="00000000" w:rsidRPr="00000000" w14:paraId="00000038">
            <w:pPr>
              <w:rPr>
                <w:b w:val="1"/>
              </w:rPr>
            </w:pPr>
            <w:r w:rsidDel="00000000" w:rsidR="00000000" w:rsidRPr="00000000">
              <w:rPr>
                <w:b w:val="1"/>
                <w:rtl w:val="0"/>
              </w:rPr>
              <w:t xml:space="preserve">ACTITUDES</w:t>
            </w:r>
          </w:p>
        </w:tc>
      </w:tr>
      <w:tr>
        <w:trPr>
          <w:cantSplit w:val="0"/>
          <w:trHeight w:val="885" w:hRule="atLeast"/>
          <w:tblHeader w:val="0"/>
        </w:trPr>
        <w:tc>
          <w:tcPr/>
          <w:p w:rsidR="00000000" w:rsidDel="00000000" w:rsidP="00000000" w:rsidRDefault="00000000" w:rsidRPr="00000000" w14:paraId="0000003B">
            <w:pPr>
              <w:jc w:val="both"/>
              <w:rPr/>
            </w:pPr>
            <w:r w:rsidDel="00000000" w:rsidR="00000000" w:rsidRPr="00000000">
              <w:rPr>
                <w:rtl w:val="0"/>
              </w:rPr>
              <w:t xml:space="preserve">Enfoque de derechos</w:t>
            </w:r>
          </w:p>
        </w:tc>
        <w:tc>
          <w:tcPr>
            <w:gridSpan w:val="2"/>
          </w:tcPr>
          <w:p w:rsidR="00000000" w:rsidDel="00000000" w:rsidP="00000000" w:rsidRDefault="00000000" w:rsidRPr="00000000" w14:paraId="0000003C">
            <w:pPr>
              <w:rPr/>
            </w:pPr>
            <w:r w:rsidDel="00000000" w:rsidR="00000000" w:rsidRPr="00000000">
              <w:rPr>
                <w:rtl w:val="0"/>
              </w:rPr>
              <w:t xml:space="preserve">Libertad y responsabilidad.</w:t>
            </w:r>
          </w:p>
        </w:tc>
        <w:tc>
          <w:tcPr>
            <w:gridSpan w:val="3"/>
          </w:tcPr>
          <w:p w:rsidR="00000000" w:rsidDel="00000000" w:rsidP="00000000" w:rsidRDefault="00000000" w:rsidRPr="00000000" w14:paraId="0000003E">
            <w:pPr>
              <w:jc w:val="both"/>
              <w:rPr/>
            </w:pPr>
            <w:r w:rsidDel="00000000" w:rsidR="00000000" w:rsidRPr="00000000">
              <w:rPr>
                <w:rtl w:val="0"/>
              </w:rPr>
              <w:t xml:space="preserve">Disposición a elegir de manera voluntaria y responsable la propia forma de actuar dentro de una sociedad.</w:t>
            </w:r>
          </w:p>
        </w:tc>
      </w:tr>
    </w:tbl>
    <w:p w:rsidR="00000000" w:rsidDel="00000000" w:rsidP="00000000" w:rsidRDefault="00000000" w:rsidRPr="00000000" w14:paraId="00000041">
      <w:pPr>
        <w:rPr>
          <w:rFonts w:ascii="Arial" w:cs="Arial" w:eastAsia="Arial" w:hAnsi="Arial"/>
          <w:sz w:val="24"/>
          <w:szCs w:val="24"/>
        </w:rPr>
      </w:pPr>
      <w:bookmarkStart w:colFirst="0" w:colLast="0" w:name="_30j0zll" w:id="1"/>
      <w:bookmarkEnd w:id="1"/>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42" w:right="0" w:hanging="72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MOMENTOS DE LA SESIÓN</w:t>
      </w:r>
    </w:p>
    <w:tbl>
      <w:tblPr>
        <w:tblStyle w:val="Table3"/>
        <w:tblW w:w="10471.0" w:type="dxa"/>
        <w:jc w:val="left"/>
        <w:tblInd w:w="-11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6521"/>
        <w:gridCol w:w="1115"/>
        <w:tblGridChange w:id="0">
          <w:tblGrid>
            <w:gridCol w:w="2835"/>
            <w:gridCol w:w="6521"/>
            <w:gridCol w:w="1115"/>
          </w:tblGrid>
        </w:tblGridChange>
      </w:tblGrid>
      <w:tr>
        <w:trPr>
          <w:cantSplit w:val="0"/>
          <w:trHeight w:val="336" w:hRule="atLeast"/>
          <w:tblHeader w:val="0"/>
        </w:trPr>
        <w:tc>
          <w:tcPr>
            <w:tcBorders>
              <w:bottom w:color="000000" w:space="0" w:sz="4" w:val="single"/>
            </w:tcBorders>
          </w:tcPr>
          <w:p w:rsidR="00000000" w:rsidDel="00000000" w:rsidP="00000000" w:rsidRDefault="00000000" w:rsidRPr="00000000" w14:paraId="00000043">
            <w:pPr>
              <w:jc w:val="center"/>
              <w:rPr>
                <w:b w:val="1"/>
              </w:rPr>
            </w:pPr>
            <w:r w:rsidDel="00000000" w:rsidR="00000000" w:rsidRPr="00000000">
              <w:rPr>
                <w:b w:val="1"/>
                <w:rtl w:val="0"/>
              </w:rPr>
              <w:t xml:space="preserve">MOMENTOS</w:t>
            </w:r>
          </w:p>
        </w:tc>
        <w:tc>
          <w:tcPr>
            <w:tcBorders>
              <w:bottom w:color="000000" w:space="0" w:sz="4" w:val="single"/>
            </w:tcBorders>
          </w:tcPr>
          <w:p w:rsidR="00000000" w:rsidDel="00000000" w:rsidP="00000000" w:rsidRDefault="00000000" w:rsidRPr="00000000" w14:paraId="00000044">
            <w:pPr>
              <w:jc w:val="center"/>
              <w:rPr>
                <w:b w:val="1"/>
              </w:rPr>
            </w:pPr>
            <w:r w:rsidDel="00000000" w:rsidR="00000000" w:rsidRPr="00000000">
              <w:rPr>
                <w:b w:val="1"/>
                <w:rtl w:val="0"/>
              </w:rPr>
              <w:t xml:space="preserve">ESTRATEGIAS</w:t>
            </w:r>
          </w:p>
        </w:tc>
        <w:tc>
          <w:tcPr>
            <w:tcBorders>
              <w:bottom w:color="000000" w:space="0" w:sz="4" w:val="single"/>
            </w:tcBorders>
          </w:tcPr>
          <w:p w:rsidR="00000000" w:rsidDel="00000000" w:rsidP="00000000" w:rsidRDefault="00000000" w:rsidRPr="00000000" w14:paraId="00000045">
            <w:pPr>
              <w:jc w:val="center"/>
              <w:rPr>
                <w:b w:val="1"/>
              </w:rPr>
            </w:pPr>
            <w:r w:rsidDel="00000000" w:rsidR="00000000" w:rsidRPr="00000000">
              <w:rPr>
                <w:b w:val="1"/>
                <w:rtl w:val="0"/>
              </w:rPr>
              <w:t xml:space="preserve">TIEMPO</w:t>
            </w:r>
          </w:p>
        </w:tc>
      </w:tr>
      <w:tr>
        <w:trPr>
          <w:cantSplit w:val="0"/>
          <w:trHeight w:val="192" w:hRule="atLeast"/>
          <w:tblHeader w:val="0"/>
        </w:trPr>
        <w:tc>
          <w:tcPr>
            <w:tcBorders>
              <w:top w:color="000000" w:space="0" w:sz="4" w:val="single"/>
              <w:bottom w:color="000000" w:space="0" w:sz="4" w:val="single"/>
            </w:tcBorders>
          </w:tcPr>
          <w:p w:rsidR="00000000" w:rsidDel="00000000" w:rsidP="00000000" w:rsidRDefault="00000000" w:rsidRPr="00000000" w14:paraId="00000046">
            <w:pPr>
              <w:jc w:val="center"/>
              <w:rPr>
                <w:b w:val="1"/>
              </w:rPr>
            </w:pPr>
            <w:r w:rsidDel="00000000" w:rsidR="00000000" w:rsidRPr="00000000">
              <w:rPr>
                <w:rtl w:val="0"/>
              </w:rPr>
            </w:r>
          </w:p>
          <w:p w:rsidR="00000000" w:rsidDel="00000000" w:rsidP="00000000" w:rsidRDefault="00000000" w:rsidRPr="00000000" w14:paraId="00000047">
            <w:pPr>
              <w:jc w:val="center"/>
              <w:rPr>
                <w:b w:val="1"/>
              </w:rPr>
            </w:pPr>
            <w:r w:rsidDel="00000000" w:rsidR="00000000" w:rsidRPr="00000000">
              <w:rPr>
                <w:b w:val="1"/>
                <w:rtl w:val="0"/>
              </w:rPr>
              <w:t xml:space="preserve">INICIO</w:t>
            </w:r>
          </w:p>
          <w:p w:rsidR="00000000" w:rsidDel="00000000" w:rsidP="00000000" w:rsidRDefault="00000000" w:rsidRPr="00000000" w14:paraId="00000048">
            <w:pPr>
              <w:jc w:val="center"/>
              <w:rPr>
                <w:b w:val="1"/>
              </w:rPr>
            </w:pPr>
            <w:r w:rsidDel="00000000" w:rsidR="00000000" w:rsidRPr="00000000">
              <w:rPr>
                <w:rtl w:val="0"/>
              </w:rPr>
            </w:r>
          </w:p>
          <w:p w:rsidR="00000000" w:rsidDel="00000000" w:rsidP="00000000" w:rsidRDefault="00000000" w:rsidRPr="00000000" w14:paraId="00000049">
            <w:pPr>
              <w:jc w:val="center"/>
              <w:rPr>
                <w:b w:val="1"/>
              </w:rPr>
            </w:pPr>
            <w:r w:rsidDel="00000000" w:rsidR="00000000" w:rsidRPr="00000000">
              <w:rPr>
                <w:b w:val="1"/>
                <w:rtl w:val="0"/>
              </w:rPr>
              <w:t xml:space="preserve">MOTIVACIÓN/SABERES PREVIOS</w:t>
            </w:r>
          </w:p>
          <w:p w:rsidR="00000000" w:rsidDel="00000000" w:rsidP="00000000" w:rsidRDefault="00000000" w:rsidRPr="00000000" w14:paraId="0000004A">
            <w:pPr>
              <w:jc w:val="center"/>
              <w:rPr>
                <w:b w:val="1"/>
              </w:rPr>
            </w:pPr>
            <w:r w:rsidDel="00000000" w:rsidR="00000000" w:rsidRPr="00000000">
              <w:rPr>
                <w:rtl w:val="0"/>
              </w:rPr>
            </w:r>
          </w:p>
          <w:p w:rsidR="00000000" w:rsidDel="00000000" w:rsidP="00000000" w:rsidRDefault="00000000" w:rsidRPr="00000000" w14:paraId="0000004B">
            <w:pPr>
              <w:jc w:val="center"/>
              <w:rPr>
                <w:b w:val="1"/>
              </w:rPr>
            </w:pPr>
            <w:r w:rsidDel="00000000" w:rsidR="00000000" w:rsidRPr="00000000">
              <w:rPr>
                <w:rtl w:val="0"/>
              </w:rPr>
            </w:r>
          </w:p>
          <w:p w:rsidR="00000000" w:rsidDel="00000000" w:rsidP="00000000" w:rsidRDefault="00000000" w:rsidRPr="00000000" w14:paraId="0000004C">
            <w:pPr>
              <w:jc w:val="center"/>
              <w:rPr>
                <w:b w:val="1"/>
              </w:rPr>
            </w:pPr>
            <w:r w:rsidDel="00000000" w:rsidR="00000000" w:rsidRPr="00000000">
              <w:rPr>
                <w:rtl w:val="0"/>
              </w:rPr>
            </w:r>
          </w:p>
          <w:p w:rsidR="00000000" w:rsidDel="00000000" w:rsidP="00000000" w:rsidRDefault="00000000" w:rsidRPr="00000000" w14:paraId="0000004D">
            <w:pPr>
              <w:jc w:val="center"/>
              <w:rPr>
                <w:b w:val="1"/>
              </w:rPr>
            </w:pPr>
            <w:r w:rsidDel="00000000" w:rsidR="00000000" w:rsidRPr="00000000">
              <w:rPr>
                <w:rtl w:val="0"/>
              </w:rPr>
            </w:r>
          </w:p>
          <w:p w:rsidR="00000000" w:rsidDel="00000000" w:rsidP="00000000" w:rsidRDefault="00000000" w:rsidRPr="00000000" w14:paraId="0000004E">
            <w:pPr>
              <w:jc w:val="center"/>
              <w:rPr>
                <w:b w:val="1"/>
              </w:rPr>
            </w:pPr>
            <w:r w:rsidDel="00000000" w:rsidR="00000000" w:rsidRPr="00000000">
              <w:rPr>
                <w:rtl w:val="0"/>
              </w:rPr>
            </w:r>
          </w:p>
          <w:p w:rsidR="00000000" w:rsidDel="00000000" w:rsidP="00000000" w:rsidRDefault="00000000" w:rsidRPr="00000000" w14:paraId="0000004F">
            <w:pPr>
              <w:jc w:val="center"/>
              <w:rPr>
                <w:b w:val="1"/>
              </w:rPr>
            </w:pPr>
            <w:r w:rsidDel="00000000" w:rsidR="00000000" w:rsidRPr="00000000">
              <w:rPr>
                <w:rtl w:val="0"/>
              </w:rPr>
            </w:r>
          </w:p>
          <w:p w:rsidR="00000000" w:rsidDel="00000000" w:rsidP="00000000" w:rsidRDefault="00000000" w:rsidRPr="00000000" w14:paraId="00000050">
            <w:pPr>
              <w:jc w:val="center"/>
              <w:rPr>
                <w:b w:val="1"/>
              </w:rPr>
            </w:pPr>
            <w:r w:rsidDel="00000000" w:rsidR="00000000" w:rsidRPr="00000000">
              <w:rPr>
                <w:rtl w:val="0"/>
              </w:rPr>
            </w:r>
          </w:p>
          <w:p w:rsidR="00000000" w:rsidDel="00000000" w:rsidP="00000000" w:rsidRDefault="00000000" w:rsidRPr="00000000" w14:paraId="00000051">
            <w:pPr>
              <w:jc w:val="center"/>
              <w:rPr>
                <w:b w:val="1"/>
              </w:rPr>
            </w:pPr>
            <w:r w:rsidDel="00000000" w:rsidR="00000000" w:rsidRPr="00000000">
              <w:rPr>
                <w:rtl w:val="0"/>
              </w:rPr>
            </w:r>
          </w:p>
          <w:p w:rsidR="00000000" w:rsidDel="00000000" w:rsidP="00000000" w:rsidRDefault="00000000" w:rsidRPr="00000000" w14:paraId="00000052">
            <w:pPr>
              <w:jc w:val="center"/>
              <w:rPr>
                <w:b w:val="1"/>
              </w:rPr>
            </w:pPr>
            <w:r w:rsidDel="00000000" w:rsidR="00000000" w:rsidRPr="00000000">
              <w:rPr>
                <w:rtl w:val="0"/>
              </w:rPr>
            </w:r>
          </w:p>
          <w:p w:rsidR="00000000" w:rsidDel="00000000" w:rsidP="00000000" w:rsidRDefault="00000000" w:rsidRPr="00000000" w14:paraId="00000053">
            <w:pPr>
              <w:jc w:val="center"/>
              <w:rPr>
                <w:b w:val="1"/>
              </w:rPr>
            </w:pPr>
            <w:r w:rsidDel="00000000" w:rsidR="00000000" w:rsidRPr="00000000">
              <w:rPr>
                <w:rtl w:val="0"/>
              </w:rPr>
            </w:r>
          </w:p>
          <w:p w:rsidR="00000000" w:rsidDel="00000000" w:rsidP="00000000" w:rsidRDefault="00000000" w:rsidRPr="00000000" w14:paraId="00000054">
            <w:pPr>
              <w:jc w:val="center"/>
              <w:rPr>
                <w:b w:val="1"/>
              </w:rPr>
            </w:pPr>
            <w:r w:rsidDel="00000000" w:rsidR="00000000" w:rsidRPr="00000000">
              <w:rPr>
                <w:rtl w:val="0"/>
              </w:rPr>
            </w:r>
          </w:p>
          <w:p w:rsidR="00000000" w:rsidDel="00000000" w:rsidP="00000000" w:rsidRDefault="00000000" w:rsidRPr="00000000" w14:paraId="00000055">
            <w:pPr>
              <w:jc w:val="center"/>
              <w:rPr>
                <w:b w:val="1"/>
              </w:rPr>
            </w:pPr>
            <w:r w:rsidDel="00000000" w:rsidR="00000000" w:rsidRPr="00000000">
              <w:rPr>
                <w:rtl w:val="0"/>
              </w:rPr>
            </w:r>
          </w:p>
          <w:p w:rsidR="00000000" w:rsidDel="00000000" w:rsidP="00000000" w:rsidRDefault="00000000" w:rsidRPr="00000000" w14:paraId="00000056">
            <w:pPr>
              <w:jc w:val="center"/>
              <w:rPr>
                <w:b w:val="1"/>
              </w:rPr>
            </w:pPr>
            <w:r w:rsidDel="00000000" w:rsidR="00000000" w:rsidRPr="00000000">
              <w:rPr>
                <w:b w:val="1"/>
                <w:rtl w:val="0"/>
              </w:rPr>
              <w:t xml:space="preserve">CONFLICTO COGNITIVO</w:t>
            </w:r>
          </w:p>
          <w:p w:rsidR="00000000" w:rsidDel="00000000" w:rsidP="00000000" w:rsidRDefault="00000000" w:rsidRPr="00000000" w14:paraId="00000057">
            <w:pPr>
              <w:jc w:val="center"/>
              <w:rPr>
                <w:b w:val="1"/>
              </w:rPr>
            </w:pPr>
            <w:r w:rsidDel="00000000" w:rsidR="00000000" w:rsidRPr="00000000">
              <w:rPr>
                <w:rtl w:val="0"/>
              </w:rPr>
            </w:r>
          </w:p>
          <w:p w:rsidR="00000000" w:rsidDel="00000000" w:rsidP="00000000" w:rsidRDefault="00000000" w:rsidRPr="00000000" w14:paraId="00000058">
            <w:pPr>
              <w:jc w:val="center"/>
              <w:rPr>
                <w:b w:val="1"/>
              </w:rPr>
            </w:pPr>
            <w:r w:rsidDel="00000000" w:rsidR="00000000" w:rsidRPr="00000000">
              <w:rPr>
                <w:rtl w:val="0"/>
              </w:rPr>
            </w:r>
          </w:p>
          <w:p w:rsidR="00000000" w:rsidDel="00000000" w:rsidP="00000000" w:rsidRDefault="00000000" w:rsidRPr="00000000" w14:paraId="00000059">
            <w:pPr>
              <w:jc w:val="center"/>
              <w:rPr>
                <w:b w:val="1"/>
              </w:rPr>
            </w:pPr>
            <w:r w:rsidDel="00000000" w:rsidR="00000000" w:rsidRPr="00000000">
              <w:rPr>
                <w:rtl w:val="0"/>
              </w:rPr>
            </w:r>
          </w:p>
          <w:p w:rsidR="00000000" w:rsidDel="00000000" w:rsidP="00000000" w:rsidRDefault="00000000" w:rsidRPr="00000000" w14:paraId="0000005A">
            <w:pPr>
              <w:jc w:val="center"/>
              <w:rPr>
                <w:b w:val="1"/>
              </w:rPr>
            </w:pPr>
            <w:r w:rsidDel="00000000" w:rsidR="00000000" w:rsidRPr="00000000">
              <w:rPr>
                <w:rtl w:val="0"/>
              </w:rPr>
            </w:r>
          </w:p>
          <w:p w:rsidR="00000000" w:rsidDel="00000000" w:rsidP="00000000" w:rsidRDefault="00000000" w:rsidRPr="00000000" w14:paraId="0000005B">
            <w:pPr>
              <w:jc w:val="center"/>
              <w:rPr>
                <w:b w:val="1"/>
              </w:rPr>
            </w:pPr>
            <w:r w:rsidDel="00000000" w:rsidR="00000000" w:rsidRPr="00000000">
              <w:rPr>
                <w:rtl w:val="0"/>
              </w:rPr>
            </w:r>
          </w:p>
          <w:p w:rsidR="00000000" w:rsidDel="00000000" w:rsidP="00000000" w:rsidRDefault="00000000" w:rsidRPr="00000000" w14:paraId="0000005C">
            <w:pPr>
              <w:jc w:val="center"/>
              <w:rPr>
                <w:b w:val="1"/>
              </w:rPr>
            </w:pPr>
            <w:r w:rsidDel="00000000" w:rsidR="00000000" w:rsidRPr="00000000">
              <w:rPr>
                <w:rtl w:val="0"/>
              </w:rPr>
            </w:r>
          </w:p>
          <w:p w:rsidR="00000000" w:rsidDel="00000000" w:rsidP="00000000" w:rsidRDefault="00000000" w:rsidRPr="00000000" w14:paraId="0000005D">
            <w:pPr>
              <w:jc w:val="center"/>
              <w:rPr>
                <w:b w:val="1"/>
              </w:rPr>
            </w:pPr>
            <w:r w:rsidDel="00000000" w:rsidR="00000000" w:rsidRPr="00000000">
              <w:rPr>
                <w:rtl w:val="0"/>
              </w:rPr>
            </w:r>
          </w:p>
          <w:p w:rsidR="00000000" w:rsidDel="00000000" w:rsidP="00000000" w:rsidRDefault="00000000" w:rsidRPr="00000000" w14:paraId="0000005E">
            <w:pPr>
              <w:jc w:val="center"/>
              <w:rPr>
                <w:b w:val="1"/>
              </w:rPr>
            </w:pPr>
            <w:r w:rsidDel="00000000" w:rsidR="00000000" w:rsidRPr="00000000">
              <w:rPr>
                <w:rtl w:val="0"/>
              </w:rPr>
            </w:r>
          </w:p>
          <w:p w:rsidR="00000000" w:rsidDel="00000000" w:rsidP="00000000" w:rsidRDefault="00000000" w:rsidRPr="00000000" w14:paraId="0000005F">
            <w:pPr>
              <w:jc w:val="center"/>
              <w:rPr>
                <w:b w:val="1"/>
              </w:rPr>
            </w:pPr>
            <w:r w:rsidDel="00000000" w:rsidR="00000000" w:rsidRPr="00000000">
              <w:rPr>
                <w:rtl w:val="0"/>
              </w:rPr>
            </w:r>
          </w:p>
          <w:p w:rsidR="00000000" w:rsidDel="00000000" w:rsidP="00000000" w:rsidRDefault="00000000" w:rsidRPr="00000000" w14:paraId="00000060">
            <w:pPr>
              <w:jc w:val="center"/>
              <w:rPr>
                <w:b w:val="1"/>
              </w:rPr>
            </w:pPr>
            <w:r w:rsidDel="00000000" w:rsidR="00000000" w:rsidRPr="00000000">
              <w:rPr>
                <w:rtl w:val="0"/>
              </w:rPr>
            </w:r>
          </w:p>
          <w:p w:rsidR="00000000" w:rsidDel="00000000" w:rsidP="00000000" w:rsidRDefault="00000000" w:rsidRPr="00000000" w14:paraId="00000061">
            <w:pPr>
              <w:jc w:val="center"/>
              <w:rPr>
                <w:b w:val="1"/>
              </w:rPr>
            </w:pPr>
            <w:r w:rsidDel="00000000" w:rsidR="00000000" w:rsidRPr="00000000">
              <w:rPr>
                <w:rtl w:val="0"/>
              </w:rPr>
            </w:r>
          </w:p>
          <w:p w:rsidR="00000000" w:rsidDel="00000000" w:rsidP="00000000" w:rsidRDefault="00000000" w:rsidRPr="00000000" w14:paraId="00000062">
            <w:pPr>
              <w:jc w:val="center"/>
              <w:rPr>
                <w:b w:val="1"/>
              </w:rPr>
            </w:pPr>
            <w:r w:rsidDel="00000000" w:rsidR="00000000" w:rsidRPr="00000000">
              <w:rPr>
                <w:rtl w:val="0"/>
              </w:rPr>
            </w:r>
          </w:p>
          <w:p w:rsidR="00000000" w:rsidDel="00000000" w:rsidP="00000000" w:rsidRDefault="00000000" w:rsidRPr="00000000" w14:paraId="00000063">
            <w:pPr>
              <w:jc w:val="center"/>
              <w:rPr>
                <w:b w:val="1"/>
              </w:rPr>
            </w:pPr>
            <w:r w:rsidDel="00000000" w:rsidR="00000000" w:rsidRPr="00000000">
              <w:rPr>
                <w:rtl w:val="0"/>
              </w:rPr>
            </w:r>
          </w:p>
          <w:p w:rsidR="00000000" w:rsidDel="00000000" w:rsidP="00000000" w:rsidRDefault="00000000" w:rsidRPr="00000000" w14:paraId="00000064">
            <w:pPr>
              <w:jc w:val="center"/>
              <w:rPr>
                <w:b w:val="1"/>
              </w:rPr>
            </w:pPr>
            <w:r w:rsidDel="00000000" w:rsidR="00000000" w:rsidRPr="00000000">
              <w:rPr>
                <w:rtl w:val="0"/>
              </w:rPr>
            </w:r>
          </w:p>
          <w:p w:rsidR="00000000" w:rsidDel="00000000" w:rsidP="00000000" w:rsidRDefault="00000000" w:rsidRPr="00000000" w14:paraId="00000065">
            <w:pPr>
              <w:jc w:val="center"/>
              <w:rPr>
                <w:b w:val="1"/>
              </w:rPr>
            </w:pPr>
            <w:r w:rsidDel="00000000" w:rsidR="00000000" w:rsidRPr="00000000">
              <w:rPr>
                <w:rtl w:val="0"/>
              </w:rPr>
            </w:r>
          </w:p>
          <w:p w:rsidR="00000000" w:rsidDel="00000000" w:rsidP="00000000" w:rsidRDefault="00000000" w:rsidRPr="00000000" w14:paraId="00000066">
            <w:pPr>
              <w:jc w:val="center"/>
              <w:rPr>
                <w:b w:val="1"/>
              </w:rPr>
            </w:pPr>
            <w:r w:rsidDel="00000000" w:rsidR="00000000" w:rsidRPr="00000000">
              <w:rPr>
                <w:rtl w:val="0"/>
              </w:rPr>
            </w:r>
          </w:p>
          <w:p w:rsidR="00000000" w:rsidDel="00000000" w:rsidP="00000000" w:rsidRDefault="00000000" w:rsidRPr="00000000" w14:paraId="00000067">
            <w:pPr>
              <w:jc w:val="center"/>
              <w:rPr>
                <w:b w:val="1"/>
              </w:rPr>
            </w:pPr>
            <w:r w:rsidDel="00000000" w:rsidR="00000000" w:rsidRPr="00000000">
              <w:rPr>
                <w:rtl w:val="0"/>
              </w:rPr>
            </w:r>
          </w:p>
          <w:p w:rsidR="00000000" w:rsidDel="00000000" w:rsidP="00000000" w:rsidRDefault="00000000" w:rsidRPr="00000000" w14:paraId="00000068">
            <w:pPr>
              <w:jc w:val="center"/>
              <w:rPr>
                <w:b w:val="1"/>
              </w:rPr>
            </w:pPr>
            <w:r w:rsidDel="00000000" w:rsidR="00000000" w:rsidRPr="00000000">
              <w:rPr>
                <w:rtl w:val="0"/>
              </w:rPr>
            </w:r>
          </w:p>
          <w:p w:rsidR="00000000" w:rsidDel="00000000" w:rsidP="00000000" w:rsidRDefault="00000000" w:rsidRPr="00000000" w14:paraId="00000069">
            <w:pPr>
              <w:rPr>
                <w:b w:val="1"/>
              </w:rPr>
            </w:pPr>
            <w:r w:rsidDel="00000000" w:rsidR="00000000" w:rsidRPr="00000000">
              <w:rPr>
                <w:rtl w:val="0"/>
              </w:rPr>
            </w:r>
          </w:p>
          <w:p w:rsidR="00000000" w:rsidDel="00000000" w:rsidP="00000000" w:rsidRDefault="00000000" w:rsidRPr="00000000" w14:paraId="0000006A">
            <w:pPr>
              <w:jc w:val="center"/>
              <w:rPr>
                <w:b w:val="1"/>
              </w:rPr>
            </w:pPr>
            <w:r w:rsidDel="00000000" w:rsidR="00000000" w:rsidRPr="00000000">
              <w:rPr>
                <w:rtl w:val="0"/>
              </w:rPr>
            </w:r>
          </w:p>
          <w:p w:rsidR="00000000" w:rsidDel="00000000" w:rsidP="00000000" w:rsidRDefault="00000000" w:rsidRPr="00000000" w14:paraId="0000006B">
            <w:pPr>
              <w:jc w:val="center"/>
              <w:rPr>
                <w:b w:val="1"/>
              </w:rPr>
            </w:pPr>
            <w:r w:rsidDel="00000000" w:rsidR="00000000" w:rsidRPr="00000000">
              <w:rPr>
                <w:rtl w:val="0"/>
              </w:rPr>
            </w:r>
          </w:p>
          <w:p w:rsidR="00000000" w:rsidDel="00000000" w:rsidP="00000000" w:rsidRDefault="00000000" w:rsidRPr="00000000" w14:paraId="0000006C">
            <w:pPr>
              <w:spacing w:after="0" w:line="240" w:lineRule="auto"/>
              <w:jc w:val="center"/>
              <w:rPr>
                <w:b w:val="1"/>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6D">
            <w:pPr>
              <w:widowControl w:val="0"/>
              <w:jc w:val="both"/>
              <w:rPr/>
            </w:pPr>
            <w:r w:rsidDel="00000000" w:rsidR="00000000" w:rsidRPr="00000000">
              <w:rPr>
                <w:rtl w:val="0"/>
              </w:rPr>
              <w:t xml:space="preserve">-El docente inicia la sesión saludando cálidamente a los estudiantes y procede a presentarse. Luego de ello hace entrega de los solapines para poder propiciar un clima favorable en el aula.</w:t>
            </w:r>
          </w:p>
          <w:p w:rsidR="00000000" w:rsidDel="00000000" w:rsidP="00000000" w:rsidRDefault="00000000" w:rsidRPr="00000000" w14:paraId="0000006E">
            <w:pPr>
              <w:widowControl w:val="0"/>
              <w:jc w:val="both"/>
              <w:rPr/>
            </w:pPr>
            <w:r w:rsidDel="00000000" w:rsidR="00000000" w:rsidRPr="00000000">
              <w:rPr>
                <w:rtl w:val="0"/>
              </w:rPr>
              <w:t xml:space="preserve">-El docente invita a los estudiantes a construir los acuerdos de convivencia (máx 3).</w:t>
            </w:r>
          </w:p>
          <w:p w:rsidR="00000000" w:rsidDel="00000000" w:rsidP="00000000" w:rsidRDefault="00000000" w:rsidRPr="00000000" w14:paraId="0000006F">
            <w:pPr>
              <w:widowControl w:val="0"/>
              <w:jc w:val="both"/>
              <w:rPr/>
            </w:pPr>
            <w:r w:rsidDel="00000000" w:rsidR="00000000" w:rsidRPr="00000000">
              <w:rPr>
                <w:rtl w:val="0"/>
              </w:rPr>
              <w:t xml:space="preserve">-El docente muestra las siguientes imágenes:</w:t>
            </w:r>
          </w:p>
          <w:p w:rsidR="00000000" w:rsidDel="00000000" w:rsidP="00000000" w:rsidRDefault="00000000" w:rsidRPr="00000000" w14:paraId="00000070">
            <w:pPr>
              <w:widowControl w:val="0"/>
              <w:jc w:val="both"/>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-3808</wp:posOffset>
                  </wp:positionH>
                  <wp:positionV relativeFrom="paragraph">
                    <wp:posOffset>35560</wp:posOffset>
                  </wp:positionV>
                  <wp:extent cx="1813560" cy="1303020"/>
                  <wp:effectExtent b="0" l="0" r="0" t="0"/>
                  <wp:wrapSquare wrapText="bothSides" distB="0" distT="0" distL="114300" distR="114300"/>
                  <wp:docPr descr="Hablemos de Cajas, Bancos y Cooperativas en Perú - RTC" id="4" name="image3.png"/>
                  <a:graphic>
                    <a:graphicData uri="http://schemas.openxmlformats.org/drawingml/2006/picture">
                      <pic:pic>
                        <pic:nvPicPr>
                          <pic:cNvPr descr="Hablemos de Cajas, Bancos y Cooperativas en Perú - RTC" id="0" name="image3.png"/>
                          <pic:cNvPicPr preferRelativeResize="0"/>
                        </pic:nvPicPr>
                        <pic:blipFill>
                          <a:blip r:embed="rId6"/>
                          <a:srcRect b="0" l="0" r="0" t="0"/>
                          <a:stretch>
                            <a:fillRect/>
                          </a:stretch>
                        </pic:blipFill>
                        <pic:spPr>
                          <a:xfrm>
                            <a:off x="0" y="0"/>
                            <a:ext cx="1813560" cy="130302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1878330</wp:posOffset>
                  </wp:positionH>
                  <wp:positionV relativeFrom="paragraph">
                    <wp:posOffset>347980</wp:posOffset>
                  </wp:positionV>
                  <wp:extent cx="1988820" cy="975360"/>
                  <wp:effectExtent b="0" l="0" r="0" t="0"/>
                  <wp:wrapSquare wrapText="bothSides" distB="0" distT="0" distL="114300" distR="114300"/>
                  <wp:docPr descr="Asbanc: Créditos bancarios se incrementarán en 13% este año | ECONOMIA | EL  COMERCIO PERÚ" id="5" name="image5.png"/>
                  <a:graphic>
                    <a:graphicData uri="http://schemas.openxmlformats.org/drawingml/2006/picture">
                      <pic:pic>
                        <pic:nvPicPr>
                          <pic:cNvPr descr="Asbanc: Créditos bancarios se incrementarán en 13% este año | ECONOMIA | EL  COMERCIO PERÚ" id="0" name="image5.png"/>
                          <pic:cNvPicPr preferRelativeResize="0"/>
                        </pic:nvPicPr>
                        <pic:blipFill>
                          <a:blip r:embed="rId7"/>
                          <a:srcRect b="0" l="0" r="0" t="0"/>
                          <a:stretch>
                            <a:fillRect/>
                          </a:stretch>
                        </pic:blipFill>
                        <pic:spPr>
                          <a:xfrm>
                            <a:off x="0" y="0"/>
                            <a:ext cx="1988820" cy="975360"/>
                          </a:xfrm>
                          <a:prstGeom prst="rect"/>
                          <a:ln/>
                        </pic:spPr>
                      </pic:pic>
                    </a:graphicData>
                  </a:graphic>
                </wp:anchor>
              </w:drawing>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Responden a las siguientes preguntas:</w:t>
            </w:r>
          </w:p>
          <w:p w:rsidR="00000000" w:rsidDel="00000000" w:rsidP="00000000" w:rsidRDefault="00000000" w:rsidRPr="00000000" w14:paraId="0000007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¿Qué observas en las imágenes? ¿De qué manera se relacionan?</w:t>
            </w:r>
          </w:p>
          <w:p w:rsidR="00000000" w:rsidDel="00000000" w:rsidP="00000000" w:rsidRDefault="00000000" w:rsidRPr="00000000" w14:paraId="0000007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¿Sabes que tipos de créditos ofrece una entidad bancaria?</w:t>
            </w:r>
          </w:p>
          <w:p w:rsidR="00000000" w:rsidDel="00000000" w:rsidP="00000000" w:rsidRDefault="00000000" w:rsidRPr="00000000" w14:paraId="0000007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¿Crees que las personas en nuestro país se informan sobre los intereses que maneja cada entidad bancaria? </w:t>
            </w:r>
          </w:p>
          <w:p w:rsidR="00000000" w:rsidDel="00000000" w:rsidP="00000000" w:rsidRDefault="00000000" w:rsidRPr="00000000" w14:paraId="00000076">
            <w:pPr>
              <w:rPr>
                <w:b w:val="1"/>
              </w:rPr>
            </w:pPr>
            <w:r w:rsidDel="00000000" w:rsidR="00000000" w:rsidRPr="00000000">
              <w:rPr>
                <w:b w:val="1"/>
                <w:rtl w:val="0"/>
              </w:rPr>
              <w:t xml:space="preserve">SITUACIÓN SIGNIFICATIVA</w:t>
            </w:r>
          </w:p>
          <w:p w:rsidR="00000000" w:rsidDel="00000000" w:rsidP="00000000" w:rsidRDefault="00000000" w:rsidRPr="00000000" w14:paraId="00000077">
            <w:pPr>
              <w:jc w:val="both"/>
              <w:rPr>
                <w:b w:val="1"/>
              </w:rPr>
            </w:pPr>
            <w:r w:rsidDel="00000000" w:rsidR="00000000" w:rsidRPr="00000000">
              <w:rPr>
                <w:rtl w:val="0"/>
              </w:rPr>
              <w:t xml:space="preserve">En Yurimaguas, ciudad del Alto Amazonas, muchas personas, al enfrentar urgencias económicas como gastos médicos o reparaciones del hogar, recurren a créditos bancarios inmediatos. Sin embargo, en su afán de obtener dinero rápido, a menudo no se fijan en las altas tasas de interés ni en las condiciones desfavorables de los préstamos. Esta falta de información lleva a un endeudamiento poco manejable.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864869</wp:posOffset>
                      </wp:positionH>
                      <wp:positionV relativeFrom="paragraph">
                        <wp:posOffset>1129665</wp:posOffset>
                      </wp:positionV>
                      <wp:extent cx="2964180" cy="1112520"/>
                      <wp:effectExtent b="11430" l="0" r="26670" t="0"/>
                      <wp:wrapNone/>
                      <wp:docPr id="2" name=""/>
                      <a:graphic>
                        <a:graphicData uri="http://schemas.microsoft.com/office/word/2010/wordprocessingShape">
                          <wps:wsp>
                            <wps:cNvSpPr txBox="1"/>
                            <wps:spPr>
                              <a:xfrm>
                                <a:off x="0" y="0"/>
                                <a:ext cx="2964180" cy="1112520"/>
                              </a:xfrm>
                              <a:prstGeom prst="rect">
                                <a:avLst/>
                              </a:prstGeom>
                              <a:solidFill>
                                <a:schemeClr val="lt1"/>
                              </a:solidFill>
                              <a:ln w="6350">
                                <a:solidFill>
                                  <a:schemeClr val="bg1"/>
                                </a:solidFill>
                              </a:ln>
                            </wps:spPr>
                            <wps:txbx>
                              <w:txbxContent>
                                <w:p w:rsidR="00691B5C" w:rsidDel="00000000" w:rsidP="00611C40" w:rsidRDefault="005D1B9F" w:rsidRPr="005D1B9F" w14:paraId="339C9EC0" w14:textId="7EEDD003">
                                  <w:pPr>
                                    <w:shd w:color="auto" w:fill="ffc000" w:val="clear"/>
                                    <w:jc w:val="both"/>
                                    <w:rPr>
                                      <w:b w:val="1"/>
                                      <w:bCs w:val="1"/>
                                      <w:i w:val="1"/>
                                      <w:iCs w:val="1"/>
                                    </w:rPr>
                                  </w:pPr>
                                  <w:r w:rsidDel="00000000" w:rsidR="00000000" w:rsidRPr="005D1B9F">
                                    <w:rPr>
                                      <w:b w:val="1"/>
                                      <w:bCs w:val="1"/>
                                    </w:rPr>
                                    <w:t>¿Qué decisiones financieras bien informadas deberíamos tomar en cuenta al solicitar un crédito bancario para asegurarnos de que es una opción adecuada y no afectará negativamente nuestras finanzas en el futuro?</w:t>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864869</wp:posOffset>
                      </wp:positionH>
                      <wp:positionV relativeFrom="paragraph">
                        <wp:posOffset>1129665</wp:posOffset>
                      </wp:positionV>
                      <wp:extent cx="2990850" cy="1123950"/>
                      <wp:effectExtent b="0" l="0" r="0" t="0"/>
                      <wp:wrapNone/>
                      <wp:docPr id="2"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2990850" cy="112395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-41908</wp:posOffset>
                  </wp:positionH>
                  <wp:positionV relativeFrom="paragraph">
                    <wp:posOffset>1176020</wp:posOffset>
                  </wp:positionV>
                  <wp:extent cx="914400" cy="1203960"/>
                  <wp:effectExtent b="0" l="0" r="0" t="0"/>
                  <wp:wrapSquare wrapText="bothSides" distB="0" distT="0" distL="114300" distR="114300"/>
                  <wp:docPr id="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914400" cy="1203960"/>
                          </a:xfrm>
                          <a:prstGeom prst="rect"/>
                          <a:ln/>
                        </pic:spPr>
                      </pic:pic>
                    </a:graphicData>
                  </a:graphic>
                </wp:anchor>
              </w:drawing>
            </w:r>
          </w:p>
          <w:p w:rsidR="00000000" w:rsidDel="00000000" w:rsidP="00000000" w:rsidRDefault="00000000" w:rsidRPr="00000000" w14:paraId="00000078">
            <w:pPr>
              <w:jc w:val="both"/>
              <w:rPr>
                <w:b w:val="1"/>
              </w:rPr>
            </w:pPr>
            <w:r w:rsidDel="00000000" w:rsidR="00000000" w:rsidRPr="00000000">
              <w:rPr>
                <w:rtl w:val="0"/>
              </w:rPr>
            </w:r>
          </w:p>
          <w:p w:rsidR="00000000" w:rsidDel="00000000" w:rsidP="00000000" w:rsidRDefault="00000000" w:rsidRPr="00000000" w14:paraId="00000079">
            <w:pPr>
              <w:jc w:val="both"/>
              <w:rPr>
                <w:b w:val="1"/>
              </w:rPr>
            </w:pPr>
            <w:r w:rsidDel="00000000" w:rsidR="00000000" w:rsidRPr="00000000">
              <w:rPr>
                <w:rtl w:val="0"/>
              </w:rPr>
            </w:r>
          </w:p>
          <w:p w:rsidR="00000000" w:rsidDel="00000000" w:rsidP="00000000" w:rsidRDefault="00000000" w:rsidRPr="00000000" w14:paraId="0000007A">
            <w:pPr>
              <w:jc w:val="both"/>
              <w:rPr>
                <w:b w:val="1"/>
              </w:rPr>
            </w:pPr>
            <w:r w:rsidDel="00000000" w:rsidR="00000000" w:rsidRPr="00000000">
              <w:rPr>
                <w:rtl w:val="0"/>
              </w:rPr>
            </w:r>
          </w:p>
          <w:p w:rsidR="00000000" w:rsidDel="00000000" w:rsidP="00000000" w:rsidRDefault="00000000" w:rsidRPr="00000000" w14:paraId="0000007B">
            <w:pPr>
              <w:jc w:val="both"/>
              <w:rPr>
                <w:b w:val="1"/>
              </w:rPr>
            </w:pPr>
            <w:r w:rsidDel="00000000" w:rsidR="00000000" w:rsidRPr="00000000">
              <w:rPr>
                <w:rtl w:val="0"/>
              </w:rPr>
            </w:r>
          </w:p>
          <w:p w:rsidR="00000000" w:rsidDel="00000000" w:rsidP="00000000" w:rsidRDefault="00000000" w:rsidRPr="00000000" w14:paraId="0000007C">
            <w:pPr>
              <w:jc w:val="both"/>
              <w:rPr>
                <w:b w:val="1"/>
              </w:rPr>
            </w:pPr>
            <w:r w:rsidDel="00000000" w:rsidR="00000000" w:rsidRPr="00000000">
              <w:rPr>
                <w:rtl w:val="0"/>
              </w:rPr>
            </w:r>
          </w:p>
          <w:p w:rsidR="00000000" w:rsidDel="00000000" w:rsidP="00000000" w:rsidRDefault="00000000" w:rsidRPr="00000000" w14:paraId="0000007D">
            <w:pPr>
              <w:jc w:val="both"/>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E">
            <w:pPr>
              <w:rPr>
                <w:rFonts w:ascii="Calibri" w:cs="Calibri" w:eastAsia="Calibri" w:hAnsi="Calibri"/>
                <w:color w:val="333333"/>
                <w:sz w:val="18"/>
                <w:szCs w:val="18"/>
                <w:highlight w:val="white"/>
              </w:rPr>
            </w:pPr>
            <w:r w:rsidDel="00000000" w:rsidR="00000000" w:rsidRPr="00000000">
              <w:rPr>
                <w:rtl w:val="0"/>
              </w:rPr>
            </w:r>
          </w:p>
          <w:p w:rsidR="00000000" w:rsidDel="00000000" w:rsidP="00000000" w:rsidRDefault="00000000" w:rsidRPr="00000000" w14:paraId="0000007F">
            <w:pPr>
              <w:rPr>
                <w:rFonts w:ascii="Arial" w:cs="Arial" w:eastAsia="Arial" w:hAnsi="Arial"/>
                <w:b w:val="1"/>
                <w:sz w:val="20"/>
                <w:szCs w:val="20"/>
              </w:rPr>
            </w:pPr>
            <w:r w:rsidDel="00000000" w:rsidR="00000000" w:rsidRPr="00000000">
              <w:rPr>
                <w:rtl w:val="0"/>
              </w:rPr>
              <w:t xml:space="preserve">El docente comunica a los estudiantes el propósito de aprendizaje de la actividad: </w:t>
            </w:r>
            <w:r w:rsidDel="00000000" w:rsidR="00000000" w:rsidRPr="00000000">
              <w:rPr>
                <w:b w:val="1"/>
                <w:rtl w:val="0"/>
              </w:rPr>
              <w:t xml:space="preserve">Ho</w:t>
            </w:r>
            <w:r w:rsidDel="00000000" w:rsidR="00000000" w:rsidRPr="00000000">
              <w:rPr>
                <w:rFonts w:ascii="Arial" w:cs="Arial" w:eastAsia="Arial" w:hAnsi="Arial"/>
                <w:b w:val="1"/>
                <w:sz w:val="20"/>
                <w:szCs w:val="20"/>
                <w:rtl w:val="0"/>
              </w:rPr>
              <w:t xml:space="preserve">y aprenderemos a tomar decisiones informadas sobre los créditos bancarios para organizar responsablemente nuestras finanzas.</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CRITERIOS DE EVALUACIÓN</w:t>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ACTIVIDAD: Análisis de casos</w: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rPr>
                <w:b w:val="1"/>
                <w:color w:val="000000"/>
              </w:rPr>
            </w:pPr>
            <w:r w:rsidDel="00000000" w:rsidR="00000000" w:rsidRPr="00000000">
              <w:rPr>
                <w:rtl w:val="0"/>
              </w:rPr>
            </w:r>
          </w:p>
          <w:tbl>
            <w:tblPr>
              <w:tblStyle w:val="Table4"/>
              <w:tblW w:w="5208.000000000001"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62"/>
              <w:gridCol w:w="724"/>
              <w:gridCol w:w="722"/>
              <w:tblGridChange w:id="0">
                <w:tblGrid>
                  <w:gridCol w:w="3762"/>
                  <w:gridCol w:w="724"/>
                  <w:gridCol w:w="722"/>
                </w:tblGrid>
              </w:tblGridChange>
            </w:tblGrid>
            <w:tr>
              <w:trPr>
                <w:cantSplit w:val="0"/>
                <w:trHeight w:val="154" w:hRule="atLeast"/>
                <w:tblHeader w:val="0"/>
              </w:trPr>
              <w:tc>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CRITERIOS</w:t>
                  </w:r>
                </w:p>
              </w:tc>
              <w:tc>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SÍ</w:t>
                  </w:r>
                </w:p>
              </w:tc>
              <w:tc>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NO</w:t>
                  </w:r>
                </w:p>
              </w:tc>
            </w:tr>
            <w:tr>
              <w:trPr>
                <w:cantSplit w:val="0"/>
                <w:trHeight w:val="154" w:hRule="atLeast"/>
                <w:tblHeader w:val="0"/>
              </w:trPr>
              <w:tc>
                <w:tcPr/>
                <w:p w:rsidR="00000000" w:rsidDel="00000000" w:rsidP="00000000" w:rsidRDefault="00000000" w:rsidRPr="00000000" w14:paraId="00000086">
                  <w:pPr>
                    <w:jc w:val="both"/>
                    <w:rPr/>
                  </w:pPr>
                  <w:r w:rsidDel="00000000" w:rsidR="00000000" w:rsidRPr="00000000">
                    <w:rPr>
                      <w:rtl w:val="0"/>
                    </w:rPr>
                    <w:t xml:space="preserve">Identifica información relevante sobre los créditos bancarios</w:t>
                  </w:r>
                </w:p>
              </w:tc>
              <w:tc>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rPr>
                      <w:rFonts w:ascii="Helvetica Neue" w:cs="Helvetica Neue" w:eastAsia="Helvetica Neue" w:hAnsi="Helvetica Neue"/>
                      <w:color w:val="000000"/>
                    </w:rPr>
                  </w:pPr>
                  <w:r w:rsidDel="00000000" w:rsidR="00000000" w:rsidRPr="00000000">
                    <w:rPr>
                      <w:rtl w:val="0"/>
                    </w:rPr>
                  </w:r>
                </w:p>
              </w:tc>
              <w:tc>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rPr>
                      <w:rFonts w:ascii="Helvetica Neue" w:cs="Helvetica Neue" w:eastAsia="Helvetica Neue" w:hAnsi="Helvetica Neue"/>
                      <w:color w:val="000000"/>
                    </w:rPr>
                  </w:pPr>
                  <w:r w:rsidDel="00000000" w:rsidR="00000000" w:rsidRPr="00000000">
                    <w:rPr>
                      <w:rtl w:val="0"/>
                    </w:rPr>
                  </w:r>
                </w:p>
              </w:tc>
            </w:tr>
            <w:tr>
              <w:trPr>
                <w:cantSplit w:val="0"/>
                <w:trHeight w:val="154" w:hRule="atLeast"/>
                <w:tblHeader w:val="0"/>
              </w:trPr>
              <w:tc>
                <w:tcPr/>
                <w:p w:rsidR="00000000" w:rsidDel="00000000" w:rsidP="00000000" w:rsidRDefault="00000000" w:rsidRPr="00000000" w14:paraId="00000089">
                  <w:pPr>
                    <w:jc w:val="both"/>
                    <w:rPr/>
                  </w:pPr>
                  <w:r w:rsidDel="00000000" w:rsidR="00000000" w:rsidRPr="00000000">
                    <w:rPr>
                      <w:rtl w:val="0"/>
                    </w:rPr>
                    <w:t xml:space="preserve">Analiza los riesgos que traería consigo una inadecuada elección de créditos bancarios.</w:t>
                  </w:r>
                </w:p>
              </w:tc>
              <w:tc>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rPr>
                      <w:rFonts w:ascii="Helvetica Neue" w:cs="Helvetica Neue" w:eastAsia="Helvetica Neue" w:hAnsi="Helvetica Neue"/>
                      <w:color w:val="000000"/>
                    </w:rPr>
                  </w:pPr>
                  <w:r w:rsidDel="00000000" w:rsidR="00000000" w:rsidRPr="00000000">
                    <w:rPr>
                      <w:rtl w:val="0"/>
                    </w:rPr>
                  </w:r>
                </w:p>
              </w:tc>
              <w:tc>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rPr>
                      <w:rFonts w:ascii="Helvetica Neue" w:cs="Helvetica Neue" w:eastAsia="Helvetica Neue" w:hAnsi="Helvetica Neue"/>
                      <w:color w:val="000000"/>
                    </w:rPr>
                  </w:pPr>
                  <w:r w:rsidDel="00000000" w:rsidR="00000000" w:rsidRPr="00000000">
                    <w:rPr>
                      <w:rtl w:val="0"/>
                    </w:rPr>
                  </w:r>
                </w:p>
              </w:tc>
            </w:tr>
            <w:tr>
              <w:trPr>
                <w:cantSplit w:val="0"/>
                <w:trHeight w:val="154" w:hRule="atLeast"/>
                <w:tblHeader w:val="0"/>
              </w:trPr>
              <w:tc>
                <w:tcPr/>
                <w:p w:rsidR="00000000" w:rsidDel="00000000" w:rsidP="00000000" w:rsidRDefault="00000000" w:rsidRPr="00000000" w14:paraId="0000008C">
                  <w:pPr>
                    <w:jc w:val="both"/>
                    <w:rPr/>
                  </w:pPr>
                  <w:r w:rsidDel="00000000" w:rsidR="00000000" w:rsidRPr="00000000">
                    <w:rPr>
                      <w:rtl w:val="0"/>
                    </w:rPr>
                    <w:t xml:space="preserve">Promueve la toma de decisiones informadas sobre los créditos bancarios en relación a sus objetivos.</w:t>
                  </w:r>
                </w:p>
              </w:tc>
              <w:tc>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rPr>
                      <w:rFonts w:ascii="Helvetica Neue" w:cs="Helvetica Neue" w:eastAsia="Helvetica Neue" w:hAnsi="Helvetica Neue"/>
                      <w:color w:val="000000"/>
                    </w:rPr>
                  </w:pPr>
                  <w:r w:rsidDel="00000000" w:rsidR="00000000" w:rsidRPr="00000000">
                    <w:rPr>
                      <w:rtl w:val="0"/>
                    </w:rPr>
                  </w:r>
                </w:p>
              </w:tc>
              <w:tc>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rPr>
                      <w:rFonts w:ascii="Helvetica Neue" w:cs="Helvetica Neue" w:eastAsia="Helvetica Neue" w:hAnsi="Helvetica Neue"/>
                      <w:color w:val="000000"/>
                    </w:rPr>
                  </w:pPr>
                  <w:r w:rsidDel="00000000" w:rsidR="00000000" w:rsidRPr="00000000">
                    <w:rPr>
                      <w:rtl w:val="0"/>
                    </w:rPr>
                  </w:r>
                </w:p>
              </w:tc>
            </w:tr>
          </w:tbl>
          <w:p w:rsidR="00000000" w:rsidDel="00000000" w:rsidP="00000000" w:rsidRDefault="00000000" w:rsidRPr="00000000" w14:paraId="0000008F">
            <w:pPr>
              <w:jc w:val="both"/>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90">
            <w:pPr>
              <w:jc w:val="center"/>
              <w:rPr>
                <w:b w:val="1"/>
              </w:rPr>
            </w:pPr>
            <w:r w:rsidDel="00000000" w:rsidR="00000000" w:rsidRPr="00000000">
              <w:rPr>
                <w:b w:val="1"/>
                <w:rtl w:val="0"/>
              </w:rPr>
              <w:t xml:space="preserve"> 3 min</w:t>
            </w:r>
          </w:p>
          <w:p w:rsidR="00000000" w:rsidDel="00000000" w:rsidP="00000000" w:rsidRDefault="00000000" w:rsidRPr="00000000" w14:paraId="00000091">
            <w:pPr>
              <w:jc w:val="center"/>
              <w:rPr>
                <w:b w:val="1"/>
              </w:rPr>
            </w:pPr>
            <w:r w:rsidDel="00000000" w:rsidR="00000000" w:rsidRPr="00000000">
              <w:rPr>
                <w:rtl w:val="0"/>
              </w:rPr>
            </w:r>
          </w:p>
          <w:p w:rsidR="00000000" w:rsidDel="00000000" w:rsidP="00000000" w:rsidRDefault="00000000" w:rsidRPr="00000000" w14:paraId="00000092">
            <w:pPr>
              <w:jc w:val="center"/>
              <w:rPr>
                <w:b w:val="1"/>
              </w:rPr>
            </w:pPr>
            <w:r w:rsidDel="00000000" w:rsidR="00000000" w:rsidRPr="00000000">
              <w:rPr>
                <w:rtl w:val="0"/>
              </w:rPr>
            </w:r>
          </w:p>
          <w:p w:rsidR="00000000" w:rsidDel="00000000" w:rsidP="00000000" w:rsidRDefault="00000000" w:rsidRPr="00000000" w14:paraId="00000093">
            <w:pPr>
              <w:jc w:val="center"/>
              <w:rPr>
                <w:b w:val="1"/>
              </w:rPr>
            </w:pPr>
            <w:r w:rsidDel="00000000" w:rsidR="00000000" w:rsidRPr="00000000">
              <w:rPr>
                <w:rtl w:val="0"/>
              </w:rPr>
            </w:r>
          </w:p>
          <w:p w:rsidR="00000000" w:rsidDel="00000000" w:rsidP="00000000" w:rsidRDefault="00000000" w:rsidRPr="00000000" w14:paraId="00000094">
            <w:pPr>
              <w:jc w:val="center"/>
              <w:rPr>
                <w:b w:val="1"/>
              </w:rPr>
            </w:pPr>
            <w:r w:rsidDel="00000000" w:rsidR="00000000" w:rsidRPr="00000000">
              <w:rPr>
                <w:rtl w:val="0"/>
              </w:rPr>
            </w:r>
          </w:p>
          <w:p w:rsidR="00000000" w:rsidDel="00000000" w:rsidP="00000000" w:rsidRDefault="00000000" w:rsidRPr="00000000" w14:paraId="00000095">
            <w:pPr>
              <w:jc w:val="center"/>
              <w:rPr>
                <w:b w:val="1"/>
              </w:rPr>
            </w:pPr>
            <w:r w:rsidDel="00000000" w:rsidR="00000000" w:rsidRPr="00000000">
              <w:rPr>
                <w:rtl w:val="0"/>
              </w:rPr>
            </w:r>
          </w:p>
          <w:p w:rsidR="00000000" w:rsidDel="00000000" w:rsidP="00000000" w:rsidRDefault="00000000" w:rsidRPr="00000000" w14:paraId="00000096">
            <w:pPr>
              <w:jc w:val="center"/>
              <w:rPr>
                <w:b w:val="1"/>
              </w:rPr>
            </w:pPr>
            <w:r w:rsidDel="00000000" w:rsidR="00000000" w:rsidRPr="00000000">
              <w:rPr>
                <w:rtl w:val="0"/>
              </w:rPr>
            </w:r>
          </w:p>
          <w:p w:rsidR="00000000" w:rsidDel="00000000" w:rsidP="00000000" w:rsidRDefault="00000000" w:rsidRPr="00000000" w14:paraId="00000097">
            <w:pPr>
              <w:jc w:val="center"/>
              <w:rPr>
                <w:b w:val="1"/>
              </w:rPr>
            </w:pPr>
            <w:r w:rsidDel="00000000" w:rsidR="00000000" w:rsidRPr="00000000">
              <w:rPr>
                <w:rtl w:val="0"/>
              </w:rPr>
            </w:r>
          </w:p>
          <w:p w:rsidR="00000000" w:rsidDel="00000000" w:rsidP="00000000" w:rsidRDefault="00000000" w:rsidRPr="00000000" w14:paraId="00000098">
            <w:pPr>
              <w:jc w:val="center"/>
              <w:rPr>
                <w:b w:val="1"/>
              </w:rPr>
            </w:pPr>
            <w:r w:rsidDel="00000000" w:rsidR="00000000" w:rsidRPr="00000000">
              <w:rPr>
                <w:b w:val="1"/>
                <w:rtl w:val="0"/>
              </w:rPr>
              <w:t xml:space="preserve">4  min</w:t>
            </w:r>
          </w:p>
          <w:p w:rsidR="00000000" w:rsidDel="00000000" w:rsidP="00000000" w:rsidRDefault="00000000" w:rsidRPr="00000000" w14:paraId="00000099">
            <w:pPr>
              <w:jc w:val="center"/>
              <w:rPr>
                <w:b w:val="1"/>
              </w:rPr>
            </w:pPr>
            <w:r w:rsidDel="00000000" w:rsidR="00000000" w:rsidRPr="00000000">
              <w:rPr>
                <w:rtl w:val="0"/>
              </w:rPr>
            </w:r>
          </w:p>
          <w:p w:rsidR="00000000" w:rsidDel="00000000" w:rsidP="00000000" w:rsidRDefault="00000000" w:rsidRPr="00000000" w14:paraId="0000009A">
            <w:pPr>
              <w:jc w:val="center"/>
              <w:rPr>
                <w:b w:val="1"/>
              </w:rPr>
            </w:pPr>
            <w:r w:rsidDel="00000000" w:rsidR="00000000" w:rsidRPr="00000000">
              <w:rPr>
                <w:rtl w:val="0"/>
              </w:rPr>
            </w:r>
          </w:p>
          <w:p w:rsidR="00000000" w:rsidDel="00000000" w:rsidP="00000000" w:rsidRDefault="00000000" w:rsidRPr="00000000" w14:paraId="0000009B">
            <w:pPr>
              <w:jc w:val="center"/>
              <w:rPr>
                <w:b w:val="1"/>
              </w:rPr>
            </w:pPr>
            <w:r w:rsidDel="00000000" w:rsidR="00000000" w:rsidRPr="00000000">
              <w:rPr>
                <w:rtl w:val="0"/>
              </w:rPr>
            </w:r>
          </w:p>
          <w:p w:rsidR="00000000" w:rsidDel="00000000" w:rsidP="00000000" w:rsidRDefault="00000000" w:rsidRPr="00000000" w14:paraId="0000009C">
            <w:pPr>
              <w:jc w:val="center"/>
              <w:rPr>
                <w:b w:val="1"/>
              </w:rPr>
            </w:pPr>
            <w:r w:rsidDel="00000000" w:rsidR="00000000" w:rsidRPr="00000000">
              <w:rPr>
                <w:rtl w:val="0"/>
              </w:rPr>
            </w:r>
          </w:p>
          <w:p w:rsidR="00000000" w:rsidDel="00000000" w:rsidP="00000000" w:rsidRDefault="00000000" w:rsidRPr="00000000" w14:paraId="0000009D">
            <w:pPr>
              <w:jc w:val="center"/>
              <w:rPr>
                <w:b w:val="1"/>
              </w:rPr>
            </w:pPr>
            <w:r w:rsidDel="00000000" w:rsidR="00000000" w:rsidRPr="00000000">
              <w:rPr>
                <w:rtl w:val="0"/>
              </w:rPr>
            </w:r>
          </w:p>
          <w:p w:rsidR="00000000" w:rsidDel="00000000" w:rsidP="00000000" w:rsidRDefault="00000000" w:rsidRPr="00000000" w14:paraId="0000009E">
            <w:pPr>
              <w:jc w:val="center"/>
              <w:rPr>
                <w:b w:val="1"/>
              </w:rPr>
            </w:pPr>
            <w:r w:rsidDel="00000000" w:rsidR="00000000" w:rsidRPr="00000000">
              <w:rPr>
                <w:rtl w:val="0"/>
              </w:rPr>
            </w:r>
          </w:p>
          <w:p w:rsidR="00000000" w:rsidDel="00000000" w:rsidP="00000000" w:rsidRDefault="00000000" w:rsidRPr="00000000" w14:paraId="0000009F">
            <w:pPr>
              <w:jc w:val="center"/>
              <w:rPr>
                <w:b w:val="1"/>
              </w:rPr>
            </w:pPr>
            <w:r w:rsidDel="00000000" w:rsidR="00000000" w:rsidRPr="00000000">
              <w:rPr>
                <w:rtl w:val="0"/>
              </w:rPr>
            </w:r>
          </w:p>
          <w:p w:rsidR="00000000" w:rsidDel="00000000" w:rsidP="00000000" w:rsidRDefault="00000000" w:rsidRPr="00000000" w14:paraId="000000A0">
            <w:pPr>
              <w:jc w:val="center"/>
              <w:rPr>
                <w:b w:val="1"/>
              </w:rPr>
            </w:pPr>
            <w:r w:rsidDel="00000000" w:rsidR="00000000" w:rsidRPr="00000000">
              <w:rPr>
                <w:rtl w:val="0"/>
              </w:rPr>
            </w:r>
          </w:p>
          <w:p w:rsidR="00000000" w:rsidDel="00000000" w:rsidP="00000000" w:rsidRDefault="00000000" w:rsidRPr="00000000" w14:paraId="000000A1">
            <w:pPr>
              <w:jc w:val="center"/>
              <w:rPr>
                <w:b w:val="1"/>
              </w:rPr>
            </w:pPr>
            <w:r w:rsidDel="00000000" w:rsidR="00000000" w:rsidRPr="00000000">
              <w:rPr>
                <w:b w:val="1"/>
                <w:rtl w:val="0"/>
              </w:rPr>
              <w:t xml:space="preserve">3 min</w:t>
            </w:r>
          </w:p>
          <w:p w:rsidR="00000000" w:rsidDel="00000000" w:rsidP="00000000" w:rsidRDefault="00000000" w:rsidRPr="00000000" w14:paraId="000000A2">
            <w:pPr>
              <w:jc w:val="center"/>
              <w:rPr>
                <w:b w:val="1"/>
              </w:rPr>
            </w:pPr>
            <w:r w:rsidDel="00000000" w:rsidR="00000000" w:rsidRPr="00000000">
              <w:rPr>
                <w:rtl w:val="0"/>
              </w:rPr>
            </w:r>
          </w:p>
          <w:p w:rsidR="00000000" w:rsidDel="00000000" w:rsidP="00000000" w:rsidRDefault="00000000" w:rsidRPr="00000000" w14:paraId="000000A3">
            <w:pPr>
              <w:jc w:val="center"/>
              <w:rPr>
                <w:b w:val="1"/>
              </w:rPr>
            </w:pPr>
            <w:r w:rsidDel="00000000" w:rsidR="00000000" w:rsidRPr="00000000">
              <w:rPr>
                <w:rtl w:val="0"/>
              </w:rPr>
            </w:r>
          </w:p>
          <w:p w:rsidR="00000000" w:rsidDel="00000000" w:rsidP="00000000" w:rsidRDefault="00000000" w:rsidRPr="00000000" w14:paraId="000000A4">
            <w:pPr>
              <w:jc w:val="center"/>
              <w:rPr>
                <w:b w:val="1"/>
              </w:rPr>
            </w:pPr>
            <w:r w:rsidDel="00000000" w:rsidR="00000000" w:rsidRPr="00000000">
              <w:rPr>
                <w:rtl w:val="0"/>
              </w:rPr>
            </w:r>
          </w:p>
          <w:p w:rsidR="00000000" w:rsidDel="00000000" w:rsidP="00000000" w:rsidRDefault="00000000" w:rsidRPr="00000000" w14:paraId="000000A5">
            <w:pPr>
              <w:jc w:val="center"/>
              <w:rPr>
                <w:b w:val="1"/>
              </w:rPr>
            </w:pPr>
            <w:r w:rsidDel="00000000" w:rsidR="00000000" w:rsidRPr="00000000">
              <w:rPr>
                <w:rtl w:val="0"/>
              </w:rPr>
            </w:r>
          </w:p>
          <w:p w:rsidR="00000000" w:rsidDel="00000000" w:rsidP="00000000" w:rsidRDefault="00000000" w:rsidRPr="00000000" w14:paraId="000000A6">
            <w:pPr>
              <w:jc w:val="center"/>
              <w:rPr>
                <w:b w:val="1"/>
              </w:rPr>
            </w:pPr>
            <w:r w:rsidDel="00000000" w:rsidR="00000000" w:rsidRPr="00000000">
              <w:rPr>
                <w:rtl w:val="0"/>
              </w:rPr>
            </w:r>
          </w:p>
          <w:p w:rsidR="00000000" w:rsidDel="00000000" w:rsidP="00000000" w:rsidRDefault="00000000" w:rsidRPr="00000000" w14:paraId="000000A7">
            <w:pPr>
              <w:jc w:val="center"/>
              <w:rPr>
                <w:b w:val="1"/>
              </w:rPr>
            </w:pPr>
            <w:r w:rsidDel="00000000" w:rsidR="00000000" w:rsidRPr="00000000">
              <w:rPr>
                <w:rtl w:val="0"/>
              </w:rPr>
            </w:r>
          </w:p>
          <w:p w:rsidR="00000000" w:rsidDel="00000000" w:rsidP="00000000" w:rsidRDefault="00000000" w:rsidRPr="00000000" w14:paraId="000000A8">
            <w:pPr>
              <w:jc w:val="center"/>
              <w:rPr>
                <w:b w:val="1"/>
              </w:rPr>
            </w:pPr>
            <w:r w:rsidDel="00000000" w:rsidR="00000000" w:rsidRPr="00000000">
              <w:rPr>
                <w:rtl w:val="0"/>
              </w:rPr>
            </w:r>
          </w:p>
          <w:p w:rsidR="00000000" w:rsidDel="00000000" w:rsidP="00000000" w:rsidRDefault="00000000" w:rsidRPr="00000000" w14:paraId="000000A9">
            <w:pPr>
              <w:jc w:val="center"/>
              <w:rPr>
                <w:b w:val="1"/>
              </w:rPr>
            </w:pPr>
            <w:r w:rsidDel="00000000" w:rsidR="00000000" w:rsidRPr="00000000">
              <w:rPr>
                <w:rtl w:val="0"/>
              </w:rPr>
            </w:r>
          </w:p>
          <w:p w:rsidR="00000000" w:rsidDel="00000000" w:rsidP="00000000" w:rsidRDefault="00000000" w:rsidRPr="00000000" w14:paraId="000000AA">
            <w:pPr>
              <w:jc w:val="center"/>
              <w:rPr>
                <w:b w:val="1"/>
              </w:rPr>
            </w:pPr>
            <w:r w:rsidDel="00000000" w:rsidR="00000000" w:rsidRPr="00000000">
              <w:rPr>
                <w:rtl w:val="0"/>
              </w:rPr>
            </w:r>
          </w:p>
          <w:p w:rsidR="00000000" w:rsidDel="00000000" w:rsidP="00000000" w:rsidRDefault="00000000" w:rsidRPr="00000000" w14:paraId="000000AB">
            <w:pPr>
              <w:jc w:val="center"/>
              <w:rPr>
                <w:b w:val="1"/>
              </w:rPr>
            </w:pPr>
            <w:r w:rsidDel="00000000" w:rsidR="00000000" w:rsidRPr="00000000">
              <w:rPr>
                <w:rtl w:val="0"/>
              </w:rPr>
            </w:r>
          </w:p>
          <w:p w:rsidR="00000000" w:rsidDel="00000000" w:rsidP="00000000" w:rsidRDefault="00000000" w:rsidRPr="00000000" w14:paraId="000000AC">
            <w:pPr>
              <w:jc w:val="center"/>
              <w:rPr>
                <w:b w:val="1"/>
              </w:rPr>
            </w:pPr>
            <w:r w:rsidDel="00000000" w:rsidR="00000000" w:rsidRPr="00000000">
              <w:rPr>
                <w:rtl w:val="0"/>
              </w:rPr>
            </w:r>
          </w:p>
          <w:p w:rsidR="00000000" w:rsidDel="00000000" w:rsidP="00000000" w:rsidRDefault="00000000" w:rsidRPr="00000000" w14:paraId="000000AD">
            <w:pPr>
              <w:jc w:val="center"/>
              <w:rPr>
                <w:b w:val="1"/>
              </w:rPr>
            </w:pPr>
            <w:r w:rsidDel="00000000" w:rsidR="00000000" w:rsidRPr="00000000">
              <w:rPr>
                <w:rtl w:val="0"/>
              </w:rPr>
            </w:r>
          </w:p>
          <w:p w:rsidR="00000000" w:rsidDel="00000000" w:rsidP="00000000" w:rsidRDefault="00000000" w:rsidRPr="00000000" w14:paraId="000000AE">
            <w:pPr>
              <w:jc w:val="center"/>
              <w:rPr>
                <w:b w:val="1"/>
              </w:rPr>
            </w:pPr>
            <w:r w:rsidDel="00000000" w:rsidR="00000000" w:rsidRPr="00000000">
              <w:rPr>
                <w:rtl w:val="0"/>
              </w:rPr>
            </w:r>
          </w:p>
          <w:p w:rsidR="00000000" w:rsidDel="00000000" w:rsidP="00000000" w:rsidRDefault="00000000" w:rsidRPr="00000000" w14:paraId="000000AF">
            <w:pPr>
              <w:jc w:val="center"/>
              <w:rPr>
                <w:b w:val="1"/>
              </w:rPr>
            </w:pPr>
            <w:r w:rsidDel="00000000" w:rsidR="00000000" w:rsidRPr="00000000">
              <w:rPr>
                <w:rtl w:val="0"/>
              </w:rPr>
            </w:r>
          </w:p>
          <w:p w:rsidR="00000000" w:rsidDel="00000000" w:rsidP="00000000" w:rsidRDefault="00000000" w:rsidRPr="00000000" w14:paraId="000000B0">
            <w:pPr>
              <w:jc w:val="center"/>
              <w:rPr>
                <w:b w:val="1"/>
              </w:rPr>
            </w:pPr>
            <w:r w:rsidDel="00000000" w:rsidR="00000000" w:rsidRPr="00000000">
              <w:rPr>
                <w:rtl w:val="0"/>
              </w:rPr>
            </w:r>
          </w:p>
          <w:p w:rsidR="00000000" w:rsidDel="00000000" w:rsidP="00000000" w:rsidRDefault="00000000" w:rsidRPr="00000000" w14:paraId="000000B1">
            <w:pPr>
              <w:jc w:val="center"/>
              <w:rPr>
                <w:b w:val="1"/>
              </w:rPr>
            </w:pPr>
            <w:r w:rsidDel="00000000" w:rsidR="00000000" w:rsidRPr="00000000">
              <w:rPr>
                <w:rtl w:val="0"/>
              </w:rPr>
            </w:r>
          </w:p>
          <w:p w:rsidR="00000000" w:rsidDel="00000000" w:rsidP="00000000" w:rsidRDefault="00000000" w:rsidRPr="00000000" w14:paraId="000000B2">
            <w:pPr>
              <w:jc w:val="center"/>
              <w:rPr>
                <w:b w:val="1"/>
              </w:rPr>
            </w:pPr>
            <w:r w:rsidDel="00000000" w:rsidR="00000000" w:rsidRPr="00000000">
              <w:rPr>
                <w:rtl w:val="0"/>
              </w:rPr>
            </w:r>
          </w:p>
          <w:p w:rsidR="00000000" w:rsidDel="00000000" w:rsidP="00000000" w:rsidRDefault="00000000" w:rsidRPr="00000000" w14:paraId="000000B3">
            <w:pPr>
              <w:jc w:val="center"/>
              <w:rPr>
                <w:b w:val="1"/>
              </w:rPr>
            </w:pPr>
            <w:r w:rsidDel="00000000" w:rsidR="00000000" w:rsidRPr="00000000">
              <w:rPr>
                <w:rtl w:val="0"/>
              </w:rPr>
            </w:r>
          </w:p>
          <w:p w:rsidR="00000000" w:rsidDel="00000000" w:rsidP="00000000" w:rsidRDefault="00000000" w:rsidRPr="00000000" w14:paraId="000000B4">
            <w:pPr>
              <w:jc w:val="center"/>
              <w:rPr>
                <w:b w:val="1"/>
              </w:rPr>
            </w:pPr>
            <w:r w:rsidDel="00000000" w:rsidR="00000000" w:rsidRPr="00000000">
              <w:rPr>
                <w:rtl w:val="0"/>
              </w:rPr>
            </w:r>
          </w:p>
          <w:p w:rsidR="00000000" w:rsidDel="00000000" w:rsidP="00000000" w:rsidRDefault="00000000" w:rsidRPr="00000000" w14:paraId="000000B5">
            <w:pPr>
              <w:jc w:val="center"/>
              <w:rPr>
                <w:b w:val="1"/>
              </w:rPr>
            </w:pPr>
            <w:r w:rsidDel="00000000" w:rsidR="00000000" w:rsidRPr="00000000">
              <w:rPr>
                <w:rtl w:val="0"/>
              </w:rPr>
            </w:r>
          </w:p>
          <w:p w:rsidR="00000000" w:rsidDel="00000000" w:rsidP="00000000" w:rsidRDefault="00000000" w:rsidRPr="00000000" w14:paraId="000000B6">
            <w:pPr>
              <w:jc w:val="center"/>
              <w:rPr>
                <w:b w:val="1"/>
              </w:rPr>
            </w:pPr>
            <w:r w:rsidDel="00000000" w:rsidR="00000000" w:rsidRPr="00000000">
              <w:rPr>
                <w:rtl w:val="0"/>
              </w:rPr>
            </w:r>
          </w:p>
          <w:p w:rsidR="00000000" w:rsidDel="00000000" w:rsidP="00000000" w:rsidRDefault="00000000" w:rsidRPr="00000000" w14:paraId="000000B7">
            <w:pPr>
              <w:jc w:val="center"/>
              <w:rPr>
                <w:b w:val="1"/>
              </w:rPr>
            </w:pPr>
            <w:r w:rsidDel="00000000" w:rsidR="00000000" w:rsidRPr="00000000">
              <w:rPr>
                <w:rtl w:val="0"/>
              </w:rPr>
            </w:r>
          </w:p>
          <w:p w:rsidR="00000000" w:rsidDel="00000000" w:rsidP="00000000" w:rsidRDefault="00000000" w:rsidRPr="00000000" w14:paraId="000000B8">
            <w:pPr>
              <w:spacing w:after="0" w:line="240" w:lineRule="auto"/>
              <w:rPr>
                <w:b w:val="1"/>
              </w:rPr>
            </w:pPr>
            <w:r w:rsidDel="00000000" w:rsidR="00000000" w:rsidRPr="00000000">
              <w:rPr>
                <w:rtl w:val="0"/>
              </w:rPr>
            </w:r>
          </w:p>
        </w:tc>
      </w:tr>
      <w:tr>
        <w:trPr>
          <w:cantSplit w:val="0"/>
          <w:trHeight w:val="192" w:hRule="atLeast"/>
          <w:tblHeader w:val="0"/>
        </w:trPr>
        <w:tc>
          <w:tcPr>
            <w:tcBorders>
              <w:top w:color="000000" w:space="0" w:sz="4" w:val="single"/>
            </w:tcBorders>
          </w:tcPr>
          <w:p w:rsidR="00000000" w:rsidDel="00000000" w:rsidP="00000000" w:rsidRDefault="00000000" w:rsidRPr="00000000" w14:paraId="000000B9">
            <w:pPr>
              <w:jc w:val="center"/>
              <w:rPr>
                <w:b w:val="1"/>
              </w:rPr>
            </w:pPr>
            <w:r w:rsidDel="00000000" w:rsidR="00000000" w:rsidRPr="00000000">
              <w:rPr>
                <w:rtl w:val="0"/>
              </w:rPr>
            </w:r>
          </w:p>
          <w:p w:rsidR="00000000" w:rsidDel="00000000" w:rsidP="00000000" w:rsidRDefault="00000000" w:rsidRPr="00000000" w14:paraId="000000BA">
            <w:pPr>
              <w:jc w:val="center"/>
              <w:rPr>
                <w:b w:val="1"/>
              </w:rPr>
            </w:pPr>
            <w:r w:rsidDel="00000000" w:rsidR="00000000" w:rsidRPr="00000000">
              <w:rPr>
                <w:rtl w:val="0"/>
              </w:rPr>
            </w:r>
          </w:p>
          <w:p w:rsidR="00000000" w:rsidDel="00000000" w:rsidP="00000000" w:rsidRDefault="00000000" w:rsidRPr="00000000" w14:paraId="000000BB">
            <w:pPr>
              <w:jc w:val="center"/>
              <w:rPr>
                <w:b w:val="1"/>
              </w:rPr>
            </w:pPr>
            <w:r w:rsidDel="00000000" w:rsidR="00000000" w:rsidRPr="00000000">
              <w:rPr>
                <w:b w:val="1"/>
                <w:rtl w:val="0"/>
              </w:rPr>
              <w:t xml:space="preserve">DESARROLLO</w:t>
            </w:r>
          </w:p>
        </w:tc>
        <w:tc>
          <w:tcPr>
            <w:tcBorders>
              <w:top w:color="000000" w:space="0" w:sz="4" w:val="single"/>
            </w:tcBorders>
            <w:shd w:fill="ffffff" w:val="clear"/>
          </w:tcPr>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jc w:val="both"/>
              <w:rPr>
                <w:b w:val="1"/>
                <w:color w:val="ff0000"/>
              </w:rPr>
            </w:pPr>
            <w:r w:rsidDel="00000000" w:rsidR="00000000" w:rsidRPr="00000000">
              <w:rPr>
                <w:b w:val="1"/>
                <w:color w:val="ff0000"/>
                <w:rtl w:val="0"/>
              </w:rPr>
              <w:t xml:space="preserve">GESTIÓN Y ACOMPAÑAMIENTO</w:t>
            </w:r>
          </w:p>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jc w:val="both"/>
              <w:rPr>
                <w:b w:val="1"/>
              </w:rPr>
            </w:pPr>
            <w:r w:rsidDel="00000000" w:rsidR="00000000" w:rsidRPr="00000000">
              <w:rPr>
                <w:b w:val="1"/>
                <w:rtl w:val="0"/>
              </w:rPr>
              <w:t xml:space="preserve">Trabajo individual: </w:t>
            </w:r>
          </w:p>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El docente entrega a los estudiantes una ficha de lectura sobre los créditos bancarios (anexo 1)</w:t>
            </w:r>
          </w:p>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Se solicita a los estudiantes que lean de forma silenciosa la ficha y a través de la técnica del subrayado, resalten las ideas importantes.  Una vez concluido ello, el docente en plenaria invita a los estudiantes a socializar las ideas importantes y las registra en la pizarra.</w:t>
            </w:r>
          </w:p>
          <w:p w:rsidR="00000000" w:rsidDel="00000000" w:rsidP="00000000" w:rsidRDefault="00000000" w:rsidRPr="00000000" w14:paraId="000000C0">
            <w:pPr>
              <w:widowControl w:val="0"/>
              <w:jc w:val="both"/>
              <w:rPr>
                <w:b w:val="1"/>
              </w:rPr>
            </w:pPr>
            <w:r w:rsidDel="00000000" w:rsidR="00000000" w:rsidRPr="00000000">
              <w:rPr>
                <w:b w:val="1"/>
                <w:rtl w:val="0"/>
              </w:rPr>
              <w:t xml:space="preserve">Trabajo colaborativo:</w:t>
            </w:r>
          </w:p>
          <w:p w:rsidR="00000000" w:rsidDel="00000000" w:rsidP="00000000" w:rsidRDefault="00000000" w:rsidRPr="00000000" w14:paraId="000000C1">
            <w:pPr>
              <w:widowControl w:val="0"/>
              <w:jc w:val="both"/>
              <w:rPr>
                <w:color w:val="000000"/>
              </w:rPr>
            </w:pPr>
            <w:r w:rsidDel="00000000" w:rsidR="00000000" w:rsidRPr="00000000">
              <w:rPr>
                <w:rtl w:val="0"/>
              </w:rPr>
              <w:t xml:space="preserve">El docente forma equipos de 4 integrantes </w:t>
            </w:r>
            <w:r w:rsidDel="00000000" w:rsidR="00000000" w:rsidRPr="00000000">
              <w:rPr>
                <w:color w:val="000000"/>
                <w:rtl w:val="0"/>
              </w:rPr>
              <w:t xml:space="preserve">(por proximidad) y se les asigna roles de trabajo colaborativo (pegar en la pizarra)</w:t>
            </w:r>
          </w:p>
          <w:p w:rsidR="00000000" w:rsidDel="00000000" w:rsidP="00000000" w:rsidRDefault="00000000" w:rsidRPr="00000000" w14:paraId="000000C2">
            <w:pPr>
              <w:widowControl w:val="0"/>
              <w:numPr>
                <w:ilvl w:val="0"/>
                <w:numId w:val="2"/>
              </w:numPr>
              <w:pBdr>
                <w:top w:space="0" w:sz="0" w:val="nil"/>
                <w:left w:space="0" w:sz="0" w:val="nil"/>
                <w:bottom w:space="0" w:sz="0" w:val="nil"/>
                <w:right w:space="0" w:sz="0" w:val="nil"/>
                <w:between w:space="0" w:sz="0" w:val="nil"/>
              </w:pBdr>
              <w:tabs>
                <w:tab w:val="left" w:leader="none" w:pos="1588"/>
              </w:tabs>
              <w:spacing w:after="0" w:before="34" w:line="316" w:lineRule="auto"/>
              <w:ind w:left="1137" w:right="227" w:hanging="640"/>
              <w:jc w:val="both"/>
              <w:rPr>
                <w:color w:val="000000"/>
              </w:rPr>
            </w:pPr>
            <w:r w:rsidDel="00000000" w:rsidR="00000000" w:rsidRPr="00000000">
              <w:rPr>
                <w:color w:val="000000"/>
                <w:rtl w:val="0"/>
              </w:rPr>
              <w:t xml:space="preserve">COORDINADOR: Organiza las funciones del equipo</w:t>
            </w:r>
          </w:p>
          <w:p w:rsidR="00000000" w:rsidDel="00000000" w:rsidP="00000000" w:rsidRDefault="00000000" w:rsidRPr="00000000" w14:paraId="000000C3">
            <w:pPr>
              <w:widowControl w:val="0"/>
              <w:numPr>
                <w:ilvl w:val="0"/>
                <w:numId w:val="2"/>
              </w:numPr>
              <w:pBdr>
                <w:top w:space="0" w:sz="0" w:val="nil"/>
                <w:left w:space="0" w:sz="0" w:val="nil"/>
                <w:bottom w:space="0" w:sz="0" w:val="nil"/>
                <w:right w:space="0" w:sz="0" w:val="nil"/>
                <w:between w:space="0" w:sz="0" w:val="nil"/>
              </w:pBdr>
              <w:tabs>
                <w:tab w:val="left" w:leader="none" w:pos="1588"/>
              </w:tabs>
              <w:spacing w:after="0" w:before="34" w:line="316" w:lineRule="auto"/>
              <w:ind w:left="1137" w:right="227" w:hanging="640"/>
              <w:jc w:val="both"/>
              <w:rPr>
                <w:color w:val="000000"/>
              </w:rPr>
            </w:pPr>
            <w:r w:rsidDel="00000000" w:rsidR="00000000" w:rsidRPr="00000000">
              <w:rPr>
                <w:color w:val="000000"/>
                <w:rtl w:val="0"/>
              </w:rPr>
              <w:t xml:space="preserve">SECRETARIO: Toma nota de las ideas importantes</w:t>
            </w:r>
          </w:p>
          <w:p w:rsidR="00000000" w:rsidDel="00000000" w:rsidP="00000000" w:rsidRDefault="00000000" w:rsidRPr="00000000" w14:paraId="000000C4">
            <w:pPr>
              <w:widowControl w:val="0"/>
              <w:numPr>
                <w:ilvl w:val="0"/>
                <w:numId w:val="2"/>
              </w:numPr>
              <w:pBdr>
                <w:top w:space="0" w:sz="0" w:val="nil"/>
                <w:left w:space="0" w:sz="0" w:val="nil"/>
                <w:bottom w:space="0" w:sz="0" w:val="nil"/>
                <w:right w:space="0" w:sz="0" w:val="nil"/>
                <w:between w:space="0" w:sz="0" w:val="nil"/>
              </w:pBdr>
              <w:tabs>
                <w:tab w:val="left" w:leader="none" w:pos="1588"/>
              </w:tabs>
              <w:spacing w:after="0" w:before="34" w:line="316" w:lineRule="auto"/>
              <w:ind w:left="1137" w:right="227" w:hanging="640"/>
              <w:jc w:val="both"/>
              <w:rPr>
                <w:color w:val="000000"/>
              </w:rPr>
            </w:pPr>
            <w:r w:rsidDel="00000000" w:rsidR="00000000" w:rsidRPr="00000000">
              <w:rPr>
                <w:color w:val="000000"/>
                <w:rtl w:val="0"/>
              </w:rPr>
              <w:t xml:space="preserve">EXPOSITOR: Comunica lo realizado en el trabajo y dudas que puedan presentarse.</w:t>
            </w:r>
          </w:p>
          <w:p w:rsidR="00000000" w:rsidDel="00000000" w:rsidP="00000000" w:rsidRDefault="00000000" w:rsidRPr="00000000" w14:paraId="000000C5">
            <w:pPr>
              <w:widowControl w:val="0"/>
              <w:numPr>
                <w:ilvl w:val="0"/>
                <w:numId w:val="2"/>
              </w:numPr>
              <w:pBdr>
                <w:top w:space="0" w:sz="0" w:val="nil"/>
                <w:left w:space="0" w:sz="0" w:val="nil"/>
                <w:bottom w:space="0" w:sz="0" w:val="nil"/>
                <w:right w:space="0" w:sz="0" w:val="nil"/>
                <w:between w:space="0" w:sz="0" w:val="nil"/>
              </w:pBdr>
              <w:tabs>
                <w:tab w:val="left" w:leader="none" w:pos="1588"/>
              </w:tabs>
              <w:spacing w:after="0" w:before="34" w:line="316" w:lineRule="auto"/>
              <w:ind w:left="1137" w:right="227" w:hanging="640"/>
              <w:jc w:val="both"/>
              <w:rPr>
                <w:color w:val="000000"/>
              </w:rPr>
            </w:pPr>
            <w:r w:rsidDel="00000000" w:rsidR="00000000" w:rsidRPr="00000000">
              <w:rPr>
                <w:color w:val="000000"/>
                <w:rtl w:val="0"/>
              </w:rPr>
              <w:t xml:space="preserve">TEMPORIZADOR: Responsable de la distribución del tiempo y orden del espacio de trabajo.</w:t>
            </w:r>
          </w:p>
          <w:p w:rsidR="00000000" w:rsidDel="00000000" w:rsidP="00000000" w:rsidRDefault="00000000" w:rsidRPr="00000000" w14:paraId="000000C6">
            <w:pPr>
              <w:widowControl w:val="0"/>
              <w:jc w:val="both"/>
              <w:rPr>
                <w:color w:val="000000"/>
              </w:rPr>
            </w:pPr>
            <w:r w:rsidDel="00000000" w:rsidR="00000000" w:rsidRPr="00000000">
              <w:rPr>
                <w:color w:val="000000"/>
                <w:rtl w:val="0"/>
              </w:rPr>
              <w:t xml:space="preserve">Concluida la asignación de roles, el docente entrega un caso (anexo 2) que deberán ser analizados con ayuda de la ficha de lectura y la de compara bien (anexo 3). Asimismo el docente entrega a cada equipo los criterios de evaluación que guiarán el desarrollo de la actividad.</w:t>
            </w:r>
          </w:p>
          <w:p w:rsidR="00000000" w:rsidDel="00000000" w:rsidP="00000000" w:rsidRDefault="00000000" w:rsidRPr="00000000" w14:paraId="000000C7">
            <w:pPr>
              <w:widowControl w:val="0"/>
              <w:jc w:val="both"/>
              <w:rPr>
                <w:color w:val="000000"/>
              </w:rPr>
            </w:pPr>
            <w:r w:rsidDel="00000000" w:rsidR="00000000" w:rsidRPr="00000000">
              <w:rPr>
                <w:rtl w:val="0"/>
              </w:rPr>
            </w:r>
          </w:p>
          <w:p w:rsidR="00000000" w:rsidDel="00000000" w:rsidP="00000000" w:rsidRDefault="00000000" w:rsidRPr="00000000" w14:paraId="000000C8">
            <w:pPr>
              <w:widowControl w:val="0"/>
              <w:jc w:val="both"/>
              <w:rPr>
                <w:b w:val="1"/>
                <w:color w:val="000000"/>
              </w:rPr>
            </w:pPr>
            <w:r w:rsidDel="00000000" w:rsidR="00000000" w:rsidRPr="00000000">
              <w:rPr>
                <w:b w:val="1"/>
                <w:color w:val="000000"/>
                <w:rtl w:val="0"/>
              </w:rPr>
              <w:t xml:space="preserve">Anexo 2</w:t>
            </w:r>
            <w:r w:rsidDel="00000000" w:rsidR="00000000" w:rsidRPr="00000000">
              <mc:AlternateContent>
                <mc:Choice Requires="wps">
                  <w:drawing>
                    <wp:anchor allowOverlap="1" behindDoc="0" distB="45720" distT="45720" distL="114300" distR="114300" hidden="0" layoutInCell="1" locked="0" relativeHeight="0" simplePos="0">
                      <wp:simplePos x="0" y="0"/>
                      <wp:positionH relativeFrom="column">
                        <wp:posOffset>-41908</wp:posOffset>
                      </wp:positionH>
                      <wp:positionV relativeFrom="paragraph">
                        <wp:posOffset>294638</wp:posOffset>
                      </wp:positionV>
                      <wp:extent cx="3916680" cy="3055620"/>
                      <wp:effectExtent b="11430" l="0" r="26670" t="0"/>
                      <wp:wrapSquare wrapText="bothSides" distB="45720" distT="45720" distL="114300" distR="114300"/>
                      <wp:docPr id="1" name=""/>
                      <a:graphic>
                        <a:graphicData uri="http://schemas.microsoft.com/office/word/2010/wordprocessingShape">
                          <wps:wsp>
                            <wps:cNvSpPr txBox="1">
                              <a:spLocks noChangeArrowheads="1"/>
                            </wps:cNvSpPr>
                            <wps:spPr bwMode="auto">
                              <a:xfrm>
                                <a:off x="0" y="0"/>
                                <a:ext cx="3916680" cy="3055620"/>
                              </a:xfrm>
                              <a:prstGeom prst="rect">
                                <a:avLst/>
                              </a:prstGeom>
                              <a:solidFill>
                                <a:srgbClr val="FFFFFF"/>
                              </a:solidFill>
                              <a:ln w="9525">
                                <a:solidFill>
                                  <a:srgbClr val="000000"/>
                                </a:solidFill>
                                <a:miter lim="800000"/>
                                <a:headEnd/>
                                <a:tailEnd/>
                              </a:ln>
                            </wps:spPr>
                            <wps:txbx>
                              <w:txbxContent>
                                <w:p w:rsidR="00611C40" w:rsidDel="00000000" w:rsidP="00611C40" w:rsidRDefault="00611C40" w:rsidRPr="00611C40" w14:paraId="0C1B2F23" w14:textId="77777777">
                                  <w:pPr>
                                    <w:pStyle w:val="NormalWeb"/>
                                    <w:rPr>
                                      <w:rFonts w:asciiTheme="minorHAnsi" w:cstheme="minorHAnsi" w:hAnsiTheme="minorHAnsi"/>
                                      <w:sz w:val="20"/>
                                      <w:szCs w:val="20"/>
                                    </w:rPr>
                                  </w:pPr>
                                  <w:r w:rsidDel="00000000" w:rsidR="00000000" w:rsidRPr="00611C40">
                                    <w:rPr>
                                      <w:rStyle w:val="Textoennegrita"/>
                                      <w:rFonts w:asciiTheme="minorHAnsi" w:cstheme="minorHAnsi" w:hAnsiTheme="minorHAnsi"/>
                                      <w:sz w:val="20"/>
                                      <w:szCs w:val="20"/>
                                    </w:rPr>
                                    <w:t>Caso Práctico: Crédito Bancario para Emprendimiento en Yurimaguas</w:t>
                                  </w:r>
                                </w:p>
                                <w:p w:rsidR="00611C40" w:rsidDel="00000000" w:rsidP="00611C40" w:rsidRDefault="00611C40" w:rsidRPr="00611C40" w14:paraId="09EBFBD4" w14:textId="77777777">
                                  <w:pPr>
                                    <w:pStyle w:val="NormalWeb"/>
                                    <w:rPr>
                                      <w:rFonts w:asciiTheme="minorHAnsi" w:cstheme="minorHAnsi" w:hAnsiTheme="minorHAnsi"/>
                                      <w:sz w:val="20"/>
                                      <w:szCs w:val="20"/>
                                    </w:rPr>
                                  </w:pPr>
                                  <w:r w:rsidDel="00000000" w:rsidR="00000000" w:rsidRPr="00611C40">
                                    <w:rPr>
                                      <w:rStyle w:val="Textoennegrita"/>
                                      <w:rFonts w:asciiTheme="minorHAnsi" w:cstheme="minorHAnsi" w:hAnsiTheme="minorHAnsi"/>
                                      <w:sz w:val="20"/>
                                      <w:szCs w:val="20"/>
                                    </w:rPr>
                                    <w:t>Contexto:</w:t>
                                  </w:r>
                                  <w:r w:rsidDel="00000000" w:rsidR="00000000" w:rsidRPr="00611C40">
                                    <w:rPr>
                                      <w:rFonts w:asciiTheme="minorHAnsi" w:cstheme="minorHAnsi" w:hAnsiTheme="minorHAnsi"/>
                                      <w:sz w:val="20"/>
                                      <w:szCs w:val="20"/>
                                    </w:rPr>
                                    <w:t xml:space="preserve"> Juan Carlos es un joven emprendedor de Yurimaguas, una ciudad ubicada en la región de la Amazonía peruana. Después de años trabajando en el sector de la carpintería, decide abrir su propio negocio de maderas, con la idea de abastecer a la región y expandirse hacia otras ciudades cercanas. Sin embargo, necesita un crédito bancario de S/. 50,000 para comprar el equipo necesario, alquilar un local y cubrir los costos iniciales de su emprendimiento.</w:t>
                                  </w:r>
                                </w:p>
                                <w:p w:rsidR="00AD4F53" w:rsidDel="00000000" w:rsidP="00AD4F53" w:rsidRDefault="00611C40" w:rsidRPr="00AD4F53" w14:paraId="0DB24962" w14:textId="77777777">
                                  <w:pPr>
                                    <w:pStyle w:val="NormalWeb"/>
                                    <w:jc w:val="both"/>
                                    <w:rPr>
                                      <w:sz w:val="20"/>
                                      <w:szCs w:val="20"/>
                                    </w:rPr>
                                  </w:pPr>
                                  <w:r w:rsidDel="00000000" w:rsidR="00000000" w:rsidRPr="00611C40">
                                    <w:rPr>
                                      <w:rStyle w:val="Textoennegrita"/>
                                      <w:rFonts w:asciiTheme="minorHAnsi" w:cstheme="minorHAnsi" w:hAnsiTheme="minorHAnsi"/>
                                      <w:sz w:val="20"/>
                                      <w:szCs w:val="20"/>
                                    </w:rPr>
                                    <w:t>Situación:</w:t>
                                  </w:r>
                                  <w:r w:rsidDel="00000000" w:rsidR="00000000" w:rsidRPr="00611C40">
                                    <w:rPr>
                                      <w:rFonts w:asciiTheme="minorHAnsi" w:cstheme="minorHAnsi" w:hAnsiTheme="minorHAnsi"/>
                                      <w:sz w:val="20"/>
                                      <w:szCs w:val="20"/>
                                    </w:rPr>
                                    <w:t xml:space="preserve"> </w:t>
                                  </w:r>
                                  <w:r w:rsidDel="00000000" w:rsidR="00AD4F53" w:rsidRPr="00AD4F53">
                                    <w:rPr>
                                      <w:rFonts w:asciiTheme="minorHAnsi" w:cstheme="minorHAnsi" w:hAnsiTheme="minorHAnsi"/>
                                      <w:sz w:val="20"/>
                                      <w:szCs w:val="20"/>
                                    </w:rPr>
                                    <w:t xml:space="preserve">Juan Carlos se acerca a varios bancos para obtener el crédito necesario para su negocio, pero tiene dudas sobre qué entidad le ofrecería las mejores condiciones para su proyecto. Debe considerar las tasas de interés, los plazos de pago, los requisitos, y los beneficios o riesgos de cada crédito. Juan Carlos se informa de la existencia de Comparabien que es una plataforma que </w:t>
                                  </w:r>
                                  <w:r w:rsidDel="00000000" w:rsidR="00AD4F53" w:rsidRPr="00AD4F53">
                                    <w:rPr>
                                      <w:rFonts w:asciiTheme="minorHAnsi" w:cstheme="minorHAnsi" w:hAnsiTheme="minorHAnsi"/>
                                      <w:color w:val="001d35"/>
                                      <w:sz w:val="20"/>
                                      <w:szCs w:val="20"/>
                                      <w:shd w:color="auto" w:fill="ffffff" w:val="clear"/>
                                    </w:rPr>
                                    <w:t>ofrece servicios gratuitos y ayuda a los usuarios a elegir la mejor opción para sus finanzas de manera fácil y segura</w:t>
                                  </w:r>
                                  <w:r w:rsidDel="00000000" w:rsidR="00AD4F53" w:rsidRPr="00AD4F53">
                                    <w:rPr>
                                      <w:rFonts w:asciiTheme="minorHAnsi" w:cstheme="minorHAnsi" w:hAnsiTheme="minorHAnsi"/>
                                      <w:sz w:val="20"/>
                                      <w:szCs w:val="20"/>
                                    </w:rPr>
                                    <w:t>.</w:t>
                                  </w:r>
                                </w:p>
                                <w:p w:rsidR="00611C40" w:rsidDel="00000000" w:rsidP="00611C40" w:rsidRDefault="00611C40" w:rsidRPr="00611C40" w14:paraId="7887E26E" w14:textId="0BB5F412">
                                  <w:pPr>
                                    <w:pStyle w:val="NormalWeb"/>
                                    <w:rPr>
                                      <w:rFonts w:asciiTheme="minorHAnsi" w:cstheme="minorHAnsi" w:hAnsiTheme="minorHAnsi"/>
                                      <w:sz w:val="20"/>
                                      <w:szCs w:val="20"/>
                                    </w:rPr>
                                  </w:pPr>
                                </w:p>
                              </w:txbxContent>
                            </wps:txbx>
                            <wps:bodyPr anchorCtr="0" anchor="t" bIns="45720" lIns="91440" rIns="91440" rot="0" vert="horz" wrap="square" tIns="4572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-41908</wp:posOffset>
                      </wp:positionH>
                      <wp:positionV relativeFrom="paragraph">
                        <wp:posOffset>294638</wp:posOffset>
                      </wp:positionV>
                      <wp:extent cx="3943350" cy="3067050"/>
                      <wp:effectExtent b="0" l="0" r="0" t="0"/>
                      <wp:wrapSquare wrapText="bothSides" distB="45720" distT="45720" distL="114300" distR="114300"/>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3943350" cy="3067050"/>
                              </a:xfrm>
                              <a:prstGeom prst="rect"/>
                              <a:ln/>
                            </pic:spPr>
                          </pic:pic>
                        </a:graphicData>
                      </a:graphic>
                    </wp:anchor>
                  </w:drawing>
                </mc:Fallback>
              </mc:AlternateContent>
            </w:r>
          </w:p>
          <w:p w:rsidR="00000000" w:rsidDel="00000000" w:rsidP="00000000" w:rsidRDefault="00000000" w:rsidRPr="00000000" w14:paraId="000000C9">
            <w:pPr>
              <w:widowControl w:val="0"/>
              <w:jc w:val="both"/>
              <w:rPr>
                <w:b w:val="1"/>
                <w:color w:val="000000"/>
              </w:rPr>
            </w:pPr>
            <w:r w:rsidDel="00000000" w:rsidR="00000000" w:rsidRPr="00000000">
              <w:rPr>
                <w:rtl w:val="0"/>
              </w:rPr>
            </w:r>
          </w:p>
          <w:p w:rsidR="00000000" w:rsidDel="00000000" w:rsidP="00000000" w:rsidRDefault="00000000" w:rsidRPr="00000000" w14:paraId="000000CA">
            <w:pPr>
              <w:widowControl w:val="0"/>
              <w:jc w:val="both"/>
              <w:rPr>
                <w:color w:val="000000"/>
              </w:rPr>
            </w:pPr>
            <w:r w:rsidDel="00000000" w:rsidR="00000000" w:rsidRPr="00000000">
              <w:rPr>
                <w:color w:val="000000"/>
                <w:rtl w:val="0"/>
              </w:rPr>
              <w:t xml:space="preserve">Responde las siguientes preguntas en la mitad de un papelote:</w:t>
            </w:r>
          </w:p>
          <w:p w:rsidR="00000000" w:rsidDel="00000000" w:rsidP="00000000" w:rsidRDefault="00000000" w:rsidRPr="00000000" w14:paraId="000000CB">
            <w:pPr>
              <w:widowControl w:val="0"/>
              <w:jc w:val="both"/>
              <w:rPr>
                <w:color w:val="000000"/>
              </w:rPr>
            </w:pPr>
            <w:r w:rsidDel="00000000" w:rsidR="00000000" w:rsidRPr="00000000">
              <w:rPr>
                <w:rtl w:val="0"/>
              </w:rPr>
            </w:r>
          </w:p>
          <w:tbl>
            <w:tblPr>
              <w:tblStyle w:val="Table5"/>
              <w:tblW w:w="62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53"/>
              <w:gridCol w:w="2442"/>
              <w:tblGridChange w:id="0">
                <w:tblGrid>
                  <w:gridCol w:w="3853"/>
                  <w:gridCol w:w="2442"/>
                </w:tblGrid>
              </w:tblGridChange>
            </w:tblGrid>
            <w:tr>
              <w:trPr>
                <w:cantSplit w:val="0"/>
                <w:tblHeader w:val="0"/>
              </w:trPr>
              <w:tc>
                <w:tcPr/>
                <w:p w:rsidR="00000000" w:rsidDel="00000000" w:rsidP="00000000" w:rsidRDefault="00000000" w:rsidRPr="00000000" w14:paraId="000000CC">
                  <w:pPr>
                    <w:spacing w:after="280" w:lineRule="auto"/>
                    <w:rPr>
                      <w:rFonts w:ascii="Calibri" w:cs="Calibri" w:eastAsia="Calibri" w:hAnsi="Calibri"/>
                      <w:b w:val="1"/>
                      <w:sz w:val="20"/>
                      <w:szCs w:val="20"/>
                    </w:rPr>
                  </w:pPr>
                  <w:bookmarkStart w:colFirst="0" w:colLast="0" w:name="_1fob9te" w:id="2"/>
                  <w:bookmarkEnd w:id="2"/>
                  <w:r w:rsidDel="00000000" w:rsidR="00000000" w:rsidRPr="00000000">
                    <w:rPr>
                      <w:rFonts w:ascii="Calibri" w:cs="Calibri" w:eastAsia="Calibri" w:hAnsi="Calibri"/>
                      <w:b w:val="1"/>
                      <w:sz w:val="20"/>
                      <w:szCs w:val="20"/>
                      <w:rtl w:val="0"/>
                    </w:rPr>
                    <w:t xml:space="preserve">¿Qué tipo de crédito debe solicitar Juan Carlos?</w:t>
                  </w:r>
                </w:p>
                <w:p w:rsidR="00000000" w:rsidDel="00000000" w:rsidP="00000000" w:rsidRDefault="00000000" w:rsidRPr="00000000" w14:paraId="000000CD">
                  <w:pPr>
                    <w:spacing w:before="280" w:lineRule="auto"/>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0CE">
                  <w:pPr>
                    <w:rPr>
                      <w:rFonts w:ascii="Calibri" w:cs="Calibri" w:eastAsia="Calibri" w:hAnsi="Calibri"/>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CF">
                  <w:pPr>
                    <w:spacing w:after="28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En base a la ficha de Comparabien ¿Qué entidad bancaria ofrece el mejor crédito bancario para  Juan Carlos?</w:t>
                  </w:r>
                </w:p>
                <w:p w:rsidR="00000000" w:rsidDel="00000000" w:rsidP="00000000" w:rsidRDefault="00000000" w:rsidRPr="00000000" w14:paraId="000000D0">
                  <w:pPr>
                    <w:spacing w:after="280" w:before="28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D1">
                  <w:pPr>
                    <w:spacing w:before="280" w:lineRule="auto"/>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0D2">
                  <w:pPr>
                    <w:rPr>
                      <w:rFonts w:ascii="Calibri" w:cs="Calibri" w:eastAsia="Calibri" w:hAnsi="Calibri"/>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D3">
                  <w:pPr>
                    <w:spacing w:after="28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¿Qué entidad bancaria NO recomendarías a Juan Carlos por ser riesgosa para sus finanzas?</w:t>
                  </w:r>
                </w:p>
                <w:p w:rsidR="00000000" w:rsidDel="00000000" w:rsidP="00000000" w:rsidRDefault="00000000" w:rsidRPr="00000000" w14:paraId="000000D4">
                  <w:pPr>
                    <w:spacing w:before="280" w:lineRule="auto"/>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0D5">
                  <w:pPr>
                    <w:rPr>
                      <w:rFonts w:ascii="Calibri" w:cs="Calibri" w:eastAsia="Calibri" w:hAnsi="Calibri"/>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D6">
                  <w:pPr>
                    <w:shd w:fill="ffffff" w:val="clear"/>
                    <w:jc w:val="both"/>
                    <w:rPr>
                      <w:rFonts w:ascii="Calibri" w:cs="Calibri" w:eastAsia="Calibri" w:hAnsi="Calibri"/>
                      <w:b w:val="1"/>
                      <w:i w:val="1"/>
                      <w:sz w:val="20"/>
                      <w:szCs w:val="20"/>
                    </w:rPr>
                  </w:pPr>
                  <w:r w:rsidDel="00000000" w:rsidR="00000000" w:rsidRPr="00000000">
                    <w:rPr>
                      <w:rFonts w:ascii="Calibri" w:cs="Calibri" w:eastAsia="Calibri" w:hAnsi="Calibri"/>
                      <w:b w:val="1"/>
                      <w:sz w:val="20"/>
                      <w:szCs w:val="20"/>
                      <w:rtl w:val="0"/>
                    </w:rPr>
                    <w:t xml:space="preserve">Respondiendo la pregunta reto inicial ¿Qué decisiones financieras bien informadas deberíamos tomar en cuenta al solicitar un crédito bancario para asegurarnos de que es una opción adecuada y no afectará negativamente nuestras finanzas en el futuro?</w:t>
                  </w:r>
                  <w:r w:rsidDel="00000000" w:rsidR="00000000" w:rsidRPr="00000000">
                    <w:rPr>
                      <w:rtl w:val="0"/>
                    </w:rPr>
                  </w:r>
                </w:p>
              </w:tc>
              <w:tc>
                <w:tcPr/>
                <w:p w:rsidR="00000000" w:rsidDel="00000000" w:rsidP="00000000" w:rsidRDefault="00000000" w:rsidRPr="00000000" w14:paraId="000000D7">
                  <w:pPr>
                    <w:rPr>
                      <w:rFonts w:ascii="Calibri" w:cs="Calibri" w:eastAsia="Calibri" w:hAnsi="Calibri"/>
                      <w:b w:val="1"/>
                      <w:sz w:val="20"/>
                      <w:szCs w:val="20"/>
                    </w:rPr>
                  </w:pPr>
                  <w:r w:rsidDel="00000000" w:rsidR="00000000" w:rsidRPr="00000000">
                    <w:rPr>
                      <w:rtl w:val="0"/>
                    </w:rPr>
                  </w:r>
                </w:p>
              </w:tc>
            </w:tr>
          </w:tbl>
          <w:p w:rsidR="00000000" w:rsidDel="00000000" w:rsidP="00000000" w:rsidRDefault="00000000" w:rsidRPr="00000000" w14:paraId="000000D8">
            <w:pPr>
              <w:widowControl w:val="0"/>
              <w:jc w:val="both"/>
              <w:rPr>
                <w:color w:val="000000"/>
              </w:rPr>
            </w:pPr>
            <w:r w:rsidDel="00000000" w:rsidR="00000000" w:rsidRPr="00000000">
              <w:rPr>
                <w:rtl w:val="0"/>
              </w:rPr>
            </w:r>
          </w:p>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tabs>
                <w:tab w:val="left" w:leader="none" w:pos="1588"/>
              </w:tabs>
              <w:spacing w:before="34" w:line="316" w:lineRule="auto"/>
              <w:ind w:right="227"/>
              <w:jc w:val="both"/>
              <w:rPr>
                <w:color w:val="000000"/>
              </w:rPr>
            </w:pPr>
            <w:r w:rsidDel="00000000" w:rsidR="00000000" w:rsidRPr="00000000">
              <w:rPr>
                <w:color w:val="000000"/>
                <w:rtl w:val="0"/>
              </w:rPr>
              <w:t xml:space="preserve">El docente monitorea el trabajo y está atenta a cualquier duda para atenderla.</w:t>
            </w:r>
          </w:p>
          <w:p w:rsidR="00000000" w:rsidDel="00000000" w:rsidP="00000000" w:rsidRDefault="00000000" w:rsidRPr="00000000" w14:paraId="000000DA">
            <w:pPr>
              <w:rPr/>
            </w:pPr>
            <w:r w:rsidDel="00000000" w:rsidR="00000000" w:rsidRPr="00000000">
              <w:rPr>
                <w:rtl w:val="0"/>
              </w:rPr>
              <w:t xml:space="preserve">Los estudiantes concluidos los 15 minutos socializan sus trabajos y reciben retroalimentación de la docente.</w:t>
            </w:r>
          </w:p>
          <w:p w:rsidR="00000000" w:rsidDel="00000000" w:rsidP="00000000" w:rsidRDefault="00000000" w:rsidRPr="00000000" w14:paraId="000000DB">
            <w:pPr>
              <w:rPr/>
            </w:pPr>
            <w:r w:rsidDel="00000000" w:rsidR="00000000" w:rsidRPr="00000000">
              <w:rPr>
                <w:rtl w:val="0"/>
              </w:rPr>
              <w:t xml:space="preserve">Se concluye la actividad resaltando que tomar buenas decisiones financieras son importantes para elegir buenos créditos bancarios conforme a nuestras necesidades personales.</w:t>
            </w:r>
          </w:p>
          <w:p w:rsidR="00000000" w:rsidDel="00000000" w:rsidP="00000000" w:rsidRDefault="00000000" w:rsidRPr="00000000" w14:paraId="000000DC">
            <w:pPr>
              <w:widowControl w:val="0"/>
              <w:jc w:val="both"/>
              <w:rPr/>
            </w:pPr>
            <w:r w:rsidDel="00000000" w:rsidR="00000000" w:rsidRPr="00000000">
              <w:rPr>
                <w:rtl w:val="0"/>
              </w:rPr>
            </w:r>
          </w:p>
        </w:tc>
        <w:tc>
          <w:tcPr>
            <w:tcBorders>
              <w:top w:color="000000" w:space="0" w:sz="4" w:val="single"/>
            </w:tcBorders>
          </w:tcPr>
          <w:p w:rsidR="00000000" w:rsidDel="00000000" w:rsidP="00000000" w:rsidRDefault="00000000" w:rsidRPr="00000000" w14:paraId="000000DD">
            <w:pPr>
              <w:jc w:val="center"/>
              <w:rPr>
                <w:b w:val="1"/>
              </w:rPr>
            </w:pPr>
            <w:r w:rsidDel="00000000" w:rsidR="00000000" w:rsidRPr="00000000">
              <w:rPr>
                <w:rtl w:val="0"/>
              </w:rPr>
            </w:r>
          </w:p>
          <w:p w:rsidR="00000000" w:rsidDel="00000000" w:rsidP="00000000" w:rsidRDefault="00000000" w:rsidRPr="00000000" w14:paraId="000000DE">
            <w:pPr>
              <w:jc w:val="center"/>
              <w:rPr>
                <w:b w:val="1"/>
              </w:rPr>
            </w:pPr>
            <w:r w:rsidDel="00000000" w:rsidR="00000000" w:rsidRPr="00000000">
              <w:rPr>
                <w:rtl w:val="0"/>
              </w:rPr>
            </w:r>
          </w:p>
          <w:p w:rsidR="00000000" w:rsidDel="00000000" w:rsidP="00000000" w:rsidRDefault="00000000" w:rsidRPr="00000000" w14:paraId="000000DF">
            <w:pPr>
              <w:jc w:val="center"/>
              <w:rPr>
                <w:b w:val="1"/>
              </w:rPr>
            </w:pPr>
            <w:r w:rsidDel="00000000" w:rsidR="00000000" w:rsidRPr="00000000">
              <w:rPr>
                <w:b w:val="1"/>
                <w:rtl w:val="0"/>
              </w:rPr>
              <w:t xml:space="preserve">5 min</w:t>
            </w:r>
          </w:p>
          <w:p w:rsidR="00000000" w:rsidDel="00000000" w:rsidP="00000000" w:rsidRDefault="00000000" w:rsidRPr="00000000" w14:paraId="000000E0">
            <w:pPr>
              <w:jc w:val="center"/>
              <w:rPr>
                <w:b w:val="1"/>
              </w:rPr>
            </w:pPr>
            <w:r w:rsidDel="00000000" w:rsidR="00000000" w:rsidRPr="00000000">
              <w:rPr>
                <w:rtl w:val="0"/>
              </w:rPr>
            </w:r>
          </w:p>
          <w:p w:rsidR="00000000" w:rsidDel="00000000" w:rsidP="00000000" w:rsidRDefault="00000000" w:rsidRPr="00000000" w14:paraId="000000E1">
            <w:pPr>
              <w:jc w:val="center"/>
              <w:rPr>
                <w:b w:val="1"/>
              </w:rPr>
            </w:pPr>
            <w:r w:rsidDel="00000000" w:rsidR="00000000" w:rsidRPr="00000000">
              <w:rPr>
                <w:rtl w:val="0"/>
              </w:rPr>
            </w:r>
          </w:p>
          <w:p w:rsidR="00000000" w:rsidDel="00000000" w:rsidP="00000000" w:rsidRDefault="00000000" w:rsidRPr="00000000" w14:paraId="000000E2">
            <w:pPr>
              <w:jc w:val="center"/>
              <w:rPr>
                <w:b w:val="1"/>
              </w:rPr>
            </w:pPr>
            <w:r w:rsidDel="00000000" w:rsidR="00000000" w:rsidRPr="00000000">
              <w:rPr>
                <w:rtl w:val="0"/>
              </w:rPr>
            </w:r>
          </w:p>
          <w:p w:rsidR="00000000" w:rsidDel="00000000" w:rsidP="00000000" w:rsidRDefault="00000000" w:rsidRPr="00000000" w14:paraId="000000E3">
            <w:pPr>
              <w:jc w:val="center"/>
              <w:rPr>
                <w:b w:val="1"/>
              </w:rPr>
            </w:pPr>
            <w:r w:rsidDel="00000000" w:rsidR="00000000" w:rsidRPr="00000000">
              <w:rPr>
                <w:rtl w:val="0"/>
              </w:rPr>
            </w:r>
          </w:p>
          <w:p w:rsidR="00000000" w:rsidDel="00000000" w:rsidP="00000000" w:rsidRDefault="00000000" w:rsidRPr="00000000" w14:paraId="000000E4">
            <w:pPr>
              <w:jc w:val="center"/>
              <w:rPr>
                <w:b w:val="1"/>
              </w:rPr>
            </w:pPr>
            <w:r w:rsidDel="00000000" w:rsidR="00000000" w:rsidRPr="00000000">
              <w:rPr>
                <w:rtl w:val="0"/>
              </w:rPr>
            </w:r>
          </w:p>
          <w:p w:rsidR="00000000" w:rsidDel="00000000" w:rsidP="00000000" w:rsidRDefault="00000000" w:rsidRPr="00000000" w14:paraId="000000E5">
            <w:pPr>
              <w:jc w:val="center"/>
              <w:rPr>
                <w:b w:val="1"/>
              </w:rPr>
            </w:pPr>
            <w:r w:rsidDel="00000000" w:rsidR="00000000" w:rsidRPr="00000000">
              <w:rPr>
                <w:rtl w:val="0"/>
              </w:rPr>
            </w:r>
          </w:p>
          <w:p w:rsidR="00000000" w:rsidDel="00000000" w:rsidP="00000000" w:rsidRDefault="00000000" w:rsidRPr="00000000" w14:paraId="000000E6">
            <w:pPr>
              <w:jc w:val="center"/>
              <w:rPr>
                <w:b w:val="1"/>
              </w:rPr>
            </w:pPr>
            <w:r w:rsidDel="00000000" w:rsidR="00000000" w:rsidRPr="00000000">
              <w:rPr>
                <w:rtl w:val="0"/>
              </w:rPr>
            </w:r>
          </w:p>
          <w:p w:rsidR="00000000" w:rsidDel="00000000" w:rsidP="00000000" w:rsidRDefault="00000000" w:rsidRPr="00000000" w14:paraId="000000E7">
            <w:pPr>
              <w:rPr>
                <w:b w:val="1"/>
              </w:rPr>
            </w:pPr>
            <w:r w:rsidDel="00000000" w:rsidR="00000000" w:rsidRPr="00000000">
              <w:rPr>
                <w:b w:val="1"/>
                <w:rtl w:val="0"/>
              </w:rPr>
              <w:t xml:space="preserve">15  min</w:t>
            </w:r>
          </w:p>
          <w:p w:rsidR="00000000" w:rsidDel="00000000" w:rsidP="00000000" w:rsidRDefault="00000000" w:rsidRPr="00000000" w14:paraId="000000E8">
            <w:pPr>
              <w:jc w:val="center"/>
              <w:rPr>
                <w:b w:val="1"/>
              </w:rPr>
            </w:pPr>
            <w:r w:rsidDel="00000000" w:rsidR="00000000" w:rsidRPr="00000000">
              <w:rPr>
                <w:rtl w:val="0"/>
              </w:rPr>
            </w:r>
          </w:p>
          <w:p w:rsidR="00000000" w:rsidDel="00000000" w:rsidP="00000000" w:rsidRDefault="00000000" w:rsidRPr="00000000" w14:paraId="000000E9">
            <w:pPr>
              <w:jc w:val="center"/>
              <w:rPr>
                <w:b w:val="1"/>
              </w:rPr>
            </w:pPr>
            <w:r w:rsidDel="00000000" w:rsidR="00000000" w:rsidRPr="00000000">
              <w:rPr>
                <w:rtl w:val="0"/>
              </w:rPr>
            </w:r>
          </w:p>
          <w:p w:rsidR="00000000" w:rsidDel="00000000" w:rsidP="00000000" w:rsidRDefault="00000000" w:rsidRPr="00000000" w14:paraId="000000EA">
            <w:pPr>
              <w:jc w:val="center"/>
              <w:rPr>
                <w:b w:val="1"/>
              </w:rPr>
            </w:pPr>
            <w:r w:rsidDel="00000000" w:rsidR="00000000" w:rsidRPr="00000000">
              <w:rPr>
                <w:rtl w:val="0"/>
              </w:rPr>
            </w:r>
          </w:p>
          <w:p w:rsidR="00000000" w:rsidDel="00000000" w:rsidP="00000000" w:rsidRDefault="00000000" w:rsidRPr="00000000" w14:paraId="000000EB">
            <w:pPr>
              <w:jc w:val="center"/>
              <w:rPr>
                <w:b w:val="1"/>
              </w:rPr>
            </w:pPr>
            <w:r w:rsidDel="00000000" w:rsidR="00000000" w:rsidRPr="00000000">
              <w:rPr>
                <w:rtl w:val="0"/>
              </w:rPr>
            </w:r>
          </w:p>
          <w:p w:rsidR="00000000" w:rsidDel="00000000" w:rsidP="00000000" w:rsidRDefault="00000000" w:rsidRPr="00000000" w14:paraId="000000EC">
            <w:pPr>
              <w:jc w:val="center"/>
              <w:rPr>
                <w:b w:val="1"/>
              </w:rPr>
            </w:pPr>
            <w:r w:rsidDel="00000000" w:rsidR="00000000" w:rsidRPr="00000000">
              <w:rPr>
                <w:rtl w:val="0"/>
              </w:rPr>
            </w:r>
          </w:p>
          <w:p w:rsidR="00000000" w:rsidDel="00000000" w:rsidP="00000000" w:rsidRDefault="00000000" w:rsidRPr="00000000" w14:paraId="000000ED">
            <w:pPr>
              <w:jc w:val="center"/>
              <w:rPr>
                <w:b w:val="1"/>
              </w:rPr>
            </w:pPr>
            <w:r w:rsidDel="00000000" w:rsidR="00000000" w:rsidRPr="00000000">
              <w:rPr>
                <w:rtl w:val="0"/>
              </w:rPr>
            </w:r>
          </w:p>
          <w:p w:rsidR="00000000" w:rsidDel="00000000" w:rsidP="00000000" w:rsidRDefault="00000000" w:rsidRPr="00000000" w14:paraId="000000EE">
            <w:pPr>
              <w:jc w:val="center"/>
              <w:rPr>
                <w:b w:val="1"/>
              </w:rPr>
            </w:pPr>
            <w:r w:rsidDel="00000000" w:rsidR="00000000" w:rsidRPr="00000000">
              <w:rPr>
                <w:rtl w:val="0"/>
              </w:rPr>
            </w:r>
          </w:p>
          <w:p w:rsidR="00000000" w:rsidDel="00000000" w:rsidP="00000000" w:rsidRDefault="00000000" w:rsidRPr="00000000" w14:paraId="000000EF">
            <w:pPr>
              <w:jc w:val="center"/>
              <w:rPr>
                <w:b w:val="1"/>
              </w:rPr>
            </w:pPr>
            <w:r w:rsidDel="00000000" w:rsidR="00000000" w:rsidRPr="00000000">
              <w:rPr>
                <w:rtl w:val="0"/>
              </w:rPr>
            </w:r>
          </w:p>
          <w:p w:rsidR="00000000" w:rsidDel="00000000" w:rsidP="00000000" w:rsidRDefault="00000000" w:rsidRPr="00000000" w14:paraId="000000F0">
            <w:pPr>
              <w:jc w:val="center"/>
              <w:rPr>
                <w:b w:val="1"/>
              </w:rPr>
            </w:pPr>
            <w:r w:rsidDel="00000000" w:rsidR="00000000" w:rsidRPr="00000000">
              <w:rPr>
                <w:rtl w:val="0"/>
              </w:rPr>
            </w:r>
          </w:p>
          <w:p w:rsidR="00000000" w:rsidDel="00000000" w:rsidP="00000000" w:rsidRDefault="00000000" w:rsidRPr="00000000" w14:paraId="000000F1">
            <w:pPr>
              <w:jc w:val="center"/>
              <w:rPr>
                <w:b w:val="1"/>
              </w:rPr>
            </w:pPr>
            <w:r w:rsidDel="00000000" w:rsidR="00000000" w:rsidRPr="00000000">
              <w:rPr>
                <w:rtl w:val="0"/>
              </w:rPr>
            </w:r>
          </w:p>
          <w:p w:rsidR="00000000" w:rsidDel="00000000" w:rsidP="00000000" w:rsidRDefault="00000000" w:rsidRPr="00000000" w14:paraId="000000F2">
            <w:pPr>
              <w:jc w:val="center"/>
              <w:rPr>
                <w:b w:val="1"/>
              </w:rPr>
            </w:pPr>
            <w:r w:rsidDel="00000000" w:rsidR="00000000" w:rsidRPr="00000000">
              <w:rPr>
                <w:rtl w:val="0"/>
              </w:rPr>
            </w:r>
          </w:p>
          <w:p w:rsidR="00000000" w:rsidDel="00000000" w:rsidP="00000000" w:rsidRDefault="00000000" w:rsidRPr="00000000" w14:paraId="000000F3">
            <w:pPr>
              <w:jc w:val="center"/>
              <w:rPr>
                <w:b w:val="1"/>
              </w:rPr>
            </w:pPr>
            <w:r w:rsidDel="00000000" w:rsidR="00000000" w:rsidRPr="00000000">
              <w:rPr>
                <w:rtl w:val="0"/>
              </w:rPr>
            </w:r>
          </w:p>
          <w:p w:rsidR="00000000" w:rsidDel="00000000" w:rsidP="00000000" w:rsidRDefault="00000000" w:rsidRPr="00000000" w14:paraId="000000F4">
            <w:pPr>
              <w:jc w:val="center"/>
              <w:rPr>
                <w:b w:val="1"/>
              </w:rPr>
            </w:pPr>
            <w:r w:rsidDel="00000000" w:rsidR="00000000" w:rsidRPr="00000000">
              <w:rPr>
                <w:rtl w:val="0"/>
              </w:rPr>
            </w:r>
          </w:p>
          <w:p w:rsidR="00000000" w:rsidDel="00000000" w:rsidP="00000000" w:rsidRDefault="00000000" w:rsidRPr="00000000" w14:paraId="000000F5">
            <w:pPr>
              <w:jc w:val="center"/>
              <w:rPr>
                <w:b w:val="1"/>
              </w:rPr>
            </w:pPr>
            <w:r w:rsidDel="00000000" w:rsidR="00000000" w:rsidRPr="00000000">
              <w:rPr>
                <w:rtl w:val="0"/>
              </w:rPr>
            </w:r>
          </w:p>
          <w:p w:rsidR="00000000" w:rsidDel="00000000" w:rsidP="00000000" w:rsidRDefault="00000000" w:rsidRPr="00000000" w14:paraId="000000F6">
            <w:pPr>
              <w:jc w:val="center"/>
              <w:rPr>
                <w:b w:val="1"/>
              </w:rPr>
            </w:pPr>
            <w:r w:rsidDel="00000000" w:rsidR="00000000" w:rsidRPr="00000000">
              <w:rPr>
                <w:rtl w:val="0"/>
              </w:rPr>
            </w:r>
          </w:p>
          <w:p w:rsidR="00000000" w:rsidDel="00000000" w:rsidP="00000000" w:rsidRDefault="00000000" w:rsidRPr="00000000" w14:paraId="000000F7">
            <w:pPr>
              <w:jc w:val="center"/>
              <w:rPr>
                <w:b w:val="1"/>
              </w:rPr>
            </w:pPr>
            <w:r w:rsidDel="00000000" w:rsidR="00000000" w:rsidRPr="00000000">
              <w:rPr>
                <w:rtl w:val="0"/>
              </w:rPr>
            </w:r>
          </w:p>
          <w:p w:rsidR="00000000" w:rsidDel="00000000" w:rsidP="00000000" w:rsidRDefault="00000000" w:rsidRPr="00000000" w14:paraId="000000F8">
            <w:pPr>
              <w:jc w:val="center"/>
              <w:rPr>
                <w:b w:val="1"/>
              </w:rPr>
            </w:pPr>
            <w:r w:rsidDel="00000000" w:rsidR="00000000" w:rsidRPr="00000000">
              <w:rPr>
                <w:rtl w:val="0"/>
              </w:rPr>
            </w:r>
          </w:p>
          <w:p w:rsidR="00000000" w:rsidDel="00000000" w:rsidP="00000000" w:rsidRDefault="00000000" w:rsidRPr="00000000" w14:paraId="000000F9">
            <w:pPr>
              <w:jc w:val="center"/>
              <w:rPr>
                <w:b w:val="1"/>
              </w:rPr>
            </w:pPr>
            <w:r w:rsidDel="00000000" w:rsidR="00000000" w:rsidRPr="00000000">
              <w:rPr>
                <w:rtl w:val="0"/>
              </w:rPr>
            </w:r>
          </w:p>
          <w:p w:rsidR="00000000" w:rsidDel="00000000" w:rsidP="00000000" w:rsidRDefault="00000000" w:rsidRPr="00000000" w14:paraId="000000FA">
            <w:pPr>
              <w:jc w:val="center"/>
              <w:rPr>
                <w:b w:val="1"/>
              </w:rPr>
            </w:pPr>
            <w:r w:rsidDel="00000000" w:rsidR="00000000" w:rsidRPr="00000000">
              <w:rPr>
                <w:rtl w:val="0"/>
              </w:rPr>
            </w:r>
          </w:p>
          <w:p w:rsidR="00000000" w:rsidDel="00000000" w:rsidP="00000000" w:rsidRDefault="00000000" w:rsidRPr="00000000" w14:paraId="000000FB">
            <w:pPr>
              <w:jc w:val="center"/>
              <w:rPr>
                <w:b w:val="1"/>
              </w:rPr>
            </w:pPr>
            <w:r w:rsidDel="00000000" w:rsidR="00000000" w:rsidRPr="00000000">
              <w:rPr>
                <w:rtl w:val="0"/>
              </w:rPr>
            </w:r>
          </w:p>
          <w:p w:rsidR="00000000" w:rsidDel="00000000" w:rsidP="00000000" w:rsidRDefault="00000000" w:rsidRPr="00000000" w14:paraId="000000FC">
            <w:pPr>
              <w:jc w:val="center"/>
              <w:rPr>
                <w:b w:val="1"/>
              </w:rPr>
            </w:pPr>
            <w:r w:rsidDel="00000000" w:rsidR="00000000" w:rsidRPr="00000000">
              <w:rPr>
                <w:rtl w:val="0"/>
              </w:rPr>
            </w:r>
          </w:p>
          <w:p w:rsidR="00000000" w:rsidDel="00000000" w:rsidP="00000000" w:rsidRDefault="00000000" w:rsidRPr="00000000" w14:paraId="000000FD">
            <w:pPr>
              <w:jc w:val="center"/>
              <w:rPr>
                <w:b w:val="1"/>
              </w:rPr>
            </w:pPr>
            <w:r w:rsidDel="00000000" w:rsidR="00000000" w:rsidRPr="00000000">
              <w:rPr>
                <w:rtl w:val="0"/>
              </w:rPr>
            </w:r>
          </w:p>
          <w:p w:rsidR="00000000" w:rsidDel="00000000" w:rsidP="00000000" w:rsidRDefault="00000000" w:rsidRPr="00000000" w14:paraId="000000FE">
            <w:pPr>
              <w:jc w:val="center"/>
              <w:rPr>
                <w:b w:val="1"/>
              </w:rPr>
            </w:pPr>
            <w:r w:rsidDel="00000000" w:rsidR="00000000" w:rsidRPr="00000000">
              <w:rPr>
                <w:rtl w:val="0"/>
              </w:rPr>
            </w:r>
          </w:p>
          <w:p w:rsidR="00000000" w:rsidDel="00000000" w:rsidP="00000000" w:rsidRDefault="00000000" w:rsidRPr="00000000" w14:paraId="000000FF">
            <w:pPr>
              <w:jc w:val="center"/>
              <w:rPr>
                <w:b w:val="1"/>
              </w:rPr>
            </w:pPr>
            <w:r w:rsidDel="00000000" w:rsidR="00000000" w:rsidRPr="00000000">
              <w:rPr>
                <w:rtl w:val="0"/>
              </w:rPr>
            </w:r>
          </w:p>
          <w:p w:rsidR="00000000" w:rsidDel="00000000" w:rsidP="00000000" w:rsidRDefault="00000000" w:rsidRPr="00000000" w14:paraId="00000100">
            <w:pPr>
              <w:jc w:val="center"/>
              <w:rPr>
                <w:b w:val="1"/>
              </w:rPr>
            </w:pPr>
            <w:r w:rsidDel="00000000" w:rsidR="00000000" w:rsidRPr="00000000">
              <w:rPr>
                <w:rtl w:val="0"/>
              </w:rPr>
            </w:r>
          </w:p>
          <w:p w:rsidR="00000000" w:rsidDel="00000000" w:rsidP="00000000" w:rsidRDefault="00000000" w:rsidRPr="00000000" w14:paraId="00000101">
            <w:pPr>
              <w:jc w:val="center"/>
              <w:rPr>
                <w:b w:val="1"/>
              </w:rPr>
            </w:pPr>
            <w:r w:rsidDel="00000000" w:rsidR="00000000" w:rsidRPr="00000000">
              <w:rPr>
                <w:rtl w:val="0"/>
              </w:rPr>
            </w:r>
          </w:p>
          <w:p w:rsidR="00000000" w:rsidDel="00000000" w:rsidP="00000000" w:rsidRDefault="00000000" w:rsidRPr="00000000" w14:paraId="00000102">
            <w:pPr>
              <w:jc w:val="center"/>
              <w:rPr>
                <w:b w:val="1"/>
              </w:rPr>
            </w:pPr>
            <w:r w:rsidDel="00000000" w:rsidR="00000000" w:rsidRPr="00000000">
              <w:rPr>
                <w:rtl w:val="0"/>
              </w:rPr>
            </w:r>
          </w:p>
          <w:p w:rsidR="00000000" w:rsidDel="00000000" w:rsidP="00000000" w:rsidRDefault="00000000" w:rsidRPr="00000000" w14:paraId="00000103">
            <w:pPr>
              <w:jc w:val="center"/>
              <w:rPr>
                <w:b w:val="1"/>
              </w:rPr>
            </w:pPr>
            <w:r w:rsidDel="00000000" w:rsidR="00000000" w:rsidRPr="00000000">
              <w:rPr>
                <w:rtl w:val="0"/>
              </w:rPr>
            </w:r>
          </w:p>
          <w:p w:rsidR="00000000" w:rsidDel="00000000" w:rsidP="00000000" w:rsidRDefault="00000000" w:rsidRPr="00000000" w14:paraId="00000104">
            <w:pPr>
              <w:jc w:val="center"/>
              <w:rPr>
                <w:b w:val="1"/>
              </w:rPr>
            </w:pPr>
            <w:r w:rsidDel="00000000" w:rsidR="00000000" w:rsidRPr="00000000">
              <w:rPr>
                <w:rtl w:val="0"/>
              </w:rPr>
            </w:r>
          </w:p>
          <w:p w:rsidR="00000000" w:rsidDel="00000000" w:rsidP="00000000" w:rsidRDefault="00000000" w:rsidRPr="00000000" w14:paraId="00000105">
            <w:pPr>
              <w:jc w:val="center"/>
              <w:rPr>
                <w:b w:val="1"/>
              </w:rPr>
            </w:pPr>
            <w:r w:rsidDel="00000000" w:rsidR="00000000" w:rsidRPr="00000000">
              <w:rPr>
                <w:rtl w:val="0"/>
              </w:rPr>
            </w:r>
          </w:p>
          <w:p w:rsidR="00000000" w:rsidDel="00000000" w:rsidP="00000000" w:rsidRDefault="00000000" w:rsidRPr="00000000" w14:paraId="00000106">
            <w:pPr>
              <w:jc w:val="center"/>
              <w:rPr>
                <w:b w:val="1"/>
              </w:rPr>
            </w:pPr>
            <w:r w:rsidDel="00000000" w:rsidR="00000000" w:rsidRPr="00000000">
              <w:rPr>
                <w:rtl w:val="0"/>
              </w:rPr>
            </w:r>
          </w:p>
          <w:p w:rsidR="00000000" w:rsidDel="00000000" w:rsidP="00000000" w:rsidRDefault="00000000" w:rsidRPr="00000000" w14:paraId="00000107">
            <w:pPr>
              <w:jc w:val="center"/>
              <w:rPr>
                <w:b w:val="1"/>
              </w:rPr>
            </w:pPr>
            <w:r w:rsidDel="00000000" w:rsidR="00000000" w:rsidRPr="00000000">
              <w:rPr>
                <w:rtl w:val="0"/>
              </w:rPr>
            </w:r>
          </w:p>
          <w:p w:rsidR="00000000" w:rsidDel="00000000" w:rsidP="00000000" w:rsidRDefault="00000000" w:rsidRPr="00000000" w14:paraId="00000108">
            <w:pPr>
              <w:jc w:val="center"/>
              <w:rPr>
                <w:b w:val="1"/>
              </w:rPr>
            </w:pPr>
            <w:r w:rsidDel="00000000" w:rsidR="00000000" w:rsidRPr="00000000">
              <w:rPr>
                <w:rtl w:val="0"/>
              </w:rPr>
            </w:r>
          </w:p>
          <w:p w:rsidR="00000000" w:rsidDel="00000000" w:rsidP="00000000" w:rsidRDefault="00000000" w:rsidRPr="00000000" w14:paraId="00000109">
            <w:pPr>
              <w:jc w:val="center"/>
              <w:rPr>
                <w:b w:val="1"/>
              </w:rPr>
            </w:pPr>
            <w:r w:rsidDel="00000000" w:rsidR="00000000" w:rsidRPr="00000000">
              <w:rPr>
                <w:rtl w:val="0"/>
              </w:rPr>
            </w:r>
          </w:p>
          <w:p w:rsidR="00000000" w:rsidDel="00000000" w:rsidP="00000000" w:rsidRDefault="00000000" w:rsidRPr="00000000" w14:paraId="0000010A">
            <w:pPr>
              <w:jc w:val="center"/>
              <w:rPr>
                <w:b w:val="1"/>
              </w:rPr>
            </w:pPr>
            <w:r w:rsidDel="00000000" w:rsidR="00000000" w:rsidRPr="00000000">
              <w:rPr>
                <w:rtl w:val="0"/>
              </w:rPr>
            </w:r>
          </w:p>
          <w:p w:rsidR="00000000" w:rsidDel="00000000" w:rsidP="00000000" w:rsidRDefault="00000000" w:rsidRPr="00000000" w14:paraId="0000010B">
            <w:pPr>
              <w:jc w:val="center"/>
              <w:rPr>
                <w:b w:val="1"/>
              </w:rPr>
            </w:pPr>
            <w:r w:rsidDel="00000000" w:rsidR="00000000" w:rsidRPr="00000000">
              <w:rPr>
                <w:rtl w:val="0"/>
              </w:rPr>
            </w:r>
          </w:p>
          <w:p w:rsidR="00000000" w:rsidDel="00000000" w:rsidP="00000000" w:rsidRDefault="00000000" w:rsidRPr="00000000" w14:paraId="0000010C">
            <w:pPr>
              <w:jc w:val="center"/>
              <w:rPr>
                <w:b w:val="1"/>
              </w:rPr>
            </w:pPr>
            <w:r w:rsidDel="00000000" w:rsidR="00000000" w:rsidRPr="00000000">
              <w:rPr>
                <w:rtl w:val="0"/>
              </w:rPr>
            </w:r>
          </w:p>
          <w:p w:rsidR="00000000" w:rsidDel="00000000" w:rsidP="00000000" w:rsidRDefault="00000000" w:rsidRPr="00000000" w14:paraId="0000010D">
            <w:pPr>
              <w:jc w:val="center"/>
              <w:rPr>
                <w:b w:val="1"/>
              </w:rPr>
            </w:pPr>
            <w:r w:rsidDel="00000000" w:rsidR="00000000" w:rsidRPr="00000000">
              <w:rPr>
                <w:rtl w:val="0"/>
              </w:rPr>
            </w:r>
          </w:p>
          <w:p w:rsidR="00000000" w:rsidDel="00000000" w:rsidP="00000000" w:rsidRDefault="00000000" w:rsidRPr="00000000" w14:paraId="0000010E">
            <w:pPr>
              <w:jc w:val="center"/>
              <w:rPr>
                <w:b w:val="1"/>
              </w:rPr>
            </w:pPr>
            <w:r w:rsidDel="00000000" w:rsidR="00000000" w:rsidRPr="00000000">
              <w:rPr>
                <w:rtl w:val="0"/>
              </w:rPr>
            </w:r>
          </w:p>
          <w:p w:rsidR="00000000" w:rsidDel="00000000" w:rsidP="00000000" w:rsidRDefault="00000000" w:rsidRPr="00000000" w14:paraId="0000010F">
            <w:pPr>
              <w:jc w:val="center"/>
              <w:rPr>
                <w:b w:val="1"/>
              </w:rPr>
            </w:pPr>
            <w:r w:rsidDel="00000000" w:rsidR="00000000" w:rsidRPr="00000000">
              <w:rPr>
                <w:rtl w:val="0"/>
              </w:rPr>
            </w:r>
          </w:p>
          <w:p w:rsidR="00000000" w:rsidDel="00000000" w:rsidP="00000000" w:rsidRDefault="00000000" w:rsidRPr="00000000" w14:paraId="00000110">
            <w:pPr>
              <w:spacing w:after="0" w:line="240" w:lineRule="auto"/>
              <w:jc w:val="center"/>
              <w:rPr>
                <w:b w:val="1"/>
              </w:rPr>
            </w:pPr>
            <w:r w:rsidDel="00000000" w:rsidR="00000000" w:rsidRPr="00000000">
              <w:rPr>
                <w:b w:val="1"/>
                <w:rtl w:val="0"/>
              </w:rPr>
              <w:t xml:space="preserve">10 min</w:t>
            </w:r>
          </w:p>
        </w:tc>
      </w:tr>
    </w:tbl>
    <w:p w:rsidR="00000000" w:rsidDel="00000000" w:rsidP="00000000" w:rsidRDefault="00000000" w:rsidRPr="00000000" w14:paraId="00000111">
      <w:pPr>
        <w:rPr>
          <w:rFonts w:ascii="Arial" w:cs="Arial" w:eastAsia="Arial" w:hAnsi="Arial"/>
          <w:sz w:val="24"/>
          <w:szCs w:val="24"/>
        </w:rPr>
      </w:pPr>
      <w:r w:rsidDel="00000000" w:rsidR="00000000" w:rsidRPr="00000000">
        <w:rPr>
          <w:rtl w:val="0"/>
        </w:rPr>
      </w:r>
    </w:p>
    <w:tbl>
      <w:tblPr>
        <w:tblStyle w:val="Table6"/>
        <w:tblW w:w="10489.0" w:type="dxa"/>
        <w:jc w:val="left"/>
        <w:tblInd w:w="-11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6521"/>
        <w:gridCol w:w="1133"/>
        <w:tblGridChange w:id="0">
          <w:tblGrid>
            <w:gridCol w:w="2835"/>
            <w:gridCol w:w="6521"/>
            <w:gridCol w:w="1133"/>
          </w:tblGrid>
        </w:tblGridChange>
      </w:tblGrid>
      <w:tr>
        <w:trPr>
          <w:cantSplit w:val="1"/>
          <w:trHeight w:val="1134" w:hRule="atLeast"/>
          <w:tblHeader w:val="0"/>
        </w:trPr>
        <w:tc>
          <w:tcPr>
            <w:vAlign w:val="center"/>
          </w:tcPr>
          <w:p w:rsidR="00000000" w:rsidDel="00000000" w:rsidP="00000000" w:rsidRDefault="00000000" w:rsidRPr="00000000" w14:paraId="00000112">
            <w:pPr>
              <w:ind w:left="113" w:right="113"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CIERRE</w:t>
            </w:r>
          </w:p>
        </w:tc>
        <w:tc>
          <w:tcPr/>
          <w:p w:rsidR="00000000" w:rsidDel="00000000" w:rsidP="00000000" w:rsidRDefault="00000000" w:rsidRPr="00000000" w14:paraId="00000113">
            <w:pPr>
              <w:rPr>
                <w:rFonts w:ascii="Calibri" w:cs="Calibri" w:eastAsia="Calibri" w:hAnsi="Calibri"/>
              </w:rPr>
            </w:pPr>
            <w:r w:rsidDel="00000000" w:rsidR="00000000" w:rsidRPr="00000000">
              <w:rPr>
                <w:rFonts w:ascii="Calibri" w:cs="Calibri" w:eastAsia="Calibri" w:hAnsi="Calibri"/>
                <w:b w:val="1"/>
                <w:rtl w:val="0"/>
              </w:rPr>
              <w:t xml:space="preserve">METACOGNICIÓN:</w:t>
            </w:r>
            <w:r w:rsidDel="00000000" w:rsidR="00000000" w:rsidRPr="00000000">
              <w:rPr>
                <w:rtl w:val="0"/>
              </w:rPr>
            </w:r>
          </w:p>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spacing w:before="16" w:line="276" w:lineRule="auto"/>
              <w:ind w:left="234"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Los estudiantes reflexionan sobre el tema y responden las preguntas metacognitivas:</w:t>
            </w:r>
          </w:p>
          <w:p w:rsidR="00000000" w:rsidDel="00000000" w:rsidP="00000000" w:rsidRDefault="00000000" w:rsidRPr="00000000" w14:paraId="00000115">
            <w:pPr>
              <w:widowControl w:val="0"/>
              <w:numPr>
                <w:ilvl w:val="3"/>
                <w:numId w:val="3"/>
              </w:numPr>
              <w:pBdr>
                <w:top w:space="0" w:sz="0" w:val="nil"/>
                <w:left w:space="0" w:sz="0" w:val="nil"/>
                <w:bottom w:space="0" w:sz="0" w:val="nil"/>
                <w:right w:space="0" w:sz="0" w:val="nil"/>
                <w:between w:space="0" w:sz="0" w:val="nil"/>
              </w:pBdr>
              <w:ind w:left="1168" w:hanging="360"/>
              <w:jc w:val="both"/>
              <w:rPr>
                <w:color w:val="000000"/>
              </w:rPr>
            </w:pPr>
            <w:r w:rsidDel="00000000" w:rsidR="00000000" w:rsidRPr="00000000">
              <w:rPr>
                <w:rFonts w:ascii="Calibri" w:cs="Calibri" w:eastAsia="Calibri" w:hAnsi="Calibri"/>
                <w:color w:val="000000"/>
                <w:rtl w:val="0"/>
              </w:rPr>
              <w:t xml:space="preserve">¿Qué aprendimos hoy?  ¿Logramos el propósito de la sesión? ¿De qué manera? </w:t>
            </w:r>
            <w:r w:rsidDel="00000000" w:rsidR="00000000" w:rsidRPr="00000000">
              <w:rPr>
                <w:rtl w:val="0"/>
              </w:rPr>
            </w:r>
          </w:p>
          <w:p w:rsidR="00000000" w:rsidDel="00000000" w:rsidP="00000000" w:rsidRDefault="00000000" w:rsidRPr="00000000" w14:paraId="00000116">
            <w:pPr>
              <w:widowControl w:val="0"/>
              <w:numPr>
                <w:ilvl w:val="3"/>
                <w:numId w:val="3"/>
              </w:numPr>
              <w:pBdr>
                <w:top w:space="0" w:sz="0" w:val="nil"/>
                <w:left w:space="0" w:sz="0" w:val="nil"/>
                <w:bottom w:space="0" w:sz="0" w:val="nil"/>
                <w:right w:space="0" w:sz="0" w:val="nil"/>
                <w:between w:space="0" w:sz="0" w:val="nil"/>
              </w:pBdr>
              <w:ind w:left="1168" w:hanging="360"/>
              <w:jc w:val="both"/>
              <w:rPr>
                <w:color w:val="000000"/>
              </w:rPr>
            </w:pPr>
            <w:r w:rsidDel="00000000" w:rsidR="00000000" w:rsidRPr="00000000">
              <w:rPr>
                <w:rFonts w:ascii="Calibri" w:cs="Calibri" w:eastAsia="Calibri" w:hAnsi="Calibri"/>
                <w:color w:val="000000"/>
                <w:rtl w:val="0"/>
              </w:rPr>
              <w:t xml:space="preserve">¿Para qué me servirá lo aprendido el día de hoy?</w:t>
            </w:r>
            <w:r w:rsidDel="00000000" w:rsidR="00000000" w:rsidRPr="00000000">
              <w:rPr>
                <w:rtl w:val="0"/>
              </w:rPr>
            </w:r>
          </w:p>
          <w:p w:rsidR="00000000" w:rsidDel="00000000" w:rsidP="00000000" w:rsidRDefault="00000000" w:rsidRPr="00000000" w14:paraId="0000011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1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9">
            <w:pPr>
              <w:rPr>
                <w:rFonts w:ascii="Calibri" w:cs="Calibri" w:eastAsia="Calibri" w:hAnsi="Calibri"/>
                <w:b w:val="1"/>
              </w:rPr>
            </w:pPr>
            <w:r w:rsidDel="00000000" w:rsidR="00000000" w:rsidRPr="00000000">
              <w:rPr>
                <w:rFonts w:ascii="Calibri" w:cs="Calibri" w:eastAsia="Calibri" w:hAnsi="Calibri"/>
                <w:b w:val="1"/>
                <w:rtl w:val="0"/>
              </w:rPr>
              <w:t xml:space="preserve">5 min</w:t>
            </w:r>
          </w:p>
        </w:tc>
      </w:tr>
    </w:tbl>
    <w:p w:rsidR="00000000" w:rsidDel="00000000" w:rsidP="00000000" w:rsidRDefault="00000000" w:rsidRPr="00000000" w14:paraId="0000011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Helvetica Neue"/>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1080" w:hanging="720"/>
      </w:pPr>
      <w:rPr/>
    </w:lvl>
    <w:lvl w:ilvl="1">
      <w:start w:val="1"/>
      <w:numFmt w:val="decimal"/>
      <w:lvlText w:val="%1.%2."/>
      <w:lvlJc w:val="left"/>
      <w:pPr>
        <w:ind w:left="1080" w:hanging="72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2">
    <w:lvl w:ilvl="0">
      <w:start w:val="1"/>
      <w:numFmt w:val="decimal"/>
      <w:lvlText w:val="%1."/>
      <w:lvlJc w:val="left"/>
      <w:pPr>
        <w:ind w:left="1137" w:hanging="640"/>
      </w:pPr>
      <w:rPr/>
    </w:lvl>
    <w:lvl w:ilvl="1">
      <w:start w:val="0"/>
      <w:numFmt w:val="bullet"/>
      <w:lvlText w:val="•"/>
      <w:lvlJc w:val="left"/>
      <w:pPr>
        <w:ind w:left="3065" w:hanging="640"/>
      </w:pPr>
      <w:rPr/>
    </w:lvl>
    <w:lvl w:ilvl="2">
      <w:start w:val="0"/>
      <w:numFmt w:val="bullet"/>
      <w:lvlText w:val="•"/>
      <w:lvlJc w:val="left"/>
      <w:pPr>
        <w:ind w:left="4990" w:hanging="640"/>
      </w:pPr>
      <w:rPr/>
    </w:lvl>
    <w:lvl w:ilvl="3">
      <w:start w:val="0"/>
      <w:numFmt w:val="bullet"/>
      <w:lvlText w:val="•"/>
      <w:lvlJc w:val="left"/>
      <w:pPr>
        <w:ind w:left="6915" w:hanging="640"/>
      </w:pPr>
      <w:rPr/>
    </w:lvl>
    <w:lvl w:ilvl="4">
      <w:start w:val="0"/>
      <w:numFmt w:val="bullet"/>
      <w:lvlText w:val="•"/>
      <w:lvlJc w:val="left"/>
      <w:pPr>
        <w:ind w:left="8841" w:hanging="640"/>
      </w:pPr>
      <w:rPr/>
    </w:lvl>
    <w:lvl w:ilvl="5">
      <w:start w:val="0"/>
      <w:numFmt w:val="bullet"/>
      <w:lvlText w:val="•"/>
      <w:lvlJc w:val="left"/>
      <w:pPr>
        <w:ind w:left="10766" w:hanging="640"/>
      </w:pPr>
      <w:rPr/>
    </w:lvl>
    <w:lvl w:ilvl="6">
      <w:start w:val="0"/>
      <w:numFmt w:val="bullet"/>
      <w:lvlText w:val="•"/>
      <w:lvlJc w:val="left"/>
      <w:pPr>
        <w:ind w:left="12691" w:hanging="640"/>
      </w:pPr>
      <w:rPr/>
    </w:lvl>
    <w:lvl w:ilvl="7">
      <w:start w:val="0"/>
      <w:numFmt w:val="bullet"/>
      <w:lvlText w:val="•"/>
      <w:lvlJc w:val="left"/>
      <w:pPr>
        <w:ind w:left="14616" w:hanging="640"/>
      </w:pPr>
      <w:rPr/>
    </w:lvl>
    <w:lvl w:ilvl="8">
      <w:start w:val="0"/>
      <w:numFmt w:val="bullet"/>
      <w:lvlText w:val="•"/>
      <w:lvlJc w:val="left"/>
      <w:pPr>
        <w:ind w:left="16542" w:hanging="640"/>
      </w:pPr>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P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5.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