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089" w:rsidRDefault="00494089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2"/>
        <w:tblW w:w="10463" w:type="dxa"/>
        <w:tblInd w:w="-15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/>
      </w:tblPr>
      <w:tblGrid>
        <w:gridCol w:w="10463"/>
      </w:tblGrid>
      <w:tr w:rsidR="00494089" w:rsidTr="005655FE">
        <w:tc>
          <w:tcPr>
            <w:tcW w:w="1046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4089" w:rsidRDefault="00473D8F">
            <w:pPr>
              <w:widowControl w:val="0"/>
              <w:jc w:val="center"/>
              <w:rPr>
                <w:rFonts w:ascii="Barlow" w:eastAsia="Barlow" w:hAnsi="Barlow" w:cs="Barlow"/>
                <w:b/>
                <w:color w:val="0000FF"/>
              </w:rPr>
            </w:pPr>
            <w:r>
              <w:rPr>
                <w:rFonts w:ascii="Barlow" w:eastAsia="Barlow" w:hAnsi="Barlow" w:cs="Barlow"/>
                <w:b/>
                <w:color w:val="0000FF"/>
              </w:rPr>
              <w:t>TÍ</w:t>
            </w:r>
            <w:r w:rsidR="0056229D">
              <w:rPr>
                <w:rFonts w:ascii="Barlow" w:eastAsia="Barlow" w:hAnsi="Barlow" w:cs="Barlow"/>
                <w:b/>
                <w:color w:val="0000FF"/>
              </w:rPr>
              <w:t>TULO</w:t>
            </w:r>
            <w:r>
              <w:rPr>
                <w:rFonts w:ascii="Barlow" w:eastAsia="Barlow" w:hAnsi="Barlow" w:cs="Barlow"/>
                <w:b/>
                <w:color w:val="0000FF"/>
              </w:rPr>
              <w:t xml:space="preserve">: </w:t>
            </w:r>
            <w:r w:rsidR="0056229D">
              <w:rPr>
                <w:rFonts w:ascii="Barlow" w:eastAsia="Barlow" w:hAnsi="Barlow" w:cs="Barlow"/>
                <w:b/>
                <w:color w:val="0000FF"/>
              </w:rPr>
              <w:t>ELABORACIÓN DEL PRESUPUESTO FAMILIAR Y DIAGNÓSTICO</w:t>
            </w:r>
          </w:p>
        </w:tc>
      </w:tr>
    </w:tbl>
    <w:p w:rsidR="00494089" w:rsidRDefault="00494089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3"/>
        <w:tblW w:w="10463" w:type="dxa"/>
        <w:tblInd w:w="-15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/>
      </w:tblPr>
      <w:tblGrid>
        <w:gridCol w:w="10463"/>
      </w:tblGrid>
      <w:tr w:rsidR="00494089" w:rsidTr="0056229D">
        <w:trPr>
          <w:trHeight w:val="195"/>
        </w:trPr>
        <w:tc>
          <w:tcPr>
            <w:tcW w:w="10463" w:type="dxa"/>
            <w:shd w:val="clear" w:color="auto" w:fill="4410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4089" w:rsidRDefault="00473D8F">
            <w:pPr>
              <w:widowControl w:val="0"/>
              <w:numPr>
                <w:ilvl w:val="0"/>
                <w:numId w:val="1"/>
              </w:numPr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DATOS GENERALES:</w:t>
            </w:r>
          </w:p>
        </w:tc>
      </w:tr>
    </w:tbl>
    <w:p w:rsidR="00494089" w:rsidRDefault="00494089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494089" w:rsidRPr="005655FE" w:rsidRDefault="00473D8F">
      <w:pPr>
        <w:spacing w:after="0" w:line="240" w:lineRule="auto"/>
        <w:ind w:right="-7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  <w:b/>
        </w:rPr>
        <w:t>Institución educativa:</w:t>
      </w:r>
      <w:r w:rsidR="005655FE">
        <w:rPr>
          <w:rFonts w:ascii="Barlow" w:eastAsia="Barlow" w:hAnsi="Barlow" w:cs="Barlow"/>
          <w:b/>
        </w:rPr>
        <w:t xml:space="preserve"> </w:t>
      </w:r>
      <w:r w:rsidR="005655FE" w:rsidRPr="005655FE">
        <w:rPr>
          <w:rFonts w:ascii="Barlow" w:eastAsia="Barlow" w:hAnsi="Barlow" w:cs="Barlow"/>
        </w:rPr>
        <w:t xml:space="preserve">I.E. Nº 7089 </w:t>
      </w:r>
      <w:r w:rsidR="005655FE">
        <w:rPr>
          <w:rFonts w:ascii="Barlow" w:eastAsia="Barlow" w:hAnsi="Barlow" w:cs="Barlow"/>
        </w:rPr>
        <w:t xml:space="preserve">ROMEO </w:t>
      </w:r>
      <w:r w:rsidR="005655FE" w:rsidRPr="005655FE">
        <w:rPr>
          <w:rFonts w:ascii="Barlow" w:eastAsia="Barlow" w:hAnsi="Barlow" w:cs="Barlow"/>
        </w:rPr>
        <w:t>LUNA VICTORIA</w:t>
      </w:r>
    </w:p>
    <w:p w:rsidR="00494089" w:rsidRDefault="00494089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</w:p>
    <w:p w:rsidR="00494089" w:rsidRPr="005655FE" w:rsidRDefault="00473D8F">
      <w:pPr>
        <w:spacing w:after="0" w:line="240" w:lineRule="auto"/>
        <w:ind w:right="-7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  <w:b/>
        </w:rPr>
        <w:t>Área:</w:t>
      </w:r>
      <w:r>
        <w:rPr>
          <w:rFonts w:ascii="Barlow" w:eastAsia="Barlow" w:hAnsi="Barlow" w:cs="Barlow"/>
          <w:b/>
        </w:rPr>
        <w:tab/>
      </w:r>
      <w:r w:rsidR="005655FE" w:rsidRPr="005655FE">
        <w:rPr>
          <w:rFonts w:ascii="Barlow" w:eastAsia="Barlow" w:hAnsi="Barlow" w:cs="Barlow"/>
        </w:rPr>
        <w:t>CIENCIAS SOCIALES</w:t>
      </w:r>
      <w:r w:rsidR="005655FE" w:rsidRPr="005655FE">
        <w:rPr>
          <w:rFonts w:ascii="Barlow" w:eastAsia="Barlow" w:hAnsi="Barlow" w:cs="Barlow"/>
        </w:rPr>
        <w:tab/>
      </w:r>
      <w:r w:rsidR="0056229D">
        <w:rPr>
          <w:rFonts w:ascii="Barlow" w:eastAsia="Barlow" w:hAnsi="Barlow" w:cs="Barlow"/>
          <w:b/>
        </w:rPr>
        <w:tab/>
      </w:r>
      <w:r w:rsidR="0056229D"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>Grado y Sección:</w:t>
      </w:r>
      <w:r w:rsidR="005655FE">
        <w:rPr>
          <w:rFonts w:ascii="Barlow" w:eastAsia="Barlow" w:hAnsi="Barlow" w:cs="Barlow"/>
          <w:b/>
        </w:rPr>
        <w:t xml:space="preserve"> </w:t>
      </w:r>
      <w:r w:rsidR="005655FE" w:rsidRPr="005655FE">
        <w:rPr>
          <w:rFonts w:ascii="Barlow" w:eastAsia="Barlow" w:hAnsi="Barlow" w:cs="Barlow"/>
        </w:rPr>
        <w:t>2º</w:t>
      </w:r>
      <w:r w:rsidR="005655FE">
        <w:rPr>
          <w:rFonts w:ascii="Barlow" w:eastAsia="Barlow" w:hAnsi="Barlow" w:cs="Barlow"/>
          <w:b/>
        </w:rPr>
        <w:t xml:space="preserve"> </w:t>
      </w:r>
      <w:r w:rsidR="005655FE">
        <w:rPr>
          <w:rFonts w:ascii="Barlow" w:eastAsia="Barlow" w:hAnsi="Barlow" w:cs="Barlow"/>
        </w:rPr>
        <w:t>GRADO / SECCIONES: “D”, “E” y “F”</w:t>
      </w:r>
    </w:p>
    <w:p w:rsidR="00494089" w:rsidRDefault="00494089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</w:p>
    <w:p w:rsidR="00494089" w:rsidRPr="005E3651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  <w:b/>
        </w:rPr>
        <w:t xml:space="preserve">Cantidad de estudiantes: </w:t>
      </w:r>
      <w:r>
        <w:rPr>
          <w:rFonts w:ascii="Barlow" w:eastAsia="Barlow" w:hAnsi="Barlow" w:cs="Barlow"/>
        </w:rPr>
        <w:t>80</w:t>
      </w:r>
      <w:r w:rsidR="00473D8F"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</w:rPr>
        <w:t>en total</w:t>
      </w:r>
      <w:r w:rsidR="00473D8F">
        <w:rPr>
          <w:rFonts w:ascii="Barlow" w:eastAsia="Barlow" w:hAnsi="Barlow" w:cs="Barlow"/>
          <w:b/>
        </w:rPr>
        <w:tab/>
      </w:r>
      <w:r w:rsidR="00473D8F">
        <w:rPr>
          <w:rFonts w:ascii="Barlow" w:eastAsia="Barlow" w:hAnsi="Barlow" w:cs="Barlow"/>
          <w:b/>
        </w:rPr>
        <w:tab/>
        <w:t>Fecha:</w:t>
      </w:r>
      <w:r w:rsidR="005E3651">
        <w:rPr>
          <w:rFonts w:ascii="Barlow" w:eastAsia="Barlow" w:hAnsi="Barlow" w:cs="Barlow"/>
          <w:b/>
        </w:rPr>
        <w:t xml:space="preserve"> </w:t>
      </w:r>
      <w:r w:rsidR="005E3651">
        <w:rPr>
          <w:rFonts w:ascii="Barlow" w:eastAsia="Barlow" w:hAnsi="Barlow" w:cs="Barlow"/>
        </w:rPr>
        <w:t>El 16 y 17 de Octubre</w:t>
      </w:r>
    </w:p>
    <w:p w:rsidR="0056229D" w:rsidRDefault="0056229D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</w:p>
    <w:p w:rsidR="00494089" w:rsidRPr="005655FE" w:rsidRDefault="00473D8F">
      <w:pPr>
        <w:spacing w:after="0" w:line="240" w:lineRule="auto"/>
        <w:ind w:right="-7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  <w:b/>
        </w:rPr>
        <w:t>Docente:</w:t>
      </w:r>
      <w:r w:rsidR="005655FE">
        <w:rPr>
          <w:rFonts w:ascii="Barlow" w:eastAsia="Barlow" w:hAnsi="Barlow" w:cs="Barlow"/>
          <w:b/>
        </w:rPr>
        <w:t xml:space="preserve"> </w:t>
      </w:r>
      <w:r w:rsidR="005655FE">
        <w:rPr>
          <w:rFonts w:ascii="Barlow" w:eastAsia="Barlow" w:hAnsi="Barlow" w:cs="Barlow"/>
        </w:rPr>
        <w:t>ANDREA ELENA REYES CEDAMANO</w:t>
      </w:r>
    </w:p>
    <w:p w:rsidR="00494089" w:rsidRDefault="00494089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4"/>
        <w:tblW w:w="10463" w:type="dxa"/>
        <w:tblInd w:w="-15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/>
      </w:tblPr>
      <w:tblGrid>
        <w:gridCol w:w="10463"/>
      </w:tblGrid>
      <w:tr w:rsidR="00494089" w:rsidTr="0056229D">
        <w:trPr>
          <w:trHeight w:val="20"/>
        </w:trPr>
        <w:tc>
          <w:tcPr>
            <w:tcW w:w="10463" w:type="dxa"/>
            <w:shd w:val="clear" w:color="auto" w:fill="4410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4089" w:rsidRDefault="00473D8F">
            <w:pPr>
              <w:widowControl w:val="0"/>
              <w:numPr>
                <w:ilvl w:val="0"/>
                <w:numId w:val="1"/>
              </w:numPr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PLANIFICACIÓN DE LA SESIÓN:</w:t>
            </w:r>
          </w:p>
        </w:tc>
      </w:tr>
    </w:tbl>
    <w:p w:rsidR="00494089" w:rsidRDefault="00D4494E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  <w:r>
        <w:rPr>
          <w:rFonts w:ascii="Barlow" w:eastAsia="Barlow" w:hAnsi="Barlow" w:cs="Barlow"/>
          <w:noProof/>
          <w:sz w:val="20"/>
          <w:szCs w:val="20"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8.05pt;margin-top:0;width:528pt;height:565.7pt;z-index:251658240;mso-position-horizontal-relative:text;mso-position-vertical-relative:text">
            <v:textbox>
              <w:txbxContent>
                <w:p w:rsidR="005655FE" w:rsidRDefault="0056229D">
                  <w:r>
                    <w:rPr>
                      <w:noProof/>
                      <w:lang w:val="es-ES"/>
                    </w:rPr>
                    <w:drawing>
                      <wp:inline distT="0" distB="0" distL="0" distR="0">
                        <wp:extent cx="6496050" cy="7239000"/>
                        <wp:effectExtent l="19050" t="0" r="0" b="0"/>
                        <wp:docPr id="1" name="Imagen 1" descr="D:\EDUC.FINANCIERA 2024\PRACTICA PEDAGÓGICA\2ºCC.SS.-SESIÓN 2\Nueva imagen (2)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EDUC.FINANCIERA 2024\PRACTICA PEDAGÓGICA\2ºCC.SS.-SESIÓN 2\Nueva imagen (2)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0739" cy="7244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94089" w:rsidRDefault="00494089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D4494E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  <w:r>
        <w:rPr>
          <w:rFonts w:ascii="Barlow" w:eastAsia="Barlow" w:hAnsi="Barlow" w:cs="Barlow"/>
          <w:noProof/>
          <w:sz w:val="20"/>
          <w:szCs w:val="20"/>
          <w:lang w:val="es-ES"/>
        </w:rPr>
        <w:lastRenderedPageBreak/>
        <w:pict>
          <v:shape id="_x0000_s1028" type="#_x0000_t202" style="position:absolute;left:0;text-align:left;margin-left:-13.3pt;margin-top:-8.4pt;width:535.5pt;height:767.25pt;z-index:251659264">
            <v:textbox>
              <w:txbxContent>
                <w:p w:rsidR="0056229D" w:rsidRDefault="0056229D">
                  <w:r>
                    <w:rPr>
                      <w:noProof/>
                      <w:lang w:val="es-ES"/>
                    </w:rPr>
                    <w:drawing>
                      <wp:inline distT="0" distB="0" distL="0" distR="0">
                        <wp:extent cx="6608445" cy="9715500"/>
                        <wp:effectExtent l="19050" t="0" r="1905" b="0"/>
                        <wp:docPr id="2" name="Imagen 2" descr="D:\EDUC.FINANCIERA 2024\PRACTICA PEDAGÓGICA\2ºCC.SS.-SESIÓN 2\Nueva imagen (3)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EDUC.FINANCIERA 2024\PRACTICA PEDAGÓGICA\2ºCC.SS.-SESIÓN 2\Nueva imagen (3)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08445" cy="9715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494089" w:rsidRDefault="00494089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:rsidR="00494089" w:rsidRDefault="00494089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55FE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55FE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55FE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55FE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55FE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55FE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55FE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55FE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55FE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55FE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55FE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55FE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55FE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55FE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55FE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55FE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55FE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55FE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55FE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55FE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55FE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55FE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55FE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55FE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55FE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55FE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55FE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55FE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55FE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55FE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55FE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55FE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55FE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55FE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55FE" w:rsidRDefault="00D4494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  <w:r>
        <w:rPr>
          <w:rFonts w:ascii="Barlow" w:eastAsia="Barlow" w:hAnsi="Barlow" w:cs="Barlow"/>
          <w:noProof/>
          <w:sz w:val="20"/>
          <w:szCs w:val="20"/>
          <w:lang w:val="es-ES"/>
        </w:rPr>
        <w:lastRenderedPageBreak/>
        <w:pict>
          <v:shape id="_x0000_s1029" type="#_x0000_t202" style="position:absolute;left:0;text-align:left;margin-left:-13.3pt;margin-top:-9.9pt;width:535.5pt;height:641pt;z-index:251660288">
            <v:textbox style="mso-next-textbox:#_x0000_s1029">
              <w:txbxContent>
                <w:p w:rsidR="0056229D" w:rsidRDefault="001306C2">
                  <w:pPr>
                    <w:rPr>
                      <w:lang w:val="es-ES"/>
                    </w:rPr>
                  </w:pPr>
                  <w:r>
                    <w:rPr>
                      <w:noProof/>
                      <w:lang w:val="es-ES"/>
                    </w:rPr>
                    <w:drawing>
                      <wp:inline distT="0" distB="0" distL="0" distR="0">
                        <wp:extent cx="6608445" cy="8084592"/>
                        <wp:effectExtent l="19050" t="0" r="1905" b="0"/>
                        <wp:docPr id="3" name="Imagen 3" descr="D:\EDUC.FINANCIERA 2024\PRACTICA PEDAGÓGICA\2ºCC.SS.-SESIÓN 2\Nueva imagen (4)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EDUC.FINANCIERA 2024\PRACTICA PEDAGÓGICA\2ºCC.SS.-SESIÓN 2\Nueva imagen (4)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08445" cy="80845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06C2" w:rsidRDefault="001306C2">
                  <w:pPr>
                    <w:rPr>
                      <w:lang w:val="es-ES"/>
                    </w:rPr>
                  </w:pPr>
                </w:p>
                <w:p w:rsidR="001306C2" w:rsidRDefault="001306C2">
                  <w:pPr>
                    <w:rPr>
                      <w:lang w:val="es-ES"/>
                    </w:rPr>
                  </w:pPr>
                </w:p>
                <w:p w:rsidR="001306C2" w:rsidRDefault="001306C2">
                  <w:pPr>
                    <w:rPr>
                      <w:lang w:val="es-ES"/>
                    </w:rPr>
                  </w:pPr>
                </w:p>
                <w:p w:rsidR="001306C2" w:rsidRDefault="001306C2">
                  <w:pPr>
                    <w:rPr>
                      <w:lang w:val="es-ES"/>
                    </w:rPr>
                  </w:pPr>
                </w:p>
                <w:p w:rsidR="001306C2" w:rsidRDefault="001306C2">
                  <w:pPr>
                    <w:rPr>
                      <w:lang w:val="es-ES"/>
                    </w:rPr>
                  </w:pPr>
                </w:p>
                <w:p w:rsidR="001306C2" w:rsidRDefault="001306C2">
                  <w:pPr>
                    <w:rPr>
                      <w:lang w:val="es-ES"/>
                    </w:rPr>
                  </w:pPr>
                </w:p>
                <w:p w:rsidR="001306C2" w:rsidRDefault="001306C2">
                  <w:pPr>
                    <w:rPr>
                      <w:lang w:val="es-ES"/>
                    </w:rPr>
                  </w:pPr>
                </w:p>
                <w:p w:rsidR="001306C2" w:rsidRDefault="001306C2">
                  <w:pPr>
                    <w:rPr>
                      <w:lang w:val="es-ES"/>
                    </w:rPr>
                  </w:pPr>
                </w:p>
                <w:p w:rsidR="001306C2" w:rsidRDefault="001306C2">
                  <w:pPr>
                    <w:rPr>
                      <w:lang w:val="es-ES"/>
                    </w:rPr>
                  </w:pPr>
                </w:p>
                <w:p w:rsidR="001306C2" w:rsidRDefault="001306C2">
                  <w:pPr>
                    <w:rPr>
                      <w:lang w:val="es-ES"/>
                    </w:rPr>
                  </w:pPr>
                </w:p>
                <w:p w:rsidR="001306C2" w:rsidRDefault="001306C2">
                  <w:pPr>
                    <w:rPr>
                      <w:lang w:val="es-ES"/>
                    </w:rPr>
                  </w:pPr>
                </w:p>
                <w:p w:rsidR="001306C2" w:rsidRDefault="001306C2">
                  <w:pPr>
                    <w:rPr>
                      <w:lang w:val="es-ES"/>
                    </w:rPr>
                  </w:pPr>
                </w:p>
                <w:p w:rsidR="001306C2" w:rsidRDefault="001306C2">
                  <w:pPr>
                    <w:rPr>
                      <w:lang w:val="es-ES"/>
                    </w:rPr>
                  </w:pPr>
                </w:p>
                <w:p w:rsidR="001306C2" w:rsidRDefault="001306C2">
                  <w:pPr>
                    <w:rPr>
                      <w:lang w:val="es-ES"/>
                    </w:rPr>
                  </w:pPr>
                </w:p>
                <w:p w:rsidR="001306C2" w:rsidRDefault="001306C2">
                  <w:pPr>
                    <w:rPr>
                      <w:lang w:val="es-ES"/>
                    </w:rPr>
                  </w:pPr>
                </w:p>
                <w:p w:rsidR="001306C2" w:rsidRDefault="001306C2">
                  <w:pPr>
                    <w:rPr>
                      <w:lang w:val="es-ES"/>
                    </w:rPr>
                  </w:pPr>
                </w:p>
                <w:p w:rsidR="001306C2" w:rsidRDefault="001306C2">
                  <w:pPr>
                    <w:rPr>
                      <w:lang w:val="es-ES"/>
                    </w:rPr>
                  </w:pPr>
                </w:p>
                <w:p w:rsidR="001306C2" w:rsidRDefault="001306C2">
                  <w:pPr>
                    <w:rPr>
                      <w:lang w:val="es-ES"/>
                    </w:rPr>
                  </w:pPr>
                </w:p>
                <w:p w:rsidR="001306C2" w:rsidRDefault="001306C2">
                  <w:pPr>
                    <w:rPr>
                      <w:lang w:val="es-ES"/>
                    </w:rPr>
                  </w:pPr>
                </w:p>
                <w:p w:rsidR="001306C2" w:rsidRDefault="001306C2">
                  <w:pPr>
                    <w:rPr>
                      <w:lang w:val="es-ES"/>
                    </w:rPr>
                  </w:pPr>
                </w:p>
                <w:p w:rsidR="001306C2" w:rsidRDefault="001306C2">
                  <w:pPr>
                    <w:rPr>
                      <w:lang w:val="es-ES"/>
                    </w:rPr>
                  </w:pPr>
                </w:p>
                <w:p w:rsidR="001306C2" w:rsidRDefault="001306C2">
                  <w:pPr>
                    <w:rPr>
                      <w:lang w:val="es-ES"/>
                    </w:rPr>
                  </w:pPr>
                </w:p>
                <w:p w:rsidR="001306C2" w:rsidRDefault="001306C2">
                  <w:pPr>
                    <w:rPr>
                      <w:lang w:val="es-ES"/>
                    </w:rPr>
                  </w:pPr>
                </w:p>
                <w:p w:rsidR="001306C2" w:rsidRDefault="001306C2">
                  <w:pPr>
                    <w:rPr>
                      <w:lang w:val="es-ES"/>
                    </w:rPr>
                  </w:pPr>
                </w:p>
                <w:p w:rsidR="001306C2" w:rsidRPr="001306C2" w:rsidRDefault="001306C2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p w:rsidR="005655FE" w:rsidRDefault="005655F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494089" w:rsidRDefault="00494089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56229D" w:rsidRDefault="0056229D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D4494E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  <w:r>
        <w:rPr>
          <w:rFonts w:ascii="Barlow" w:eastAsia="Barlow" w:hAnsi="Barlow" w:cs="Barlow"/>
          <w:noProof/>
          <w:sz w:val="20"/>
          <w:szCs w:val="20"/>
          <w:lang w:val="es-ES"/>
        </w:rPr>
        <w:pict>
          <v:shape id="_x0000_s1030" type="#_x0000_t202" style="position:absolute;left:0;text-align:left;margin-left:-13.3pt;margin-top:6.7pt;width:535.5pt;height:136pt;z-index:251661312">
            <v:textbox>
              <w:txbxContent>
                <w:p w:rsidR="001306C2" w:rsidRDefault="001306C2">
                  <w:r>
                    <w:rPr>
                      <w:noProof/>
                      <w:lang w:val="es-ES"/>
                    </w:rPr>
                    <w:drawing>
                      <wp:inline distT="0" distB="0" distL="0" distR="0">
                        <wp:extent cx="6608445" cy="1651000"/>
                        <wp:effectExtent l="19050" t="0" r="1905" b="0"/>
                        <wp:docPr id="4" name="Imagen 4" descr="D:\EDUC.FINANCIERA 2024\PRACTICA PEDAGÓGICA\2ºCC.SS.-SESIÓN 2\Nueva imagen (5)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EDUC.FINANCIERA 2024\PRACTICA PEDAGÓGICA\2ºCC.SS.-SESIÓN 2\Nueva imagen (5)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8265" cy="16559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1306C2" w:rsidRDefault="001306C2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5"/>
        <w:tblW w:w="10463" w:type="dxa"/>
        <w:tblInd w:w="-15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/>
      </w:tblPr>
      <w:tblGrid>
        <w:gridCol w:w="10463"/>
      </w:tblGrid>
      <w:tr w:rsidR="00494089" w:rsidTr="005655FE">
        <w:tc>
          <w:tcPr>
            <w:tcW w:w="10463" w:type="dxa"/>
            <w:shd w:val="clear" w:color="auto" w:fill="4410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4089" w:rsidRDefault="00473D8F">
            <w:pPr>
              <w:widowControl w:val="0"/>
              <w:numPr>
                <w:ilvl w:val="0"/>
                <w:numId w:val="1"/>
              </w:numPr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lastRenderedPageBreak/>
              <w:t>EJECUCIÓN Y REFLEXIÓN DE LA SESIÓN:</w:t>
            </w:r>
          </w:p>
        </w:tc>
      </w:tr>
    </w:tbl>
    <w:tbl>
      <w:tblPr>
        <w:tblStyle w:val="afff6"/>
        <w:tblW w:w="104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500"/>
        <w:gridCol w:w="8963"/>
      </w:tblGrid>
      <w:tr w:rsidR="00494089" w:rsidTr="005655FE">
        <w:trPr>
          <w:trHeight w:val="3645"/>
        </w:trPr>
        <w:tc>
          <w:tcPr>
            <w:tcW w:w="150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  <w:vAlign w:val="center"/>
          </w:tcPr>
          <w:p w:rsidR="00494089" w:rsidRDefault="00473D8F">
            <w:pPr>
              <w:ind w:right="-7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>Fotografías del INICIO de la SESIÓN</w:t>
            </w:r>
          </w:p>
        </w:tc>
        <w:tc>
          <w:tcPr>
            <w:tcW w:w="8963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:rsidR="00494089" w:rsidRDefault="005613E6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noProof/>
                <w:color w:val="4410FF"/>
                <w:sz w:val="20"/>
                <w:szCs w:val="20"/>
                <w:lang w:val="es-ES"/>
              </w:rPr>
              <w:drawing>
                <wp:inline distT="0" distB="0" distL="0" distR="0">
                  <wp:extent cx="4832350" cy="3257550"/>
                  <wp:effectExtent l="19050" t="0" r="6350" b="0"/>
                  <wp:docPr id="6" name="Imagen 2" descr="D:\EDUC.FINANCIERA 2024\PRACTICA PEDAGÓGICA\IMG_20241028_173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EDUC.FINANCIERA 2024\PRACTICA PEDAGÓGICA\IMG_20241028_173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0" cy="325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089" w:rsidRPr="007034C1" w:rsidTr="005655FE">
        <w:trPr>
          <w:trHeight w:val="975"/>
        </w:trPr>
        <w:tc>
          <w:tcPr>
            <w:tcW w:w="10463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:rsidR="00494089" w:rsidRPr="007034C1" w:rsidRDefault="00473D8F">
            <w:pPr>
              <w:rPr>
                <w:rFonts w:ascii="Barlow" w:eastAsia="Barlow" w:hAnsi="Barlow" w:cs="Barlow"/>
                <w:b/>
                <w:color w:val="4410FF"/>
                <w:sz w:val="22"/>
                <w:szCs w:val="22"/>
                <w:u w:val="single"/>
              </w:rPr>
            </w:pPr>
            <w:r w:rsidRPr="007034C1">
              <w:rPr>
                <w:rFonts w:ascii="Barlow" w:eastAsia="Barlow" w:hAnsi="Barlow" w:cs="Barlow"/>
                <w:b/>
                <w:color w:val="4410FF"/>
                <w:sz w:val="22"/>
                <w:szCs w:val="22"/>
                <w:u w:val="single"/>
              </w:rPr>
              <w:t>Reflexión:</w:t>
            </w:r>
          </w:p>
          <w:p w:rsidR="00AE3A71" w:rsidRPr="00AE3A71" w:rsidRDefault="00AE3A71" w:rsidP="00AE3A7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PE"/>
              </w:rPr>
              <w:t xml:space="preserve">        M</w:t>
            </w:r>
            <w:proofErr w:type="spellStart"/>
            <w:r w:rsidRPr="00AE3A71">
              <w:rPr>
                <w:rFonts w:ascii="Arial" w:hAnsi="Arial" w:cs="Arial"/>
                <w:sz w:val="20"/>
                <w:szCs w:val="20"/>
                <w:lang w:val="es-ES_tradnl"/>
              </w:rPr>
              <w:t>otivo</w:t>
            </w:r>
            <w:proofErr w:type="spellEnd"/>
            <w:r w:rsidRPr="00AE3A71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la participación activa y los saberes previos haciendo la pregunta ¿</w:t>
            </w:r>
            <w:r w:rsidRPr="00AE3A71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qué entienden por el título de la sesión? </w:t>
            </w:r>
            <w:r w:rsidRPr="00AE3A71">
              <w:rPr>
                <w:rFonts w:ascii="Arial" w:hAnsi="Arial" w:cs="Arial"/>
                <w:sz w:val="20"/>
                <w:szCs w:val="20"/>
                <w:lang w:val="es-ES_tradnl"/>
              </w:rPr>
              <w:t>Me aseguro que la mayoría participe (levantando la mano y cumpliendo con las normas de convivencia), sin temor a equivocarse ya que les recuerdo que en el error aprendemos todos.</w:t>
            </w:r>
          </w:p>
          <w:p w:rsidR="007034C1" w:rsidRPr="00AE3A71" w:rsidRDefault="00AE3A71" w:rsidP="00AE3A71">
            <w:pPr>
              <w:jc w:val="both"/>
              <w:rPr>
                <w:rFonts w:ascii="Arial" w:hAnsi="Arial" w:cs="Arial"/>
                <w:lang w:val="es-ES_tradnl"/>
              </w:rPr>
            </w:pPr>
            <w:r w:rsidRPr="00AE3A71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          Posteriormente motivo el interés planteándole que sí hacemos un buen diagnostico del presupuesto familiar podemos reducir algunos costos y así mejorar la situación de nuestra familia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>. Las/los estudiantes se muestran entusiasmados en la realización de su presupuesto.</w:t>
            </w:r>
            <w:r>
              <w:rPr>
                <w:rFonts w:ascii="Arial" w:hAnsi="Arial" w:cs="Arial"/>
                <w:b/>
                <w:lang w:val="es-ES_tradnl"/>
              </w:rPr>
              <w:t xml:space="preserve"> </w:t>
            </w:r>
          </w:p>
        </w:tc>
      </w:tr>
    </w:tbl>
    <w:p w:rsidR="00494089" w:rsidRPr="007034C1" w:rsidRDefault="00494089">
      <w:pPr>
        <w:spacing w:after="0" w:line="240" w:lineRule="auto"/>
        <w:ind w:right="-7"/>
        <w:jc w:val="both"/>
        <w:rPr>
          <w:rFonts w:ascii="Barlow" w:eastAsia="Barlow" w:hAnsi="Barlow" w:cs="Barlow"/>
        </w:rPr>
      </w:pPr>
    </w:p>
    <w:tbl>
      <w:tblPr>
        <w:tblStyle w:val="afff7"/>
        <w:tblW w:w="104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500"/>
        <w:gridCol w:w="8963"/>
      </w:tblGrid>
      <w:tr w:rsidR="00494089" w:rsidTr="005655FE">
        <w:trPr>
          <w:trHeight w:val="4454"/>
        </w:trPr>
        <w:tc>
          <w:tcPr>
            <w:tcW w:w="150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  <w:vAlign w:val="center"/>
          </w:tcPr>
          <w:p w:rsidR="00494089" w:rsidRDefault="00473D8F">
            <w:pPr>
              <w:ind w:right="-7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>Fotografías del DESARROLLO de la SESIÓN</w:t>
            </w:r>
          </w:p>
        </w:tc>
        <w:tc>
          <w:tcPr>
            <w:tcW w:w="8963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:rsidR="00494089" w:rsidRDefault="00611851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noProof/>
                <w:color w:val="4410FF"/>
                <w:sz w:val="20"/>
                <w:szCs w:val="20"/>
                <w:lang w:val="es-ES"/>
              </w:rPr>
              <w:drawing>
                <wp:inline distT="0" distB="0" distL="0" distR="0">
                  <wp:extent cx="3648075" cy="2736057"/>
                  <wp:effectExtent l="19050" t="0" r="9525" b="0"/>
                  <wp:docPr id="7" name="Imagen 1" descr="D:\EDUC.FINANCIERA 2024\PRACTICA PEDAGÓGICA\IMG_20241028_17344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EDUC.FINANCIERA 2024\PRACTICA PEDAGÓGICA\IMG_20241028_17344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2400" cy="2739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089" w:rsidTr="005655FE">
        <w:trPr>
          <w:trHeight w:val="1545"/>
        </w:trPr>
        <w:tc>
          <w:tcPr>
            <w:tcW w:w="10463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:rsidR="00494089" w:rsidRDefault="00473D8F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t>Reflexión:</w:t>
            </w:r>
            <w:r w:rsidR="005655FE"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t xml:space="preserve"> </w:t>
            </w:r>
          </w:p>
          <w:p w:rsidR="00AE3A71" w:rsidRPr="00AE3A71" w:rsidRDefault="00AE3A71" w:rsidP="00AE3A7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        </w:t>
            </w:r>
            <w:r w:rsidRPr="00AE3A71">
              <w:rPr>
                <w:rFonts w:ascii="Arial" w:hAnsi="Arial" w:cs="Arial"/>
                <w:sz w:val="20"/>
                <w:szCs w:val="20"/>
                <w:lang w:val="es-ES_tradnl"/>
              </w:rPr>
              <w:t>Posteriormente, les consulto cómo les fue en la actividad previa sobre la investigación del presupuesto de su hogar, que datos han traído, cuáles fueron las reacciones de sus padres en casa y que expectativas tienen, y les comento que en la presente sesión van a aprender como registrar sus ingresos y egresos, además de determinar sus tipos de gasto, completando los cuadros.</w:t>
            </w:r>
          </w:p>
          <w:p w:rsidR="00AE3A71" w:rsidRDefault="00AE3A71" w:rsidP="00AE3A71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AE3A71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       Luego les explico lo que es un presupuesto y construimos un concepto de forma colaborativa con toda la clase. Explico los tipos de gastos utilizando un cuadro simple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>.</w:t>
            </w:r>
          </w:p>
          <w:p w:rsidR="007243E3" w:rsidRPr="00AE3A71" w:rsidRDefault="007243E3" w:rsidP="00AE3A71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       Las/los estudiantes se muestran en todo momento atentos a las explicaciones y participan activamente, expresando sus emociones y expectativas que tienen en la elaboración del presupuesto familiar.</w:t>
            </w:r>
          </w:p>
        </w:tc>
      </w:tr>
    </w:tbl>
    <w:p w:rsidR="00494089" w:rsidRDefault="00494089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494089" w:rsidRDefault="00494089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8"/>
        <w:tblW w:w="106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500"/>
        <w:gridCol w:w="9105"/>
      </w:tblGrid>
      <w:tr w:rsidR="00494089" w:rsidTr="005655FE">
        <w:trPr>
          <w:trHeight w:val="3705"/>
        </w:trPr>
        <w:tc>
          <w:tcPr>
            <w:tcW w:w="150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  <w:vAlign w:val="center"/>
          </w:tcPr>
          <w:p w:rsidR="00494089" w:rsidRDefault="00473D8F">
            <w:pPr>
              <w:ind w:right="-7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>Fotografías del CIERRE de la SESIÓN</w:t>
            </w:r>
          </w:p>
        </w:tc>
        <w:tc>
          <w:tcPr>
            <w:tcW w:w="910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:rsidR="00494089" w:rsidRDefault="0082426F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noProof/>
                <w:color w:val="4410FF"/>
                <w:sz w:val="20"/>
                <w:szCs w:val="20"/>
                <w:lang w:val="es-ES"/>
              </w:rPr>
              <w:drawing>
                <wp:inline distT="0" distB="0" distL="0" distR="0">
                  <wp:extent cx="4505325" cy="3378994"/>
                  <wp:effectExtent l="19050" t="0" r="9525" b="0"/>
                  <wp:docPr id="8" name="Imagen 2" descr="D:\2024-RLV\FOTO ESTUDIANTES\IMG_20240530_181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2024-RLV\FOTO ESTUDIANTES\IMG_20240530_181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3378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089" w:rsidTr="005655FE">
        <w:trPr>
          <w:trHeight w:val="1095"/>
        </w:trPr>
        <w:tc>
          <w:tcPr>
            <w:tcW w:w="10605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:rsidR="00494089" w:rsidRDefault="00473D8F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t>Reflexión:</w:t>
            </w:r>
          </w:p>
          <w:p w:rsidR="007243E3" w:rsidRDefault="007243E3" w:rsidP="007243E3">
            <w:pPr>
              <w:pStyle w:val="Sinespaciado"/>
              <w:jc w:val="both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Invito a las/los estudiantes a expresar cómo se sintieron durante la clase, si se sintieron identificados con el caso de Carola, qué fue lo más difícil de hacer y qué tan interesados están en hacer su presupuesto. Las/los estudiantes se sienten contentos en la realización de su presupuesto, sobre el caso de Carola la mayoría expreso que se sentía identificado, comentaron las diferencias y la mayoría expreso que lo más difícil podría ser reducir los egresos, pero que es un reto para ellos y sus familiar lograrlo.</w:t>
            </w:r>
          </w:p>
          <w:p w:rsidR="007243E3" w:rsidRPr="007243E3" w:rsidRDefault="007243E3">
            <w:pPr>
              <w:rPr>
                <w:rFonts w:ascii="Barlow" w:eastAsia="Barlow" w:hAnsi="Barlow" w:cs="Barlow"/>
                <w:color w:val="4410FF"/>
                <w:sz w:val="20"/>
                <w:szCs w:val="20"/>
                <w:lang w:val="es-ES_tradnl"/>
              </w:rPr>
            </w:pPr>
          </w:p>
        </w:tc>
      </w:tr>
    </w:tbl>
    <w:p w:rsidR="00494089" w:rsidRDefault="00494089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494089" w:rsidRDefault="00494089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:rsidR="00494089" w:rsidRDefault="00494089">
      <w:pPr>
        <w:jc w:val="center"/>
        <w:rPr>
          <w:b/>
        </w:rPr>
      </w:pPr>
    </w:p>
    <w:sectPr w:rsidR="00494089" w:rsidSect="005655FE">
      <w:headerReference w:type="default" r:id="rId15"/>
      <w:footerReference w:type="default" r:id="rId16"/>
      <w:pgSz w:w="11906" w:h="16838"/>
      <w:pgMar w:top="851" w:right="851" w:bottom="851" w:left="851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251B" w:rsidRDefault="0045251B" w:rsidP="00494089">
      <w:pPr>
        <w:spacing w:after="0" w:line="240" w:lineRule="auto"/>
      </w:pPr>
      <w:r>
        <w:separator/>
      </w:r>
    </w:p>
  </w:endnote>
  <w:endnote w:type="continuationSeparator" w:id="0">
    <w:p w:rsidR="0045251B" w:rsidRDefault="0045251B" w:rsidP="00494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low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089" w:rsidRDefault="0049408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p w:rsidR="00494089" w:rsidRDefault="00494089">
    <w:pPr>
      <w:tabs>
        <w:tab w:val="center" w:pos="4252"/>
        <w:tab w:val="right" w:pos="8504"/>
      </w:tabs>
      <w:spacing w:after="0"/>
      <w:ind w:left="720"/>
      <w:jc w:val="both"/>
      <w:rPr>
        <w:color w:val="C3BD96"/>
        <w:sz w:val="20"/>
        <w:szCs w:val="20"/>
      </w:rPr>
    </w:pPr>
  </w:p>
  <w:p w:rsidR="00494089" w:rsidRDefault="0049408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C3BD96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251B" w:rsidRDefault="0045251B" w:rsidP="00494089">
      <w:pPr>
        <w:spacing w:after="0" w:line="240" w:lineRule="auto"/>
      </w:pPr>
      <w:r>
        <w:separator/>
      </w:r>
    </w:p>
  </w:footnote>
  <w:footnote w:type="continuationSeparator" w:id="0">
    <w:p w:rsidR="0045251B" w:rsidRDefault="0045251B" w:rsidP="004940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089" w:rsidRDefault="0049408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C9120E"/>
    <w:multiLevelType w:val="multilevel"/>
    <w:tmpl w:val="602034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4089"/>
    <w:rsid w:val="001178FE"/>
    <w:rsid w:val="001306C2"/>
    <w:rsid w:val="00253442"/>
    <w:rsid w:val="0045251B"/>
    <w:rsid w:val="00473D8F"/>
    <w:rsid w:val="00494089"/>
    <w:rsid w:val="005613E6"/>
    <w:rsid w:val="0056229D"/>
    <w:rsid w:val="005655FE"/>
    <w:rsid w:val="005E3651"/>
    <w:rsid w:val="00611851"/>
    <w:rsid w:val="007034C1"/>
    <w:rsid w:val="007243E3"/>
    <w:rsid w:val="0082426F"/>
    <w:rsid w:val="00A0450F"/>
    <w:rsid w:val="00AE3A71"/>
    <w:rsid w:val="00B31099"/>
    <w:rsid w:val="00B3635C"/>
    <w:rsid w:val="00C440ED"/>
    <w:rsid w:val="00D4494E"/>
    <w:rsid w:val="00EE166A"/>
    <w:rsid w:val="00F37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s-PE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2448"/>
  </w:style>
  <w:style w:type="paragraph" w:styleId="Ttulo1">
    <w:name w:val="heading 1"/>
    <w:basedOn w:val="normal0"/>
    <w:next w:val="normal0"/>
    <w:rsid w:val="0049408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49408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49408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49408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494089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49408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"/>
    <w:rsid w:val="00494089"/>
  </w:style>
  <w:style w:type="table" w:customStyle="1" w:styleId="TableNormal">
    <w:name w:val="Table Normal"/>
    <w:rsid w:val="0049408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494089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"/>
    <w:rsid w:val="00494089"/>
  </w:style>
  <w:style w:type="table" w:customStyle="1" w:styleId="TableNormal0">
    <w:name w:val="Table Normal"/>
    <w:rsid w:val="0049408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422448"/>
    <w:pPr>
      <w:ind w:left="720"/>
      <w:contextualSpacing/>
    </w:pPr>
  </w:style>
  <w:style w:type="table" w:styleId="Tablaconcuadrcula">
    <w:name w:val="Table Grid"/>
    <w:basedOn w:val="Tablanormal"/>
    <w:uiPriority w:val="39"/>
    <w:rsid w:val="004224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42244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22448"/>
    <w:rPr>
      <w:sz w:val="20"/>
      <w:szCs w:val="20"/>
      <w:lang w:val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42244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4224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2448"/>
    <w:rPr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4224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2448"/>
    <w:rPr>
      <w:lang w:val="es-PE"/>
    </w:rPr>
  </w:style>
  <w:style w:type="character" w:styleId="Textoennegrita">
    <w:name w:val="Strong"/>
    <w:basedOn w:val="Fuentedeprrafopredeter"/>
    <w:uiPriority w:val="22"/>
    <w:qFormat/>
    <w:rsid w:val="000D1A1A"/>
    <w:rPr>
      <w:b/>
      <w:bCs/>
    </w:rPr>
  </w:style>
  <w:style w:type="paragraph" w:styleId="Subttulo">
    <w:name w:val="Subtitle"/>
    <w:basedOn w:val="Normal"/>
    <w:next w:val="Normal"/>
    <w:rsid w:val="0049408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49408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rsid w:val="00494089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1">
    <w:basedOn w:val="TableNormal0"/>
    <w:rsid w:val="00494089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2">
    <w:basedOn w:val="TableNormal0"/>
    <w:rsid w:val="00494089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3">
    <w:basedOn w:val="TableNormal0"/>
    <w:rsid w:val="0049408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rsid w:val="0049408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rsid w:val="0049408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rsid w:val="00494089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7">
    <w:basedOn w:val="TableNormal0"/>
    <w:rsid w:val="00494089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0"/>
    <w:rsid w:val="0049408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rsid w:val="0049408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rsid w:val="0049408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rsid w:val="0049408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rsid w:val="0049408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rsid w:val="0049408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rsid w:val="0049408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rsid w:val="00494089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rsid w:val="00494089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f1">
    <w:basedOn w:val="TableNormal0"/>
    <w:rsid w:val="00494089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f2">
    <w:basedOn w:val="TableNormal0"/>
    <w:rsid w:val="00494089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f3">
    <w:basedOn w:val="TableNormal0"/>
    <w:rsid w:val="00494089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f4">
    <w:basedOn w:val="TableNormal0"/>
    <w:rsid w:val="0049408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rsid w:val="00494089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0"/>
    <w:rsid w:val="0049408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0"/>
    <w:rsid w:val="0049408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0"/>
    <w:rsid w:val="0049408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0"/>
    <w:rsid w:val="0049408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0"/>
    <w:rsid w:val="0049408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0"/>
    <w:rsid w:val="00494089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0"/>
    <w:rsid w:val="00494089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0"/>
    <w:rsid w:val="00494089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rsid w:val="00494089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0"/>
    <w:rsid w:val="00494089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0"/>
    <w:rsid w:val="00494089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0"/>
    <w:rsid w:val="0049408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0"/>
    <w:rsid w:val="00494089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0"/>
    <w:rsid w:val="00494089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0"/>
    <w:rsid w:val="00494089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0"/>
    <w:rsid w:val="00494089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0"/>
    <w:rsid w:val="00494089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0"/>
    <w:rsid w:val="00494089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0"/>
    <w:rsid w:val="00494089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0"/>
    <w:rsid w:val="00494089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0"/>
    <w:rsid w:val="00494089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0"/>
    <w:rsid w:val="0049408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0"/>
    <w:rsid w:val="00494089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0"/>
    <w:rsid w:val="0049408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0"/>
    <w:rsid w:val="0049408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0"/>
    <w:rsid w:val="0049408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0"/>
    <w:rsid w:val="0049408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0"/>
    <w:rsid w:val="0049408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rsid w:val="00494089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fff3">
    <w:basedOn w:val="TableNormal0"/>
    <w:rsid w:val="00494089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fff4">
    <w:basedOn w:val="TableNormal0"/>
    <w:rsid w:val="00494089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fff5">
    <w:basedOn w:val="TableNormal0"/>
    <w:rsid w:val="00494089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fff6">
    <w:basedOn w:val="TableNormal0"/>
    <w:rsid w:val="00494089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fff7">
    <w:basedOn w:val="TableNormal0"/>
    <w:rsid w:val="00494089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fff8">
    <w:basedOn w:val="TableNormal0"/>
    <w:rsid w:val="00494089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paragraph" w:styleId="Textodeglobo">
    <w:name w:val="Balloon Text"/>
    <w:basedOn w:val="Normal"/>
    <w:link w:val="TextodegloboCar"/>
    <w:uiPriority w:val="99"/>
    <w:semiHidden/>
    <w:unhideWhenUsed/>
    <w:rsid w:val="00562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229D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AE3A71"/>
    <w:pPr>
      <w:spacing w:after="0" w:line="240" w:lineRule="auto"/>
    </w:pPr>
    <w:rPr>
      <w:rFonts w:asciiTheme="minorHAnsi" w:eastAsiaTheme="minorHAnsi" w:hAnsiTheme="minorHAnsi" w:cstheme="minorBidi"/>
      <w:lang w:val="es-ES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E3A71"/>
    <w:rPr>
      <w:rFonts w:asciiTheme="minorHAnsi" w:eastAsiaTheme="minorHAnsi" w:hAnsiTheme="minorHAnsi" w:cstheme="minorBidi"/>
      <w:lang w:val="es-E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Pu11N91SfhzPLxHwJeNtBLxg4w==">CgMxLjA4AHIhMU9XVVE0WGxDaTMtMkJFRnJIcGFERElKclpqV1lUOWl0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399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HENDERSON</dc:creator>
  <cp:lastModifiedBy>Andrea Elena Reyes Cedamano</cp:lastModifiedBy>
  <cp:revision>9</cp:revision>
  <dcterms:created xsi:type="dcterms:W3CDTF">2024-11-05T01:36:00Z</dcterms:created>
  <dcterms:modified xsi:type="dcterms:W3CDTF">2024-11-05T03:53:00Z</dcterms:modified>
</cp:coreProperties>
</file>