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7F5FA" w14:textId="77777777" w:rsidR="00E27E0C" w:rsidRPr="00956965" w:rsidRDefault="00E27E0C" w:rsidP="005615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DD6EE" w:themeFill="accent1" w:themeFillTint="66"/>
        <w:spacing w:after="0" w:line="276" w:lineRule="auto"/>
        <w:jc w:val="center"/>
        <w:rPr>
          <w:rFonts w:eastAsia="Arial" w:cstheme="minorHAnsi"/>
          <w:b/>
          <w:bCs/>
          <w:color w:val="44546A" w:themeColor="text2"/>
          <w:sz w:val="24"/>
          <w:szCs w:val="24"/>
          <w:lang w:val="es-PE" w:eastAsia="es-ES"/>
        </w:rPr>
      </w:pPr>
      <w:r w:rsidRPr="00956965">
        <w:rPr>
          <w:rFonts w:eastAsia="Arial" w:cstheme="minorHAnsi"/>
          <w:b/>
          <w:bCs/>
          <w:color w:val="44546A" w:themeColor="text2"/>
          <w:sz w:val="24"/>
          <w:szCs w:val="24"/>
          <w:lang w:val="es-PE" w:eastAsia="es-ES"/>
        </w:rPr>
        <w:t>PLANIFICADOR DE ACTIVIDAD</w:t>
      </w:r>
    </w:p>
    <w:p w14:paraId="176FCA6D" w14:textId="2918F254" w:rsidR="00AA4E8C" w:rsidRPr="00956965" w:rsidRDefault="00E27E0C" w:rsidP="00AA4E8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DD6EE" w:themeFill="accent1" w:themeFillTint="66"/>
        <w:spacing w:after="0" w:line="276" w:lineRule="auto"/>
        <w:jc w:val="center"/>
        <w:rPr>
          <w:rFonts w:eastAsia="Arial" w:cstheme="minorHAnsi"/>
          <w:b/>
          <w:bCs/>
          <w:color w:val="44546A" w:themeColor="text2"/>
          <w:sz w:val="24"/>
          <w:szCs w:val="24"/>
          <w:lang w:val="es-PE" w:eastAsia="es-ES"/>
        </w:rPr>
      </w:pPr>
      <w:r w:rsidRPr="00956965">
        <w:rPr>
          <w:rFonts w:eastAsia="Arial" w:cstheme="minorHAnsi"/>
          <w:b/>
          <w:bCs/>
          <w:color w:val="44546A" w:themeColor="text2"/>
          <w:sz w:val="24"/>
          <w:szCs w:val="24"/>
          <w:lang w:val="es-PE" w:eastAsia="es-ES"/>
        </w:rPr>
        <w:t>ÁREA</w:t>
      </w:r>
      <w:r w:rsidR="00404243" w:rsidRPr="00956965">
        <w:rPr>
          <w:rFonts w:eastAsia="Arial" w:cstheme="minorHAnsi"/>
          <w:b/>
          <w:bCs/>
          <w:color w:val="44546A" w:themeColor="text2"/>
          <w:sz w:val="24"/>
          <w:szCs w:val="24"/>
          <w:lang w:val="es-PE" w:eastAsia="es-ES"/>
        </w:rPr>
        <w:t>: MATEMÁTICA</w:t>
      </w:r>
      <w:r w:rsidR="00373F5F" w:rsidRPr="00956965">
        <w:rPr>
          <w:rFonts w:eastAsia="Arial" w:cstheme="minorHAnsi"/>
          <w:b/>
          <w:bCs/>
          <w:color w:val="44546A" w:themeColor="text2"/>
          <w:sz w:val="24"/>
          <w:szCs w:val="24"/>
          <w:lang w:val="es-PE" w:eastAsia="es-ES"/>
        </w:rPr>
        <w:t xml:space="preserve">: </w:t>
      </w:r>
      <w:r w:rsidR="008400F1">
        <w:rPr>
          <w:rFonts w:eastAsia="Arial" w:cstheme="minorHAnsi"/>
          <w:b/>
          <w:bCs/>
          <w:color w:val="44546A" w:themeColor="text2"/>
          <w:sz w:val="24"/>
          <w:szCs w:val="24"/>
          <w:lang w:val="es-PE" w:eastAsia="es-ES"/>
        </w:rPr>
        <w:t>UNIDAD</w:t>
      </w:r>
      <w:r w:rsidRPr="00956965">
        <w:rPr>
          <w:rFonts w:eastAsia="Arial" w:cstheme="minorHAnsi"/>
          <w:b/>
          <w:bCs/>
          <w:color w:val="44546A" w:themeColor="text2"/>
          <w:sz w:val="24"/>
          <w:szCs w:val="24"/>
          <w:lang w:val="es-PE" w:eastAsia="es-ES"/>
        </w:rPr>
        <w:t xml:space="preserve"> 0</w:t>
      </w:r>
      <w:r w:rsidR="003C2EC9">
        <w:rPr>
          <w:rFonts w:eastAsia="Arial" w:cstheme="minorHAnsi"/>
          <w:b/>
          <w:bCs/>
          <w:color w:val="44546A" w:themeColor="text2"/>
          <w:sz w:val="24"/>
          <w:szCs w:val="24"/>
          <w:lang w:val="es-PE" w:eastAsia="es-ES"/>
        </w:rPr>
        <w:t>5</w:t>
      </w:r>
      <w:r w:rsidR="00A25A1F" w:rsidRPr="00956965">
        <w:rPr>
          <w:rFonts w:eastAsia="Arial" w:cstheme="minorHAnsi"/>
          <w:b/>
          <w:bCs/>
          <w:color w:val="44546A" w:themeColor="text2"/>
          <w:sz w:val="24"/>
          <w:szCs w:val="24"/>
          <w:lang w:val="es-PE" w:eastAsia="es-ES"/>
        </w:rPr>
        <w:t xml:space="preserve"> </w:t>
      </w:r>
      <w:r w:rsidRPr="00956965">
        <w:rPr>
          <w:rFonts w:eastAsia="Arial" w:cstheme="minorHAnsi"/>
          <w:b/>
          <w:bCs/>
          <w:color w:val="44546A" w:themeColor="text2"/>
          <w:sz w:val="24"/>
          <w:szCs w:val="24"/>
          <w:lang w:val="es-PE" w:eastAsia="es-ES"/>
        </w:rPr>
        <w:t xml:space="preserve">– ACTIVIDAD </w:t>
      </w:r>
      <w:r w:rsidR="00447EE5" w:rsidRPr="00956965">
        <w:rPr>
          <w:rFonts w:eastAsia="Arial" w:cstheme="minorHAnsi"/>
          <w:b/>
          <w:bCs/>
          <w:color w:val="44546A" w:themeColor="text2"/>
          <w:sz w:val="24"/>
          <w:szCs w:val="24"/>
          <w:lang w:val="es-PE" w:eastAsia="es-ES"/>
        </w:rPr>
        <w:t>No</w:t>
      </w:r>
      <w:r w:rsidRPr="00956965">
        <w:rPr>
          <w:rFonts w:eastAsia="Arial" w:cstheme="minorHAnsi"/>
          <w:b/>
          <w:bCs/>
          <w:color w:val="44546A" w:themeColor="text2"/>
          <w:sz w:val="24"/>
          <w:szCs w:val="24"/>
          <w:lang w:val="es-PE" w:eastAsia="es-ES"/>
        </w:rPr>
        <w:t xml:space="preserve"> 0</w:t>
      </w:r>
      <w:r w:rsidR="003C2EC9">
        <w:rPr>
          <w:rFonts w:eastAsia="Arial" w:cstheme="minorHAnsi"/>
          <w:b/>
          <w:bCs/>
          <w:color w:val="44546A" w:themeColor="text2"/>
          <w:sz w:val="24"/>
          <w:szCs w:val="24"/>
          <w:lang w:val="es-PE" w:eastAsia="es-ES"/>
        </w:rPr>
        <w:t>1</w:t>
      </w:r>
    </w:p>
    <w:p w14:paraId="1C830F1E" w14:textId="033A571B" w:rsidR="005F6589" w:rsidRPr="0072585A" w:rsidRDefault="005F6589" w:rsidP="00CC295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DD6EE" w:themeFill="accent1" w:themeFillTint="66"/>
        <w:spacing w:after="0" w:line="276" w:lineRule="auto"/>
        <w:jc w:val="center"/>
        <w:rPr>
          <w:rFonts w:eastAsia="Arial" w:cstheme="minorHAnsi"/>
          <w:b/>
          <w:color w:val="44546A" w:themeColor="text2"/>
          <w:sz w:val="24"/>
          <w:szCs w:val="24"/>
          <w:lang w:val="es-MX" w:eastAsia="es-ES"/>
        </w:rPr>
      </w:pPr>
      <w:r w:rsidRPr="00956965">
        <w:rPr>
          <w:rFonts w:eastAsia="Calibri" w:cstheme="minorHAnsi"/>
          <w:color w:val="44546A" w:themeColor="text2"/>
          <w:sz w:val="24"/>
          <w:szCs w:val="24"/>
          <w:lang w:val="es-PE" w:eastAsia="es-ES"/>
        </w:rPr>
        <w:t xml:space="preserve">Título: </w:t>
      </w:r>
      <w:r w:rsidRPr="00956965">
        <w:rPr>
          <w:rFonts w:eastAsia="Arial" w:cstheme="minorHAnsi"/>
          <w:b/>
          <w:color w:val="44546A" w:themeColor="text2"/>
          <w:sz w:val="24"/>
          <w:szCs w:val="24"/>
          <w:lang w:val="es-MX" w:eastAsia="es-ES"/>
        </w:rPr>
        <w:t>“</w:t>
      </w:r>
      <w:r w:rsidR="00CC2954" w:rsidRPr="00CC2954">
        <w:rPr>
          <w:rFonts w:eastAsia="Arial" w:cstheme="minorHAnsi"/>
          <w:b/>
          <w:color w:val="44546A" w:themeColor="text2"/>
          <w:sz w:val="24"/>
          <w:szCs w:val="24"/>
          <w:lang w:val="es-MX" w:eastAsia="es-ES"/>
        </w:rPr>
        <w:t>¿Cómo aplicamos las tasas de interés simple</w:t>
      </w:r>
      <w:r w:rsidR="00CC2954">
        <w:rPr>
          <w:rFonts w:eastAsia="Arial" w:cstheme="minorHAnsi"/>
          <w:b/>
          <w:color w:val="44546A" w:themeColor="text2"/>
          <w:sz w:val="24"/>
          <w:szCs w:val="24"/>
          <w:lang w:val="es-MX" w:eastAsia="es-ES"/>
        </w:rPr>
        <w:t xml:space="preserve"> </w:t>
      </w:r>
      <w:r w:rsidR="00CC2954" w:rsidRPr="00CC2954">
        <w:rPr>
          <w:rFonts w:eastAsia="Arial" w:cstheme="minorHAnsi"/>
          <w:b/>
          <w:color w:val="44546A" w:themeColor="text2"/>
          <w:sz w:val="24"/>
          <w:szCs w:val="24"/>
          <w:lang w:val="es-MX" w:eastAsia="es-ES"/>
        </w:rPr>
        <w:t>y compuesto en nuestra vida cotidiana?</w:t>
      </w:r>
      <w:r w:rsidRPr="00956965">
        <w:rPr>
          <w:rFonts w:eastAsia="Calibri" w:cstheme="minorHAnsi"/>
          <w:b/>
          <w:color w:val="44546A" w:themeColor="text2"/>
          <w:sz w:val="24"/>
          <w:szCs w:val="24"/>
          <w:lang w:val="es-MX" w:eastAsia="es-ES"/>
        </w:rPr>
        <w:t>”</w:t>
      </w:r>
    </w:p>
    <w:p w14:paraId="6AE7BC86" w14:textId="77777777" w:rsidR="00E27E0C" w:rsidRPr="00956965" w:rsidRDefault="00E27E0C" w:rsidP="005F6589">
      <w:pPr>
        <w:widowControl w:val="0"/>
        <w:spacing w:after="0" w:line="360" w:lineRule="auto"/>
        <w:rPr>
          <w:rFonts w:ascii="Arial" w:eastAsia="Arial" w:hAnsi="Arial" w:cs="Arial"/>
          <w:b/>
          <w:color w:val="44546A" w:themeColor="text2"/>
          <w:lang w:val="es-MX" w:eastAsia="es-ES"/>
        </w:rPr>
      </w:pPr>
      <w:r w:rsidRPr="00956965">
        <w:rPr>
          <w:rFonts w:ascii="Arial" w:eastAsia="Arial" w:hAnsi="Arial" w:cs="Arial"/>
          <w:b/>
          <w:color w:val="44546A" w:themeColor="text2"/>
          <w:lang w:val="es-MX" w:eastAsia="es-ES"/>
        </w:rPr>
        <w:t xml:space="preserve">  </w:t>
      </w:r>
    </w:p>
    <w:p w14:paraId="57385D96" w14:textId="77777777" w:rsidR="00E27E0C" w:rsidRPr="00956965" w:rsidRDefault="00E27E0C" w:rsidP="00E27E0C">
      <w:pPr>
        <w:numPr>
          <w:ilvl w:val="0"/>
          <w:numId w:val="1"/>
        </w:numPr>
        <w:spacing w:after="0" w:line="240" w:lineRule="auto"/>
        <w:ind w:left="709" w:hanging="349"/>
        <w:rPr>
          <w:rFonts w:eastAsia="Calibri" w:cstheme="minorHAnsi"/>
          <w:b/>
          <w:bCs/>
          <w:color w:val="44546A" w:themeColor="text2"/>
          <w:lang w:val="es-PE" w:eastAsia="es-PE"/>
        </w:rPr>
      </w:pPr>
      <w:r w:rsidRPr="00956965">
        <w:rPr>
          <w:rFonts w:eastAsia="Calibri" w:cstheme="minorHAnsi"/>
          <w:b/>
          <w:bCs/>
          <w:color w:val="44546A" w:themeColor="text2"/>
          <w:lang w:val="es-PE" w:eastAsia="es-PE"/>
        </w:rPr>
        <w:t>DATOS GENERALES:</w:t>
      </w:r>
    </w:p>
    <w:p w14:paraId="2F262501" w14:textId="166362AA" w:rsidR="00C0004E" w:rsidRPr="00956965" w:rsidRDefault="00E27E0C" w:rsidP="00E27E0C">
      <w:pPr>
        <w:spacing w:after="0" w:line="240" w:lineRule="auto"/>
        <w:ind w:left="720"/>
        <w:rPr>
          <w:rFonts w:eastAsia="Calibri" w:cstheme="minorHAnsi"/>
          <w:color w:val="44546A" w:themeColor="text2"/>
          <w:lang w:val="es-PE" w:eastAsia="es-PE"/>
        </w:rPr>
      </w:pPr>
      <w:r w:rsidRPr="00956965">
        <w:rPr>
          <w:rFonts w:eastAsia="Calibri" w:cstheme="minorHAnsi"/>
          <w:color w:val="44546A" w:themeColor="text2"/>
          <w:lang w:val="es-PE" w:eastAsia="es-PE"/>
        </w:rPr>
        <w:t>DOCENTE</w:t>
      </w:r>
      <w:r w:rsidR="00333D13" w:rsidRPr="00956965">
        <w:rPr>
          <w:rFonts w:eastAsia="Calibri" w:cstheme="minorHAnsi"/>
          <w:color w:val="44546A" w:themeColor="text2"/>
          <w:lang w:val="es-PE" w:eastAsia="es-PE"/>
        </w:rPr>
        <w:tab/>
      </w:r>
      <w:r w:rsidRPr="00956965">
        <w:rPr>
          <w:rFonts w:eastAsia="Calibri" w:cstheme="minorHAnsi"/>
          <w:color w:val="44546A" w:themeColor="text2"/>
          <w:lang w:val="es-PE" w:eastAsia="es-PE"/>
        </w:rPr>
        <w:t xml:space="preserve">: </w:t>
      </w:r>
      <w:r w:rsidR="00333D13" w:rsidRPr="00956965">
        <w:rPr>
          <w:rFonts w:eastAsia="Calibri" w:cstheme="minorHAnsi"/>
          <w:color w:val="44546A" w:themeColor="text2"/>
          <w:lang w:val="es-PE" w:eastAsia="es-PE"/>
        </w:rPr>
        <w:t>VALQUI QUIROZ, Sandro William</w:t>
      </w:r>
    </w:p>
    <w:p w14:paraId="656650FB" w14:textId="48B37840" w:rsidR="00E02E37" w:rsidRPr="00956965" w:rsidRDefault="00E27E0C" w:rsidP="00E27E0C">
      <w:pPr>
        <w:spacing w:after="0" w:line="240" w:lineRule="auto"/>
        <w:ind w:left="720"/>
        <w:rPr>
          <w:rFonts w:eastAsia="Calibri" w:cstheme="minorHAnsi"/>
          <w:color w:val="44546A" w:themeColor="text2"/>
          <w:lang w:val="es-PE" w:eastAsia="es-PE"/>
        </w:rPr>
      </w:pPr>
      <w:r w:rsidRPr="00956965">
        <w:rPr>
          <w:rFonts w:eastAsia="Calibri" w:cstheme="minorHAnsi"/>
          <w:color w:val="44546A" w:themeColor="text2"/>
          <w:lang w:val="es-PE" w:eastAsia="es-PE"/>
        </w:rPr>
        <w:t>GRADO</w:t>
      </w:r>
      <w:r w:rsidR="00333D13" w:rsidRPr="00956965">
        <w:rPr>
          <w:rFonts w:eastAsia="Calibri" w:cstheme="minorHAnsi"/>
          <w:color w:val="44546A" w:themeColor="text2"/>
          <w:lang w:val="es-PE" w:eastAsia="es-PE"/>
        </w:rPr>
        <w:tab/>
      </w:r>
      <w:r w:rsidR="00333D13" w:rsidRPr="00956965">
        <w:rPr>
          <w:rFonts w:eastAsia="Calibri" w:cstheme="minorHAnsi"/>
          <w:color w:val="44546A" w:themeColor="text2"/>
          <w:lang w:val="es-PE" w:eastAsia="es-PE"/>
        </w:rPr>
        <w:tab/>
      </w:r>
      <w:r w:rsidRPr="00956965">
        <w:rPr>
          <w:rFonts w:eastAsia="Calibri" w:cstheme="minorHAnsi"/>
          <w:color w:val="44546A" w:themeColor="text2"/>
          <w:lang w:val="es-PE" w:eastAsia="es-PE"/>
        </w:rPr>
        <w:t>:</w:t>
      </w:r>
      <w:r w:rsidR="00333D13" w:rsidRPr="00956965">
        <w:rPr>
          <w:rFonts w:eastAsia="Calibri" w:cstheme="minorHAnsi"/>
          <w:color w:val="44546A" w:themeColor="text2"/>
          <w:lang w:val="es-PE" w:eastAsia="es-PE"/>
        </w:rPr>
        <w:t xml:space="preserve"> </w:t>
      </w:r>
      <w:r w:rsidR="00CC2954">
        <w:rPr>
          <w:rFonts w:eastAsia="Calibri" w:cstheme="minorHAnsi"/>
          <w:color w:val="44546A" w:themeColor="text2"/>
          <w:lang w:val="es-PE" w:eastAsia="es-PE"/>
        </w:rPr>
        <w:t>QUIN</w:t>
      </w:r>
      <w:r w:rsidR="00BF03DE" w:rsidRPr="00956965">
        <w:rPr>
          <w:rFonts w:eastAsia="Calibri" w:cstheme="minorHAnsi"/>
          <w:color w:val="44546A" w:themeColor="text2"/>
          <w:lang w:val="es-PE" w:eastAsia="es-PE"/>
        </w:rPr>
        <w:t>T</w:t>
      </w:r>
      <w:r w:rsidR="00FF2976" w:rsidRPr="00956965">
        <w:rPr>
          <w:rFonts w:eastAsia="Calibri" w:cstheme="minorHAnsi"/>
          <w:color w:val="44546A" w:themeColor="text2"/>
          <w:lang w:val="es-PE" w:eastAsia="es-PE"/>
        </w:rPr>
        <w:t>O</w:t>
      </w:r>
      <w:r w:rsidRPr="00956965">
        <w:rPr>
          <w:rFonts w:eastAsia="Calibri" w:cstheme="minorHAnsi"/>
          <w:color w:val="44546A" w:themeColor="text2"/>
          <w:lang w:val="es-PE" w:eastAsia="es-PE"/>
        </w:rPr>
        <w:t xml:space="preserve"> </w:t>
      </w:r>
      <w:r w:rsidRPr="00956965">
        <w:rPr>
          <w:rFonts w:eastAsia="Calibri" w:cstheme="minorHAnsi"/>
          <w:color w:val="44546A" w:themeColor="text2"/>
          <w:lang w:val="es-PE" w:eastAsia="es-PE"/>
        </w:rPr>
        <w:tab/>
      </w:r>
    </w:p>
    <w:p w14:paraId="213DA12D" w14:textId="0C0D1ED9" w:rsidR="00E27E0C" w:rsidRPr="00956965" w:rsidRDefault="00E27E0C" w:rsidP="00E27E0C">
      <w:pPr>
        <w:spacing w:after="0" w:line="240" w:lineRule="auto"/>
        <w:ind w:left="720"/>
        <w:rPr>
          <w:rFonts w:eastAsia="Calibri" w:cstheme="minorHAnsi"/>
          <w:color w:val="44546A" w:themeColor="text2"/>
          <w:lang w:val="es-PE" w:eastAsia="es-PE"/>
        </w:rPr>
      </w:pPr>
      <w:r w:rsidRPr="00956965">
        <w:rPr>
          <w:rFonts w:eastAsia="Calibri" w:cstheme="minorHAnsi"/>
          <w:color w:val="44546A" w:themeColor="text2"/>
          <w:lang w:val="es-PE" w:eastAsia="es-PE"/>
        </w:rPr>
        <w:t>SECCIÓN</w:t>
      </w:r>
      <w:r w:rsidR="00FF2976" w:rsidRPr="00956965">
        <w:rPr>
          <w:rFonts w:eastAsia="Calibri" w:cstheme="minorHAnsi"/>
          <w:color w:val="44546A" w:themeColor="text2"/>
          <w:lang w:val="es-PE" w:eastAsia="es-PE"/>
        </w:rPr>
        <w:tab/>
      </w:r>
      <w:r w:rsidRPr="00956965">
        <w:rPr>
          <w:rFonts w:eastAsia="Calibri" w:cstheme="minorHAnsi"/>
          <w:color w:val="44546A" w:themeColor="text2"/>
          <w:lang w:val="es-PE" w:eastAsia="es-PE"/>
        </w:rPr>
        <w:t>:</w:t>
      </w:r>
      <w:r w:rsidR="00FF2976" w:rsidRPr="00956965">
        <w:rPr>
          <w:rFonts w:eastAsia="Calibri" w:cstheme="minorHAnsi"/>
          <w:color w:val="44546A" w:themeColor="text2"/>
          <w:lang w:val="es-PE" w:eastAsia="es-PE"/>
        </w:rPr>
        <w:t xml:space="preserve"> D, E</w:t>
      </w:r>
    </w:p>
    <w:p w14:paraId="545CF5B7" w14:textId="555E7CD5" w:rsidR="00E27E0C" w:rsidRPr="00956965" w:rsidRDefault="00E27E0C" w:rsidP="00E27E0C">
      <w:pPr>
        <w:spacing w:after="0" w:line="240" w:lineRule="auto"/>
        <w:ind w:left="720"/>
        <w:rPr>
          <w:rFonts w:eastAsia="Calibri" w:cstheme="minorHAnsi"/>
          <w:color w:val="44546A" w:themeColor="text2"/>
          <w:lang w:val="es-PE" w:eastAsia="es-PE"/>
        </w:rPr>
      </w:pPr>
      <w:r w:rsidRPr="00956965">
        <w:rPr>
          <w:rFonts w:eastAsia="Calibri" w:cstheme="minorHAnsi"/>
          <w:color w:val="44546A" w:themeColor="text2"/>
          <w:lang w:val="es-PE" w:eastAsia="es-PE"/>
        </w:rPr>
        <w:t>FECHA</w:t>
      </w:r>
      <w:r w:rsidR="00FF2976" w:rsidRPr="00956965">
        <w:rPr>
          <w:rFonts w:eastAsia="Calibri" w:cstheme="minorHAnsi"/>
          <w:color w:val="44546A" w:themeColor="text2"/>
          <w:lang w:val="es-PE" w:eastAsia="es-PE"/>
        </w:rPr>
        <w:tab/>
      </w:r>
      <w:r w:rsidR="00FF2976" w:rsidRPr="00956965">
        <w:rPr>
          <w:rFonts w:eastAsia="Calibri" w:cstheme="minorHAnsi"/>
          <w:color w:val="44546A" w:themeColor="text2"/>
          <w:lang w:val="es-PE" w:eastAsia="es-PE"/>
        </w:rPr>
        <w:tab/>
      </w:r>
      <w:r w:rsidRPr="00956965">
        <w:rPr>
          <w:rFonts w:eastAsia="Calibri" w:cstheme="minorHAnsi"/>
          <w:color w:val="44546A" w:themeColor="text2"/>
          <w:lang w:val="es-PE" w:eastAsia="es-PE"/>
        </w:rPr>
        <w:t xml:space="preserve">: </w:t>
      </w:r>
      <w:r w:rsidR="008400F1">
        <w:rPr>
          <w:rFonts w:eastAsia="Calibri" w:cstheme="minorHAnsi"/>
          <w:color w:val="44546A" w:themeColor="text2"/>
          <w:lang w:val="es-PE" w:eastAsia="es-PE"/>
        </w:rPr>
        <w:t>0</w:t>
      </w:r>
      <w:r w:rsidR="003C2EC9">
        <w:rPr>
          <w:rFonts w:eastAsia="Calibri" w:cstheme="minorHAnsi"/>
          <w:color w:val="44546A" w:themeColor="text2"/>
          <w:lang w:val="es-PE" w:eastAsia="es-PE"/>
        </w:rPr>
        <w:t>9</w:t>
      </w:r>
      <w:r w:rsidR="00AA4E8C" w:rsidRPr="00956965">
        <w:rPr>
          <w:rFonts w:eastAsia="Calibri" w:cstheme="minorHAnsi"/>
          <w:color w:val="44546A" w:themeColor="text2"/>
          <w:lang w:val="es-PE" w:eastAsia="es-PE"/>
        </w:rPr>
        <w:t xml:space="preserve"> al </w:t>
      </w:r>
      <w:r w:rsidR="003C2EC9">
        <w:rPr>
          <w:rFonts w:eastAsia="Calibri" w:cstheme="minorHAnsi"/>
          <w:color w:val="44546A" w:themeColor="text2"/>
          <w:lang w:val="es-PE" w:eastAsia="es-PE"/>
        </w:rPr>
        <w:t>12</w:t>
      </w:r>
      <w:r w:rsidR="00FF2976" w:rsidRPr="00956965">
        <w:rPr>
          <w:rFonts w:eastAsia="Calibri" w:cstheme="minorHAnsi"/>
          <w:color w:val="44546A" w:themeColor="text2"/>
          <w:lang w:val="es-PE" w:eastAsia="es-PE"/>
        </w:rPr>
        <w:t>/0</w:t>
      </w:r>
      <w:r w:rsidR="008400F1">
        <w:rPr>
          <w:rFonts w:eastAsia="Calibri" w:cstheme="minorHAnsi"/>
          <w:color w:val="44546A" w:themeColor="text2"/>
          <w:lang w:val="es-PE" w:eastAsia="es-PE"/>
        </w:rPr>
        <w:t>7</w:t>
      </w:r>
      <w:r w:rsidR="00FF2976" w:rsidRPr="00956965">
        <w:rPr>
          <w:rFonts w:eastAsia="Calibri" w:cstheme="minorHAnsi"/>
          <w:color w:val="44546A" w:themeColor="text2"/>
          <w:lang w:val="es-PE" w:eastAsia="es-PE"/>
        </w:rPr>
        <w:t>/202</w:t>
      </w:r>
      <w:r w:rsidR="00BF03DE" w:rsidRPr="00956965">
        <w:rPr>
          <w:rFonts w:eastAsia="Calibri" w:cstheme="minorHAnsi"/>
          <w:color w:val="44546A" w:themeColor="text2"/>
          <w:lang w:val="es-PE" w:eastAsia="es-PE"/>
        </w:rPr>
        <w:t>4</w:t>
      </w:r>
      <w:r w:rsidR="005F6589" w:rsidRPr="00956965">
        <w:rPr>
          <w:rFonts w:eastAsia="Calibri" w:cstheme="minorHAnsi"/>
          <w:color w:val="44546A" w:themeColor="text2"/>
          <w:lang w:val="es-PE" w:eastAsia="es-PE"/>
        </w:rPr>
        <w:t xml:space="preserve">              </w:t>
      </w:r>
    </w:p>
    <w:p w14:paraId="0D4B5A6E" w14:textId="42695EEF" w:rsidR="00E27E0C" w:rsidRPr="00956965" w:rsidRDefault="00E27E0C" w:rsidP="00E27E0C">
      <w:pPr>
        <w:spacing w:after="0" w:line="240" w:lineRule="auto"/>
        <w:ind w:left="720"/>
        <w:rPr>
          <w:rFonts w:eastAsia="Calibri" w:cstheme="minorHAnsi"/>
          <w:color w:val="44546A" w:themeColor="text2"/>
          <w:lang w:val="es-PE" w:eastAsia="es-PE"/>
        </w:rPr>
      </w:pPr>
      <w:r w:rsidRPr="00956965">
        <w:rPr>
          <w:rFonts w:eastAsia="Calibri" w:cstheme="minorHAnsi"/>
          <w:color w:val="44546A" w:themeColor="text2"/>
          <w:lang w:val="es-PE" w:eastAsia="es-PE"/>
        </w:rPr>
        <w:t>TIEMPO</w:t>
      </w:r>
      <w:r w:rsidR="00FF2976" w:rsidRPr="00956965">
        <w:rPr>
          <w:rFonts w:eastAsia="Calibri" w:cstheme="minorHAnsi"/>
          <w:color w:val="44546A" w:themeColor="text2"/>
          <w:lang w:val="es-PE" w:eastAsia="es-PE"/>
        </w:rPr>
        <w:tab/>
      </w:r>
      <w:r w:rsidR="00FF2976" w:rsidRPr="00956965">
        <w:rPr>
          <w:rFonts w:eastAsia="Calibri" w:cstheme="minorHAnsi"/>
          <w:color w:val="44546A" w:themeColor="text2"/>
          <w:lang w:val="es-PE" w:eastAsia="es-PE"/>
        </w:rPr>
        <w:tab/>
      </w:r>
      <w:r w:rsidRPr="00956965">
        <w:rPr>
          <w:rFonts w:eastAsia="Calibri" w:cstheme="minorHAnsi"/>
          <w:color w:val="44546A" w:themeColor="text2"/>
          <w:lang w:val="es-PE" w:eastAsia="es-PE"/>
        </w:rPr>
        <w:t>:</w:t>
      </w:r>
      <w:r w:rsidR="005F6589" w:rsidRPr="00956965">
        <w:rPr>
          <w:rFonts w:eastAsia="Calibri" w:cstheme="minorHAnsi"/>
          <w:color w:val="44546A" w:themeColor="text2"/>
          <w:lang w:val="es-PE" w:eastAsia="es-PE"/>
        </w:rPr>
        <w:t xml:space="preserve">  </w:t>
      </w:r>
      <w:r w:rsidR="00595202" w:rsidRPr="00956965">
        <w:rPr>
          <w:rFonts w:eastAsia="Calibri" w:cstheme="minorHAnsi"/>
          <w:color w:val="44546A" w:themeColor="text2"/>
          <w:lang w:val="es-PE" w:eastAsia="es-PE"/>
        </w:rPr>
        <w:t>215</w:t>
      </w:r>
      <w:r w:rsidR="00FF2976" w:rsidRPr="00956965">
        <w:rPr>
          <w:rFonts w:eastAsia="Calibri" w:cstheme="minorHAnsi"/>
          <w:color w:val="44546A" w:themeColor="text2"/>
          <w:lang w:val="es-PE" w:eastAsia="es-PE"/>
        </w:rPr>
        <w:t xml:space="preserve"> min.</w:t>
      </w:r>
      <w:r w:rsidR="005F6589" w:rsidRPr="00956965">
        <w:rPr>
          <w:rFonts w:eastAsia="Calibri" w:cstheme="minorHAnsi"/>
          <w:color w:val="44546A" w:themeColor="text2"/>
          <w:lang w:val="es-PE" w:eastAsia="es-PE"/>
        </w:rPr>
        <w:t xml:space="preserve">         </w:t>
      </w:r>
      <w:r w:rsidRPr="00956965">
        <w:rPr>
          <w:rFonts w:eastAsia="Calibri" w:cstheme="minorHAnsi"/>
          <w:color w:val="44546A" w:themeColor="text2"/>
          <w:lang w:val="es-PE" w:eastAsia="es-PE"/>
        </w:rPr>
        <w:t xml:space="preserve"> </w:t>
      </w:r>
    </w:p>
    <w:p w14:paraId="1ED8E57C" w14:textId="77777777" w:rsidR="00E27E0C" w:rsidRPr="00956965" w:rsidRDefault="00E27E0C" w:rsidP="00E27E0C">
      <w:pPr>
        <w:spacing w:after="0" w:line="240" w:lineRule="auto"/>
        <w:rPr>
          <w:rFonts w:eastAsia="Calibri" w:cstheme="minorHAnsi"/>
          <w:color w:val="44546A" w:themeColor="text2"/>
          <w:lang w:val="es-PE" w:eastAsia="es-PE"/>
        </w:rPr>
      </w:pPr>
    </w:p>
    <w:p w14:paraId="01E89061" w14:textId="77777777" w:rsidR="00E27E0C" w:rsidRPr="00956965" w:rsidRDefault="00E27E0C" w:rsidP="0056156F">
      <w:pPr>
        <w:numPr>
          <w:ilvl w:val="0"/>
          <w:numId w:val="1"/>
        </w:numPr>
        <w:spacing w:after="0" w:line="240" w:lineRule="auto"/>
        <w:rPr>
          <w:rFonts w:eastAsia="Calibri" w:cstheme="minorHAnsi"/>
          <w:b/>
          <w:bCs/>
          <w:color w:val="44546A" w:themeColor="text2"/>
          <w:lang w:val="es-PE" w:eastAsia="es-PE"/>
        </w:rPr>
      </w:pPr>
      <w:r w:rsidRPr="00956965">
        <w:rPr>
          <w:rFonts w:eastAsia="Calibri" w:cstheme="minorHAnsi"/>
          <w:b/>
          <w:bCs/>
          <w:color w:val="44546A" w:themeColor="text2"/>
          <w:lang w:val="es-PE" w:eastAsia="es-PE"/>
        </w:rPr>
        <w:t>SECUENCIA DE ACTIVIDADES.</w:t>
      </w:r>
    </w:p>
    <w:p w14:paraId="51F793E8" w14:textId="77777777" w:rsidR="00E27E0C" w:rsidRPr="00956965" w:rsidRDefault="00E27E0C" w:rsidP="00E27E0C">
      <w:pPr>
        <w:spacing w:after="0" w:line="240" w:lineRule="auto"/>
        <w:rPr>
          <w:rFonts w:eastAsia="Calibri" w:cstheme="minorHAnsi"/>
          <w:color w:val="44546A" w:themeColor="text2"/>
          <w:lang w:val="es-PE" w:eastAsia="es-P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37"/>
        <w:gridCol w:w="6192"/>
        <w:gridCol w:w="1235"/>
        <w:gridCol w:w="1213"/>
      </w:tblGrid>
      <w:tr w:rsidR="00956965" w:rsidRPr="00956965" w14:paraId="5911CB4D" w14:textId="77777777" w:rsidTr="0002529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1F20DBE" w14:textId="77777777" w:rsidR="00E02E37" w:rsidRPr="00956965" w:rsidRDefault="00E02E37" w:rsidP="00FF2976">
            <w:pPr>
              <w:jc w:val="center"/>
              <w:rPr>
                <w:rFonts w:eastAsia="Calibri" w:cstheme="minorHAnsi"/>
                <w:b/>
                <w:color w:val="44546A" w:themeColor="text2"/>
                <w:lang w:val="es-PE" w:eastAsia="es-PE"/>
              </w:rPr>
            </w:pPr>
            <w:r w:rsidRPr="00956965">
              <w:rPr>
                <w:rFonts w:eastAsia="Calibri" w:cstheme="minorHAnsi"/>
                <w:b/>
                <w:color w:val="44546A" w:themeColor="text2"/>
                <w:lang w:val="es-PE" w:eastAsia="es-PE"/>
              </w:rPr>
              <w:t>RUTA DE APRENDIZAJE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5E05F010" w14:textId="77777777" w:rsidR="00E02E37" w:rsidRPr="00956965" w:rsidRDefault="00E02E37" w:rsidP="00E27E0C">
            <w:pPr>
              <w:rPr>
                <w:rFonts w:eastAsia="Calibri" w:cstheme="minorHAnsi"/>
                <w:b/>
                <w:color w:val="44546A" w:themeColor="text2"/>
                <w:lang w:val="es-PE" w:eastAsia="es-PE"/>
              </w:rPr>
            </w:pPr>
            <w:r w:rsidRPr="00956965">
              <w:rPr>
                <w:rFonts w:eastAsia="Calibri" w:cstheme="minorHAnsi"/>
                <w:b/>
                <w:color w:val="44546A" w:themeColor="text2"/>
                <w:lang w:val="es-PE" w:eastAsia="es-PE"/>
              </w:rPr>
              <w:t>DESCRIPCIÓN DE LAS ESTRATEGIAS Y/O ACTIVIDADES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hideMark/>
          </w:tcPr>
          <w:p w14:paraId="24D77EF0" w14:textId="77777777" w:rsidR="00E02E37" w:rsidRPr="00956965" w:rsidRDefault="00E02E37" w:rsidP="00E27E0C">
            <w:pPr>
              <w:rPr>
                <w:rFonts w:eastAsia="Calibri" w:cstheme="minorHAnsi"/>
                <w:b/>
                <w:color w:val="44546A" w:themeColor="text2"/>
                <w:lang w:val="es-PE" w:eastAsia="es-PE"/>
              </w:rPr>
            </w:pPr>
            <w:r w:rsidRPr="00956965">
              <w:rPr>
                <w:rFonts w:eastAsia="Calibri" w:cstheme="minorHAnsi"/>
                <w:b/>
                <w:color w:val="44546A" w:themeColor="text2"/>
                <w:lang w:val="es-PE" w:eastAsia="es-PE"/>
              </w:rPr>
              <w:t>TIEMPO</w:t>
            </w:r>
          </w:p>
          <w:p w14:paraId="7A2D90F4" w14:textId="77777777" w:rsidR="00E02E37" w:rsidRPr="00956965" w:rsidRDefault="00E02E37" w:rsidP="00E27E0C">
            <w:pPr>
              <w:rPr>
                <w:rFonts w:eastAsia="Calibri" w:cstheme="minorHAnsi"/>
                <w:b/>
                <w:color w:val="44546A" w:themeColor="text2"/>
                <w:lang w:val="es-PE" w:eastAsia="es-P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411EE3B1" w14:textId="77777777" w:rsidR="00E02E37" w:rsidRPr="00956965" w:rsidRDefault="00E02E37" w:rsidP="00E27E0C">
            <w:pPr>
              <w:rPr>
                <w:rFonts w:eastAsia="Calibri" w:cstheme="minorHAnsi"/>
                <w:b/>
                <w:color w:val="44546A" w:themeColor="text2"/>
                <w:lang w:val="es-PE" w:eastAsia="es-PE"/>
              </w:rPr>
            </w:pPr>
            <w:r w:rsidRPr="00956965">
              <w:rPr>
                <w:rFonts w:eastAsia="Calibri" w:cstheme="minorHAnsi"/>
                <w:b/>
                <w:color w:val="44546A" w:themeColor="text2"/>
                <w:lang w:val="es-PE" w:eastAsia="es-PE"/>
              </w:rPr>
              <w:t>RECURSOS</w:t>
            </w:r>
          </w:p>
        </w:tc>
      </w:tr>
      <w:tr w:rsidR="00956965" w:rsidRPr="00956965" w14:paraId="5C46923A" w14:textId="77777777" w:rsidTr="0002529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D164" w14:textId="77777777" w:rsidR="00595202" w:rsidRPr="00956965" w:rsidRDefault="00595202" w:rsidP="00FF2976">
            <w:pPr>
              <w:jc w:val="center"/>
              <w:rPr>
                <w:rFonts w:eastAsia="Calibri" w:cstheme="minorHAnsi"/>
                <w:b/>
                <w:bCs/>
                <w:color w:val="44546A" w:themeColor="text2"/>
                <w:lang w:val="es-PE" w:eastAsia="es-PE"/>
              </w:rPr>
            </w:pPr>
          </w:p>
          <w:p w14:paraId="06A225FC" w14:textId="2A63B329" w:rsidR="00595202" w:rsidRPr="00956965" w:rsidRDefault="00595202" w:rsidP="00FF2976">
            <w:pPr>
              <w:jc w:val="center"/>
              <w:rPr>
                <w:rFonts w:eastAsia="Calibri" w:cstheme="minorHAnsi"/>
                <w:b/>
                <w:bCs/>
                <w:color w:val="44546A" w:themeColor="text2"/>
                <w:lang w:val="es-PE" w:eastAsia="es-PE"/>
              </w:rPr>
            </w:pPr>
          </w:p>
          <w:p w14:paraId="4DDCE870" w14:textId="77777777" w:rsidR="00595202" w:rsidRPr="00956965" w:rsidRDefault="00595202" w:rsidP="00FF2976">
            <w:pPr>
              <w:jc w:val="center"/>
              <w:rPr>
                <w:rFonts w:eastAsia="Calibri" w:cstheme="minorHAnsi"/>
                <w:b/>
                <w:bCs/>
                <w:color w:val="44546A" w:themeColor="text2"/>
                <w:lang w:val="es-PE" w:eastAsia="es-PE"/>
              </w:rPr>
            </w:pPr>
          </w:p>
          <w:p w14:paraId="1AB12630" w14:textId="1FB53AEC" w:rsidR="00E02E37" w:rsidRPr="00956965" w:rsidRDefault="00E02E37" w:rsidP="00FF2976">
            <w:pPr>
              <w:jc w:val="center"/>
              <w:rPr>
                <w:rFonts w:eastAsia="Calibri" w:cstheme="minorHAnsi"/>
                <w:b/>
                <w:bCs/>
                <w:color w:val="44546A" w:themeColor="text2"/>
                <w:lang w:val="es-PE" w:eastAsia="es-PE"/>
              </w:rPr>
            </w:pPr>
            <w:r w:rsidRPr="00956965">
              <w:rPr>
                <w:rFonts w:eastAsia="Calibri" w:cstheme="minorHAnsi"/>
                <w:b/>
                <w:bCs/>
                <w:color w:val="44546A" w:themeColor="text2"/>
                <w:lang w:val="es-PE" w:eastAsia="es-PE"/>
              </w:rPr>
              <w:t>INICIO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177C" w14:textId="0FDCDE5F" w:rsidR="00E02E37" w:rsidRPr="00956965" w:rsidRDefault="00FF2976" w:rsidP="00B875FB">
            <w:pPr>
              <w:pStyle w:val="Prrafodelista"/>
              <w:numPr>
                <w:ilvl w:val="0"/>
                <w:numId w:val="10"/>
              </w:numPr>
              <w:ind w:left="178" w:hanging="178"/>
              <w:rPr>
                <w:rFonts w:eastAsia="Calibri" w:cstheme="minorHAnsi"/>
                <w:color w:val="44546A" w:themeColor="text2"/>
                <w:lang w:val="es-MX" w:eastAsia="es-ES"/>
              </w:rPr>
            </w:pPr>
            <w:r w:rsidRPr="00956965">
              <w:rPr>
                <w:rFonts w:eastAsia="Calibri" w:cstheme="minorHAnsi"/>
                <w:color w:val="44546A" w:themeColor="text2"/>
                <w:lang w:val="es-MX" w:eastAsia="es-ES"/>
              </w:rPr>
              <w:t xml:space="preserve">El docente </w:t>
            </w:r>
            <w:r w:rsidR="00373F5F" w:rsidRPr="00956965">
              <w:rPr>
                <w:rFonts w:eastAsia="Calibri" w:cstheme="minorHAnsi"/>
                <w:color w:val="44546A" w:themeColor="text2"/>
                <w:lang w:val="es-MX" w:eastAsia="es-ES"/>
              </w:rPr>
              <w:t>saluda a los estudiantes y pide que alisten sus cosas para iniciar las actividades</w:t>
            </w:r>
            <w:r w:rsidR="00F4060C" w:rsidRPr="00956965">
              <w:rPr>
                <w:rFonts w:eastAsia="Calibri" w:cstheme="minorHAnsi"/>
                <w:color w:val="44546A" w:themeColor="text2"/>
                <w:lang w:val="es-MX" w:eastAsia="es-ES"/>
              </w:rPr>
              <w:t>.</w:t>
            </w:r>
          </w:p>
          <w:p w14:paraId="2D91B215" w14:textId="4086D224" w:rsidR="00595202" w:rsidRPr="00956965" w:rsidRDefault="00595202" w:rsidP="00B875FB">
            <w:pPr>
              <w:pStyle w:val="Prrafodelista"/>
              <w:numPr>
                <w:ilvl w:val="0"/>
                <w:numId w:val="10"/>
              </w:numPr>
              <w:ind w:left="178" w:hanging="153"/>
              <w:rPr>
                <w:rFonts w:eastAsia="Calibri" w:cstheme="minorHAnsi"/>
                <w:color w:val="44546A" w:themeColor="text2"/>
                <w:lang w:val="es-MX" w:eastAsia="es-ES"/>
              </w:rPr>
            </w:pPr>
            <w:r w:rsidRPr="00956965">
              <w:rPr>
                <w:rFonts w:eastAsia="Calibri" w:cstheme="minorHAnsi"/>
                <w:color w:val="44546A" w:themeColor="text2"/>
                <w:lang w:val="es-MX" w:eastAsia="es-ES"/>
              </w:rPr>
              <w:t>Se recu</w:t>
            </w:r>
            <w:r w:rsidR="00373F5F" w:rsidRPr="00956965">
              <w:rPr>
                <w:rFonts w:eastAsia="Calibri" w:cstheme="minorHAnsi"/>
                <w:color w:val="44546A" w:themeColor="text2"/>
                <w:lang w:val="es-MX" w:eastAsia="es-ES"/>
              </w:rPr>
              <w:t>erda las normas de convivencia de la clase</w:t>
            </w:r>
            <w:r w:rsidR="00447EE5">
              <w:rPr>
                <w:rFonts w:eastAsia="Calibri" w:cstheme="minorHAnsi"/>
                <w:color w:val="44546A" w:themeColor="text2"/>
                <w:lang w:val="es-MX" w:eastAsia="es-ES"/>
              </w:rPr>
              <w:t xml:space="preserve"> y </w:t>
            </w:r>
            <w:r w:rsidR="00002E98">
              <w:rPr>
                <w:rFonts w:eastAsia="Calibri" w:cstheme="minorHAnsi"/>
                <w:color w:val="44546A" w:themeColor="text2"/>
                <w:lang w:val="es-MX" w:eastAsia="es-ES"/>
              </w:rPr>
              <w:t xml:space="preserve">pide recordar las actividades que desarrollamos </w:t>
            </w:r>
            <w:r w:rsidR="008104B9">
              <w:rPr>
                <w:rFonts w:eastAsia="Calibri" w:cstheme="minorHAnsi"/>
                <w:color w:val="44546A" w:themeColor="text2"/>
                <w:lang w:val="es-MX" w:eastAsia="es-ES"/>
              </w:rPr>
              <w:t>el año pasado con motivo de nuestro concurso interno de matemática</w:t>
            </w:r>
            <w:r w:rsidR="00447EE5">
              <w:rPr>
                <w:rFonts w:eastAsia="Calibri" w:cstheme="minorHAnsi"/>
                <w:color w:val="44546A" w:themeColor="text2"/>
                <w:lang w:val="es-MX" w:eastAsia="es-ES"/>
              </w:rPr>
              <w:t>.</w:t>
            </w:r>
          </w:p>
          <w:p w14:paraId="7D2D0F43" w14:textId="1954A2A3" w:rsidR="00F4060C" w:rsidRPr="00956965" w:rsidRDefault="006533DD" w:rsidP="006533DD">
            <w:pPr>
              <w:pStyle w:val="Prrafodelista"/>
              <w:numPr>
                <w:ilvl w:val="0"/>
                <w:numId w:val="10"/>
              </w:numPr>
              <w:ind w:left="178" w:hanging="153"/>
              <w:rPr>
                <w:rFonts w:eastAsia="Calibri" w:cstheme="minorHAnsi"/>
                <w:color w:val="44546A" w:themeColor="text2"/>
                <w:lang w:val="es-MX" w:eastAsia="es-ES"/>
              </w:rPr>
            </w:pPr>
            <w:r w:rsidRPr="00956965">
              <w:rPr>
                <w:rFonts w:eastAsia="Calibri" w:cstheme="minorHAnsi"/>
                <w:color w:val="44546A" w:themeColor="text2"/>
                <w:lang w:val="es-MX" w:eastAsia="es-ES"/>
              </w:rPr>
              <w:t xml:space="preserve">Luego damos inicio a </w:t>
            </w:r>
            <w:r w:rsidR="00002E98">
              <w:rPr>
                <w:rFonts w:eastAsia="Calibri" w:cstheme="minorHAnsi"/>
                <w:color w:val="44546A" w:themeColor="text2"/>
                <w:lang w:val="es-MX" w:eastAsia="es-ES"/>
              </w:rPr>
              <w:t>las actividades planificadas</w:t>
            </w:r>
            <w:r w:rsidR="00CC2954">
              <w:rPr>
                <w:rFonts w:eastAsia="Calibri" w:cstheme="minorHAnsi"/>
                <w:color w:val="44546A" w:themeColor="text2"/>
                <w:lang w:val="es-MX" w:eastAsia="es-ES"/>
              </w:rPr>
              <w:t>, proyectando un video y luego se conversa sobre lo observado</w:t>
            </w:r>
            <w:r w:rsidRPr="00956965">
              <w:rPr>
                <w:rFonts w:eastAsia="Calibri" w:cstheme="minorHAnsi"/>
                <w:color w:val="44546A" w:themeColor="text2"/>
                <w:lang w:val="es-MX" w:eastAsia="es-ES"/>
              </w:rPr>
              <w:t>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135C4" w14:textId="77777777" w:rsidR="00595202" w:rsidRPr="00956965" w:rsidRDefault="00595202" w:rsidP="00E27E0C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295D1438" w14:textId="77777777" w:rsidR="00595202" w:rsidRPr="00956965" w:rsidRDefault="00595202" w:rsidP="00E27E0C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32FE231B" w14:textId="77777777" w:rsidR="00595202" w:rsidRPr="00956965" w:rsidRDefault="00595202" w:rsidP="00E27E0C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44AF82CA" w14:textId="08CDEB6E" w:rsidR="00E02E37" w:rsidRPr="00956965" w:rsidRDefault="00A00D38" w:rsidP="00E27E0C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  <w:r>
              <w:rPr>
                <w:rFonts w:eastAsia="Calibri" w:cstheme="minorHAnsi"/>
                <w:color w:val="44546A" w:themeColor="text2"/>
                <w:lang w:val="es-PE" w:eastAsia="es-PE"/>
              </w:rPr>
              <w:t>1</w:t>
            </w:r>
            <w:r w:rsidR="00FF2976" w:rsidRPr="00956965">
              <w:rPr>
                <w:rFonts w:eastAsia="Calibri" w:cstheme="minorHAnsi"/>
                <w:color w:val="44546A" w:themeColor="text2"/>
                <w:lang w:val="es-PE" w:eastAsia="es-PE"/>
              </w:rPr>
              <w:t>0 min.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E8D7" w14:textId="77777777" w:rsidR="00595202" w:rsidRPr="00956965" w:rsidRDefault="00595202" w:rsidP="00E27E0C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4D42A9CF" w14:textId="77777777" w:rsidR="00595202" w:rsidRPr="00956965" w:rsidRDefault="00595202" w:rsidP="00E27E0C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762DEE8A" w14:textId="77777777" w:rsidR="00595202" w:rsidRPr="00956965" w:rsidRDefault="00595202" w:rsidP="00E27E0C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1C394631" w14:textId="1179513B" w:rsidR="00E02E37" w:rsidRPr="00956965" w:rsidRDefault="00FF2976" w:rsidP="00E27E0C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  <w:r w:rsidRPr="00956965">
              <w:rPr>
                <w:rFonts w:eastAsia="Calibri" w:cstheme="minorHAnsi"/>
                <w:color w:val="44546A" w:themeColor="text2"/>
                <w:lang w:val="es-PE" w:eastAsia="es-PE"/>
              </w:rPr>
              <w:t>Tarjetas de emoji</w:t>
            </w:r>
          </w:p>
        </w:tc>
      </w:tr>
      <w:tr w:rsidR="00956965" w:rsidRPr="003C2EC9" w14:paraId="211F839E" w14:textId="77777777" w:rsidTr="0002529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838F" w14:textId="77777777" w:rsidR="00595202" w:rsidRPr="00956965" w:rsidRDefault="00595202" w:rsidP="00FF2976">
            <w:pPr>
              <w:jc w:val="center"/>
              <w:rPr>
                <w:rFonts w:eastAsia="Calibri" w:cstheme="minorHAnsi"/>
                <w:b/>
                <w:bCs/>
                <w:color w:val="44546A" w:themeColor="text2"/>
                <w:lang w:val="es-PE" w:eastAsia="es-PE"/>
              </w:rPr>
            </w:pPr>
          </w:p>
          <w:p w14:paraId="15F7B3B1" w14:textId="1597FB82" w:rsidR="00595202" w:rsidRPr="00956965" w:rsidRDefault="00595202" w:rsidP="00FF2976">
            <w:pPr>
              <w:jc w:val="center"/>
              <w:rPr>
                <w:rFonts w:eastAsia="Calibri" w:cstheme="minorHAnsi"/>
                <w:b/>
                <w:bCs/>
                <w:color w:val="44546A" w:themeColor="text2"/>
                <w:lang w:val="es-PE" w:eastAsia="es-PE"/>
              </w:rPr>
            </w:pPr>
          </w:p>
          <w:p w14:paraId="02985E3B" w14:textId="77777777" w:rsidR="00595202" w:rsidRPr="00956965" w:rsidRDefault="00595202" w:rsidP="00FF2976">
            <w:pPr>
              <w:jc w:val="center"/>
              <w:rPr>
                <w:rFonts w:eastAsia="Calibri" w:cstheme="minorHAnsi"/>
                <w:b/>
                <w:bCs/>
                <w:color w:val="44546A" w:themeColor="text2"/>
                <w:lang w:val="es-PE" w:eastAsia="es-PE"/>
              </w:rPr>
            </w:pPr>
          </w:p>
          <w:p w14:paraId="7549920F" w14:textId="77777777" w:rsidR="00595202" w:rsidRPr="00956965" w:rsidRDefault="00595202" w:rsidP="00FF2976">
            <w:pPr>
              <w:jc w:val="center"/>
              <w:rPr>
                <w:rFonts w:eastAsia="Calibri" w:cstheme="minorHAnsi"/>
                <w:b/>
                <w:bCs/>
                <w:color w:val="44546A" w:themeColor="text2"/>
                <w:lang w:val="es-PE" w:eastAsia="es-PE"/>
              </w:rPr>
            </w:pPr>
          </w:p>
          <w:p w14:paraId="1A649F67" w14:textId="5AB5389C" w:rsidR="00E02E37" w:rsidRPr="00956965" w:rsidRDefault="00E02E37" w:rsidP="00FF2976">
            <w:pPr>
              <w:jc w:val="center"/>
              <w:rPr>
                <w:rFonts w:eastAsia="Calibri" w:cstheme="minorHAnsi"/>
                <w:b/>
                <w:bCs/>
                <w:color w:val="44546A" w:themeColor="text2"/>
                <w:lang w:val="es-PE" w:eastAsia="es-PE"/>
              </w:rPr>
            </w:pPr>
            <w:r w:rsidRPr="00956965">
              <w:rPr>
                <w:rFonts w:eastAsia="Calibri" w:cstheme="minorHAnsi"/>
                <w:b/>
                <w:bCs/>
                <w:color w:val="44546A" w:themeColor="text2"/>
                <w:lang w:val="es-PE" w:eastAsia="es-PE"/>
              </w:rPr>
              <w:t>PROCESO</w:t>
            </w:r>
          </w:p>
          <w:p w14:paraId="2143EE37" w14:textId="42AA855F" w:rsidR="00E02E37" w:rsidRPr="00956965" w:rsidRDefault="00E02E37" w:rsidP="00FF2976">
            <w:pPr>
              <w:jc w:val="center"/>
              <w:rPr>
                <w:rFonts w:eastAsia="Calibri" w:cstheme="minorHAnsi"/>
                <w:b/>
                <w:bCs/>
                <w:color w:val="44546A" w:themeColor="text2"/>
                <w:lang w:val="es-PE" w:eastAsia="es-PE"/>
              </w:rPr>
            </w:pPr>
            <w:r w:rsidRPr="00956965">
              <w:rPr>
                <w:rFonts w:eastAsia="Calibri" w:cstheme="minorHAnsi"/>
                <w:b/>
                <w:bCs/>
                <w:color w:val="44546A" w:themeColor="text2"/>
                <w:lang w:val="es-PE" w:eastAsia="es-PE"/>
              </w:rPr>
              <w:t>ACTIVACIÓN DEL APRENDIZAJE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6D5" w14:textId="5305A91B" w:rsidR="006533DD" w:rsidRPr="00F62511" w:rsidRDefault="006533DD" w:rsidP="00F62511">
            <w:pPr>
              <w:pStyle w:val="Prrafodelista"/>
              <w:numPr>
                <w:ilvl w:val="0"/>
                <w:numId w:val="12"/>
              </w:numPr>
              <w:ind w:left="178" w:hanging="117"/>
              <w:rPr>
                <w:rFonts w:eastAsia="Calibri" w:cstheme="minorHAnsi"/>
                <w:b/>
                <w:bCs/>
                <w:i/>
                <w:iCs/>
                <w:color w:val="44546A" w:themeColor="text2"/>
                <w:lang w:val="es-MX" w:eastAsia="es-ES"/>
              </w:rPr>
            </w:pPr>
            <w:r w:rsidRPr="00956965">
              <w:rPr>
                <w:rFonts w:eastAsia="Calibri" w:cstheme="minorHAnsi"/>
                <w:color w:val="44546A" w:themeColor="text2"/>
                <w:lang w:val="es-MX" w:eastAsia="es-ES"/>
              </w:rPr>
              <w:t xml:space="preserve">Se presenta el propósito de la sesión: </w:t>
            </w:r>
            <w:r w:rsidRPr="0072585A">
              <w:rPr>
                <w:rFonts w:eastAsia="Calibri" w:cstheme="minorHAnsi"/>
                <w:b/>
                <w:bCs/>
                <w:i/>
                <w:iCs/>
                <w:color w:val="44546A" w:themeColor="text2"/>
                <w:lang w:val="es-MX" w:eastAsia="es-ES"/>
              </w:rPr>
              <w:t>“</w:t>
            </w:r>
            <w:r w:rsidR="00F62511" w:rsidRPr="00F62511">
              <w:rPr>
                <w:rFonts w:eastAsia="Calibri" w:cstheme="minorHAnsi"/>
                <w:b/>
                <w:bCs/>
                <w:i/>
                <w:iCs/>
                <w:color w:val="44546A" w:themeColor="text2"/>
                <w:lang w:val="es-MX" w:eastAsia="es-ES"/>
              </w:rPr>
              <w:t>Expresamos con diversas representaciones y lenguaje numérico nuestra comprensión</w:t>
            </w:r>
            <w:r w:rsidR="00F62511">
              <w:rPr>
                <w:rFonts w:eastAsia="Calibri" w:cstheme="minorHAnsi"/>
                <w:b/>
                <w:bCs/>
                <w:i/>
                <w:iCs/>
                <w:color w:val="44546A" w:themeColor="text2"/>
                <w:lang w:val="es-MX" w:eastAsia="es-ES"/>
              </w:rPr>
              <w:t xml:space="preserve"> </w:t>
            </w:r>
            <w:r w:rsidR="00F62511" w:rsidRPr="00F62511">
              <w:rPr>
                <w:rFonts w:eastAsia="Calibri" w:cstheme="minorHAnsi"/>
                <w:b/>
                <w:bCs/>
                <w:i/>
                <w:iCs/>
                <w:color w:val="44546A" w:themeColor="text2"/>
                <w:lang w:val="es-MX" w:eastAsia="es-ES"/>
              </w:rPr>
              <w:t>sobre las tasas de interés simple y compuesto, así como de los términos financieros para interpretar el problema en nuestro contexto. Además, adaptamos estrategias de cálculo para realizar operaciones con tasas de interés simple o compuesto.</w:t>
            </w:r>
            <w:r w:rsidRPr="00F62511">
              <w:rPr>
                <w:rFonts w:eastAsia="Calibri" w:cstheme="minorHAnsi"/>
                <w:b/>
                <w:bCs/>
                <w:i/>
                <w:iCs/>
                <w:color w:val="44546A" w:themeColor="text2"/>
                <w:lang w:val="es-MX" w:eastAsia="es-ES"/>
              </w:rPr>
              <w:t>”</w:t>
            </w:r>
          </w:p>
          <w:p w14:paraId="7B7B8082" w14:textId="449E3C86" w:rsidR="00DE79CD" w:rsidRPr="00956965" w:rsidRDefault="002F78C8" w:rsidP="00DE79CD">
            <w:pPr>
              <w:pStyle w:val="Prrafodelista"/>
              <w:numPr>
                <w:ilvl w:val="0"/>
                <w:numId w:val="12"/>
              </w:numPr>
              <w:ind w:left="178" w:hanging="117"/>
              <w:rPr>
                <w:rFonts w:cstheme="minorHAnsi"/>
                <w:bCs/>
                <w:color w:val="44546A" w:themeColor="text2"/>
                <w:lang w:val="es-PE"/>
              </w:rPr>
            </w:pPr>
            <w:r w:rsidRPr="00956965">
              <w:rPr>
                <w:rFonts w:cstheme="minorHAnsi"/>
                <w:bCs/>
                <w:color w:val="44546A" w:themeColor="text2"/>
                <w:lang w:val="es-PE"/>
              </w:rPr>
              <w:t xml:space="preserve">Se organiza a los estudiantes en </w:t>
            </w:r>
            <w:r w:rsidR="007B3F4F">
              <w:rPr>
                <w:rFonts w:cstheme="minorHAnsi"/>
                <w:bCs/>
                <w:color w:val="44546A" w:themeColor="text2"/>
                <w:lang w:val="es-PE"/>
              </w:rPr>
              <w:t>dúo</w:t>
            </w:r>
            <w:r w:rsidR="007B3F4F" w:rsidRPr="00956965">
              <w:rPr>
                <w:rFonts w:cstheme="minorHAnsi"/>
                <w:bCs/>
                <w:color w:val="44546A" w:themeColor="text2"/>
                <w:lang w:val="es-PE"/>
              </w:rPr>
              <w:t>s</w:t>
            </w:r>
            <w:r w:rsidRPr="00956965">
              <w:rPr>
                <w:rFonts w:cstheme="minorHAnsi"/>
                <w:bCs/>
                <w:color w:val="44546A" w:themeColor="text2"/>
                <w:lang w:val="es-PE"/>
              </w:rPr>
              <w:t xml:space="preserve">, para iniciar el análisis de la situación </w:t>
            </w:r>
            <w:r w:rsidR="007B3F4F">
              <w:rPr>
                <w:rFonts w:cstheme="minorHAnsi"/>
                <w:bCs/>
                <w:color w:val="44546A" w:themeColor="text2"/>
                <w:lang w:val="es-PE"/>
              </w:rPr>
              <w:t>designada a cada dúo</w:t>
            </w:r>
            <w:r w:rsidR="000B6677">
              <w:rPr>
                <w:rFonts w:cstheme="minorHAnsi"/>
                <w:bCs/>
                <w:color w:val="44546A" w:themeColor="text2"/>
                <w:lang w:val="es-PE"/>
              </w:rPr>
              <w:t xml:space="preserve"> y se da un tiempo de </w:t>
            </w:r>
            <w:r w:rsidR="0072585A">
              <w:rPr>
                <w:rFonts w:cstheme="minorHAnsi"/>
                <w:bCs/>
                <w:color w:val="44546A" w:themeColor="text2"/>
                <w:lang w:val="es-PE"/>
              </w:rPr>
              <w:t>5</w:t>
            </w:r>
            <w:r w:rsidR="000B6677">
              <w:rPr>
                <w:rFonts w:cstheme="minorHAnsi"/>
                <w:bCs/>
                <w:color w:val="44546A" w:themeColor="text2"/>
                <w:lang w:val="es-PE"/>
              </w:rPr>
              <w:t xml:space="preserve"> minutos para </w:t>
            </w:r>
            <w:r w:rsidR="0072585A">
              <w:rPr>
                <w:rFonts w:cstheme="minorHAnsi"/>
                <w:bCs/>
                <w:color w:val="44546A" w:themeColor="text2"/>
                <w:lang w:val="es-PE"/>
              </w:rPr>
              <w:t>dar lectura y realizar un análisis e interpretación de la situación presentada</w:t>
            </w:r>
            <w:r w:rsidRPr="00956965">
              <w:rPr>
                <w:rFonts w:cstheme="minorHAnsi"/>
                <w:bCs/>
                <w:color w:val="44546A" w:themeColor="text2"/>
                <w:lang w:val="es-PE"/>
              </w:rPr>
              <w:t>.</w:t>
            </w:r>
          </w:p>
          <w:p w14:paraId="31B41716" w14:textId="4B18703C" w:rsidR="00BF03DE" w:rsidRPr="00956965" w:rsidRDefault="007434BD" w:rsidP="00DE79CD">
            <w:pPr>
              <w:pStyle w:val="Prrafodelista"/>
              <w:numPr>
                <w:ilvl w:val="0"/>
                <w:numId w:val="12"/>
              </w:numPr>
              <w:ind w:left="178" w:hanging="117"/>
              <w:rPr>
                <w:rFonts w:cstheme="minorHAnsi"/>
                <w:bCs/>
                <w:color w:val="44546A" w:themeColor="text2"/>
                <w:lang w:val="es-PE"/>
              </w:rPr>
            </w:pPr>
            <w:r w:rsidRPr="00956965">
              <w:rPr>
                <w:rFonts w:cstheme="minorHAnsi"/>
                <w:bCs/>
                <w:color w:val="44546A" w:themeColor="text2"/>
                <w:lang w:val="es-PE"/>
              </w:rPr>
              <w:t xml:space="preserve">Se </w:t>
            </w:r>
            <w:r w:rsidR="007B3F4F">
              <w:rPr>
                <w:rFonts w:cstheme="minorHAnsi"/>
                <w:bCs/>
                <w:color w:val="44546A" w:themeColor="text2"/>
                <w:lang w:val="es-PE"/>
              </w:rPr>
              <w:t xml:space="preserve">orienta a los estudiantes </w:t>
            </w:r>
            <w:r w:rsidR="000B6677">
              <w:rPr>
                <w:rFonts w:cstheme="minorHAnsi"/>
                <w:bCs/>
                <w:color w:val="44546A" w:themeColor="text2"/>
                <w:lang w:val="es-PE"/>
              </w:rPr>
              <w:t>en sus dudas</w:t>
            </w:r>
            <w:r w:rsidR="0072585A">
              <w:rPr>
                <w:rFonts w:cstheme="minorHAnsi"/>
                <w:bCs/>
                <w:color w:val="44546A" w:themeColor="text2"/>
                <w:lang w:val="es-PE"/>
              </w:rPr>
              <w:t xml:space="preserve"> surgidas durante la lectura y/o se hacen preguntar orientadoras para absolver dudas con el apoyo de toda el aula.</w:t>
            </w:r>
          </w:p>
          <w:p w14:paraId="5DFF8338" w14:textId="758659B6" w:rsidR="007434BD" w:rsidRPr="00956965" w:rsidRDefault="00E73C29" w:rsidP="00DE79CD">
            <w:pPr>
              <w:pStyle w:val="Prrafodelista"/>
              <w:numPr>
                <w:ilvl w:val="0"/>
                <w:numId w:val="12"/>
              </w:numPr>
              <w:ind w:left="178" w:hanging="117"/>
              <w:rPr>
                <w:rFonts w:cstheme="minorHAnsi"/>
                <w:bCs/>
                <w:color w:val="44546A" w:themeColor="text2"/>
                <w:lang w:val="es-PE"/>
              </w:rPr>
            </w:pPr>
            <w:r w:rsidRPr="00956965">
              <w:rPr>
                <w:rFonts w:cstheme="minorHAnsi"/>
                <w:bCs/>
                <w:color w:val="44546A" w:themeColor="text2"/>
                <w:lang w:val="es-PE"/>
              </w:rPr>
              <w:t>Se inicia el trabajo</w:t>
            </w:r>
            <w:r w:rsidR="00E36032" w:rsidRPr="00956965">
              <w:rPr>
                <w:rFonts w:cstheme="minorHAnsi"/>
                <w:bCs/>
                <w:color w:val="44546A" w:themeColor="text2"/>
                <w:lang w:val="es-PE"/>
              </w:rPr>
              <w:t xml:space="preserve"> comprendiendo el problema, para esto se realizan preguntas indagatorias a los estudiantes y se anota las intervenciones de cada </w:t>
            </w:r>
            <w:r w:rsidR="000B6677">
              <w:rPr>
                <w:rFonts w:cstheme="minorHAnsi"/>
                <w:bCs/>
                <w:color w:val="44546A" w:themeColor="text2"/>
                <w:lang w:val="es-PE"/>
              </w:rPr>
              <w:t>dú</w:t>
            </w:r>
            <w:r w:rsidR="00E36032" w:rsidRPr="00956965">
              <w:rPr>
                <w:rFonts w:cstheme="minorHAnsi"/>
                <w:bCs/>
                <w:color w:val="44546A" w:themeColor="text2"/>
                <w:lang w:val="es-PE"/>
              </w:rPr>
              <w:t>o</w:t>
            </w:r>
            <w:r w:rsidR="00267DBD">
              <w:rPr>
                <w:rFonts w:cstheme="minorHAnsi"/>
                <w:bCs/>
                <w:color w:val="44546A" w:themeColor="text2"/>
                <w:lang w:val="es-PE"/>
              </w:rPr>
              <w:t>, apoyados en las respuestas de los dúos seleccionados</w:t>
            </w:r>
            <w:r w:rsidR="00002E98">
              <w:rPr>
                <w:rFonts w:cstheme="minorHAnsi"/>
                <w:bCs/>
                <w:color w:val="44546A" w:themeColor="text2"/>
                <w:lang w:val="es-PE"/>
              </w:rPr>
              <w:t>.</w:t>
            </w:r>
          </w:p>
          <w:p w14:paraId="27370F87" w14:textId="16CD371B" w:rsidR="008C4AD9" w:rsidRDefault="008C4AD9" w:rsidP="00B875FB">
            <w:pPr>
              <w:pStyle w:val="Prrafodelista"/>
              <w:numPr>
                <w:ilvl w:val="0"/>
                <w:numId w:val="12"/>
              </w:numPr>
              <w:ind w:left="178" w:hanging="117"/>
              <w:rPr>
                <w:rFonts w:cstheme="minorHAnsi"/>
                <w:bCs/>
                <w:color w:val="44546A" w:themeColor="text2"/>
                <w:lang w:val="es-PE"/>
              </w:rPr>
            </w:pPr>
            <w:r w:rsidRPr="00956965">
              <w:rPr>
                <w:rFonts w:cstheme="minorHAnsi"/>
                <w:bCs/>
                <w:color w:val="44546A" w:themeColor="text2"/>
                <w:lang w:val="es-PE"/>
              </w:rPr>
              <w:t xml:space="preserve">Los equipos al terminar </w:t>
            </w:r>
            <w:r w:rsidR="00267DBD">
              <w:rPr>
                <w:rFonts w:cstheme="minorHAnsi"/>
                <w:bCs/>
                <w:color w:val="44546A" w:themeColor="text2"/>
                <w:lang w:val="es-PE"/>
              </w:rPr>
              <w:t>de comprender el problema, pasan a la elección de la estratégica o plan que nos ayude a resolver dicha situación. Uno de los equipos expone voluntariamente sus respuestas, sino los hubiera se utiliza una dinámica para elegir a uno de ellos.</w:t>
            </w:r>
          </w:p>
          <w:p w14:paraId="73EE44AB" w14:textId="2E00A433" w:rsidR="00267DBD" w:rsidRDefault="00267DBD" w:rsidP="00B875FB">
            <w:pPr>
              <w:pStyle w:val="Prrafodelista"/>
              <w:numPr>
                <w:ilvl w:val="0"/>
                <w:numId w:val="12"/>
              </w:numPr>
              <w:ind w:left="178" w:hanging="117"/>
              <w:rPr>
                <w:rFonts w:cstheme="minorHAnsi"/>
                <w:bCs/>
                <w:color w:val="44546A" w:themeColor="text2"/>
                <w:lang w:val="es-PE"/>
              </w:rPr>
            </w:pPr>
            <w:r>
              <w:rPr>
                <w:rFonts w:cstheme="minorHAnsi"/>
                <w:bCs/>
                <w:color w:val="44546A" w:themeColor="text2"/>
                <w:lang w:val="es-PE"/>
              </w:rPr>
              <w:t>Luego cada equipo ejecuta su estrategia o plan y expone sus resultados a sus compañeros.</w:t>
            </w:r>
          </w:p>
          <w:p w14:paraId="700EFD05" w14:textId="6EA06DF9" w:rsidR="00267DBD" w:rsidRDefault="00267DBD" w:rsidP="00B875FB">
            <w:pPr>
              <w:pStyle w:val="Prrafodelista"/>
              <w:numPr>
                <w:ilvl w:val="0"/>
                <w:numId w:val="12"/>
              </w:numPr>
              <w:ind w:left="178" w:hanging="117"/>
              <w:rPr>
                <w:rFonts w:cstheme="minorHAnsi"/>
                <w:bCs/>
                <w:color w:val="44546A" w:themeColor="text2"/>
                <w:lang w:val="es-PE"/>
              </w:rPr>
            </w:pPr>
            <w:r>
              <w:rPr>
                <w:rFonts w:cstheme="minorHAnsi"/>
                <w:bCs/>
                <w:color w:val="44546A" w:themeColor="text2"/>
                <w:lang w:val="es-PE"/>
              </w:rPr>
              <w:lastRenderedPageBreak/>
              <w:t>Por último, reflexionamos sobre lo aprendido y en qué nos ayudará en nuestras actividades de la vida diaria.</w:t>
            </w:r>
          </w:p>
          <w:p w14:paraId="12BEADCB" w14:textId="7FEF5860" w:rsidR="008400F1" w:rsidRDefault="008400F1" w:rsidP="00B875FB">
            <w:pPr>
              <w:pStyle w:val="Prrafodelista"/>
              <w:numPr>
                <w:ilvl w:val="0"/>
                <w:numId w:val="12"/>
              </w:numPr>
              <w:ind w:left="178" w:hanging="117"/>
              <w:rPr>
                <w:rFonts w:cstheme="minorHAnsi"/>
                <w:bCs/>
                <w:color w:val="44546A" w:themeColor="text2"/>
                <w:lang w:val="es-PE"/>
              </w:rPr>
            </w:pPr>
            <w:r>
              <w:rPr>
                <w:rFonts w:cstheme="minorHAnsi"/>
                <w:bCs/>
                <w:color w:val="44546A" w:themeColor="text2"/>
                <w:lang w:val="es-PE"/>
              </w:rPr>
              <w:t>Se pasa a desarrollar las actividades A y B del cuaderno de trabajo organizados en equipos de trabajo y exponen sus resultados de manera clara y ordenada.</w:t>
            </w:r>
          </w:p>
          <w:p w14:paraId="3F8A871A" w14:textId="623D53E2" w:rsidR="00267DBD" w:rsidRDefault="00267DBD" w:rsidP="00B875FB">
            <w:pPr>
              <w:pStyle w:val="Prrafodelista"/>
              <w:numPr>
                <w:ilvl w:val="0"/>
                <w:numId w:val="12"/>
              </w:numPr>
              <w:ind w:left="178" w:hanging="117"/>
              <w:rPr>
                <w:rFonts w:cstheme="minorHAnsi"/>
                <w:bCs/>
                <w:color w:val="44546A" w:themeColor="text2"/>
                <w:lang w:val="es-PE"/>
              </w:rPr>
            </w:pPr>
            <w:r>
              <w:rPr>
                <w:rFonts w:cstheme="minorHAnsi"/>
                <w:bCs/>
                <w:color w:val="44546A" w:themeColor="text2"/>
                <w:lang w:val="es-PE"/>
              </w:rPr>
              <w:t xml:space="preserve">Durante la sesión de una hora que se desarrolla en el aula de </w:t>
            </w:r>
            <w:r w:rsidR="002600B8">
              <w:rPr>
                <w:rFonts w:cstheme="minorHAnsi"/>
                <w:bCs/>
                <w:color w:val="44546A" w:themeColor="text2"/>
                <w:lang w:val="es-PE"/>
              </w:rPr>
              <w:t>AIP</w:t>
            </w:r>
            <w:r>
              <w:rPr>
                <w:rFonts w:cstheme="minorHAnsi"/>
                <w:bCs/>
                <w:color w:val="44546A" w:themeColor="text2"/>
                <w:lang w:val="es-PE"/>
              </w:rPr>
              <w:t xml:space="preserve">, se observará un video sobre el tema y se asignarán </w:t>
            </w:r>
            <w:r w:rsidR="002600B8">
              <w:rPr>
                <w:rFonts w:cstheme="minorHAnsi"/>
                <w:bCs/>
                <w:color w:val="44546A" w:themeColor="text2"/>
                <w:lang w:val="es-PE"/>
              </w:rPr>
              <w:t>actividades sobre</w:t>
            </w:r>
            <w:r>
              <w:rPr>
                <w:rFonts w:cstheme="minorHAnsi"/>
                <w:bCs/>
                <w:color w:val="44546A" w:themeColor="text2"/>
                <w:lang w:val="es-PE"/>
              </w:rPr>
              <w:t xml:space="preserve"> interés </w:t>
            </w:r>
            <w:proofErr w:type="gramStart"/>
            <w:r>
              <w:rPr>
                <w:rFonts w:cstheme="minorHAnsi"/>
                <w:bCs/>
                <w:color w:val="44546A" w:themeColor="text2"/>
                <w:lang w:val="es-PE"/>
              </w:rPr>
              <w:t>simple</w:t>
            </w:r>
            <w:r w:rsidR="002600B8">
              <w:rPr>
                <w:rFonts w:cstheme="minorHAnsi"/>
                <w:bCs/>
                <w:color w:val="44546A" w:themeColor="text2"/>
                <w:lang w:val="es-PE"/>
              </w:rPr>
              <w:t xml:space="preserve"> </w:t>
            </w:r>
            <w:r w:rsidR="008400F1">
              <w:rPr>
                <w:rFonts w:cstheme="minorHAnsi"/>
                <w:bCs/>
                <w:color w:val="44546A" w:themeColor="text2"/>
                <w:lang w:val="es-PE"/>
              </w:rPr>
              <w:t xml:space="preserve"> y</w:t>
            </w:r>
            <w:proofErr w:type="gramEnd"/>
            <w:r w:rsidR="008400F1">
              <w:rPr>
                <w:rFonts w:cstheme="minorHAnsi"/>
                <w:bCs/>
                <w:color w:val="44546A" w:themeColor="text2"/>
                <w:lang w:val="es-PE"/>
              </w:rPr>
              <w:t xml:space="preserve"> compuesto </w:t>
            </w:r>
            <w:r w:rsidR="002600B8">
              <w:rPr>
                <w:rFonts w:cstheme="minorHAnsi"/>
                <w:bCs/>
                <w:color w:val="44546A" w:themeColor="text2"/>
                <w:lang w:val="es-PE"/>
              </w:rPr>
              <w:t>en el aula virtual de KHAN ACADEMY.</w:t>
            </w:r>
          </w:p>
          <w:p w14:paraId="46166582" w14:textId="51A633EE" w:rsidR="000B6677" w:rsidRPr="003C2EC9" w:rsidRDefault="002600B8" w:rsidP="003C2EC9">
            <w:pPr>
              <w:pStyle w:val="Prrafodelista"/>
              <w:numPr>
                <w:ilvl w:val="0"/>
                <w:numId w:val="12"/>
              </w:numPr>
              <w:ind w:left="178" w:hanging="117"/>
              <w:rPr>
                <w:rFonts w:cstheme="minorHAnsi"/>
                <w:bCs/>
                <w:color w:val="44546A" w:themeColor="text2"/>
                <w:lang w:val="es-PE"/>
              </w:rPr>
            </w:pPr>
            <w:r>
              <w:rPr>
                <w:rFonts w:cstheme="minorHAnsi"/>
                <w:bCs/>
                <w:color w:val="44546A" w:themeColor="text2"/>
                <w:lang w:val="es-PE"/>
              </w:rPr>
              <w:t>Los logros obtenidos y dificultades que se presenten al desarrollar las actividades de KHAN ACADEMY serán abordados en la siguiente clase para ser superados con el apoyo del docente.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9688" w14:textId="77777777" w:rsidR="00595202" w:rsidRPr="00956965" w:rsidRDefault="00595202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296FDE28" w14:textId="77777777" w:rsidR="00595202" w:rsidRPr="00956965" w:rsidRDefault="00595202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5019B1F6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4ACAB889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1434584A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25253116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01F19DB0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4E848E47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65D9EBDD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00F8CC97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5983D3C3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3FD64038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26EA7211" w14:textId="44276287" w:rsidR="00E02E37" w:rsidRDefault="00EC2DEB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  <w:r w:rsidRPr="00956965">
              <w:rPr>
                <w:rFonts w:eastAsia="Calibri" w:cstheme="minorHAnsi"/>
                <w:color w:val="44546A" w:themeColor="text2"/>
                <w:lang w:val="es-PE" w:eastAsia="es-PE"/>
              </w:rPr>
              <w:t>1</w:t>
            </w:r>
            <w:r w:rsidR="008400F1">
              <w:rPr>
                <w:rFonts w:eastAsia="Calibri" w:cstheme="minorHAnsi"/>
                <w:color w:val="44546A" w:themeColor="text2"/>
                <w:lang w:val="es-PE" w:eastAsia="es-PE"/>
              </w:rPr>
              <w:t>1</w:t>
            </w:r>
            <w:r w:rsidR="00C664D3" w:rsidRPr="00956965">
              <w:rPr>
                <w:rFonts w:eastAsia="Calibri" w:cstheme="minorHAnsi"/>
                <w:color w:val="44546A" w:themeColor="text2"/>
                <w:lang w:val="es-PE" w:eastAsia="es-PE"/>
              </w:rPr>
              <w:t>0 min.</w:t>
            </w:r>
          </w:p>
          <w:p w14:paraId="6607D4AC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48170172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3E032B58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6A10E2F3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2DADD713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5E2955BE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7BCA7D4D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0A79DA34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506C0881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1A869327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0ED0DD4E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48AFC6F1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53E7E62B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003AFD7D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1E13079F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44F0C64C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2B4494A8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1E869228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7AFAC4C1" w14:textId="1F650065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  <w:r>
              <w:rPr>
                <w:rFonts w:eastAsia="Calibri" w:cstheme="minorHAnsi"/>
                <w:color w:val="44546A" w:themeColor="text2"/>
                <w:lang w:val="es-PE" w:eastAsia="es-PE"/>
              </w:rPr>
              <w:t>45 min.</w:t>
            </w:r>
          </w:p>
          <w:p w14:paraId="1D5D0306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61F677E5" w14:textId="77777777" w:rsidR="00A00D38" w:rsidRDefault="00A00D38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284F6BC8" w14:textId="77777777" w:rsidR="008400F1" w:rsidRDefault="008400F1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70D57695" w14:textId="77777777" w:rsidR="008400F1" w:rsidRDefault="008400F1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6FA8B26A" w14:textId="77777777" w:rsidR="008400F1" w:rsidRDefault="008400F1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  <w:p w14:paraId="64410889" w14:textId="315FB602" w:rsidR="008400F1" w:rsidRPr="00956965" w:rsidRDefault="008400F1" w:rsidP="003C2EC9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985A2" w14:textId="77777777" w:rsidR="00E02E37" w:rsidRPr="00956965" w:rsidRDefault="002C1AF7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  <w:r w:rsidRPr="00956965">
              <w:rPr>
                <w:rFonts w:eastAsia="Calibri" w:cstheme="minorHAnsi"/>
                <w:color w:val="44546A" w:themeColor="text2"/>
                <w:lang w:val="es-PE" w:eastAsia="es-PE"/>
              </w:rPr>
              <w:lastRenderedPageBreak/>
              <w:t>Proyector</w:t>
            </w:r>
          </w:p>
          <w:p w14:paraId="2A4D4795" w14:textId="77777777" w:rsidR="002C1AF7" w:rsidRPr="00956965" w:rsidRDefault="002C1AF7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  <w:r w:rsidRPr="00956965">
              <w:rPr>
                <w:rFonts w:eastAsia="Calibri" w:cstheme="minorHAnsi"/>
                <w:color w:val="44546A" w:themeColor="text2"/>
                <w:lang w:val="es-PE" w:eastAsia="es-PE"/>
              </w:rPr>
              <w:t>PPT</w:t>
            </w:r>
          </w:p>
          <w:p w14:paraId="192A0258" w14:textId="77777777" w:rsidR="002C1AF7" w:rsidRPr="00956965" w:rsidRDefault="002C1AF7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  <w:r w:rsidRPr="00956965">
              <w:rPr>
                <w:rFonts w:eastAsia="Calibri" w:cstheme="minorHAnsi"/>
                <w:color w:val="44546A" w:themeColor="text2"/>
                <w:lang w:val="es-PE" w:eastAsia="es-PE"/>
              </w:rPr>
              <w:t>Ficha de Aplicación</w:t>
            </w:r>
          </w:p>
          <w:p w14:paraId="2DF16795" w14:textId="638FA7EC" w:rsidR="002C1AF7" w:rsidRPr="00956965" w:rsidRDefault="002C1AF7" w:rsidP="004E7590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</w:tc>
      </w:tr>
      <w:tr w:rsidR="00FA66F8" w:rsidRPr="00956965" w14:paraId="7548BEAA" w14:textId="77777777" w:rsidTr="0002529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8F89F" w14:textId="77777777" w:rsidR="00E02E37" w:rsidRPr="00956965" w:rsidRDefault="00E02E37" w:rsidP="00FF2976">
            <w:pPr>
              <w:jc w:val="center"/>
              <w:rPr>
                <w:rFonts w:eastAsia="Calibri" w:cstheme="minorHAnsi"/>
                <w:b/>
                <w:bCs/>
                <w:color w:val="44546A" w:themeColor="text2"/>
                <w:lang w:val="es-PE" w:eastAsia="es-PE"/>
              </w:rPr>
            </w:pPr>
            <w:r w:rsidRPr="00956965">
              <w:rPr>
                <w:rFonts w:eastAsia="Calibri" w:cstheme="minorHAnsi"/>
                <w:b/>
                <w:bCs/>
                <w:color w:val="44546A" w:themeColor="text2"/>
                <w:lang w:val="es-PE" w:eastAsia="es-PE"/>
              </w:rPr>
              <w:t>CIERRE</w:t>
            </w:r>
          </w:p>
          <w:p w14:paraId="6036DCC0" w14:textId="77777777" w:rsidR="00E02E37" w:rsidRPr="00956965" w:rsidRDefault="00E02E37" w:rsidP="00FF2976">
            <w:pPr>
              <w:jc w:val="center"/>
              <w:rPr>
                <w:rFonts w:eastAsia="Calibri" w:cstheme="minorHAnsi"/>
                <w:b/>
                <w:bCs/>
                <w:color w:val="44546A" w:themeColor="text2"/>
                <w:lang w:val="es-PE" w:eastAsia="es-PE"/>
              </w:rPr>
            </w:pPr>
            <w:r w:rsidRPr="00956965">
              <w:rPr>
                <w:rFonts w:eastAsia="Calibri" w:cstheme="minorHAnsi"/>
                <w:b/>
                <w:bCs/>
                <w:color w:val="44546A" w:themeColor="text2"/>
                <w:lang w:val="es-PE" w:eastAsia="es-PE"/>
              </w:rPr>
              <w:t>METACOGNICIÓN</w:t>
            </w:r>
          </w:p>
        </w:tc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8741" w14:textId="5A42C4BD" w:rsidR="00313F09" w:rsidRPr="00956965" w:rsidRDefault="00313F09" w:rsidP="00313F09">
            <w:pPr>
              <w:rPr>
                <w:rFonts w:eastAsia="Calibri" w:cstheme="minorHAnsi"/>
                <w:bCs/>
                <w:color w:val="44546A" w:themeColor="text2"/>
                <w:lang w:val="es-PE" w:eastAsia="es-PE"/>
              </w:rPr>
            </w:pPr>
            <w:r w:rsidRPr="00956965">
              <w:rPr>
                <w:rFonts w:eastAsia="Calibri" w:cstheme="minorHAnsi"/>
                <w:bCs/>
                <w:color w:val="44546A" w:themeColor="text2"/>
                <w:lang w:val="es-PE" w:eastAsia="es-PE"/>
              </w:rPr>
              <w:t>• El docente promueve la reflexión de los aprendizajes y metacognición, preguntando ¿qué han aprendido? ¿qué dificultades han presentado? ¿cómo lo superaron?</w:t>
            </w:r>
          </w:p>
          <w:p w14:paraId="5B9C3500" w14:textId="7369CF4D" w:rsidR="00E02E37" w:rsidRPr="00956965" w:rsidRDefault="00313F09" w:rsidP="00313F09">
            <w:pPr>
              <w:rPr>
                <w:rFonts w:eastAsia="Calibri" w:cstheme="minorHAnsi"/>
                <w:bCs/>
                <w:color w:val="44546A" w:themeColor="text2"/>
                <w:lang w:val="es-PE" w:eastAsia="es-PE"/>
              </w:rPr>
            </w:pPr>
            <w:r w:rsidRPr="00956965">
              <w:rPr>
                <w:rFonts w:eastAsia="Calibri" w:cstheme="minorHAnsi"/>
                <w:bCs/>
                <w:color w:val="44546A" w:themeColor="text2"/>
                <w:lang w:val="es-PE" w:eastAsia="es-PE"/>
              </w:rPr>
              <w:t>• ¿</w:t>
            </w:r>
            <w:r w:rsidR="00B556B1" w:rsidRPr="00956965">
              <w:rPr>
                <w:rFonts w:eastAsia="Calibri" w:cstheme="minorHAnsi"/>
                <w:bCs/>
                <w:color w:val="44546A" w:themeColor="text2"/>
                <w:lang w:val="es-PE" w:eastAsia="es-PE"/>
              </w:rPr>
              <w:t xml:space="preserve">Para qué nos servirá </w:t>
            </w:r>
            <w:r w:rsidR="0072585A">
              <w:rPr>
                <w:rFonts w:eastAsia="Calibri" w:cstheme="minorHAnsi"/>
                <w:bCs/>
                <w:color w:val="44546A" w:themeColor="text2"/>
                <w:lang w:val="es-PE" w:eastAsia="es-PE"/>
              </w:rPr>
              <w:t>identificar los datos en una situación</w:t>
            </w:r>
            <w:r w:rsidR="00A00D38">
              <w:rPr>
                <w:rFonts w:eastAsia="Calibri" w:cstheme="minorHAnsi"/>
                <w:bCs/>
                <w:color w:val="44546A" w:themeColor="text2"/>
                <w:lang w:val="es-PE" w:eastAsia="es-PE"/>
              </w:rPr>
              <w:t xml:space="preserve"> financiera</w:t>
            </w:r>
            <w:r w:rsidRPr="00956965">
              <w:rPr>
                <w:rFonts w:eastAsia="Calibri" w:cstheme="minorHAnsi"/>
                <w:bCs/>
                <w:color w:val="44546A" w:themeColor="text2"/>
                <w:lang w:val="es-PE" w:eastAsia="es-PE"/>
              </w:rPr>
              <w:t>?</w:t>
            </w:r>
            <w:r w:rsidR="00B556B1" w:rsidRPr="00956965">
              <w:rPr>
                <w:rFonts w:eastAsia="Calibri" w:cstheme="minorHAnsi"/>
                <w:bCs/>
                <w:color w:val="44546A" w:themeColor="text2"/>
                <w:lang w:val="es-PE" w:eastAsia="es-PE"/>
              </w:rPr>
              <w:t xml:space="preserve">, ¿y </w:t>
            </w:r>
            <w:r w:rsidR="0072585A">
              <w:rPr>
                <w:rFonts w:eastAsia="Calibri" w:cstheme="minorHAnsi"/>
                <w:bCs/>
                <w:color w:val="44546A" w:themeColor="text2"/>
                <w:lang w:val="es-PE" w:eastAsia="es-PE"/>
              </w:rPr>
              <w:t>cómo debemos usarlas</w:t>
            </w:r>
            <w:r w:rsidR="00A00D38">
              <w:rPr>
                <w:rFonts w:eastAsia="Calibri" w:cstheme="minorHAnsi"/>
                <w:bCs/>
                <w:color w:val="44546A" w:themeColor="text2"/>
                <w:lang w:val="es-PE" w:eastAsia="es-PE"/>
              </w:rPr>
              <w:t xml:space="preserve"> si nuestra familia necesita adquirir un préstamo?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3644" w14:textId="5EAC51B4" w:rsidR="00E02E37" w:rsidRPr="00956965" w:rsidRDefault="00EC2DEB" w:rsidP="00E27E0C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  <w:r w:rsidRPr="00956965">
              <w:rPr>
                <w:rFonts w:eastAsia="Calibri" w:cstheme="minorHAnsi"/>
                <w:color w:val="44546A" w:themeColor="text2"/>
                <w:lang w:val="es-PE" w:eastAsia="es-PE"/>
              </w:rPr>
              <w:t>15</w:t>
            </w:r>
            <w:r w:rsidR="00C664D3" w:rsidRPr="00956965">
              <w:rPr>
                <w:rFonts w:eastAsia="Calibri" w:cstheme="minorHAnsi"/>
                <w:color w:val="44546A" w:themeColor="text2"/>
                <w:lang w:val="es-PE" w:eastAsia="es-PE"/>
              </w:rPr>
              <w:t xml:space="preserve"> min.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C72" w14:textId="77777777" w:rsidR="00E02E37" w:rsidRPr="00956965" w:rsidRDefault="00E02E37" w:rsidP="00E27E0C">
            <w:pPr>
              <w:rPr>
                <w:rFonts w:eastAsia="Calibri" w:cstheme="minorHAnsi"/>
                <w:color w:val="44546A" w:themeColor="text2"/>
                <w:lang w:val="es-PE" w:eastAsia="es-PE"/>
              </w:rPr>
            </w:pPr>
          </w:p>
        </w:tc>
      </w:tr>
    </w:tbl>
    <w:p w14:paraId="02C76404" w14:textId="737C224C" w:rsidR="00E27E0C" w:rsidRPr="00956965" w:rsidRDefault="00E27E0C" w:rsidP="00E27E0C">
      <w:pPr>
        <w:spacing w:after="0" w:line="240" w:lineRule="auto"/>
        <w:rPr>
          <w:rFonts w:eastAsia="Calibri" w:cstheme="minorHAnsi"/>
          <w:color w:val="44546A" w:themeColor="text2"/>
          <w:lang w:val="es-PE" w:eastAsia="es-PE"/>
        </w:rPr>
      </w:pPr>
    </w:p>
    <w:p w14:paraId="7C3CC4ED" w14:textId="77777777" w:rsidR="00313F09" w:rsidRPr="00956965" w:rsidRDefault="00313F09" w:rsidP="00E27E0C">
      <w:pPr>
        <w:spacing w:after="0" w:line="240" w:lineRule="auto"/>
        <w:rPr>
          <w:rFonts w:eastAsia="Calibri" w:cstheme="minorHAnsi"/>
          <w:color w:val="44546A" w:themeColor="text2"/>
          <w:lang w:val="es-PE" w:eastAsia="es-PE"/>
        </w:rPr>
      </w:pPr>
    </w:p>
    <w:p w14:paraId="3654A26E" w14:textId="77777777" w:rsidR="00E27E0C" w:rsidRPr="00956965" w:rsidRDefault="00E27E0C" w:rsidP="0056156F">
      <w:pPr>
        <w:numPr>
          <w:ilvl w:val="0"/>
          <w:numId w:val="1"/>
        </w:numPr>
        <w:spacing w:after="0" w:line="240" w:lineRule="auto"/>
        <w:rPr>
          <w:rFonts w:eastAsia="Calibri" w:cstheme="minorHAnsi"/>
          <w:b/>
          <w:color w:val="44546A" w:themeColor="text2"/>
          <w:lang w:val="es-PE" w:eastAsia="es-PE"/>
        </w:rPr>
      </w:pPr>
      <w:r w:rsidRPr="00956965">
        <w:rPr>
          <w:rFonts w:eastAsia="Calibri" w:cstheme="minorHAnsi"/>
          <w:b/>
          <w:color w:val="44546A" w:themeColor="text2"/>
          <w:lang w:val="es-PE" w:eastAsia="es-PE"/>
        </w:rPr>
        <w:t>EVALUACIÓN</w:t>
      </w:r>
    </w:p>
    <w:p w14:paraId="67E8198C" w14:textId="20ACA6BE" w:rsidR="0066734F" w:rsidRPr="00956965" w:rsidRDefault="0066734F" w:rsidP="0066734F">
      <w:pPr>
        <w:spacing w:after="0" w:line="240" w:lineRule="auto"/>
        <w:ind w:left="1080"/>
        <w:rPr>
          <w:rFonts w:eastAsia="Calibri" w:cstheme="minorHAnsi"/>
          <w:b/>
          <w:color w:val="44546A" w:themeColor="text2"/>
          <w:lang w:val="es-PE" w:eastAsia="es-PE"/>
        </w:rPr>
      </w:pPr>
      <w:r w:rsidRPr="00956965">
        <w:rPr>
          <w:rFonts w:eastAsia="Calibri" w:cstheme="minorHAnsi"/>
          <w:b/>
          <w:color w:val="44546A" w:themeColor="text2"/>
          <w:lang w:val="es-PE" w:eastAsia="es-PE"/>
        </w:rPr>
        <w:t>COMPETENCIA: “</w:t>
      </w:r>
      <w:r w:rsidR="00FF2976" w:rsidRPr="00956965">
        <w:rPr>
          <w:rFonts w:eastAsia="Calibri" w:cstheme="minorHAnsi"/>
          <w:b/>
          <w:color w:val="44546A" w:themeColor="text2"/>
          <w:lang w:val="es-PE" w:eastAsia="es-PE"/>
        </w:rPr>
        <w:t xml:space="preserve">Resuelve problemas de </w:t>
      </w:r>
      <w:r w:rsidR="002600B8">
        <w:rPr>
          <w:rFonts w:eastAsia="Calibri" w:cstheme="minorHAnsi"/>
          <w:b/>
          <w:color w:val="44546A" w:themeColor="text2"/>
          <w:lang w:val="es-PE" w:eastAsia="es-PE"/>
        </w:rPr>
        <w:t>cantidad</w:t>
      </w:r>
      <w:r w:rsidRPr="00956965">
        <w:rPr>
          <w:rFonts w:eastAsia="Calibri" w:cstheme="minorHAnsi"/>
          <w:b/>
          <w:color w:val="44546A" w:themeColor="text2"/>
          <w:lang w:val="es-PE" w:eastAsia="es-PE"/>
        </w:rPr>
        <w:t>”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902"/>
        <w:gridCol w:w="3868"/>
        <w:gridCol w:w="1707"/>
      </w:tblGrid>
      <w:tr w:rsidR="00EB50FB" w:rsidRPr="00EB50FB" w14:paraId="3C2921B8" w14:textId="77777777" w:rsidTr="00E31906">
        <w:tc>
          <w:tcPr>
            <w:tcW w:w="5098" w:type="dxa"/>
          </w:tcPr>
          <w:p w14:paraId="4E28FA8F" w14:textId="77777777" w:rsidR="00E02E37" w:rsidRPr="00EB50FB" w:rsidRDefault="00E02E37" w:rsidP="00E02E37">
            <w:pPr>
              <w:rPr>
                <w:rFonts w:eastAsia="Calibri" w:cstheme="minorHAnsi"/>
                <w:b/>
                <w:bCs/>
                <w:lang w:val="es-PE" w:eastAsia="es-PE"/>
              </w:rPr>
            </w:pPr>
            <w:r w:rsidRPr="00EB50FB">
              <w:rPr>
                <w:rFonts w:eastAsia="Calibri" w:cstheme="minorHAnsi"/>
                <w:b/>
                <w:bCs/>
                <w:lang w:val="es-PE" w:eastAsia="es-PE"/>
              </w:rPr>
              <w:t>DESEMPEÑO PRECISADO</w:t>
            </w:r>
          </w:p>
        </w:tc>
        <w:tc>
          <w:tcPr>
            <w:tcW w:w="4006" w:type="dxa"/>
          </w:tcPr>
          <w:p w14:paraId="15210C9B" w14:textId="77777777" w:rsidR="00E02E37" w:rsidRPr="00EB50FB" w:rsidRDefault="00E02E37" w:rsidP="00E02E37">
            <w:pPr>
              <w:rPr>
                <w:rFonts w:eastAsia="Calibri" w:cstheme="minorHAnsi"/>
                <w:b/>
                <w:bCs/>
                <w:lang w:val="es-PE" w:eastAsia="es-PE"/>
              </w:rPr>
            </w:pPr>
            <w:r w:rsidRPr="00EB50FB">
              <w:rPr>
                <w:rFonts w:eastAsia="Calibri" w:cstheme="minorHAnsi"/>
                <w:b/>
                <w:bCs/>
                <w:lang w:val="es-PE" w:eastAsia="es-PE"/>
              </w:rPr>
              <w:t>CRITERIO DE EVALUACIÓN</w:t>
            </w:r>
          </w:p>
        </w:tc>
        <w:tc>
          <w:tcPr>
            <w:tcW w:w="1707" w:type="dxa"/>
          </w:tcPr>
          <w:p w14:paraId="2FED42D1" w14:textId="77777777" w:rsidR="00E02E37" w:rsidRPr="00EB50FB" w:rsidRDefault="00E02E37" w:rsidP="00E02E37">
            <w:pPr>
              <w:rPr>
                <w:rFonts w:eastAsia="Calibri" w:cstheme="minorHAnsi"/>
                <w:b/>
                <w:bCs/>
                <w:lang w:val="es-PE" w:eastAsia="es-PE"/>
              </w:rPr>
            </w:pPr>
            <w:r w:rsidRPr="00EB50FB">
              <w:rPr>
                <w:rFonts w:eastAsia="Calibri" w:cstheme="minorHAnsi"/>
                <w:b/>
                <w:bCs/>
                <w:lang w:val="es-PE" w:eastAsia="es-PE"/>
              </w:rPr>
              <w:t>INSTRUMENTOS DE EVALUACIÓN</w:t>
            </w:r>
          </w:p>
        </w:tc>
      </w:tr>
      <w:tr w:rsidR="00EB50FB" w:rsidRPr="00EB50FB" w14:paraId="60B091C9" w14:textId="77777777" w:rsidTr="00E31906">
        <w:tc>
          <w:tcPr>
            <w:tcW w:w="5098" w:type="dxa"/>
          </w:tcPr>
          <w:p w14:paraId="27ECECD8" w14:textId="2A5A63DD" w:rsidR="00B57AB6" w:rsidRPr="00E31906" w:rsidRDefault="001836E7" w:rsidP="00B57AB6">
            <w:pPr>
              <w:rPr>
                <w:rFonts w:eastAsia="Calibri" w:cstheme="minorHAnsi"/>
                <w:sz w:val="18"/>
                <w:szCs w:val="18"/>
                <w:lang w:val="es-PE" w:eastAsia="es-PE"/>
              </w:rPr>
            </w:pPr>
            <w:r w:rsidRPr="00E31906">
              <w:rPr>
                <w:rFonts w:eastAsia="Calibri" w:cstheme="minorHAnsi"/>
                <w:b/>
                <w:bCs/>
                <w:sz w:val="18"/>
                <w:szCs w:val="18"/>
                <w:lang w:val="es-PE" w:eastAsia="es-PE"/>
              </w:rPr>
              <w:t>D1:</w:t>
            </w:r>
            <w:r w:rsidRPr="00E31906">
              <w:rPr>
                <w:rFonts w:eastAsia="Calibri" w:cstheme="minorHAnsi"/>
                <w:sz w:val="18"/>
                <w:szCs w:val="18"/>
                <w:lang w:val="es-PE" w:eastAsia="es-PE"/>
              </w:rPr>
              <w:t xml:space="preserve"> </w:t>
            </w:r>
            <w:r w:rsidR="00B57AB6" w:rsidRPr="00E31906">
              <w:rPr>
                <w:rFonts w:eastAsia="Calibri" w:cstheme="minorHAnsi"/>
                <w:sz w:val="18"/>
                <w:szCs w:val="18"/>
                <w:lang w:val="es-PE" w:eastAsia="es-PE"/>
              </w:rPr>
              <w:t>C4C1D1_</w:t>
            </w:r>
            <w:r w:rsidR="008400F1">
              <w:rPr>
                <w:rFonts w:eastAsia="Calibri" w:cstheme="minorHAnsi"/>
                <w:color w:val="FF0000"/>
                <w:sz w:val="18"/>
                <w:szCs w:val="18"/>
                <w:lang w:val="es-PE" w:eastAsia="es-PE"/>
              </w:rPr>
              <w:t>4</w:t>
            </w:r>
            <w:r w:rsidR="00B57AB6" w:rsidRPr="00E31906">
              <w:rPr>
                <w:rFonts w:eastAsia="Calibri" w:cstheme="minorHAnsi"/>
                <w:color w:val="FF0000"/>
                <w:sz w:val="18"/>
                <w:szCs w:val="18"/>
                <w:lang w:val="es-PE" w:eastAsia="es-PE"/>
              </w:rPr>
              <w:t>° (DUA)</w:t>
            </w:r>
          </w:p>
          <w:p w14:paraId="02B92FC7" w14:textId="77777777" w:rsidR="002600B8" w:rsidRDefault="002600B8" w:rsidP="002600B8">
            <w:pPr>
              <w:rPr>
                <w:rFonts w:eastAsia="Calibri" w:cstheme="minorHAnsi"/>
                <w:b/>
                <w:bCs/>
                <w:sz w:val="18"/>
                <w:szCs w:val="18"/>
                <w:lang w:val="es-PE" w:eastAsia="es-PE"/>
              </w:rPr>
            </w:pPr>
            <w:r w:rsidRPr="002600B8">
              <w:rPr>
                <w:rFonts w:eastAsia="Calibri" w:cstheme="minorHAnsi"/>
                <w:color w:val="FF0000"/>
                <w:sz w:val="18"/>
                <w:szCs w:val="18"/>
                <w:lang w:val="es-PE" w:eastAsia="es-PE"/>
              </w:rPr>
              <w:t>Establece relaciones entre datos y acciones de comparar e igualar cantidades o trabajar con tasas de interés simple</w:t>
            </w:r>
            <w:r w:rsidRPr="00E31906">
              <w:rPr>
                <w:rFonts w:eastAsia="Calibri" w:cstheme="minorHAnsi"/>
                <w:b/>
                <w:bCs/>
                <w:sz w:val="18"/>
                <w:szCs w:val="18"/>
                <w:lang w:val="es-PE" w:eastAsia="es-PE"/>
              </w:rPr>
              <w:t xml:space="preserve"> </w:t>
            </w:r>
          </w:p>
          <w:p w14:paraId="5BA6ED93" w14:textId="252241A1" w:rsidR="002600B8" w:rsidRPr="002600B8" w:rsidRDefault="00B57AB6" w:rsidP="002600B8">
            <w:pPr>
              <w:rPr>
                <w:rFonts w:eastAsia="Calibri" w:cstheme="minorHAnsi"/>
                <w:sz w:val="18"/>
                <w:szCs w:val="18"/>
                <w:lang w:val="es-PE" w:eastAsia="es-PE"/>
              </w:rPr>
            </w:pPr>
            <w:r w:rsidRPr="00E31906">
              <w:rPr>
                <w:rFonts w:eastAsia="Calibri" w:cstheme="minorHAnsi"/>
                <w:b/>
                <w:bCs/>
                <w:sz w:val="18"/>
                <w:szCs w:val="18"/>
                <w:lang w:val="es-PE" w:eastAsia="es-PE"/>
              </w:rPr>
              <w:t>D1:</w:t>
            </w:r>
            <w:r w:rsidRPr="00E31906">
              <w:rPr>
                <w:rFonts w:eastAsia="Calibri" w:cstheme="minorHAnsi"/>
                <w:sz w:val="18"/>
                <w:szCs w:val="18"/>
                <w:lang w:val="es-PE" w:eastAsia="es-PE"/>
              </w:rPr>
              <w:t xml:space="preserve"> </w:t>
            </w:r>
            <w:r w:rsidR="002600B8" w:rsidRPr="002600B8">
              <w:rPr>
                <w:rFonts w:eastAsia="Calibri" w:cstheme="minorHAnsi"/>
                <w:sz w:val="18"/>
                <w:szCs w:val="18"/>
                <w:lang w:val="es-PE" w:eastAsia="es-PE"/>
              </w:rPr>
              <w:t>C1C1D1_</w:t>
            </w:r>
            <w:r w:rsidR="008400F1">
              <w:rPr>
                <w:rFonts w:eastAsia="Calibri" w:cstheme="minorHAnsi"/>
                <w:sz w:val="18"/>
                <w:szCs w:val="18"/>
                <w:lang w:val="es-PE" w:eastAsia="es-PE"/>
              </w:rPr>
              <w:t>5</w:t>
            </w:r>
            <w:r w:rsidR="002600B8" w:rsidRPr="002600B8">
              <w:rPr>
                <w:rFonts w:eastAsia="Calibri" w:cstheme="minorHAnsi"/>
                <w:sz w:val="18"/>
                <w:szCs w:val="18"/>
                <w:lang w:val="es-PE" w:eastAsia="es-PE"/>
              </w:rPr>
              <w:t xml:space="preserve">° </w:t>
            </w:r>
          </w:p>
          <w:p w14:paraId="10FF68DD" w14:textId="60BD7AD5" w:rsidR="00B57AB6" w:rsidRPr="00E31906" w:rsidRDefault="002600B8" w:rsidP="002600B8">
            <w:pPr>
              <w:rPr>
                <w:rFonts w:eastAsia="Calibri" w:cstheme="minorHAnsi"/>
                <w:sz w:val="18"/>
                <w:szCs w:val="18"/>
                <w:lang w:val="es-PE" w:eastAsia="es-PE"/>
              </w:rPr>
            </w:pPr>
            <w:r w:rsidRPr="002600B8">
              <w:rPr>
                <w:rFonts w:eastAsia="Calibri" w:cstheme="minorHAnsi"/>
                <w:sz w:val="18"/>
                <w:szCs w:val="18"/>
                <w:lang w:val="es-PE" w:eastAsia="es-PE"/>
              </w:rPr>
              <w:t>Establece relaciones entre datos y acciones de comparar e igualar cantidades o trabajar con tasas de interés simple</w:t>
            </w:r>
            <w:r w:rsidR="00F62511">
              <w:rPr>
                <w:rFonts w:eastAsia="Calibri" w:cstheme="minorHAnsi"/>
                <w:sz w:val="18"/>
                <w:szCs w:val="18"/>
                <w:lang w:val="es-PE" w:eastAsia="es-PE"/>
              </w:rPr>
              <w:t xml:space="preserve"> y compuesto</w:t>
            </w:r>
            <w:r w:rsidRPr="002600B8">
              <w:rPr>
                <w:rFonts w:eastAsia="Calibri" w:cstheme="minorHAnsi"/>
                <w:sz w:val="18"/>
                <w:szCs w:val="18"/>
                <w:lang w:val="es-PE" w:eastAsia="es-PE"/>
              </w:rPr>
              <w:t>. Las transforma a expresiones numéricas (modelos) que incluyen operaciones con números racionales, así como modelos financieros de interés simple.</w:t>
            </w:r>
          </w:p>
        </w:tc>
        <w:tc>
          <w:tcPr>
            <w:tcW w:w="4006" w:type="dxa"/>
          </w:tcPr>
          <w:p w14:paraId="1449C6AE" w14:textId="53D8810B" w:rsidR="002600B8" w:rsidRDefault="001836E7" w:rsidP="002600B8">
            <w:pPr>
              <w:rPr>
                <w:rFonts w:eastAsia="Calibri" w:cstheme="minorHAnsi"/>
                <w:b/>
                <w:bCs/>
                <w:sz w:val="18"/>
                <w:szCs w:val="18"/>
                <w:lang w:val="es-PE" w:eastAsia="es-PE"/>
              </w:rPr>
            </w:pPr>
            <w:r w:rsidRPr="00E31906">
              <w:rPr>
                <w:rFonts w:eastAsia="Calibri" w:cstheme="minorHAnsi"/>
                <w:b/>
                <w:bCs/>
                <w:color w:val="FF0000"/>
                <w:sz w:val="18"/>
                <w:szCs w:val="18"/>
                <w:lang w:val="es-PE" w:eastAsia="es-PE"/>
              </w:rPr>
              <w:t>C1:</w:t>
            </w:r>
            <w:r w:rsidRPr="00E31906">
              <w:rPr>
                <w:rFonts w:eastAsia="Calibri" w:cstheme="minorHAnsi"/>
                <w:color w:val="FF0000"/>
                <w:sz w:val="18"/>
                <w:szCs w:val="18"/>
                <w:lang w:val="es-PE" w:eastAsia="es-PE"/>
              </w:rPr>
              <w:t xml:space="preserve"> </w:t>
            </w:r>
            <w:r w:rsidR="002600B8" w:rsidRPr="002600B8">
              <w:rPr>
                <w:rFonts w:eastAsia="Calibri" w:cstheme="minorHAnsi"/>
                <w:color w:val="FF0000"/>
                <w:sz w:val="18"/>
                <w:szCs w:val="18"/>
                <w:lang w:val="es-PE" w:eastAsia="es-PE"/>
              </w:rPr>
              <w:t>Establece relaciones entre datos y acciones de comparar e igualar cantidades o trabajar con tasas de interés simple</w:t>
            </w:r>
            <w:r w:rsidR="002600B8">
              <w:rPr>
                <w:rFonts w:eastAsia="Calibri" w:cstheme="minorHAnsi"/>
                <w:color w:val="FF0000"/>
                <w:sz w:val="18"/>
                <w:szCs w:val="18"/>
                <w:lang w:val="es-PE" w:eastAsia="es-PE"/>
              </w:rPr>
              <w:t xml:space="preserve"> en una situación presentada identificando sus elementos.</w:t>
            </w:r>
            <w:r w:rsidR="002600B8" w:rsidRPr="00E31906">
              <w:rPr>
                <w:rFonts w:eastAsia="Calibri" w:cstheme="minorHAnsi"/>
                <w:b/>
                <w:bCs/>
                <w:sz w:val="18"/>
                <w:szCs w:val="18"/>
                <w:lang w:val="es-PE" w:eastAsia="es-PE"/>
              </w:rPr>
              <w:t xml:space="preserve"> </w:t>
            </w:r>
          </w:p>
          <w:p w14:paraId="5288B992" w14:textId="749DE2D0" w:rsidR="00B57AB6" w:rsidRPr="00E31906" w:rsidRDefault="00B57AB6" w:rsidP="00B57AB6">
            <w:pPr>
              <w:rPr>
                <w:rFonts w:eastAsia="Calibri" w:cstheme="minorHAnsi"/>
                <w:sz w:val="18"/>
                <w:szCs w:val="18"/>
                <w:lang w:val="es-PE" w:eastAsia="es-PE"/>
              </w:rPr>
            </w:pPr>
            <w:r w:rsidRPr="00E31906">
              <w:rPr>
                <w:rFonts w:eastAsia="Calibri" w:cstheme="minorHAnsi"/>
                <w:b/>
                <w:bCs/>
                <w:sz w:val="18"/>
                <w:szCs w:val="18"/>
                <w:lang w:val="es-PE" w:eastAsia="es-PE"/>
              </w:rPr>
              <w:t>C1:</w:t>
            </w:r>
            <w:r w:rsidRPr="00E31906">
              <w:rPr>
                <w:rFonts w:eastAsia="Calibri" w:cstheme="minorHAnsi"/>
                <w:sz w:val="18"/>
                <w:szCs w:val="18"/>
                <w:lang w:val="es-PE" w:eastAsia="es-PE"/>
              </w:rPr>
              <w:t xml:space="preserve"> </w:t>
            </w:r>
            <w:r w:rsidR="002600B8" w:rsidRPr="002600B8">
              <w:rPr>
                <w:rFonts w:eastAsia="Calibri" w:cstheme="minorHAnsi"/>
                <w:sz w:val="18"/>
                <w:szCs w:val="18"/>
                <w:lang w:val="es-PE" w:eastAsia="es-PE"/>
              </w:rPr>
              <w:t>Establece relaciones entre datos o trabajar con tasas de interés simple</w:t>
            </w:r>
            <w:r w:rsidR="00F62511">
              <w:rPr>
                <w:rFonts w:eastAsia="Calibri" w:cstheme="minorHAnsi"/>
                <w:sz w:val="18"/>
                <w:szCs w:val="18"/>
                <w:lang w:val="es-PE" w:eastAsia="es-PE"/>
              </w:rPr>
              <w:t xml:space="preserve"> y compuesto</w:t>
            </w:r>
            <w:r w:rsidR="002600B8" w:rsidRPr="002600B8">
              <w:rPr>
                <w:rFonts w:eastAsia="Calibri" w:cstheme="minorHAnsi"/>
                <w:sz w:val="18"/>
                <w:szCs w:val="18"/>
                <w:lang w:val="es-PE" w:eastAsia="es-PE"/>
              </w:rPr>
              <w:t>. Las transforma a expresiones numéricas (modelos) que incluyen operaciones con números racionales, así como modelos financieros de interés simple.</w:t>
            </w:r>
          </w:p>
          <w:p w14:paraId="316691AB" w14:textId="1F2A1BED" w:rsidR="00B57AB6" w:rsidRPr="00E31906" w:rsidRDefault="00B57AB6" w:rsidP="00B57AB6">
            <w:pPr>
              <w:rPr>
                <w:rFonts w:eastAsia="Calibri" w:cstheme="minorHAnsi"/>
                <w:sz w:val="18"/>
                <w:szCs w:val="18"/>
                <w:lang w:val="es-PE" w:eastAsia="es-PE"/>
              </w:rPr>
            </w:pPr>
          </w:p>
        </w:tc>
        <w:tc>
          <w:tcPr>
            <w:tcW w:w="1707" w:type="dxa"/>
            <w:vMerge w:val="restart"/>
          </w:tcPr>
          <w:p w14:paraId="2B3F29C7" w14:textId="77777777" w:rsidR="001836E7" w:rsidRPr="00E31906" w:rsidRDefault="001836E7" w:rsidP="00E02E37">
            <w:pPr>
              <w:rPr>
                <w:rFonts w:eastAsia="Calibri" w:cstheme="minorHAnsi"/>
                <w:sz w:val="18"/>
                <w:szCs w:val="18"/>
                <w:lang w:val="es-PE" w:eastAsia="es-PE"/>
              </w:rPr>
            </w:pPr>
          </w:p>
          <w:p w14:paraId="7B80BC53" w14:textId="77777777" w:rsidR="001836E7" w:rsidRPr="00E31906" w:rsidRDefault="001836E7" w:rsidP="00E02E37">
            <w:pPr>
              <w:rPr>
                <w:rFonts w:eastAsia="Calibri" w:cstheme="minorHAnsi"/>
                <w:sz w:val="18"/>
                <w:szCs w:val="18"/>
                <w:lang w:val="es-PE" w:eastAsia="es-PE"/>
              </w:rPr>
            </w:pPr>
          </w:p>
          <w:p w14:paraId="7D59C8F3" w14:textId="77777777" w:rsidR="001836E7" w:rsidRPr="00E31906" w:rsidRDefault="001836E7" w:rsidP="00E02E37">
            <w:pPr>
              <w:rPr>
                <w:rFonts w:eastAsia="Calibri" w:cstheme="minorHAnsi"/>
                <w:sz w:val="18"/>
                <w:szCs w:val="18"/>
                <w:lang w:val="es-PE" w:eastAsia="es-PE"/>
              </w:rPr>
            </w:pPr>
          </w:p>
          <w:p w14:paraId="3A7C9278" w14:textId="77777777" w:rsidR="001836E7" w:rsidRPr="00E31906" w:rsidRDefault="001836E7" w:rsidP="00E02E37">
            <w:pPr>
              <w:rPr>
                <w:rFonts w:eastAsia="Calibri" w:cstheme="minorHAnsi"/>
                <w:sz w:val="18"/>
                <w:szCs w:val="18"/>
                <w:lang w:val="es-PE" w:eastAsia="es-PE"/>
              </w:rPr>
            </w:pPr>
          </w:p>
          <w:p w14:paraId="46EF2D7B" w14:textId="5C6EB023" w:rsidR="001836E7" w:rsidRPr="00E31906" w:rsidRDefault="001836E7" w:rsidP="00E02E37">
            <w:pPr>
              <w:rPr>
                <w:rFonts w:eastAsia="Calibri" w:cstheme="minorHAnsi"/>
                <w:b/>
                <w:bCs/>
                <w:sz w:val="18"/>
                <w:szCs w:val="18"/>
                <w:lang w:val="es-PE" w:eastAsia="es-PE"/>
              </w:rPr>
            </w:pPr>
            <w:r w:rsidRPr="00E31906">
              <w:rPr>
                <w:rFonts w:eastAsia="Calibri" w:cstheme="minorHAnsi"/>
                <w:b/>
                <w:bCs/>
                <w:sz w:val="18"/>
                <w:szCs w:val="18"/>
                <w:lang w:val="es-PE" w:eastAsia="es-PE"/>
              </w:rPr>
              <w:t>Lista de cotejo</w:t>
            </w:r>
          </w:p>
        </w:tc>
      </w:tr>
      <w:tr w:rsidR="00EB50FB" w:rsidRPr="003C2EC9" w14:paraId="3AE2405C" w14:textId="77777777" w:rsidTr="00E31906">
        <w:tc>
          <w:tcPr>
            <w:tcW w:w="5098" w:type="dxa"/>
          </w:tcPr>
          <w:p w14:paraId="25EA0BD2" w14:textId="67D489B4" w:rsidR="00E31906" w:rsidRPr="00E31906" w:rsidRDefault="00E31906" w:rsidP="00E31906">
            <w:pPr>
              <w:rPr>
                <w:rFonts w:eastAsia="Calibri" w:cstheme="minorHAnsi"/>
                <w:b/>
                <w:bCs/>
                <w:sz w:val="18"/>
                <w:szCs w:val="18"/>
                <w:lang w:val="es-PE" w:eastAsia="es-PE"/>
              </w:rPr>
            </w:pPr>
            <w:r w:rsidRPr="00E31906">
              <w:rPr>
                <w:rFonts w:eastAsia="Calibri" w:cstheme="minorHAnsi"/>
                <w:b/>
                <w:bCs/>
                <w:sz w:val="18"/>
                <w:szCs w:val="18"/>
                <w:lang w:val="es-PE" w:eastAsia="es-PE"/>
              </w:rPr>
              <w:t>D2: C4C2D3_</w:t>
            </w:r>
            <w:r w:rsidRPr="00E31906">
              <w:rPr>
                <w:rFonts w:eastAsia="Calibri" w:cstheme="minorHAnsi"/>
                <w:color w:val="FF0000"/>
                <w:sz w:val="18"/>
                <w:szCs w:val="18"/>
                <w:lang w:val="es-PE" w:eastAsia="es-PE"/>
              </w:rPr>
              <w:t>3° (DUA)</w:t>
            </w:r>
          </w:p>
          <w:p w14:paraId="0968518E" w14:textId="010D998F" w:rsidR="002600B8" w:rsidRPr="002600B8" w:rsidRDefault="002600B8" w:rsidP="002600B8">
            <w:pPr>
              <w:rPr>
                <w:rFonts w:eastAsia="Calibri" w:cstheme="minorHAnsi"/>
                <w:color w:val="FF0000"/>
                <w:sz w:val="18"/>
                <w:szCs w:val="18"/>
                <w:lang w:val="es-PE" w:eastAsia="es-PE"/>
              </w:rPr>
            </w:pPr>
            <w:r w:rsidRPr="002600B8">
              <w:rPr>
                <w:rFonts w:eastAsia="Calibri" w:cstheme="minorHAnsi"/>
                <w:color w:val="FF0000"/>
                <w:sz w:val="18"/>
                <w:szCs w:val="18"/>
                <w:lang w:val="es-PE" w:eastAsia="es-PE"/>
              </w:rPr>
              <w:t>Expresa con diversas representaciones y lenguaje numérico su comprensión sobre las tasas de interés simple y términos financieros (tasa mensual, tasa anual e impuesto a las transacciones financieras —ITF) para interpretar el problema.</w:t>
            </w:r>
          </w:p>
          <w:p w14:paraId="044EF0E2" w14:textId="56507447" w:rsidR="002600B8" w:rsidRPr="002600B8" w:rsidRDefault="001836E7" w:rsidP="002600B8">
            <w:pPr>
              <w:rPr>
                <w:rFonts w:eastAsia="Calibri" w:cstheme="minorHAnsi"/>
                <w:sz w:val="18"/>
                <w:szCs w:val="18"/>
                <w:lang w:val="es-PE" w:eastAsia="es-PE"/>
              </w:rPr>
            </w:pPr>
            <w:r w:rsidRPr="00E31906">
              <w:rPr>
                <w:rFonts w:eastAsia="Calibri" w:cstheme="minorHAnsi"/>
                <w:b/>
                <w:bCs/>
                <w:noProof/>
                <w:sz w:val="18"/>
                <w:szCs w:val="18"/>
                <w:lang w:val="es-PE" w:eastAsia="es-PE"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6C90B540" wp14:editId="1B4F9B87">
                      <wp:simplePos x="0" y="0"/>
                      <wp:positionH relativeFrom="column">
                        <wp:posOffset>864810</wp:posOffset>
                      </wp:positionH>
                      <wp:positionV relativeFrom="paragraph">
                        <wp:posOffset>839275</wp:posOffset>
                      </wp:positionV>
                      <wp:extent cx="360" cy="360"/>
                      <wp:effectExtent l="38100" t="38100" r="57150" b="57150"/>
                      <wp:wrapNone/>
                      <wp:docPr id="3" name="Entrada de lápiz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7501B59F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Entrada de lápiz 3" o:spid="_x0000_s1026" type="#_x0000_t75" style="position:absolute;margin-left:67.4pt;margin-top:65.4pt;width:1.45pt;height: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">
                      <v:imagedata r:id="rId8" o:title=""/>
                    </v:shape>
                  </w:pict>
                </mc:Fallback>
              </mc:AlternateContent>
            </w:r>
            <w:r w:rsidRPr="00E31906">
              <w:rPr>
                <w:rFonts w:eastAsia="Calibri" w:cstheme="minorHAnsi"/>
                <w:b/>
                <w:bCs/>
                <w:sz w:val="18"/>
                <w:szCs w:val="18"/>
                <w:lang w:val="es-PE" w:eastAsia="es-PE"/>
              </w:rPr>
              <w:t>D2:</w:t>
            </w:r>
            <w:r w:rsidRPr="00E31906">
              <w:rPr>
                <w:rFonts w:eastAsia="Calibri" w:cstheme="minorHAnsi"/>
                <w:sz w:val="18"/>
                <w:szCs w:val="18"/>
                <w:lang w:val="es-PE" w:eastAsia="es-PE"/>
              </w:rPr>
              <w:t xml:space="preserve"> </w:t>
            </w:r>
            <w:r w:rsidR="002600B8" w:rsidRPr="002600B8">
              <w:rPr>
                <w:rFonts w:eastAsia="Calibri" w:cstheme="minorHAnsi"/>
                <w:sz w:val="18"/>
                <w:szCs w:val="18"/>
                <w:lang w:val="es-PE" w:eastAsia="es-PE"/>
              </w:rPr>
              <w:t>C1C2D5_</w:t>
            </w:r>
            <w:r w:rsidR="008400F1">
              <w:rPr>
                <w:rFonts w:eastAsia="Calibri" w:cstheme="minorHAnsi"/>
                <w:sz w:val="18"/>
                <w:szCs w:val="18"/>
                <w:lang w:val="es-PE" w:eastAsia="es-PE"/>
              </w:rPr>
              <w:t>5</w:t>
            </w:r>
            <w:r w:rsidR="002600B8" w:rsidRPr="002600B8">
              <w:rPr>
                <w:rFonts w:eastAsia="Calibri" w:cstheme="minorHAnsi"/>
                <w:sz w:val="18"/>
                <w:szCs w:val="18"/>
                <w:lang w:val="es-PE" w:eastAsia="es-PE"/>
              </w:rPr>
              <w:t xml:space="preserve">° </w:t>
            </w:r>
          </w:p>
          <w:p w14:paraId="63E966B1" w14:textId="48BF7A79" w:rsidR="001836E7" w:rsidRPr="00E31906" w:rsidRDefault="002600B8" w:rsidP="002600B8">
            <w:pPr>
              <w:rPr>
                <w:rFonts w:eastAsia="Calibri" w:cstheme="minorHAnsi"/>
                <w:sz w:val="18"/>
                <w:szCs w:val="18"/>
                <w:lang w:val="es-PE" w:eastAsia="es-PE"/>
              </w:rPr>
            </w:pPr>
            <w:r w:rsidRPr="002600B8">
              <w:rPr>
                <w:rFonts w:eastAsia="Calibri" w:cstheme="minorHAnsi"/>
                <w:sz w:val="18"/>
                <w:szCs w:val="18"/>
                <w:lang w:val="es-PE" w:eastAsia="es-PE"/>
              </w:rPr>
              <w:t xml:space="preserve">Expresa con diversas representaciones y lenguaje numérico su comprensión sobre </w:t>
            </w:r>
            <w:r w:rsidR="00F62511">
              <w:rPr>
                <w:rFonts w:eastAsia="Calibri" w:cstheme="minorHAnsi"/>
                <w:sz w:val="18"/>
                <w:szCs w:val="18"/>
                <w:lang w:val="es-PE" w:eastAsia="es-PE"/>
              </w:rPr>
              <w:t>la regla de</w:t>
            </w:r>
            <w:r w:rsidRPr="002600B8">
              <w:rPr>
                <w:rFonts w:eastAsia="Calibri" w:cstheme="minorHAnsi"/>
                <w:sz w:val="18"/>
                <w:szCs w:val="18"/>
                <w:lang w:val="es-PE" w:eastAsia="es-PE"/>
              </w:rPr>
              <w:t xml:space="preserve"> interés </w:t>
            </w:r>
            <w:r>
              <w:rPr>
                <w:rFonts w:eastAsia="Calibri" w:cstheme="minorHAnsi"/>
                <w:sz w:val="18"/>
                <w:szCs w:val="18"/>
                <w:lang w:val="es-PE" w:eastAsia="es-PE"/>
              </w:rPr>
              <w:t>simple</w:t>
            </w:r>
            <w:r w:rsidRPr="002600B8">
              <w:rPr>
                <w:rFonts w:eastAsia="Calibri" w:cstheme="minorHAnsi"/>
                <w:sz w:val="18"/>
                <w:szCs w:val="18"/>
                <w:lang w:val="es-PE" w:eastAsia="es-PE"/>
              </w:rPr>
              <w:t xml:space="preserve"> y</w:t>
            </w:r>
            <w:r w:rsidR="00F62511">
              <w:rPr>
                <w:rFonts w:eastAsia="Calibri" w:cstheme="minorHAnsi"/>
                <w:sz w:val="18"/>
                <w:szCs w:val="18"/>
                <w:lang w:val="es-PE" w:eastAsia="es-PE"/>
              </w:rPr>
              <w:t>/o compuesto y</w:t>
            </w:r>
            <w:r w:rsidRPr="002600B8">
              <w:rPr>
                <w:rFonts w:eastAsia="Calibri" w:cstheme="minorHAnsi"/>
                <w:sz w:val="18"/>
                <w:szCs w:val="18"/>
                <w:lang w:val="es-PE" w:eastAsia="es-PE"/>
              </w:rPr>
              <w:t xml:space="preserve"> sobre términos financieros (</w:t>
            </w:r>
            <w:r>
              <w:rPr>
                <w:rFonts w:eastAsia="Calibri" w:cstheme="minorHAnsi"/>
                <w:sz w:val="18"/>
                <w:szCs w:val="18"/>
                <w:lang w:val="es-PE" w:eastAsia="es-PE"/>
              </w:rPr>
              <w:t xml:space="preserve">hipoteca, </w:t>
            </w:r>
            <w:r w:rsidRPr="002600B8">
              <w:rPr>
                <w:rFonts w:eastAsia="Calibri" w:cstheme="minorHAnsi"/>
                <w:sz w:val="18"/>
                <w:szCs w:val="18"/>
                <w:lang w:val="es-PE" w:eastAsia="es-PE"/>
              </w:rPr>
              <w:t>impuesto a la renta, tasa de interés simple) para interpretar el problema en su contexto y estableciendo relaciones entre representaciones.</w:t>
            </w:r>
          </w:p>
        </w:tc>
        <w:tc>
          <w:tcPr>
            <w:tcW w:w="4006" w:type="dxa"/>
          </w:tcPr>
          <w:p w14:paraId="1987D8D5" w14:textId="77777777" w:rsidR="002600B8" w:rsidRPr="002600B8" w:rsidRDefault="001836E7" w:rsidP="002600B8">
            <w:pPr>
              <w:rPr>
                <w:rFonts w:eastAsia="Calibri" w:cstheme="minorHAnsi"/>
                <w:color w:val="FF0000"/>
                <w:sz w:val="18"/>
                <w:szCs w:val="18"/>
                <w:lang w:val="es-PE" w:eastAsia="es-PE"/>
              </w:rPr>
            </w:pPr>
            <w:r w:rsidRPr="00E31906">
              <w:rPr>
                <w:rFonts w:eastAsia="Calibri" w:cstheme="minorHAnsi"/>
                <w:b/>
                <w:bCs/>
                <w:color w:val="FF0000"/>
                <w:sz w:val="18"/>
                <w:szCs w:val="18"/>
                <w:lang w:val="es-PE" w:eastAsia="es-PE"/>
              </w:rPr>
              <w:t>C2:</w:t>
            </w:r>
            <w:r w:rsidRPr="00E31906">
              <w:rPr>
                <w:rFonts w:eastAsia="Calibri" w:cstheme="minorHAnsi"/>
                <w:color w:val="FF0000"/>
                <w:sz w:val="18"/>
                <w:szCs w:val="18"/>
                <w:lang w:val="es-PE" w:eastAsia="es-PE"/>
              </w:rPr>
              <w:t xml:space="preserve"> </w:t>
            </w:r>
            <w:r w:rsidR="002600B8" w:rsidRPr="002600B8">
              <w:rPr>
                <w:rFonts w:eastAsia="Calibri" w:cstheme="minorHAnsi"/>
                <w:color w:val="FF0000"/>
                <w:sz w:val="18"/>
                <w:szCs w:val="18"/>
                <w:lang w:val="es-PE" w:eastAsia="es-PE"/>
              </w:rPr>
              <w:t>Expresa con diversas representaciones y lenguaje numérico su comprensión sobre las tasas de interés simple y términos financieros (tasa mensual, tasa anual e impuesto a las transacciones financieras —ITF) para interpretar el problema.</w:t>
            </w:r>
          </w:p>
          <w:p w14:paraId="442EBAA4" w14:textId="0B961822" w:rsidR="001836E7" w:rsidRPr="00E31906" w:rsidRDefault="001836E7" w:rsidP="00E02E37">
            <w:pPr>
              <w:rPr>
                <w:rFonts w:eastAsia="Calibri" w:cstheme="minorHAnsi"/>
                <w:color w:val="FF0000"/>
                <w:sz w:val="18"/>
                <w:szCs w:val="18"/>
                <w:lang w:val="es-PE" w:eastAsia="es-PE"/>
              </w:rPr>
            </w:pPr>
          </w:p>
          <w:p w14:paraId="0C1572CA" w14:textId="19E743F6" w:rsidR="00E31906" w:rsidRPr="00E31906" w:rsidRDefault="00E31906" w:rsidP="00E02E37">
            <w:pPr>
              <w:rPr>
                <w:rFonts w:eastAsia="Calibri" w:cstheme="minorHAnsi"/>
                <w:sz w:val="18"/>
                <w:szCs w:val="18"/>
                <w:lang w:val="es-PE" w:eastAsia="es-PE"/>
              </w:rPr>
            </w:pPr>
            <w:r w:rsidRPr="00E31906">
              <w:rPr>
                <w:rFonts w:eastAsia="Calibri" w:cstheme="minorHAnsi"/>
                <w:b/>
                <w:bCs/>
                <w:sz w:val="18"/>
                <w:szCs w:val="18"/>
                <w:lang w:val="es-PE" w:eastAsia="es-PE"/>
              </w:rPr>
              <w:t>C2:</w:t>
            </w:r>
            <w:r w:rsidRPr="00E31906">
              <w:rPr>
                <w:rFonts w:eastAsia="Calibri" w:cstheme="minorHAnsi"/>
                <w:sz w:val="18"/>
                <w:szCs w:val="18"/>
                <w:lang w:val="es-PE" w:eastAsia="es-PE"/>
              </w:rPr>
              <w:t xml:space="preserve"> </w:t>
            </w:r>
            <w:r w:rsidR="002600B8" w:rsidRPr="002600B8">
              <w:rPr>
                <w:rFonts w:eastAsia="Calibri" w:cstheme="minorHAnsi"/>
                <w:sz w:val="18"/>
                <w:szCs w:val="18"/>
                <w:lang w:val="es-PE" w:eastAsia="es-PE"/>
              </w:rPr>
              <w:t xml:space="preserve">Expresa con diversas representaciones y lenguaje numérico su comprensión sobre el interés </w:t>
            </w:r>
            <w:r w:rsidR="002600B8">
              <w:rPr>
                <w:rFonts w:eastAsia="Calibri" w:cstheme="minorHAnsi"/>
                <w:sz w:val="18"/>
                <w:szCs w:val="18"/>
                <w:lang w:val="es-PE" w:eastAsia="es-PE"/>
              </w:rPr>
              <w:t>simple</w:t>
            </w:r>
            <w:r w:rsidR="00F62511">
              <w:rPr>
                <w:rFonts w:eastAsia="Calibri" w:cstheme="minorHAnsi"/>
                <w:sz w:val="18"/>
                <w:szCs w:val="18"/>
                <w:lang w:val="es-PE" w:eastAsia="es-PE"/>
              </w:rPr>
              <w:t>, compuesto</w:t>
            </w:r>
            <w:r w:rsidR="002600B8" w:rsidRPr="002600B8">
              <w:rPr>
                <w:rFonts w:eastAsia="Calibri" w:cstheme="minorHAnsi"/>
                <w:sz w:val="18"/>
                <w:szCs w:val="18"/>
                <w:lang w:val="es-PE" w:eastAsia="es-PE"/>
              </w:rPr>
              <w:t xml:space="preserve"> y sobre términos financieros (</w:t>
            </w:r>
            <w:r w:rsidR="002600B8">
              <w:rPr>
                <w:rFonts w:eastAsia="Calibri" w:cstheme="minorHAnsi"/>
                <w:sz w:val="18"/>
                <w:szCs w:val="18"/>
                <w:lang w:val="es-PE" w:eastAsia="es-PE"/>
              </w:rPr>
              <w:t xml:space="preserve">hipoteca, </w:t>
            </w:r>
            <w:r w:rsidR="002600B8" w:rsidRPr="002600B8">
              <w:rPr>
                <w:rFonts w:eastAsia="Calibri" w:cstheme="minorHAnsi"/>
                <w:sz w:val="18"/>
                <w:szCs w:val="18"/>
                <w:lang w:val="es-PE" w:eastAsia="es-PE"/>
              </w:rPr>
              <w:t>impuesto a la renta, tasa de interés simple) para interpretar el problema en su contexto y estableciendo relaciones entre representaciones</w:t>
            </w:r>
            <w:r w:rsidR="00A00D38">
              <w:rPr>
                <w:rFonts w:eastAsia="Calibri" w:cstheme="minorHAnsi"/>
                <w:sz w:val="18"/>
                <w:szCs w:val="18"/>
                <w:lang w:val="es-PE" w:eastAsia="es-PE"/>
              </w:rPr>
              <w:t xml:space="preserve"> gráficas y situaciones presentadas</w:t>
            </w:r>
            <w:r w:rsidR="002600B8" w:rsidRPr="002600B8">
              <w:rPr>
                <w:rFonts w:eastAsia="Calibri" w:cstheme="minorHAnsi"/>
                <w:sz w:val="18"/>
                <w:szCs w:val="18"/>
                <w:lang w:val="es-PE" w:eastAsia="es-PE"/>
              </w:rPr>
              <w:t>.</w:t>
            </w:r>
          </w:p>
        </w:tc>
        <w:tc>
          <w:tcPr>
            <w:tcW w:w="1707" w:type="dxa"/>
            <w:vMerge/>
          </w:tcPr>
          <w:p w14:paraId="2DE164BC" w14:textId="77777777" w:rsidR="001836E7" w:rsidRPr="00E31906" w:rsidRDefault="001836E7" w:rsidP="00E02E37">
            <w:pPr>
              <w:rPr>
                <w:rFonts w:eastAsia="Calibri" w:cstheme="minorHAnsi"/>
                <w:sz w:val="18"/>
                <w:szCs w:val="18"/>
                <w:lang w:val="es-PE" w:eastAsia="es-PE"/>
              </w:rPr>
            </w:pPr>
          </w:p>
        </w:tc>
      </w:tr>
      <w:tr w:rsidR="00EB50FB" w:rsidRPr="00F62511" w14:paraId="461F90FC" w14:textId="77777777" w:rsidTr="00E31906">
        <w:tc>
          <w:tcPr>
            <w:tcW w:w="5098" w:type="dxa"/>
          </w:tcPr>
          <w:p w14:paraId="2659EC6C" w14:textId="4B83350F" w:rsidR="00E31906" w:rsidRPr="00E31906" w:rsidRDefault="00E31906" w:rsidP="00E31906">
            <w:pPr>
              <w:rPr>
                <w:rFonts w:eastAsia="Calibri" w:cstheme="minorHAnsi"/>
                <w:b/>
                <w:bCs/>
                <w:noProof/>
                <w:sz w:val="18"/>
                <w:szCs w:val="18"/>
                <w:lang w:val="es-PE" w:eastAsia="es-PE"/>
              </w:rPr>
            </w:pPr>
            <w:r w:rsidRPr="00E31906">
              <w:rPr>
                <w:rFonts w:eastAsia="Calibri" w:cstheme="minorHAnsi"/>
                <w:b/>
                <w:bCs/>
                <w:noProof/>
                <w:sz w:val="18"/>
                <w:szCs w:val="18"/>
                <w:lang w:val="es-PE" w:eastAsia="es-PE"/>
              </w:rPr>
              <w:lastRenderedPageBreak/>
              <w:t>D3: C4C3D6_</w:t>
            </w:r>
            <w:r w:rsidR="008400F1">
              <w:rPr>
                <w:rFonts w:eastAsia="Calibri" w:cstheme="minorHAnsi"/>
                <w:color w:val="FF0000"/>
                <w:sz w:val="18"/>
                <w:szCs w:val="18"/>
                <w:lang w:val="es-PE" w:eastAsia="es-PE"/>
              </w:rPr>
              <w:t>4</w:t>
            </w:r>
            <w:r w:rsidRPr="00E31906">
              <w:rPr>
                <w:rFonts w:eastAsia="Calibri" w:cstheme="minorHAnsi"/>
                <w:color w:val="FF0000"/>
                <w:sz w:val="18"/>
                <w:szCs w:val="18"/>
                <w:lang w:val="es-PE" w:eastAsia="es-PE"/>
              </w:rPr>
              <w:t>° (DUA)</w:t>
            </w:r>
          </w:p>
          <w:p w14:paraId="458D40AF" w14:textId="221F04C5" w:rsidR="00E31906" w:rsidRPr="00A00D38" w:rsidRDefault="00E31906" w:rsidP="00E31906">
            <w:pPr>
              <w:rPr>
                <w:rFonts w:eastAsia="Calibri" w:cstheme="minorHAnsi"/>
                <w:noProof/>
                <w:color w:val="FF0000"/>
                <w:sz w:val="18"/>
                <w:szCs w:val="18"/>
                <w:lang w:val="es-PE" w:eastAsia="es-PE"/>
              </w:rPr>
            </w:pPr>
            <w:r w:rsidRPr="00A00D38">
              <w:rPr>
                <w:rFonts w:eastAsia="Calibri" w:cstheme="minorHAnsi"/>
                <w:noProof/>
                <w:color w:val="FF0000"/>
                <w:sz w:val="18"/>
                <w:szCs w:val="18"/>
                <w:lang w:val="es-PE" w:eastAsia="es-PE"/>
              </w:rPr>
              <w:t>Selecciona y emplea procedimientos para determinar la</w:t>
            </w:r>
            <w:r w:rsidR="00A00D38">
              <w:rPr>
                <w:rFonts w:eastAsia="Calibri" w:cstheme="minorHAnsi"/>
                <w:noProof/>
                <w:color w:val="FF0000"/>
                <w:sz w:val="18"/>
                <w:szCs w:val="18"/>
                <w:lang w:val="es-PE" w:eastAsia="es-PE"/>
              </w:rPr>
              <w:t xml:space="preserve"> </w:t>
            </w:r>
            <w:r w:rsidR="00A00D38" w:rsidRPr="00A00D38">
              <w:rPr>
                <w:rFonts w:eastAsia="Calibri" w:cstheme="minorHAnsi"/>
                <w:noProof/>
                <w:color w:val="FF0000"/>
                <w:sz w:val="18"/>
                <w:szCs w:val="18"/>
                <w:lang w:val="es-PE" w:eastAsia="es-PE"/>
              </w:rPr>
              <w:t>tasa de interes</w:t>
            </w:r>
            <w:r w:rsidR="00984265" w:rsidRPr="00A00D38">
              <w:rPr>
                <w:rFonts w:eastAsia="Calibri" w:cstheme="minorHAnsi"/>
                <w:noProof/>
                <w:color w:val="FF0000"/>
                <w:sz w:val="18"/>
                <w:szCs w:val="18"/>
                <w:lang w:val="es-PE" w:eastAsia="es-PE"/>
              </w:rPr>
              <w:t>.</w:t>
            </w:r>
          </w:p>
          <w:p w14:paraId="2C229AF3" w14:textId="5EF42BA0" w:rsidR="00984265" w:rsidRPr="00984265" w:rsidRDefault="001836E7" w:rsidP="00984265">
            <w:pPr>
              <w:rPr>
                <w:rFonts w:eastAsia="Calibri" w:cstheme="minorHAnsi"/>
                <w:b/>
                <w:bCs/>
                <w:noProof/>
                <w:sz w:val="18"/>
                <w:szCs w:val="18"/>
                <w:lang w:val="es-PE" w:eastAsia="es-PE"/>
              </w:rPr>
            </w:pPr>
            <w:r w:rsidRPr="00E31906">
              <w:rPr>
                <w:rFonts w:eastAsia="Calibri" w:cstheme="minorHAnsi"/>
                <w:b/>
                <w:bCs/>
                <w:noProof/>
                <w:sz w:val="18"/>
                <w:szCs w:val="18"/>
                <w:lang w:val="es-PE" w:eastAsia="es-PE"/>
              </w:rPr>
              <w:t xml:space="preserve">D3: </w:t>
            </w:r>
            <w:r w:rsidR="00984265" w:rsidRPr="00984265">
              <w:rPr>
                <w:rFonts w:eastAsia="Calibri" w:cstheme="minorHAnsi"/>
                <w:b/>
                <w:bCs/>
                <w:noProof/>
                <w:sz w:val="18"/>
                <w:szCs w:val="18"/>
                <w:lang w:val="es-PE" w:eastAsia="es-PE"/>
              </w:rPr>
              <w:t>C4C3D6_</w:t>
            </w:r>
            <w:r w:rsidR="008400F1">
              <w:rPr>
                <w:rFonts w:eastAsia="Calibri" w:cstheme="minorHAnsi"/>
                <w:b/>
                <w:bCs/>
                <w:noProof/>
                <w:sz w:val="18"/>
                <w:szCs w:val="18"/>
                <w:lang w:val="es-PE" w:eastAsia="es-PE"/>
              </w:rPr>
              <w:t>5</w:t>
            </w:r>
            <w:r w:rsidR="00984265" w:rsidRPr="00984265">
              <w:rPr>
                <w:rFonts w:eastAsia="Calibri" w:cstheme="minorHAnsi"/>
                <w:b/>
                <w:bCs/>
                <w:noProof/>
                <w:sz w:val="18"/>
                <w:szCs w:val="18"/>
                <w:lang w:val="es-PE" w:eastAsia="es-PE"/>
              </w:rPr>
              <w:t xml:space="preserve">° </w:t>
            </w:r>
          </w:p>
          <w:p w14:paraId="6F463E41" w14:textId="7E01EED2" w:rsidR="001836E7" w:rsidRPr="00A00D38" w:rsidRDefault="00984265" w:rsidP="00984265">
            <w:pPr>
              <w:rPr>
                <w:rFonts w:eastAsia="Calibri" w:cstheme="minorHAnsi"/>
                <w:noProof/>
                <w:sz w:val="18"/>
                <w:szCs w:val="18"/>
                <w:lang w:val="es-PE" w:eastAsia="es-PE"/>
              </w:rPr>
            </w:pPr>
            <w:r w:rsidRPr="00984265">
              <w:rPr>
                <w:rFonts w:eastAsia="Calibri" w:cstheme="minorHAnsi"/>
                <w:noProof/>
                <w:sz w:val="18"/>
                <w:szCs w:val="18"/>
                <w:lang w:val="es-PE" w:eastAsia="es-PE"/>
              </w:rPr>
              <w:t xml:space="preserve">Selecciona, emplea y adapta procedimientos para determinar la </w:t>
            </w:r>
            <w:r w:rsidR="00A00D38">
              <w:rPr>
                <w:rFonts w:eastAsia="Calibri" w:cstheme="minorHAnsi"/>
                <w:noProof/>
                <w:sz w:val="18"/>
                <w:szCs w:val="18"/>
                <w:lang w:val="es-PE" w:eastAsia="es-PE"/>
              </w:rPr>
              <w:t>tasa de interes simple</w:t>
            </w:r>
            <w:r w:rsidR="00F62511">
              <w:rPr>
                <w:rFonts w:eastAsia="Calibri" w:cstheme="minorHAnsi"/>
                <w:noProof/>
                <w:sz w:val="18"/>
                <w:szCs w:val="18"/>
                <w:lang w:val="es-PE" w:eastAsia="es-PE"/>
              </w:rPr>
              <w:t xml:space="preserve"> y compuesto</w:t>
            </w:r>
            <w:r w:rsidR="00A00D38">
              <w:rPr>
                <w:rFonts w:eastAsia="Calibri" w:cstheme="minorHAnsi"/>
                <w:noProof/>
                <w:sz w:val="18"/>
                <w:szCs w:val="18"/>
                <w:lang w:val="es-PE" w:eastAsia="es-PE"/>
              </w:rPr>
              <w:t>, monto y tiempo de prestamo</w:t>
            </w:r>
            <w:r>
              <w:rPr>
                <w:rFonts w:eastAsia="Calibri" w:cstheme="minorHAnsi"/>
                <w:noProof/>
                <w:sz w:val="18"/>
                <w:szCs w:val="18"/>
                <w:lang w:val="es-PE" w:eastAsia="es-PE"/>
              </w:rPr>
              <w:t>.</w:t>
            </w:r>
            <w:r w:rsidRPr="00984265">
              <w:rPr>
                <w:rFonts w:eastAsia="Calibri" w:cstheme="minorHAnsi"/>
                <w:noProof/>
                <w:sz w:val="18"/>
                <w:szCs w:val="18"/>
                <w:lang w:val="es-PE" w:eastAsia="es-PE"/>
              </w:rPr>
              <w:t xml:space="preserve"> Adecúa los procedimientos utilizados a otros contextos de estudio.</w:t>
            </w:r>
          </w:p>
        </w:tc>
        <w:tc>
          <w:tcPr>
            <w:tcW w:w="4006" w:type="dxa"/>
          </w:tcPr>
          <w:p w14:paraId="4291F7A3" w14:textId="175E5645" w:rsidR="00A00D38" w:rsidRPr="00A00D38" w:rsidRDefault="001836E7" w:rsidP="00A00D38">
            <w:pPr>
              <w:rPr>
                <w:rFonts w:eastAsia="Calibri" w:cstheme="minorHAnsi"/>
                <w:noProof/>
                <w:color w:val="FF0000"/>
                <w:sz w:val="18"/>
                <w:szCs w:val="18"/>
                <w:lang w:val="es-PE" w:eastAsia="es-PE"/>
              </w:rPr>
            </w:pPr>
            <w:r w:rsidRPr="00E31906">
              <w:rPr>
                <w:rFonts w:eastAsia="Calibri" w:cstheme="minorHAnsi"/>
                <w:b/>
                <w:bCs/>
                <w:color w:val="FF0000"/>
                <w:sz w:val="18"/>
                <w:szCs w:val="18"/>
                <w:lang w:val="es-PE" w:eastAsia="es-PE"/>
              </w:rPr>
              <w:t>C3:</w:t>
            </w:r>
            <w:r w:rsidRPr="00E31906">
              <w:rPr>
                <w:rFonts w:eastAsia="Calibri" w:cstheme="minorHAnsi"/>
                <w:color w:val="FF0000"/>
                <w:sz w:val="18"/>
                <w:szCs w:val="18"/>
                <w:lang w:val="es-PE" w:eastAsia="es-PE"/>
              </w:rPr>
              <w:t xml:space="preserve"> </w:t>
            </w:r>
            <w:r w:rsidR="00A00D38" w:rsidRPr="00A00D38">
              <w:rPr>
                <w:rFonts w:eastAsia="Calibri" w:cstheme="minorHAnsi"/>
                <w:noProof/>
                <w:color w:val="FF0000"/>
                <w:sz w:val="18"/>
                <w:szCs w:val="18"/>
                <w:lang w:val="es-PE" w:eastAsia="es-PE"/>
              </w:rPr>
              <w:t>Selecciona y emplea procedimientos para determinar la</w:t>
            </w:r>
            <w:r w:rsidR="00A00D38">
              <w:rPr>
                <w:rFonts w:eastAsia="Calibri" w:cstheme="minorHAnsi"/>
                <w:noProof/>
                <w:color w:val="FF0000"/>
                <w:sz w:val="18"/>
                <w:szCs w:val="18"/>
                <w:lang w:val="es-PE" w:eastAsia="es-PE"/>
              </w:rPr>
              <w:t xml:space="preserve"> </w:t>
            </w:r>
            <w:r w:rsidR="00A00D38" w:rsidRPr="00A00D38">
              <w:rPr>
                <w:rFonts w:eastAsia="Calibri" w:cstheme="minorHAnsi"/>
                <w:noProof/>
                <w:color w:val="FF0000"/>
                <w:sz w:val="18"/>
                <w:szCs w:val="18"/>
                <w:lang w:val="es-PE" w:eastAsia="es-PE"/>
              </w:rPr>
              <w:t>tasa de interes</w:t>
            </w:r>
            <w:r w:rsidR="00A00D38">
              <w:rPr>
                <w:rFonts w:eastAsia="Calibri" w:cstheme="minorHAnsi"/>
                <w:noProof/>
                <w:color w:val="FF0000"/>
                <w:sz w:val="18"/>
                <w:szCs w:val="18"/>
                <w:lang w:val="es-PE" w:eastAsia="es-PE"/>
              </w:rPr>
              <w:t xml:space="preserve"> en situaciones de contexto.</w:t>
            </w:r>
          </w:p>
          <w:p w14:paraId="32AF8336" w14:textId="74D60D84" w:rsidR="00E31906" w:rsidRPr="00E31906" w:rsidRDefault="00E31906" w:rsidP="00E31906">
            <w:pPr>
              <w:rPr>
                <w:rFonts w:eastAsia="Calibri" w:cstheme="minorHAnsi"/>
                <w:noProof/>
                <w:color w:val="FF0000"/>
                <w:sz w:val="18"/>
                <w:szCs w:val="18"/>
                <w:lang w:val="es-PE" w:eastAsia="es-PE"/>
              </w:rPr>
            </w:pPr>
          </w:p>
          <w:p w14:paraId="74CF29D0" w14:textId="1DA7BBC5" w:rsidR="001836E7" w:rsidRPr="00E31906" w:rsidRDefault="00E31906" w:rsidP="00E31906">
            <w:pPr>
              <w:rPr>
                <w:rFonts w:eastAsia="Calibri" w:cstheme="minorHAnsi"/>
                <w:b/>
                <w:bCs/>
                <w:sz w:val="18"/>
                <w:szCs w:val="18"/>
                <w:lang w:val="es-PE" w:eastAsia="es-PE"/>
              </w:rPr>
            </w:pPr>
            <w:r w:rsidRPr="00E31906">
              <w:rPr>
                <w:rFonts w:eastAsia="Calibri" w:cstheme="minorHAnsi"/>
                <w:b/>
                <w:bCs/>
                <w:sz w:val="18"/>
                <w:szCs w:val="18"/>
                <w:lang w:val="es-PE" w:eastAsia="es-PE"/>
              </w:rPr>
              <w:t xml:space="preserve">C3: </w:t>
            </w:r>
            <w:r w:rsidR="00A00D38" w:rsidRPr="00984265">
              <w:rPr>
                <w:rFonts w:eastAsia="Calibri" w:cstheme="minorHAnsi"/>
                <w:noProof/>
                <w:sz w:val="18"/>
                <w:szCs w:val="18"/>
                <w:lang w:val="es-PE" w:eastAsia="es-PE"/>
              </w:rPr>
              <w:t xml:space="preserve">Selecciona, emplea y adapta procedimientos para determinar la </w:t>
            </w:r>
            <w:r w:rsidR="00A00D38">
              <w:rPr>
                <w:rFonts w:eastAsia="Calibri" w:cstheme="minorHAnsi"/>
                <w:noProof/>
                <w:sz w:val="18"/>
                <w:szCs w:val="18"/>
                <w:lang w:val="es-PE" w:eastAsia="es-PE"/>
              </w:rPr>
              <w:t>tasa de interes simple</w:t>
            </w:r>
            <w:r w:rsidR="00F62511">
              <w:rPr>
                <w:rFonts w:eastAsia="Calibri" w:cstheme="minorHAnsi"/>
                <w:noProof/>
                <w:sz w:val="18"/>
                <w:szCs w:val="18"/>
                <w:lang w:val="es-PE" w:eastAsia="es-PE"/>
              </w:rPr>
              <w:t>, compuesto</w:t>
            </w:r>
            <w:r w:rsidR="00A00D38">
              <w:rPr>
                <w:rFonts w:eastAsia="Calibri" w:cstheme="minorHAnsi"/>
                <w:noProof/>
                <w:sz w:val="18"/>
                <w:szCs w:val="18"/>
                <w:lang w:val="es-PE" w:eastAsia="es-PE"/>
              </w:rPr>
              <w:t>, monto y tiempo de prestamo.</w:t>
            </w:r>
            <w:r w:rsidR="00A00D38" w:rsidRPr="00984265">
              <w:rPr>
                <w:rFonts w:eastAsia="Calibri" w:cstheme="minorHAnsi"/>
                <w:noProof/>
                <w:sz w:val="18"/>
                <w:szCs w:val="18"/>
                <w:lang w:val="es-PE" w:eastAsia="es-PE"/>
              </w:rPr>
              <w:t xml:space="preserve"> Adecúa los procedimientos utilizados a otros contextos de estudio.</w:t>
            </w:r>
          </w:p>
        </w:tc>
        <w:tc>
          <w:tcPr>
            <w:tcW w:w="1707" w:type="dxa"/>
            <w:vMerge/>
          </w:tcPr>
          <w:p w14:paraId="4A840779" w14:textId="77777777" w:rsidR="001836E7" w:rsidRPr="00E31906" w:rsidRDefault="001836E7" w:rsidP="00E02E37">
            <w:pPr>
              <w:rPr>
                <w:rFonts w:eastAsia="Calibri" w:cstheme="minorHAnsi"/>
                <w:sz w:val="18"/>
                <w:szCs w:val="18"/>
                <w:lang w:val="es-PE" w:eastAsia="es-PE"/>
              </w:rPr>
            </w:pPr>
          </w:p>
        </w:tc>
      </w:tr>
    </w:tbl>
    <w:p w14:paraId="2A1C49F2" w14:textId="77777777" w:rsidR="00E27E0C" w:rsidRPr="00EB50FB" w:rsidRDefault="00E27E0C" w:rsidP="00E27E0C">
      <w:pPr>
        <w:spacing w:after="0" w:line="240" w:lineRule="auto"/>
        <w:rPr>
          <w:rFonts w:eastAsia="Calibri" w:cstheme="minorHAnsi"/>
          <w:lang w:val="es-PE" w:eastAsia="es-PE"/>
        </w:rPr>
      </w:pPr>
    </w:p>
    <w:p w14:paraId="1A4D8CBA" w14:textId="77777777" w:rsidR="00493B4B" w:rsidRPr="00EB50FB" w:rsidRDefault="00493B4B" w:rsidP="00E27E0C">
      <w:pPr>
        <w:spacing w:after="0" w:line="240" w:lineRule="auto"/>
        <w:rPr>
          <w:rFonts w:eastAsia="Calibri" w:cstheme="minorHAnsi"/>
          <w:lang w:val="es-PE" w:eastAsia="es-PE"/>
        </w:rPr>
      </w:pPr>
    </w:p>
    <w:p w14:paraId="2C1C7DCF" w14:textId="1938B1CD" w:rsidR="00493B4B" w:rsidRPr="00EB50FB" w:rsidRDefault="00E73C29" w:rsidP="00E27E0C">
      <w:pPr>
        <w:spacing w:after="0" w:line="240" w:lineRule="auto"/>
        <w:rPr>
          <w:rFonts w:eastAsia="Calibri" w:cstheme="minorHAnsi"/>
          <w:lang w:val="es-PE" w:eastAsia="es-PE"/>
        </w:rPr>
      </w:pPr>
      <w:r w:rsidRPr="00EB50FB">
        <w:rPr>
          <w:rFonts w:eastAsia="Calibri" w:cstheme="minorHAnsi"/>
          <w:noProof/>
          <w:lang w:val="es-PE" w:eastAsia="es-PE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42BDB1E4" wp14:editId="36600169">
                <wp:simplePos x="0" y="0"/>
                <wp:positionH relativeFrom="column">
                  <wp:posOffset>701386</wp:posOffset>
                </wp:positionH>
                <wp:positionV relativeFrom="paragraph">
                  <wp:posOffset>-218844</wp:posOffset>
                </wp:positionV>
                <wp:extent cx="1504950" cy="634365"/>
                <wp:effectExtent l="38100" t="38100" r="0" b="51435"/>
                <wp:wrapNone/>
                <wp:docPr id="18" name="Entrada de lápiz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504950" cy="63436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647D3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8" o:spid="_x0000_s1026" type="#_x0000_t75" style="position:absolute;margin-left:54.55pt;margin-top:-17.95pt;width:119.9pt;height:5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">
                <v:imagedata r:id="rId10" o:title=""/>
              </v:shape>
            </w:pict>
          </mc:Fallback>
        </mc:AlternateContent>
      </w:r>
    </w:p>
    <w:p w14:paraId="5C13378D" w14:textId="31A81BA1" w:rsidR="00E27E0C" w:rsidRPr="00EB50FB" w:rsidRDefault="00E27E0C" w:rsidP="00E27E0C">
      <w:pPr>
        <w:spacing w:after="0" w:line="240" w:lineRule="auto"/>
        <w:rPr>
          <w:rFonts w:eastAsia="Calibri" w:cstheme="minorHAnsi"/>
          <w:lang w:val="es-PE" w:eastAsia="es-PE"/>
        </w:rPr>
      </w:pPr>
    </w:p>
    <w:p w14:paraId="684715C1" w14:textId="2E3C7FA7" w:rsidR="00493B4B" w:rsidRPr="00EB50FB" w:rsidRDefault="00493B4B" w:rsidP="00493B4B">
      <w:pPr>
        <w:spacing w:after="0" w:line="240" w:lineRule="auto"/>
        <w:rPr>
          <w:rFonts w:ascii="Calibri" w:eastAsia="Calibri" w:hAnsi="Calibri" w:cstheme="minorHAnsi"/>
          <w:b/>
          <w:sz w:val="18"/>
          <w:szCs w:val="36"/>
          <w:lang w:val="es-PE" w:eastAsia="es-ES"/>
        </w:rPr>
      </w:pPr>
      <w:r w:rsidRPr="00EB50FB">
        <w:rPr>
          <w:rFonts w:ascii="Calibri" w:eastAsia="Calibri" w:hAnsi="Calibri" w:cstheme="minorHAnsi"/>
          <w:b/>
          <w:sz w:val="18"/>
          <w:szCs w:val="36"/>
          <w:lang w:val="es-PE" w:eastAsia="es-ES"/>
        </w:rPr>
        <w:t xml:space="preserve">                 ------------------------------------------------------                     </w:t>
      </w:r>
      <w:r w:rsidR="00E73C29" w:rsidRPr="00EB50FB">
        <w:rPr>
          <w:rFonts w:ascii="Calibri" w:eastAsia="Calibri" w:hAnsi="Calibri" w:cstheme="minorHAnsi"/>
          <w:b/>
          <w:sz w:val="18"/>
          <w:szCs w:val="36"/>
          <w:lang w:val="es-PE" w:eastAsia="es-ES"/>
        </w:rPr>
        <w:t xml:space="preserve">        </w:t>
      </w:r>
      <w:r w:rsidRPr="00EB50FB">
        <w:rPr>
          <w:rFonts w:ascii="Calibri" w:eastAsia="Calibri" w:hAnsi="Calibri" w:cstheme="minorHAnsi"/>
          <w:b/>
          <w:sz w:val="18"/>
          <w:szCs w:val="36"/>
          <w:lang w:val="es-PE" w:eastAsia="es-ES"/>
        </w:rPr>
        <w:t xml:space="preserve"> -------------------------------------------------------</w:t>
      </w:r>
    </w:p>
    <w:p w14:paraId="0A1A7EC8" w14:textId="36600737" w:rsidR="00493B4B" w:rsidRPr="00EB50FB" w:rsidRDefault="00493B4B" w:rsidP="00493B4B">
      <w:pPr>
        <w:spacing w:after="0" w:line="240" w:lineRule="auto"/>
        <w:rPr>
          <w:rFonts w:ascii="Calibri" w:eastAsia="Calibri" w:hAnsi="Calibri" w:cstheme="minorHAnsi"/>
          <w:b/>
          <w:sz w:val="18"/>
          <w:szCs w:val="36"/>
          <w:lang w:val="es-PE" w:eastAsia="es-ES"/>
        </w:rPr>
      </w:pPr>
      <w:r w:rsidRPr="00EB50FB">
        <w:rPr>
          <w:rFonts w:ascii="Calibri" w:eastAsia="Calibri" w:hAnsi="Calibri" w:cstheme="minorHAnsi"/>
          <w:b/>
          <w:sz w:val="18"/>
          <w:szCs w:val="36"/>
          <w:lang w:val="es-PE" w:eastAsia="es-ES"/>
        </w:rPr>
        <w:t xml:space="preserve">                                    </w:t>
      </w:r>
      <w:r w:rsidR="00E02E37" w:rsidRPr="00EB50FB">
        <w:rPr>
          <w:rFonts w:ascii="Calibri" w:eastAsia="Calibri" w:hAnsi="Calibri" w:cstheme="minorHAnsi"/>
          <w:b/>
          <w:sz w:val="18"/>
          <w:szCs w:val="36"/>
          <w:lang w:val="es-PE" w:eastAsia="es-ES"/>
        </w:rPr>
        <w:t xml:space="preserve">          </w:t>
      </w:r>
      <w:r w:rsidRPr="00EB50FB">
        <w:rPr>
          <w:rFonts w:ascii="Calibri" w:eastAsia="Calibri" w:hAnsi="Calibri" w:cstheme="minorHAnsi"/>
          <w:b/>
          <w:sz w:val="18"/>
          <w:szCs w:val="36"/>
          <w:lang w:val="es-PE" w:eastAsia="es-ES"/>
        </w:rPr>
        <w:t xml:space="preserve"> Docente                                                                                 SUBDIRECTOR</w:t>
      </w:r>
      <w:r w:rsidR="00E73C29" w:rsidRPr="00EB50FB">
        <w:rPr>
          <w:rFonts w:ascii="Calibri" w:eastAsia="Calibri" w:hAnsi="Calibri" w:cstheme="minorHAnsi"/>
          <w:b/>
          <w:sz w:val="18"/>
          <w:szCs w:val="36"/>
          <w:lang w:val="es-PE" w:eastAsia="es-ES"/>
        </w:rPr>
        <w:t>A</w:t>
      </w:r>
    </w:p>
    <w:p w14:paraId="1EAE85B8" w14:textId="0A0C29B9" w:rsidR="00611E75" w:rsidRDefault="00493B4B" w:rsidP="00CB2D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3"/>
        <w:rPr>
          <w:lang w:val="es-PE"/>
        </w:rPr>
      </w:pPr>
      <w:r w:rsidRPr="00EB50FB">
        <w:rPr>
          <w:rFonts w:ascii="Calibri" w:eastAsia="Calibri" w:hAnsi="Calibri" w:cs="Calibri"/>
          <w:b/>
          <w:bCs/>
          <w:sz w:val="20"/>
          <w:szCs w:val="20"/>
          <w:lang w:val="es-PE" w:eastAsia="es-ES"/>
        </w:rPr>
        <w:t xml:space="preserve">  </w:t>
      </w:r>
      <w:r w:rsidR="00E73C29" w:rsidRPr="00EB50FB">
        <w:rPr>
          <w:rFonts w:ascii="Calibri" w:eastAsia="Calibri" w:hAnsi="Calibri" w:cs="Calibri"/>
          <w:b/>
          <w:bCs/>
          <w:sz w:val="20"/>
          <w:szCs w:val="20"/>
          <w:lang w:val="es-PE" w:eastAsia="es-ES"/>
        </w:rPr>
        <w:t xml:space="preserve">   SANDRO VALQUI QUIROZ</w:t>
      </w:r>
      <w:r w:rsidR="00E73C29" w:rsidRPr="00EB50FB">
        <w:rPr>
          <w:rFonts w:ascii="Calibri" w:eastAsia="Calibri" w:hAnsi="Calibri" w:cs="Calibri"/>
          <w:b/>
          <w:bCs/>
          <w:sz w:val="20"/>
          <w:szCs w:val="20"/>
          <w:lang w:val="es-PE" w:eastAsia="es-ES"/>
        </w:rPr>
        <w:tab/>
      </w:r>
      <w:r w:rsidR="00E73C29" w:rsidRPr="00EB50FB">
        <w:rPr>
          <w:rFonts w:ascii="Calibri" w:eastAsia="Calibri" w:hAnsi="Calibri" w:cs="Calibri"/>
          <w:b/>
          <w:bCs/>
          <w:sz w:val="20"/>
          <w:szCs w:val="20"/>
          <w:lang w:val="es-PE" w:eastAsia="es-ES"/>
        </w:rPr>
        <w:tab/>
        <w:t xml:space="preserve">                </w:t>
      </w:r>
      <w:r w:rsidR="003C2EC9" w:rsidRPr="003C2EC9">
        <w:rPr>
          <w:b/>
          <w:bCs/>
          <w:lang w:val="es-PE"/>
        </w:rPr>
        <w:t>AMPARO C. CONDOR CUYUBAMBA</w:t>
      </w:r>
    </w:p>
    <w:p w14:paraId="3BBB0C31" w14:textId="16C3F271" w:rsidR="00E27E0C" w:rsidRDefault="00E27E0C" w:rsidP="00CB2D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3"/>
        <w:rPr>
          <w:lang w:val="es-PE"/>
        </w:rPr>
      </w:pPr>
    </w:p>
    <w:p w14:paraId="52069243" w14:textId="78776541" w:rsidR="00CB2D63" w:rsidRPr="00EB50FB" w:rsidRDefault="00CB2D63" w:rsidP="00CB2D6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93"/>
        <w:rPr>
          <w:lang w:val="es-PE"/>
        </w:rPr>
      </w:pPr>
      <w:r>
        <w:rPr>
          <w:lang w:val="es-PE"/>
        </w:rPr>
        <w:t>**</w:t>
      </w:r>
      <w:r w:rsidRPr="00CB2D63">
        <w:rPr>
          <w:color w:val="FF0000"/>
          <w:lang w:val="es-PE"/>
        </w:rPr>
        <w:t xml:space="preserve"> posible SANNE</w:t>
      </w:r>
      <w:r>
        <w:rPr>
          <w:lang w:val="es-PE"/>
        </w:rPr>
        <w:t xml:space="preserve"> </w:t>
      </w:r>
    </w:p>
    <w:sectPr w:rsidR="00CB2D63" w:rsidRPr="00EB50FB" w:rsidSect="006B78DE">
      <w:headerReference w:type="default" r:id="rId11"/>
      <w:pgSz w:w="11906" w:h="16838" w:code="9"/>
      <w:pgMar w:top="1135" w:right="284" w:bottom="1417" w:left="1135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E58305" w14:textId="77777777" w:rsidR="003C3AC7" w:rsidRDefault="003C3AC7" w:rsidP="00E27E0C">
      <w:pPr>
        <w:spacing w:after="0" w:line="240" w:lineRule="auto"/>
      </w:pPr>
      <w:r>
        <w:separator/>
      </w:r>
    </w:p>
  </w:endnote>
  <w:endnote w:type="continuationSeparator" w:id="0">
    <w:p w14:paraId="156BD8AB" w14:textId="77777777" w:rsidR="003C3AC7" w:rsidRDefault="003C3AC7" w:rsidP="00E2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siv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0DF7A" w14:textId="77777777" w:rsidR="003C3AC7" w:rsidRDefault="003C3AC7" w:rsidP="00E27E0C">
      <w:pPr>
        <w:spacing w:after="0" w:line="240" w:lineRule="auto"/>
      </w:pPr>
      <w:r>
        <w:separator/>
      </w:r>
    </w:p>
  </w:footnote>
  <w:footnote w:type="continuationSeparator" w:id="0">
    <w:p w14:paraId="09E7A299" w14:textId="77777777" w:rsidR="003C3AC7" w:rsidRDefault="003C3AC7" w:rsidP="00E2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754B1" w14:textId="77777777" w:rsidR="00370D46" w:rsidRDefault="00E27E0C" w:rsidP="00F8654A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9A5FBD" wp14:editId="5257A7DB">
          <wp:simplePos x="0" y="0"/>
          <wp:positionH relativeFrom="margin">
            <wp:align>center</wp:align>
          </wp:positionH>
          <wp:positionV relativeFrom="paragraph">
            <wp:posOffset>-182880</wp:posOffset>
          </wp:positionV>
          <wp:extent cx="5103495" cy="456565"/>
          <wp:effectExtent l="0" t="0" r="1905" b="635"/>
          <wp:wrapNone/>
          <wp:docPr id="421048730" name="Imagen 421048730" descr="C:\Users\AGP\Downloads\ageb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GP\Downloads\agebre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8"/>
                  <a:stretch/>
                </pic:blipFill>
                <pic:spPr bwMode="auto">
                  <a:xfrm>
                    <a:off x="0" y="0"/>
                    <a:ext cx="5103495" cy="4565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96AD6">
      <w:rPr>
        <w:rFonts w:ascii="Arial" w:hAnsi="Arial" w:cs="Arial"/>
        <w:noProof/>
        <w:color w:val="1A0DAB"/>
        <w:sz w:val="20"/>
        <w:szCs w:val="20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07CF6BDE" wp14:editId="3B69E3A3">
          <wp:simplePos x="0" y="0"/>
          <wp:positionH relativeFrom="margin">
            <wp:align>left</wp:align>
          </wp:positionH>
          <wp:positionV relativeFrom="paragraph">
            <wp:posOffset>-240030</wp:posOffset>
          </wp:positionV>
          <wp:extent cx="447675" cy="542925"/>
          <wp:effectExtent l="0" t="0" r="9525" b="9525"/>
          <wp:wrapNone/>
          <wp:docPr id="869331629" name="Imagen 869331629" descr="Resultado de imagen para insignia del colegio san pedro de chorrillos">
            <a:hlinkClick xmlns:a="http://schemas.openxmlformats.org/drawingml/2006/main" r:id="rId2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nsignia del colegio san pedro de chorrillos">
                    <a:hlinkClick r:id="rId2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78EFD4" w14:textId="77777777" w:rsidR="00370D46" w:rsidRDefault="00370D46" w:rsidP="00F8654A">
    <w:pPr>
      <w:pStyle w:val="Encabezado"/>
    </w:pPr>
  </w:p>
  <w:p w14:paraId="44A7F7F5" w14:textId="080C39C0" w:rsidR="00BF03DE" w:rsidRPr="00BF03DE" w:rsidRDefault="00BF03DE" w:rsidP="00BF03DE">
    <w:pPr>
      <w:widowControl w:val="0"/>
      <w:pBdr>
        <w:top w:val="nil"/>
        <w:left w:val="nil"/>
        <w:bottom w:val="nil"/>
        <w:right w:val="nil"/>
        <w:between w:val="nil"/>
      </w:pBdr>
      <w:spacing w:before="128" w:line="240" w:lineRule="auto"/>
      <w:ind w:right="189"/>
      <w:jc w:val="center"/>
      <w:rPr>
        <w:rFonts w:ascii="Corsiva" w:eastAsia="Corsiva" w:hAnsi="Corsiva" w:cs="Corsiva"/>
        <w:i/>
        <w:color w:val="202124"/>
        <w:sz w:val="19"/>
        <w:szCs w:val="19"/>
        <w:lang w:val="es-PE"/>
      </w:rPr>
    </w:pPr>
    <w:r w:rsidRPr="00BF03DE">
      <w:rPr>
        <w:rFonts w:ascii="Corsiva" w:eastAsia="Corsiva" w:hAnsi="Corsiva" w:cs="Corsiva"/>
        <w:i/>
        <w:color w:val="000000"/>
        <w:sz w:val="19"/>
        <w:szCs w:val="19"/>
        <w:lang w:val="es-PE"/>
      </w:rPr>
      <w:t>“</w:t>
    </w:r>
    <w:r w:rsidRPr="00BF03DE">
      <w:rPr>
        <w:rFonts w:ascii="Corsiva" w:eastAsia="Corsiva" w:hAnsi="Corsiva" w:cs="Corsiva"/>
        <w:i/>
        <w:color w:val="040C28"/>
        <w:sz w:val="19"/>
        <w:szCs w:val="19"/>
        <w:lang w:val="es-PE"/>
      </w:rPr>
      <w:t>Año del Bicentenario, de la consolidación de nuestra independencia, y de la conmemoración de las heroicas batallas de Junín y Ayacucho</w:t>
    </w:r>
    <w:r w:rsidRPr="00BF03DE">
      <w:rPr>
        <w:rFonts w:ascii="Corsiva" w:eastAsia="Corsiva" w:hAnsi="Corsiva" w:cs="Corsiva"/>
        <w:i/>
        <w:color w:val="202124"/>
        <w:sz w:val="19"/>
        <w:szCs w:val="19"/>
        <w:highlight w:val="white"/>
        <w:lang w:val="es-PE"/>
      </w:rPr>
      <w:t>”</w:t>
    </w:r>
  </w:p>
  <w:p w14:paraId="1CF2C816" w14:textId="7AE03FA1" w:rsidR="00370D46" w:rsidRPr="00E27E0C" w:rsidRDefault="00370D46">
    <w:pPr>
      <w:pStyle w:val="Encabezado"/>
      <w:rPr>
        <w:lang w:val="es-P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748EC"/>
    <w:multiLevelType w:val="hybridMultilevel"/>
    <w:tmpl w:val="C3C0416A"/>
    <w:lvl w:ilvl="0" w:tplc="280A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1" w15:restartNumberingAfterBreak="0">
    <w:nsid w:val="1B8875F0"/>
    <w:multiLevelType w:val="hybridMultilevel"/>
    <w:tmpl w:val="B6B4C3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81D75"/>
    <w:multiLevelType w:val="hybridMultilevel"/>
    <w:tmpl w:val="452E42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443700"/>
    <w:multiLevelType w:val="hybridMultilevel"/>
    <w:tmpl w:val="8FDA2A94"/>
    <w:lvl w:ilvl="0" w:tplc="280A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4" w15:restartNumberingAfterBreak="0">
    <w:nsid w:val="4240478F"/>
    <w:multiLevelType w:val="hybridMultilevel"/>
    <w:tmpl w:val="4F5E5E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1C"/>
    <w:multiLevelType w:val="hybridMultilevel"/>
    <w:tmpl w:val="3F505662"/>
    <w:lvl w:ilvl="0" w:tplc="280A000B">
      <w:start w:val="1"/>
      <w:numFmt w:val="bullet"/>
      <w:lvlText w:val=""/>
      <w:lvlJc w:val="left"/>
      <w:pPr>
        <w:ind w:left="50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50910335"/>
    <w:multiLevelType w:val="hybridMultilevel"/>
    <w:tmpl w:val="7C1806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D486A"/>
    <w:multiLevelType w:val="hybridMultilevel"/>
    <w:tmpl w:val="8D0A64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424E76"/>
    <w:multiLevelType w:val="hybridMultilevel"/>
    <w:tmpl w:val="76DAEF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2A7991"/>
    <w:multiLevelType w:val="hybridMultilevel"/>
    <w:tmpl w:val="436E3608"/>
    <w:lvl w:ilvl="0" w:tplc="5C64E8CA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2E2AF0"/>
    <w:multiLevelType w:val="hybridMultilevel"/>
    <w:tmpl w:val="DA801D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1B4B09"/>
    <w:multiLevelType w:val="hybridMultilevel"/>
    <w:tmpl w:val="EA9E30D0"/>
    <w:lvl w:ilvl="0" w:tplc="107A8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8704113">
    <w:abstractNumId w:val="11"/>
  </w:num>
  <w:num w:numId="2" w16cid:durableId="90545237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6499326">
    <w:abstractNumId w:val="4"/>
  </w:num>
  <w:num w:numId="4" w16cid:durableId="70783734">
    <w:abstractNumId w:val="6"/>
  </w:num>
  <w:num w:numId="5" w16cid:durableId="1341348899">
    <w:abstractNumId w:val="5"/>
  </w:num>
  <w:num w:numId="6" w16cid:durableId="780806841">
    <w:abstractNumId w:val="1"/>
  </w:num>
  <w:num w:numId="7" w16cid:durableId="622922470">
    <w:abstractNumId w:val="8"/>
  </w:num>
  <w:num w:numId="8" w16cid:durableId="586695347">
    <w:abstractNumId w:val="10"/>
  </w:num>
  <w:num w:numId="9" w16cid:durableId="2104838099">
    <w:abstractNumId w:val="9"/>
  </w:num>
  <w:num w:numId="10" w16cid:durableId="1163161497">
    <w:abstractNumId w:val="0"/>
  </w:num>
  <w:num w:numId="11" w16cid:durableId="1647467253">
    <w:abstractNumId w:val="3"/>
  </w:num>
  <w:num w:numId="12" w16cid:durableId="1334651403">
    <w:abstractNumId w:val="2"/>
  </w:num>
  <w:num w:numId="13" w16cid:durableId="7433809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0C"/>
    <w:rsid w:val="00002E98"/>
    <w:rsid w:val="00025297"/>
    <w:rsid w:val="00053BD3"/>
    <w:rsid w:val="000B0639"/>
    <w:rsid w:val="000B6677"/>
    <w:rsid w:val="000D2C22"/>
    <w:rsid w:val="000F1ABC"/>
    <w:rsid w:val="00100803"/>
    <w:rsid w:val="00155C01"/>
    <w:rsid w:val="00175C8E"/>
    <w:rsid w:val="001836E7"/>
    <w:rsid w:val="0018416F"/>
    <w:rsid w:val="0018547F"/>
    <w:rsid w:val="001859A7"/>
    <w:rsid w:val="001B4E07"/>
    <w:rsid w:val="001D0656"/>
    <w:rsid w:val="00200B26"/>
    <w:rsid w:val="00221418"/>
    <w:rsid w:val="002600B8"/>
    <w:rsid w:val="00267DBD"/>
    <w:rsid w:val="00273B0E"/>
    <w:rsid w:val="002C1AF7"/>
    <w:rsid w:val="002D4155"/>
    <w:rsid w:val="002F78C8"/>
    <w:rsid w:val="003071C6"/>
    <w:rsid w:val="00313F09"/>
    <w:rsid w:val="00322A78"/>
    <w:rsid w:val="00333D13"/>
    <w:rsid w:val="00361D00"/>
    <w:rsid w:val="00370D46"/>
    <w:rsid w:val="00373F5F"/>
    <w:rsid w:val="0038267D"/>
    <w:rsid w:val="003866D2"/>
    <w:rsid w:val="003C2EC9"/>
    <w:rsid w:val="003C3AC7"/>
    <w:rsid w:val="00404243"/>
    <w:rsid w:val="00414C48"/>
    <w:rsid w:val="00423E54"/>
    <w:rsid w:val="00447EE5"/>
    <w:rsid w:val="00460D44"/>
    <w:rsid w:val="00493B4B"/>
    <w:rsid w:val="004A662B"/>
    <w:rsid w:val="004B40E5"/>
    <w:rsid w:val="004C6D39"/>
    <w:rsid w:val="004E7590"/>
    <w:rsid w:val="00522870"/>
    <w:rsid w:val="00526AC2"/>
    <w:rsid w:val="00536A7E"/>
    <w:rsid w:val="0056156F"/>
    <w:rsid w:val="0056471E"/>
    <w:rsid w:val="00595202"/>
    <w:rsid w:val="0059671E"/>
    <w:rsid w:val="005B02F8"/>
    <w:rsid w:val="005F6589"/>
    <w:rsid w:val="00611E75"/>
    <w:rsid w:val="006304FC"/>
    <w:rsid w:val="006457F3"/>
    <w:rsid w:val="006533DD"/>
    <w:rsid w:val="0066734F"/>
    <w:rsid w:val="00671BB3"/>
    <w:rsid w:val="006919E5"/>
    <w:rsid w:val="00696AD6"/>
    <w:rsid w:val="006B78DE"/>
    <w:rsid w:val="006C4EA9"/>
    <w:rsid w:val="006C6B14"/>
    <w:rsid w:val="0072295A"/>
    <w:rsid w:val="0072585A"/>
    <w:rsid w:val="00734E28"/>
    <w:rsid w:val="007434BD"/>
    <w:rsid w:val="00767355"/>
    <w:rsid w:val="007845CB"/>
    <w:rsid w:val="00784E51"/>
    <w:rsid w:val="007B3F4F"/>
    <w:rsid w:val="007E3DF4"/>
    <w:rsid w:val="008104B9"/>
    <w:rsid w:val="008400F1"/>
    <w:rsid w:val="00840309"/>
    <w:rsid w:val="00842A79"/>
    <w:rsid w:val="008C0BFE"/>
    <w:rsid w:val="008C4AD9"/>
    <w:rsid w:val="0090134D"/>
    <w:rsid w:val="00902F6B"/>
    <w:rsid w:val="00911D49"/>
    <w:rsid w:val="00937E9A"/>
    <w:rsid w:val="0094575C"/>
    <w:rsid w:val="00955ED7"/>
    <w:rsid w:val="00956965"/>
    <w:rsid w:val="00984265"/>
    <w:rsid w:val="009A0C38"/>
    <w:rsid w:val="009B629D"/>
    <w:rsid w:val="009D065C"/>
    <w:rsid w:val="009F08A6"/>
    <w:rsid w:val="00A00D38"/>
    <w:rsid w:val="00A13543"/>
    <w:rsid w:val="00A25A1F"/>
    <w:rsid w:val="00A546B8"/>
    <w:rsid w:val="00A715A8"/>
    <w:rsid w:val="00AA4E8C"/>
    <w:rsid w:val="00AB2C1A"/>
    <w:rsid w:val="00AF0C1C"/>
    <w:rsid w:val="00AF4985"/>
    <w:rsid w:val="00B47953"/>
    <w:rsid w:val="00B556B1"/>
    <w:rsid w:val="00B57AB6"/>
    <w:rsid w:val="00B875FB"/>
    <w:rsid w:val="00BF03DE"/>
    <w:rsid w:val="00C0004E"/>
    <w:rsid w:val="00C25E09"/>
    <w:rsid w:val="00C31475"/>
    <w:rsid w:val="00C6154A"/>
    <w:rsid w:val="00C664D3"/>
    <w:rsid w:val="00C82777"/>
    <w:rsid w:val="00CB2D63"/>
    <w:rsid w:val="00CB2EA7"/>
    <w:rsid w:val="00CC2954"/>
    <w:rsid w:val="00CD0966"/>
    <w:rsid w:val="00D12057"/>
    <w:rsid w:val="00D244E9"/>
    <w:rsid w:val="00D801F8"/>
    <w:rsid w:val="00DA1F79"/>
    <w:rsid w:val="00DC1FD2"/>
    <w:rsid w:val="00DD7A42"/>
    <w:rsid w:val="00DE79CD"/>
    <w:rsid w:val="00E02E37"/>
    <w:rsid w:val="00E27E0C"/>
    <w:rsid w:val="00E31906"/>
    <w:rsid w:val="00E36032"/>
    <w:rsid w:val="00E562A8"/>
    <w:rsid w:val="00E7051A"/>
    <w:rsid w:val="00E712CA"/>
    <w:rsid w:val="00E73C29"/>
    <w:rsid w:val="00EB50FB"/>
    <w:rsid w:val="00EC2DEB"/>
    <w:rsid w:val="00F4060C"/>
    <w:rsid w:val="00F62511"/>
    <w:rsid w:val="00FA66F8"/>
    <w:rsid w:val="00FB1C20"/>
    <w:rsid w:val="00FB7B8E"/>
    <w:rsid w:val="00FD193C"/>
    <w:rsid w:val="00FE792A"/>
    <w:rsid w:val="00FF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09028BE"/>
  <w15:chartTrackingRefBased/>
  <w15:docId w15:val="{C593C581-6B60-4198-B8ED-2F28AA28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0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27E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27E0C"/>
  </w:style>
  <w:style w:type="table" w:customStyle="1" w:styleId="Style12">
    <w:name w:val="_Style 12"/>
    <w:basedOn w:val="Tablanormal"/>
    <w:qFormat/>
    <w:rsid w:val="00E27E0C"/>
    <w:pPr>
      <w:spacing w:after="0" w:line="240" w:lineRule="auto"/>
    </w:pPr>
    <w:rPr>
      <w:rFonts w:ascii="Calibri" w:eastAsia="Calibri" w:hAnsi="Calibri" w:cs="Calibri"/>
      <w:sz w:val="20"/>
      <w:szCs w:val="20"/>
      <w:lang w:val="es-PE" w:eastAsia="es-PE"/>
    </w:rPr>
    <w:tblPr>
      <w:tblInd w:w="0" w:type="nil"/>
      <w:tblCellMar>
        <w:left w:w="115" w:type="dxa"/>
        <w:right w:w="115" w:type="dxa"/>
      </w:tblCellMar>
    </w:tblPr>
  </w:style>
  <w:style w:type="table" w:styleId="Tablaconcuadrcula">
    <w:name w:val="Table Grid"/>
    <w:basedOn w:val="Tablanormal"/>
    <w:uiPriority w:val="39"/>
    <w:rsid w:val="00E27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E27E0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27E0C"/>
  </w:style>
  <w:style w:type="paragraph" w:styleId="Prrafodelista">
    <w:name w:val="List Paragraph"/>
    <w:basedOn w:val="Normal"/>
    <w:uiPriority w:val="34"/>
    <w:qFormat/>
    <w:rsid w:val="00C0004E"/>
    <w:pPr>
      <w:ind w:left="720"/>
      <w:contextualSpacing/>
    </w:pPr>
  </w:style>
  <w:style w:type="table" w:styleId="Tablaconcuadrcula4-nfasis5">
    <w:name w:val="Grid Table 4 Accent 5"/>
    <w:basedOn w:val="Tablanormal"/>
    <w:uiPriority w:val="49"/>
    <w:rsid w:val="00611E7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ustomXml" Target="ink/ink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customXml" Target="ink/ink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https://www.google.com.pe/url?sa=i&amp;rct=j&amp;q=&amp;esrc=s&amp;source=images&amp;cd=&amp;cad=rja&amp;uact=8&amp;ved=2ahUKEwj67v35qY7hAhUxwFkKHUjfC5YQjRx6BAgBEAU&amp;url=/url?sa%3Di%26rct%3Dj%26q%3D%26esrc%3Ds%26source%3Dimages%26cd%3D%26ved%3D%26url%3Dhttp://iesanpedro.blogspot.com/%26psig%3DAOvVaw12Vbk4Z7RSX7kADe3J8vZH%26ust%3D1553089085801078&amp;psig=AOvVaw12Vbk4Z7RSX7kADe3J8vZH&amp;ust=1553089085801078" TargetMode="External"/><Relationship Id="rId1" Type="http://schemas.openxmlformats.org/officeDocument/2006/relationships/image" Target="media/image1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2T23:15:58.44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0 0 24575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3-12T23:17:30.541"/>
    </inkml:context>
    <inkml:brush xml:id="br0">
      <inkml:brushProperty name="width" value="0.05" units="cm"/>
      <inkml:brushProperty name="height" value="0.05" units="cm"/>
      <inkml:brushProperty name="color" value="#004F8B"/>
    </inkml:brush>
  </inkml:definitions>
  <inkml:trace contextRef="#ctx0" brushRef="#br0">322 1401 24575,'60'-81'0,"220"-271"0,-155 203 0,-86 106 0,46-54 0,21-48 0,-99 134 0,-1 0 0,1-1 0,-1 0 0,-1 0 0,0-1 0,-1 0 0,7-26 0,-12 45 0,1-1 0,0 0 0,0 1 0,0-1 0,1 6 0,0 10 0,21 365 0,-1-22 0,-18-305 0,10 72 0,-3-44 0,-7-43 0,-3 56 0,-4-120 0,-12-29 0,8 26 0,-1-1 0,-1 2 0,-1 0 0,-1 0 0,-23-33 0,28 45 0,-1 1 0,-1-1 0,1 2 0,-1-1 0,-1 2 0,1-1 0,-1 1 0,0 1 0,0 0 0,-1 1 0,1 0 0,-18-4 0,-26-1 0,1 2 0,-71 1 0,71 5 0,-34-6 0,-27-1 0,109 9 0,-11 1 0,-1-1 0,1-1 0,-1-1 0,1 0 0,0-2 0,-30-10 0,45 14 0,1 0 0,0 0 0,-1-1 0,1 1 0,-1 0 0,1 0 0,-1 0 0,1-1 0,0 1 0,-1 0 0,1 0 0,-1-1 0,1 1 0,0-1 0,-1 1 0,1 0 0,0-1 0,0 1 0,-1-1 0,1 1 0,0-1 0,0 1 0,-1-1 0,1 1 0,0-2 0,0 2 0,0-1 0,0 1 0,1-1 0,-1 0 0,0 1 0,1-1 0,-1 1 0,0-1 0,1 1 0,-1-1 0,0 1 0,1 0 0,-1-1 0,1 1 0,-1 0 0,1-1 0,-1 1 0,1-1 0,27-10 0,214-34 0,-210 40 0,445-32 0,2 33 0,-29 2 0,-4-29 0,-204-9 0,-124 19 0,-31 10 0,-43 7 0,43-13 0,-32 4 0,65-21 0,-107 29-682,27-5-1,-28 8-6143</inkml:trace>
  <inkml:trace contextRef="#ctx0" brushRef="#br0" timeOffset="1">1154 895 24575,'1'-5'0,"-1"1"0,0 0 0,1 0 0,0-1 0,0 1 0,0 0 0,0 0 0,0 0 0,1 0 0,0 0 0,0 0 0,-1 1 0,2-1 0,-1 1 0,0-1 0,1 1 0,-1 0 0,1 0 0,0 1 0,0-1 0,-1 0 0,2 1 0,5-4 0,-3 3 0,-1 0 0,1 0 0,0 1 0,0 0 0,0 0 0,0 1 0,1 0 0,-1 0 0,0 1 0,0 0 0,1 0 0,-1 1 0,10 2 0,-12-1 0,1 0 0,-1 1 0,1 0 0,-1 0 0,0 0 0,0 0 0,0 1 0,0 0 0,-1 0 0,1 0 0,-1 1 0,3 4 0,-2-5 0,-4-3 0,0-1 0,0 0 0,0 0 0,1 1 0,-1-1 0,0 0 0,0 0 0,0 1 0,1-1 0,-1 0 0,0 1 0,0-1 0,0 0 0,0 1 0,0-1 0,0 0 0,0 1 0,0-1 0,1 0 0,-1 1 0,0-1 0,0 0 0,0 1 0,0-1 0,-1 0 0,1 1 0,0-1 0,0 0 0,0 1 0,0-1 0,0 1 0,-9 4 0,-19-4 0,25-2 0,-2 1 0,0 0 0,0 0 0,0 1 0,1 0 0,-1 0 0,0 0 0,0 0 0,1 1 0,-1 0 0,1 0 0,-1 1 0,1-1 0,-7 6 0,8-5 0,0 1 0,0-1 0,1 1 0,-1 0 0,1 0 0,-1 0 0,1 0 0,0 1 0,1-1 0,-1 1 0,0-1 0,1 1 0,0 0 0,0-1 0,0 1 0,0 6 0,0-4 0,1 0 0,-1 0 0,1-1 0,0 1 0,1 0 0,-1-1 0,1 1 0,0 0 0,1-1 0,1 7 0,-2-10 0,0 0 0,0-1 0,1 1 0,-1-1 0,1 1 0,-1-1 0,1 0 0,0 0 0,-1 0 0,1 0 0,0 0 0,0 0 0,0 0 0,0-1 0,1 1 0,-1-1 0,0 0 0,1 0 0,-1 0 0,0 0 0,1 0 0,-1-1 0,1 1 0,-1-1 0,4 0 0,-4 0 0,1 0 0,-1 0 0,1-1 0,-1 1 0,1-1 0,-1 0 0,1 1 0,-1-1 0,1-1 0,-1 1 0,0 0 0,0-1 0,1 0 0,-1 1 0,0-1 0,0 0 0,0 0 0,0 0 0,2-4 0,-1 1 0,0 0 0,0 0 0,-1 0 0,1 0 0,-1 0 0,0-1 0,0 1 0,-1-1 0,2-6 0,1-15 0,0 0 0,-1 0 0,0-42 0,-4 118 0,2 53 0,-1-100 0,0 0 0,0 0 0,0 0 0,0 0 0,0 0 0,0 0 0,1-1 0,-1 1 0,1 0 0,-1 0 0,1 0 0,0-1 0,-1 1 0,1 0 0,0-1 0,0 1 0,0-1 0,0 1 0,0-1 0,0 1 0,1-1 0,-1 0 0,0 0 0,0 0 0,1 0 0,-1 0 0,1 0 0,-1 0 0,1 0 0,-1-1 0,1 1 0,-1-1 0,1 1 0,-1-1 0,1 0 0,2 0 0,-1 0 0,1-1 0,0 1 0,-1-1 0,1-1 0,0 1 0,-1 0 0,0-1 0,1 0 0,-1 0 0,0 0 0,1-1 0,-1 1 0,0-1 0,4-6 0,5-6 0,-2 0 0,0-1 0,0 0 0,-1-1 0,10-27 0,-4 4 0,15-60 0,-2-18 0,-17 79 0,-2-1 0,-2 0 0,-1 0 0,-1 0 0,0-64 0,-6 100 0,1-1 0,-1 0 0,0 1 0,0-1 0,-2-7 0,3 12 0,-1-1 0,1 0 0,0 1 0,0-1 0,-1 1 0,1-1 0,0 1 0,0-1 0,-1 1 0,1-1 0,0 1 0,-1 0 0,1-1 0,-1 1 0,1-1 0,0 1 0,-1 0 0,1 0 0,-1-1 0,1 1 0,-1 0 0,0 0 0,1 0 0,-1 0 0,0 1 0,1-1 0,-1 0 0,1 1 0,-1-1 0,1 0 0,-1 1 0,1-1 0,-1 1 0,1-1 0,-1 1 0,1 0 0,0-1 0,-1 1 0,1-1 0,0 1 0,-1 0 0,1-1 0,0 1 0,-1 1 0,-3 10 0,0-1 0,1 1 0,0 0 0,-2 19 0,-7 30 0,7-43 0,1 1 0,0-1 0,-2 33 0,-6 37 0,4-17 0,5-46 0,-2 32 0,4-29 0,0-17 0,0-1 0,1 1 0,0 0 0,1 0 0,0 0 0,0 0 0,1-1 0,3 13 0,-4-21 0,0 0 0,0 0 0,0-1 0,1 1 0,-1 0 0,0 0 0,1-1 0,-1 1 0,1-1 0,0 1 0,-1-1 0,1 0 0,0 0 0,0 0 0,0 0 0,-1 0 0,1-1 0,0 1 0,0-1 0,0 1 0,0-1 0,0 0 0,0 0 0,0 0 0,0 0 0,0 0 0,0 0 0,2-1 0,2 0 0,0-1 0,-1 1 0,1-1 0,-1 0 0,1-1 0,-1 0 0,0 0 0,8-5 0,-5 0 0,0 0 0,0-1 0,-1 0 0,0 0 0,0-1 0,9-18 0,28-69 0,-12 23 0,-29 69 0,-1 0 0,1 0 0,0 1 0,0-1 0,0 1 0,0 0 0,1 0 0,-1 0 0,1 1 0,0-1 0,0 1 0,6-4 0,-25 21 0,-21 22 0,20-19 0,2-3 0,1 0 0,0 1 0,1 1 0,-16 26 0,17-23 0,5-8 0,-1 1 0,-8 20 0,13-27 0,1 0 0,-1 0 0,1 0 0,0 0 0,0 0 0,0 1 0,1-1 0,-1 0 0,2 9 0,-1-12 0,0-1 0,0 0 0,0 1 0,1-1 0,-1 0 0,0 1 0,1-1 0,-1 0 0,1 1 0,-1-1 0,1 0 0,0 0 0,-1 0 0,1 0 0,0 0 0,0 0 0,-1 0 0,1 0 0,0 0 0,0 0 0,0 0 0,0-1 0,0 1 0,0 0 0,0-1 0,0 1 0,1-1 0,-1 0 0,0 1 0,0-1 0,0 0 0,0 0 0,0 0 0,1 0 0,-1 0 0,0 0 0,0 0 0,0 0 0,0 0 0,0-1 0,2 0 0,3 0 0,0-1 0,0 0 0,-1-1 0,1 1 0,-1-1 0,1-1 0,-1 1 0,0-1 0,0 0 0,0-1 0,0 1 0,-1-1 0,0 0 0,1-1 0,-1 1 0,4-9 0,1-2 0,-1-1 0,0-1 0,-1 0 0,9-32 0,-1 0 0,-7 27 0,-1-1 0,5-30 0,-20 152 0,-15 86 0,-2 21 0,-6 78 0,4-46 0,23-110 0,2-114-1365,-1-3-5461</inkml:trace>
  <inkml:trace contextRef="#ctx0" brushRef="#br0" timeOffset="2">1710 1033 24575,'2'0'0,"4"0"0,3 0 0,2 0 0,3 0 0,0 0 0,1-3 0,0-1 0,1 0 0,-1 1 0,-3-2 0,0 0 0,-1 0 0,2 2 0,-3 1-8191</inkml:trace>
  <inkml:trace contextRef="#ctx0" brushRef="#br0" timeOffset="3">1842 703 24575,'0'21'0,"-7"40"0,3-38 0,0 29 0,4-36 0,-1-7 0,1 1 0,0-1 0,0 1 0,1-1 0,2 13 0,-2-19 0,-1-1 0,1 0 0,0 0 0,-1 0 0,1 0 0,0 0 0,0 0 0,0 0 0,1-1 0,-1 1 0,0 0 0,0-1 0,1 1 0,-1-1 0,1 1 0,-1-1 0,1 0 0,0 0 0,-1 0 0,1 0 0,0 0 0,0 0 0,-1-1 0,1 1 0,0-1 0,0 1 0,3-1 0,-2 0 0,0 0 0,0 0 0,0 0 0,0-1 0,0 0 0,0 1 0,0-1 0,0-1 0,-1 1 0,1 0 0,0-1 0,0 0 0,-1 1 0,1-1 0,-1-1 0,0 1 0,1 0 0,-1-1 0,0 1 0,0-1 0,2-4 0,5-8 0,-1 1 0,-1-2 0,8-19 0,-7 16 0,0-3 0,-1 1 0,-1-1 0,4-24 0,-5 21 0,1 0 0,10-23 0,-14 40 0,1-1 0,-1 1 0,-1-1 0,2-10 0,-7 39 0,0 0 0,-8 20 0,4-15 0,-8 41 0,10-32 0,-4 26 0,9-54 0,1 0 0,0-1 0,0 1 0,0-1 0,0 1 0,1 0 0,0-1 0,2 9 0,-3-12 0,1 0 0,0 0 0,0 1 0,0-1 0,0 0 0,0 0 0,0 0 0,1 0 0,-1-1 0,0 1 0,1 0 0,-1-1 0,1 1 0,0-1 0,-1 1 0,1-1 0,0 0 0,0 0 0,0 0 0,0 0 0,0 0 0,0-1 0,0 1 0,0-1 0,0 1 0,0-1 0,0 0 0,0 0 0,0 0 0,0 0 0,2-1 0,1 0 0,0 0 0,-1 0 0,1-1 0,-1 0 0,0 0 0,1 0 0,-1-1 0,0 1 0,0-1 0,0 0 0,0-1 0,5-6 0,4-6 0,-1-2 0,-1 0 0,0-1 0,-1 0 0,0-1 0,-2 0 0,0-1 0,7-26 0,-11 34 0,-1 5 0,0 0 0,-1 0 0,0 0 0,0-1 0,-1 0 0,0 1 0,1-13 0,-2 21 0,0 0 0,0 0 0,0 0 0,0-1 0,0 1 0,0 0 0,0 0 0,0 0 0,0 0 0,0-1 0,0 1 0,0 0 0,0 0 0,0 0 0,0 0 0,0 0 0,0-1 0,0 1 0,0 0 0,0 0 0,0 0 0,0 0 0,0 0 0,0-1 0,0 1 0,-1 0 0,1 0 0,0 0 0,0 0 0,0 0 0,0 0 0,0-1 0,0 1 0,0 0 0,0 0 0,-1 0 0,1 0 0,0 0 0,0 0 0,0 0 0,0 0 0,0 0 0,0 0 0,0 0 0,-1 0 0,1 0 0,0 0 0,0 0 0,0 0 0,0 0 0,-1 0 0,-5 9 0,-5 17 0,10-25 0,-4 11 0,-7 20 0,-14 47 0,24-70 0,-1 0 0,2 1 0,-1-1 0,1 0 0,0 1 0,1-1 0,0 1 0,0-1 0,1 0 0,1 14 0,-1-20 0,0-1 0,-1 0 0,1 1 0,0-1 0,0 0 0,0 0 0,0 0 0,1 0 0,-1 0 0,0 0 0,1 0 0,-1 0 0,1-1 0,-1 1 0,1-1 0,0 1 0,0-1 0,-1 0 0,1 0 0,0 0 0,0 0 0,0 0 0,0 0 0,0 0 0,0-1 0,0 0 0,0 1 0,0-1 0,0 0 0,0 0 0,0 0 0,3-1 0,0 1 0,-1-1 0,1 0 0,0 0 0,-1-1 0,1 0 0,-1 0 0,1 0 0,-1 0 0,1-1 0,-1 0 0,0 0 0,0 0 0,4-5 0,4-7 0,1 0 0,-2-1 0,0-1 0,0 0 0,-2-1 0,0 0 0,0-1 0,-1 0 0,-1 0 0,-1-1 0,0 0 0,-2-1 0,0 1 0,2-23 0,-17 84 0,-4 12 0,11-42 0,1 0 0,0 1 0,0 0 0,1-1 0,0 1 0,0 12 0,2-14 0,0-1 0,0 0 0,1 1 0,0-1 0,3 16 0,-2-20 0,-1-1 0,1-1 0,-1 1 0,1 0 0,0 0 0,0-1 0,0 1 0,1-1 0,-1 0 0,1 0 0,-1 0 0,1 0 0,0-1 0,5 5 0,10 6-151,0-2-1,1 0 0,0-1 0,0-1 1,1-2-1,0 0 0,0-1 1,33 4-1,-39-10-6674</inkml:trace>
  <inkml:trace contextRef="#ctx0" brushRef="#br0" timeOffset="4">2412 492 24575,'0'-3'0,"0"-4"0,0-1-8191</inkml:trace>
  <inkml:trace contextRef="#ctx0" brushRef="#br0" timeOffset="5">2924 39 24575,'-9'1'0,"-1"0"0,0 1 0,1 1 0,-1 0 0,1 0 0,-1 1 0,1 1 0,0 0 0,1 0 0,-1 1 0,1 0 0,0 1 0,0 0 0,0 1 0,-8 11 0,11-12 0,1 0 0,-1 0 0,1 1 0,1-1 0,-1 1 0,1 0 0,-4 15 0,1-2 0,2 0 0,-3 22 0,3 0 0,2 0 0,4 53 0,-1-18 0,0-41 0,0-1 0,2 0 0,10 53 0,-7-56 0,1 0 0,1 0 0,2-1 0,1-1 0,1 1 0,1-2 0,22 39 0,-3-13 0,30 45 0,-56-92 0,2 0 0,-1 0 0,1 0 0,0-1 0,1-1 0,-1 0 0,17 10 0,-23-16 0,-1 0 0,1 0 0,0 0 0,-1-1 0,1 1 0,0-1 0,-1 1 0,1-1 0,0 0 0,0 1 0,0-1 0,-1 0 0,1-1 0,0 1 0,0 0 0,-1-1 0,1 1 0,0-1 0,0 1 0,-1-1 0,1 0 0,-1 0 0,1 0 0,0 0 0,-1 0 0,1-1 0,-1 1 0,0 0 0,1-1 0,-1 1 0,0-1 0,0 0 0,0 1 0,0-1 0,1-3 0,3-7 0,0 1 0,-1-1 0,0-1 0,3-22 0,-3 18 0,7-35 0,11-104 0,-18 109 0,5-125 0,-9 163 0,1-27 0,-2 1 0,-1 0 0,-10-61 0,-3 17 0,9 43 0,-17-64 0,14 74 0,0 0 0,-1 0 0,-18-32 0,24 50 0,-1 0 0,-1 0 0,0 0 0,1 1 0,-2 0 0,1 0 0,-1 1 0,0 0 0,0 0 0,0 1 0,-1 0 0,-12-6 0,-22-7 0,0 2 0,-44-8 0,66 21 0,0 1 0,0 1 0,-39 4 0,58-3 0,-1 0 0,1 0 0,0 0 0,-1 0 0,1 1 0,0-1 0,0 1 0,-1-1 0,1 1 0,0 0 0,0-1 0,0 1 0,0 0 0,0 0 0,-1 0 0,1 0 0,1 0 0,-2 1 0,1-1 0,1 0 0,-1 0 0,1 0 0,0 0 0,0 0 0,-1 0 0,1 1 0,0-1 0,0 0 0,0 0 0,0 0 0,0 0 0,0 0 0,0 0 0,1 0 0,-1 0 0,0 0 0,0 0 0,1 2 0,2 3 0,0 0 0,0 0 0,0 0 0,0 0 0,1-1 0,5 7 0,111 119 0,-40-45 0,76 84 0,68 79 0,-16 20 0,-159-198 0,105 159 0,-15 12 0,-130-224 0,0 0 0,-1 1 0,6 21 0,-14-39 0,0-1 0,0 0 0,0 1 0,0-1 0,1 0 0,-1 1 0,0-1 0,0 0 0,0 1 0,0-1 0,0 1 0,0-1 0,0 0 0,0 1 0,0-1 0,0 0 0,0 1 0,0-1 0,0 1 0,0-1 0,0 0 0,-1 1 0,1-1 0,0 0 0,0 1 0,0-1 0,0 0 0,-1 1 0,1-1 0,-10-1 0,-16-15 0,21 12 0,-473-272 0,115 92 0,54 26 0,-6 23 0,114 65 0,-363-68 0,308 99 0,-254-45 0,498 81 0,-285-50 0,0 29 0,121 27 0,305-8 0,-97 3 0,140-8 0,877-39-1865,-233 14 2055,-3-24-1002,74-69 899,-638 87 1495,-229 38-2293,-7 2-5951</inkml:trace>
  <inkml:trace contextRef="#ctx0" brushRef="#br0" timeOffset="6">1475 319 24575,'-3'1'0,"0"-1"0,0 2 0,1-1 0,-1 0 0,0 1 0,0 0 0,0-1 0,1 1 0,-1 0 0,1 1 0,-1-1 0,1 1 0,0-1 0,0 1 0,-3 5 0,-2 0 0,-63 82 0,4 4 0,-69 127 0,102-156 0,-27 75 0,22-50 0,27-65-682,-26 44-1,32-60-6143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985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FRANCISCA raymundo</dc:creator>
  <cp:keywords/>
  <dc:description/>
  <cp:lastModifiedBy>Sandro Vilqui</cp:lastModifiedBy>
  <cp:revision>2</cp:revision>
  <cp:lastPrinted>2024-06-24T03:12:00Z</cp:lastPrinted>
  <dcterms:created xsi:type="dcterms:W3CDTF">2024-07-08T18:56:00Z</dcterms:created>
  <dcterms:modified xsi:type="dcterms:W3CDTF">2024-07-08T18:56:00Z</dcterms:modified>
</cp:coreProperties>
</file>