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C7E5" w14:textId="691231A1" w:rsidR="00D3385F" w:rsidRPr="00887D6D" w:rsidRDefault="00E05D31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887D6D">
        <w:rPr>
          <w:rFonts w:ascii="Barlow" w:hAnsi="Barlow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EABFC" wp14:editId="18C9EA7E">
                <wp:simplePos x="0" y="0"/>
                <wp:positionH relativeFrom="column">
                  <wp:posOffset>-43815</wp:posOffset>
                </wp:positionH>
                <wp:positionV relativeFrom="paragraph">
                  <wp:posOffset>67310</wp:posOffset>
                </wp:positionV>
                <wp:extent cx="6261100" cy="438150"/>
                <wp:effectExtent l="0" t="0" r="2540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54C48938" w14:textId="7A0657B5" w:rsidR="00D3385F" w:rsidRPr="00D3385F" w:rsidRDefault="00F25069" w:rsidP="00D3385F">
                            <w:pPr>
                              <w:jc w:val="center"/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ANALIZAMOS SOBRE </w:t>
                            </w:r>
                            <w:r w:rsidR="0002022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LA IMPORTANCIA DE CONOCER Y APLICAR LA INTELIGENCIA FINANCIERA</w:t>
                            </w:r>
                          </w:p>
                          <w:p w14:paraId="2FE644D4" w14:textId="77777777" w:rsidR="0002022F" w:rsidRDefault="000202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ABF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45pt;margin-top:5.3pt;width:493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" filled="f" strokecolor="#4410ff" strokeweight="1.5pt">
                <v:textbox>
                  <w:txbxContent>
                    <w:p w14:paraId="54C48938" w14:textId="7A0657B5" w:rsidR="00D3385F" w:rsidRPr="00D3385F" w:rsidRDefault="00F25069" w:rsidP="00D3385F">
                      <w:pPr>
                        <w:jc w:val="center"/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ANALIZAMOS SOBRE </w:t>
                      </w:r>
                      <w:r w:rsidR="0002022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LA IMPORTANCIA DE CONOCER Y APLICAR LA INTELIGENCIA FINANCIERA</w:t>
                      </w:r>
                    </w:p>
                    <w:p w14:paraId="2FE644D4" w14:textId="77777777" w:rsidR="0002022F" w:rsidRDefault="0002022F"/>
                  </w:txbxContent>
                </v:textbox>
              </v:shape>
            </w:pict>
          </mc:Fallback>
        </mc:AlternateContent>
      </w:r>
    </w:p>
    <w:p w14:paraId="2B19D868" w14:textId="12808F9D" w:rsidR="00986B78" w:rsidRPr="00887D6D" w:rsidRDefault="00986B7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C1377D4" w14:textId="77777777" w:rsidR="00D3385F" w:rsidRPr="00887D6D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170888B5" w:rsidR="00FE46AA" w:rsidRPr="00887D6D" w:rsidRDefault="00D3385F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 w:rsidRPr="00887D6D">
        <w:rPr>
          <w:rFonts w:ascii="Barlow" w:hAnsi="Barlow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AE2D" wp14:editId="5A3E0AAC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CD085" w14:textId="756ADFA2" w:rsidR="005267BF" w:rsidRPr="00283372" w:rsidRDefault="00D3385F" w:rsidP="005267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</w:t>
                            </w:r>
                            <w:r w:rsidR="005267BF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AE2D" id="Cuadro de texto 2" o:spid="_x0000_s1027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" fillcolor="#4410ff" stroked="f" strokeweight=".5pt">
                <v:textbox>
                  <w:txbxContent>
                    <w:p w14:paraId="522CD085" w14:textId="756ADFA2" w:rsidR="005267BF" w:rsidRPr="00283372" w:rsidRDefault="00D3385F" w:rsidP="005267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</w:t>
                      </w:r>
                      <w:r w:rsidR="005267BF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4CF55" w14:textId="7CC11A0E" w:rsidR="005267BF" w:rsidRPr="00887D6D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887D6D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02A3231B" w:rsidR="002E0031" w:rsidRPr="00887D6D" w:rsidRDefault="002E0031" w:rsidP="00463355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sz w:val="20"/>
          <w:szCs w:val="20"/>
          <w:lang w:val="es-ES"/>
        </w:rPr>
        <w:t>Institución educativa:</w:t>
      </w:r>
      <w:r w:rsidR="00E944E1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José María Arguedas</w:t>
      </w:r>
    </w:p>
    <w:p w14:paraId="0FA4AA1D" w14:textId="77777777" w:rsidR="002E0031" w:rsidRPr="00887D6D" w:rsidRDefault="002E0031" w:rsidP="00463355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8865EE0" w14:textId="1B2073F4" w:rsidR="00932FFB" w:rsidRPr="00887D6D" w:rsidRDefault="00135612" w:rsidP="007331BD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Área: </w:t>
      </w:r>
      <w:r w:rsidR="00E944E1" w:rsidRPr="00887D6D">
        <w:rPr>
          <w:rFonts w:ascii="Barlow" w:hAnsi="Barlow" w:cs="Arial"/>
          <w:b/>
          <w:bCs/>
          <w:sz w:val="20"/>
          <w:szCs w:val="20"/>
          <w:lang w:val="es-ES"/>
        </w:rPr>
        <w:t>Comunicación</w:t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ab/>
        <w:t>Grado</w:t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y sección</w:t>
      </w:r>
      <w:r w:rsidR="00463355" w:rsidRPr="00887D6D">
        <w:rPr>
          <w:rFonts w:ascii="Barlow" w:hAnsi="Barlow" w:cs="Arial"/>
          <w:b/>
          <w:bCs/>
          <w:sz w:val="20"/>
          <w:szCs w:val="20"/>
          <w:lang w:val="es-ES"/>
        </w:rPr>
        <w:t>:</w:t>
      </w:r>
      <w:r w:rsidR="007331BD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Quinto “Única”</w:t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</w:p>
    <w:p w14:paraId="436D8F61" w14:textId="4F8E9A88" w:rsidR="00932FFB" w:rsidRPr="00887D6D" w:rsidRDefault="00932FFB" w:rsidP="00F70C43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sz w:val="20"/>
          <w:szCs w:val="20"/>
          <w:lang w:val="es-ES"/>
        </w:rPr>
        <w:t>Cantidad de estudiantes:</w:t>
      </w:r>
      <w:r w:rsidR="001C546A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16</w:t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  <w:r w:rsidR="00F70C43" w:rsidRPr="00887D6D">
        <w:rPr>
          <w:rFonts w:ascii="Barlow" w:hAnsi="Barlow" w:cs="Arial"/>
          <w:b/>
          <w:bCs/>
          <w:sz w:val="20"/>
          <w:szCs w:val="20"/>
          <w:lang w:val="es-ES"/>
        </w:rPr>
        <w:tab/>
        <w:t>Fecha:</w:t>
      </w:r>
      <w:r w:rsidR="00421512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1</w:t>
      </w:r>
      <w:r w:rsidR="0080688A" w:rsidRPr="00887D6D">
        <w:rPr>
          <w:rFonts w:ascii="Barlow" w:hAnsi="Barlow" w:cs="Arial"/>
          <w:b/>
          <w:bCs/>
          <w:sz w:val="20"/>
          <w:szCs w:val="20"/>
          <w:lang w:val="es-ES"/>
        </w:rPr>
        <w:t>8-10</w:t>
      </w:r>
      <w:r w:rsidR="00421512" w:rsidRPr="00887D6D">
        <w:rPr>
          <w:rFonts w:ascii="Barlow" w:hAnsi="Barlow" w:cs="Arial"/>
          <w:b/>
          <w:bCs/>
          <w:sz w:val="20"/>
          <w:szCs w:val="20"/>
          <w:lang w:val="es-ES"/>
        </w:rPr>
        <w:t>-2023</w:t>
      </w:r>
    </w:p>
    <w:p w14:paraId="5D22606A" w14:textId="78866FF9" w:rsidR="00932FFB" w:rsidRPr="00887D6D" w:rsidRDefault="00932FFB" w:rsidP="00932FFB">
      <w:pPr>
        <w:pStyle w:val="Prrafodelista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16F29092" w14:textId="014E75A2" w:rsidR="00135612" w:rsidRPr="00887D6D" w:rsidRDefault="00F70C43" w:rsidP="002E0031">
      <w:pPr>
        <w:ind w:right="-7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sz w:val="20"/>
          <w:szCs w:val="20"/>
          <w:lang w:val="es-ES"/>
        </w:rPr>
        <w:t>Docente:</w:t>
      </w:r>
      <w:r w:rsidR="007331BD" w:rsidRPr="00887D6D">
        <w:rPr>
          <w:rFonts w:ascii="Barlow" w:hAnsi="Barlow" w:cs="Arial"/>
          <w:b/>
          <w:bCs/>
          <w:sz w:val="20"/>
          <w:szCs w:val="20"/>
          <w:lang w:val="es-ES"/>
        </w:rPr>
        <w:t xml:space="preserve"> José Santos Minchán Llico </w:t>
      </w:r>
      <w:r w:rsidR="00932FFB" w:rsidRPr="00887D6D">
        <w:rPr>
          <w:rFonts w:ascii="Barlow" w:hAnsi="Barlow" w:cs="Arial"/>
          <w:b/>
          <w:bCs/>
          <w:sz w:val="20"/>
          <w:szCs w:val="20"/>
          <w:lang w:val="es-ES"/>
        </w:rPr>
        <w:tab/>
      </w:r>
    </w:p>
    <w:p w14:paraId="16B5FA67" w14:textId="77777777" w:rsidR="00672DF8" w:rsidRPr="00887D6D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4C273200" w:rsidR="00135612" w:rsidRPr="00887D6D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EADAE" wp14:editId="5357EC0C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261100" cy="266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5FA8" w14:textId="7805809E" w:rsidR="00D3385F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2. CUADRO DE COMPETENCIAS Y CRITERIOS DE EVALUACIÓN:</w:t>
                            </w:r>
                          </w:p>
                          <w:p w14:paraId="3263B460" w14:textId="40C3BCA2" w:rsidR="00D3385F" w:rsidRPr="000A3584" w:rsidRDefault="00D3385F" w:rsidP="00D3385F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BEADAE" id="Cuadro de texto 4" o:spid="_x0000_s1028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" fillcolor="#4410ff" stroked="f" strokeweight=".5pt">
                <v:textbox>
                  <w:txbxContent>
                    <w:p w14:paraId="30285FA8" w14:textId="7805809E" w:rsidR="00D3385F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2. CUADRO DE COMPETENCIAS Y CRITERIOS DE EVALUACIÓN:</w:t>
                      </w:r>
                    </w:p>
                    <w:p w14:paraId="3263B460" w14:textId="40C3BCA2" w:rsidR="00D3385F" w:rsidRPr="000A3584" w:rsidRDefault="00D3385F" w:rsidP="00D3385F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69FCC" w14:textId="6364EAEB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887D6D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D3385F" w:rsidRPr="00887D6D" w14:paraId="469E81BF" w14:textId="77777777" w:rsidTr="00D3385F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887D6D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887D6D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887D6D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887D6D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135612" w:rsidRPr="00887D6D" w14:paraId="41336787" w14:textId="77777777" w:rsidTr="005267BF">
        <w:trPr>
          <w:trHeight w:val="1834"/>
        </w:trPr>
        <w:tc>
          <w:tcPr>
            <w:tcW w:w="2442" w:type="dxa"/>
          </w:tcPr>
          <w:p w14:paraId="49E45686" w14:textId="3A58117D" w:rsidR="00135612" w:rsidRPr="00887D6D" w:rsidRDefault="0002022F" w:rsidP="0002022F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Lee diversos tipos de textos escritos en su lengua materna</w:t>
            </w:r>
          </w:p>
        </w:tc>
        <w:tc>
          <w:tcPr>
            <w:tcW w:w="2442" w:type="dxa"/>
          </w:tcPr>
          <w:p w14:paraId="787D684C" w14:textId="28A81BB2" w:rsidR="00986668" w:rsidRPr="00887D6D" w:rsidRDefault="00986668" w:rsidP="00986668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Identifica información explícita, relevante y complementaria de los textos argumentativos que lee seleccionando datos y detalles específicos.</w:t>
            </w:r>
          </w:p>
          <w:p w14:paraId="53D07244" w14:textId="0E333D64" w:rsidR="00986668" w:rsidRPr="00887D6D" w:rsidRDefault="00986668" w:rsidP="00986668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Infiere e interpreta la información de los textos argumentativos que lee señalando el tema, el propósito y las ideas implícitas.</w:t>
            </w:r>
          </w:p>
          <w:p w14:paraId="4D459322" w14:textId="77777777" w:rsidR="00135612" w:rsidRPr="00887D6D" w:rsidRDefault="00986668" w:rsidP="00986668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Opina sobre el contenido y la organización textual, el sentido de diversos recursos textuales y la intención del autor en textos argumentativos que lee considerando los efectos del texto en los lectores, y lo contrasta con su experiencia personal.</w:t>
            </w:r>
          </w:p>
          <w:p w14:paraId="57D84039" w14:textId="2776EDD8" w:rsidR="0080688A" w:rsidRPr="00887D6D" w:rsidRDefault="0080688A" w:rsidP="0080688A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2442" w:type="dxa"/>
          </w:tcPr>
          <w:p w14:paraId="1E24B9FA" w14:textId="6C9B6DF3" w:rsidR="00135612" w:rsidRPr="00887D6D" w:rsidRDefault="00986668" w:rsidP="0080688A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Analizamos </w:t>
            </w:r>
            <w:r w:rsidR="0080688A" w:rsidRPr="00887D6D">
              <w:rPr>
                <w:rFonts w:ascii="Barlow" w:hAnsi="Barlow" w:cs="Arial"/>
                <w:sz w:val="20"/>
                <w:szCs w:val="20"/>
                <w:lang w:val="es-ES"/>
              </w:rPr>
              <w:t>un texto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80688A" w:rsidRPr="00887D6D">
              <w:rPr>
                <w:rFonts w:ascii="Barlow" w:hAnsi="Barlow" w:cs="Arial"/>
                <w:sz w:val="20"/>
                <w:szCs w:val="20"/>
                <w:lang w:val="es-ES"/>
              </w:rPr>
              <w:t>informativo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 sobre </w:t>
            </w:r>
            <w:r w:rsidR="0080688A" w:rsidRPr="00887D6D">
              <w:rPr>
                <w:rFonts w:ascii="Barlow" w:hAnsi="Barlow" w:cs="Arial"/>
                <w:sz w:val="20"/>
                <w:szCs w:val="20"/>
                <w:lang w:val="es-ES"/>
              </w:rPr>
              <w:t>"Inteligencia Financiera: La clave para un futuro seguro"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; y emitimos juicios de valor sobre su impacto.</w:t>
            </w:r>
          </w:p>
        </w:tc>
        <w:tc>
          <w:tcPr>
            <w:tcW w:w="2443" w:type="dxa"/>
          </w:tcPr>
          <w:p w14:paraId="01FF7B8C" w14:textId="73D0A962" w:rsidR="00135612" w:rsidRPr="00887D6D" w:rsidRDefault="005354A4" w:rsidP="006C4685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Fichas de trabajo</w:t>
            </w:r>
          </w:p>
        </w:tc>
      </w:tr>
    </w:tbl>
    <w:p w14:paraId="4288E67A" w14:textId="4B59CFD3" w:rsidR="00C151B7" w:rsidRPr="00887D6D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37676008" w:rsidR="00D102B1" w:rsidRPr="00887D6D" w:rsidRDefault="00D102B1">
      <w:pPr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</w:p>
    <w:p w14:paraId="13DBE614" w14:textId="77777777" w:rsidR="00672DF8" w:rsidRPr="00887D6D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0D07B61F" w:rsidR="00672DF8" w:rsidRPr="00887D6D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887D6D">
        <w:rPr>
          <w:rFonts w:ascii="Barlow" w:hAnsi="Barlow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E5486" wp14:editId="08A297F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0F02E" w14:textId="65937753" w:rsidR="00672DF8" w:rsidRPr="000A3584" w:rsidRDefault="00672DF8" w:rsidP="00672DF8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SECUENCIA DIDÁCTICA: </w:t>
                            </w:r>
                          </w:p>
                          <w:p w14:paraId="3B9E3347" w14:textId="77777777" w:rsidR="00672DF8" w:rsidRPr="000A3584" w:rsidRDefault="00672DF8" w:rsidP="00672DF8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E5486" id="Cuadro de texto 5" o:spid="_x0000_s1029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CarZ&#10;rk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7190F02E" w14:textId="65937753" w:rsidR="00672DF8" w:rsidRPr="000A3584" w:rsidRDefault="00672DF8" w:rsidP="00672DF8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SECUENCIA DIDÁCTICA: </w:t>
                      </w:r>
                    </w:p>
                    <w:p w14:paraId="3B9E3347" w14:textId="77777777" w:rsidR="00672DF8" w:rsidRPr="000A3584" w:rsidRDefault="00672DF8" w:rsidP="00672DF8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42BD7" w14:textId="3CB080E1" w:rsidR="00135612" w:rsidRPr="00887D6D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7A533148" w:rsidR="00135612" w:rsidRPr="00887D6D" w:rsidRDefault="00135612" w:rsidP="00D102B1">
      <w:pPr>
        <w:rPr>
          <w:rFonts w:ascii="Barlow" w:hAnsi="Barlow" w:cs="Arial"/>
          <w:b/>
          <w:bCs/>
          <w:color w:val="4410FF"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color w:val="4410FF"/>
          <w:sz w:val="20"/>
          <w:szCs w:val="20"/>
          <w:lang w:val="es-ES"/>
        </w:rPr>
        <w:t>INICIO:</w:t>
      </w:r>
    </w:p>
    <w:p w14:paraId="5CD897B1" w14:textId="77777777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10060" w:type="dxa"/>
        <w:tblLayout w:type="fixed"/>
        <w:tblLook w:val="04A0" w:firstRow="1" w:lastRow="0" w:firstColumn="1" w:lastColumn="0" w:noHBand="0" w:noVBand="1"/>
      </w:tblPr>
      <w:tblGrid>
        <w:gridCol w:w="1139"/>
        <w:gridCol w:w="8921"/>
      </w:tblGrid>
      <w:tr w:rsidR="0060392B" w:rsidRPr="00887D6D" w14:paraId="0E7AE625" w14:textId="5FA8963D" w:rsidTr="00D102B1">
        <w:trPr>
          <w:trHeight w:val="3286"/>
        </w:trPr>
        <w:tc>
          <w:tcPr>
            <w:tcW w:w="113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887D6D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514B26D" w:rsidR="0060392B" w:rsidRPr="00887D6D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019F4"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92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FFFFFF" w:themeFill="background1"/>
          </w:tcPr>
          <w:p w14:paraId="5CABC336" w14:textId="77777777" w:rsidR="0060392B" w:rsidRPr="00887D6D" w:rsidRDefault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56A8BF0" w14:textId="546457E1" w:rsidR="0060392B" w:rsidRPr="00887D6D" w:rsidRDefault="005354A4" w:rsidP="0056199D">
            <w:pPr>
              <w:ind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Se inicia con interrogantes</w:t>
            </w:r>
            <w:r w:rsidR="000B0B4C"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793A28" w:rsidRPr="00887D6D">
              <w:rPr>
                <w:rFonts w:ascii="Barlow" w:hAnsi="Barlow" w:cs="Arial"/>
                <w:sz w:val="20"/>
                <w:szCs w:val="20"/>
                <w:lang w:val="es-ES"/>
              </w:rPr>
              <w:t>"¿Qué entienden por inteligencia financiera?".</w:t>
            </w:r>
            <w:r w:rsidR="00FA208B" w:rsidRPr="00887D6D">
              <w:rPr>
                <w:rFonts w:ascii="Barlow" w:hAnsi="Barlow"/>
                <w:sz w:val="20"/>
                <w:szCs w:val="20"/>
              </w:rPr>
              <w:t xml:space="preserve"> </w:t>
            </w:r>
          </w:p>
          <w:p w14:paraId="067184C8" w14:textId="473224CB" w:rsidR="000B0B4C" w:rsidRPr="00887D6D" w:rsidRDefault="000B0B4C" w:rsidP="0056199D">
            <w:pPr>
              <w:ind w:right="-7"/>
              <w:jc w:val="both"/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  <w:t xml:space="preserve">El docente presenta </w:t>
            </w:r>
            <w:r w:rsidR="00793A28" w:rsidRPr="00887D6D">
              <w:rPr>
                <w:rFonts w:ascii="Barlow" w:hAnsi="Barlow" w:cs="Arial"/>
                <w:color w:val="0070C0"/>
                <w:sz w:val="20"/>
                <w:szCs w:val="20"/>
                <w:lang w:val="es-ES"/>
              </w:rPr>
              <w:t>la siguiente imagen</w:t>
            </w:r>
          </w:p>
          <w:p w14:paraId="61989207" w14:textId="123AFA7B" w:rsidR="00FA208B" w:rsidRPr="00887D6D" w:rsidRDefault="00793A28" w:rsidP="00793A28">
            <w:pPr>
              <w:ind w:right="-7"/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BA80158" wp14:editId="657CEBE7">
                  <wp:extent cx="3229426" cy="1409897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CB833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92B" w:rsidRPr="00887D6D" w14:paraId="0D35F285" w14:textId="77777777" w:rsidTr="00D102B1">
        <w:trPr>
          <w:trHeight w:val="2259"/>
        </w:trPr>
        <w:tc>
          <w:tcPr>
            <w:tcW w:w="113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887D6D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921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6C8A010" w14:textId="4BD5DFD6" w:rsidR="0060392B" w:rsidRPr="00887D6D" w:rsidRDefault="0060392B" w:rsidP="0060392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F55E4C4" w14:textId="495E2EA8" w:rsidR="00714F5A" w:rsidRPr="00887D6D" w:rsidRDefault="00793A28" w:rsidP="00B32547">
            <w:pPr>
              <w:ind w:right="-7"/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De la imagen se llegó a la siguiente reflexión: 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La inteligencia financiera es un concepto fundamental que trasciende la mera gestión del dinero. Se refiere a la capacidad de comprender y utilizar eficazmente los conocimientos financieros para tomar decisiones informadas y estratégicas en nuestra vida cotidiana. En un mundo donde las decisiones financieras se han vuelto cada vez más complejas, desarrollar esta habilidad es crucial para asegurar una vida económica saludable y sostenible.</w:t>
            </w:r>
          </w:p>
        </w:tc>
      </w:tr>
    </w:tbl>
    <w:p w14:paraId="1BDBDA42" w14:textId="77777777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B77B43C" w14:textId="4DCFD928" w:rsidR="00714F5A" w:rsidRPr="00887D6D" w:rsidRDefault="00714F5A">
      <w:pPr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 w:cs="Arial"/>
          <w:sz w:val="20"/>
          <w:szCs w:val="20"/>
          <w:lang w:val="es-ES"/>
        </w:rPr>
        <w:br w:type="page"/>
      </w:r>
    </w:p>
    <w:p w14:paraId="39CABDDB" w14:textId="77777777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0A4A180C" w14:textId="77777777" w:rsidR="00135612" w:rsidRPr="00887D6D" w:rsidRDefault="00135612" w:rsidP="0051421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color w:val="4410FF"/>
          <w:sz w:val="20"/>
          <w:szCs w:val="20"/>
          <w:lang w:val="es-ES"/>
        </w:rPr>
        <w:t>DESARROLLO:</w:t>
      </w:r>
    </w:p>
    <w:p w14:paraId="57894B51" w14:textId="77777777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6074A4" w14:textId="77777777" w:rsidR="0060392B" w:rsidRPr="00887D6D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60392B" w:rsidRPr="00887D6D" w14:paraId="59495DBA" w14:textId="77777777" w:rsidTr="001C546A">
        <w:trPr>
          <w:trHeight w:val="7400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3D4724C1" w:rsidR="0060392B" w:rsidRPr="00887D6D" w:rsidRDefault="0060392B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0CC6EAC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Lectura del Texto Informativo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3DBE61A6" w14:textId="77777777" w:rsidR="001C546A" w:rsidRPr="001C546A" w:rsidRDefault="001C546A" w:rsidP="001C546A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Proporcionar un texto informativo sobre la inteligencia financiera que incluya su definición, importancia, recursos y características.</w:t>
            </w:r>
          </w:p>
          <w:p w14:paraId="4BB4FABE" w14:textId="77777777" w:rsidR="001C546A" w:rsidRPr="001C546A" w:rsidRDefault="001C546A" w:rsidP="001C546A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Texto Informativo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79041D5E" w14:textId="77777777" w:rsidR="001C546A" w:rsidRPr="001C546A" w:rsidRDefault="001C546A" w:rsidP="001C546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Título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: "Inteligencia Financiera: La clave para un futuro seguro"</w:t>
            </w:r>
          </w:p>
          <w:p w14:paraId="2DE790E4" w14:textId="77777777" w:rsidR="001C546A" w:rsidRPr="001C546A" w:rsidRDefault="001C546A" w:rsidP="001C546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Contenido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27AE4A7B" w14:textId="77777777" w:rsidR="001C546A" w:rsidRPr="001C546A" w:rsidRDefault="001C546A" w:rsidP="001C546A">
            <w:pPr>
              <w:numPr>
                <w:ilvl w:val="2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Definición de inteligencia financiera.</w:t>
            </w:r>
          </w:p>
          <w:p w14:paraId="646C0761" w14:textId="77777777" w:rsidR="001C546A" w:rsidRPr="001C546A" w:rsidRDefault="001C546A" w:rsidP="001C546A">
            <w:pPr>
              <w:numPr>
                <w:ilvl w:val="2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Importancia para la toma de decisiones.</w:t>
            </w:r>
          </w:p>
          <w:p w14:paraId="1F640502" w14:textId="77777777" w:rsidR="001C546A" w:rsidRPr="001C546A" w:rsidRDefault="001C546A" w:rsidP="001C546A">
            <w:pPr>
              <w:numPr>
                <w:ilvl w:val="2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Recursos para mejorar la inteligencia financiera (cursos, libros, aplicaciones).</w:t>
            </w:r>
          </w:p>
          <w:p w14:paraId="5B20DF5D" w14:textId="77777777" w:rsidR="001C546A" w:rsidRPr="001C546A" w:rsidRDefault="001C546A" w:rsidP="001C546A">
            <w:pPr>
              <w:numPr>
                <w:ilvl w:val="2"/>
                <w:numId w:val="18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Características de una persona con alta inteligencia financiera (planificación, ahorro, inversión).</w:t>
            </w:r>
          </w:p>
          <w:p w14:paraId="1725D11F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Preguntas de Comprensión Lectora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20D4600A" w14:textId="77777777" w:rsidR="001C546A" w:rsidRPr="001C546A" w:rsidRDefault="001C546A" w:rsidP="001C546A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Preguntas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0E7527F1" w14:textId="77777777" w:rsidR="001C546A" w:rsidRPr="001C546A" w:rsidRDefault="001C546A" w:rsidP="001C546A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¿Qué es la inteligencia financiera según el texto?</w:t>
            </w:r>
          </w:p>
          <w:p w14:paraId="3F8A06E4" w14:textId="77777777" w:rsidR="001C546A" w:rsidRPr="001C546A" w:rsidRDefault="001C546A" w:rsidP="001C546A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¿Por qué es importante desarrollar habilidades financieras?</w:t>
            </w:r>
          </w:p>
          <w:p w14:paraId="2D373777" w14:textId="77777777" w:rsidR="001C546A" w:rsidRPr="001C546A" w:rsidRDefault="001C546A" w:rsidP="001C546A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Menciona dos recursos que se pueden utilizar para mejorar la inteligencia financiera.</w:t>
            </w:r>
          </w:p>
          <w:p w14:paraId="3A579384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Discusión y Opinión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4CC30D23" w14:textId="77777777" w:rsidR="001C546A" w:rsidRPr="001C546A" w:rsidRDefault="001C546A" w:rsidP="001C546A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Dividir a los estudiantes en grupos pequeños.</w:t>
            </w:r>
          </w:p>
          <w:p w14:paraId="71DBDDEA" w14:textId="77777777" w:rsidR="001C546A" w:rsidRPr="001C546A" w:rsidRDefault="001C546A" w:rsidP="001C546A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Presentar preguntas para debatir: </w:t>
            </w:r>
          </w:p>
          <w:p w14:paraId="1ADD50EC" w14:textId="77777777" w:rsidR="001C546A" w:rsidRPr="001C546A" w:rsidRDefault="001C546A" w:rsidP="001C546A">
            <w:pPr>
              <w:numPr>
                <w:ilvl w:val="1"/>
                <w:numId w:val="2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¿Creen que la educación financiera debería ser parte de la </w:t>
            </w:r>
            <w:proofErr w:type="spellStart"/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currícula</w:t>
            </w:r>
            <w:proofErr w:type="spellEnd"/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escolar? ¿Por qué?</w:t>
            </w:r>
          </w:p>
          <w:p w14:paraId="37762B67" w14:textId="77777777" w:rsidR="001C546A" w:rsidRPr="001C546A" w:rsidRDefault="001C546A" w:rsidP="001C546A">
            <w:pPr>
              <w:numPr>
                <w:ilvl w:val="1"/>
                <w:numId w:val="2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¿Cómo puede la inteligencia financiera ayudar en situaciones cotidianas?</w:t>
            </w:r>
          </w:p>
          <w:p w14:paraId="4B6BD4B3" w14:textId="77777777" w:rsidR="001C546A" w:rsidRPr="001C546A" w:rsidRDefault="001C546A" w:rsidP="001C546A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Cada grupo debe presentar sus conclusiones a la clase.</w:t>
            </w:r>
          </w:p>
          <w:p w14:paraId="14D3CE25" w14:textId="77777777" w:rsidR="00B60F3B" w:rsidRPr="00887D6D" w:rsidRDefault="00B60F3B" w:rsidP="00B60F3B">
            <w:pPr>
              <w:jc w:val="center"/>
              <w:rPr>
                <w:rFonts w:ascii="Barlow" w:hAnsi="Barlow"/>
                <w:noProof/>
                <w:sz w:val="20"/>
                <w:szCs w:val="20"/>
                <w:lang w:val="es-ES" w:eastAsia="es-ES"/>
              </w:rPr>
            </w:pPr>
          </w:p>
          <w:p w14:paraId="65E33A88" w14:textId="193AD91F" w:rsidR="004D3B7C" w:rsidRPr="00887D6D" w:rsidRDefault="004D3B7C" w:rsidP="001C546A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60392B" w:rsidRPr="00887D6D" w14:paraId="2FEDB649" w14:textId="77777777" w:rsidTr="0096341D">
        <w:trPr>
          <w:trHeight w:val="212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77777777" w:rsidR="0060392B" w:rsidRPr="00887D6D" w:rsidRDefault="0060392B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0EBCFFFC" w14:textId="660E7508" w:rsidR="00283372" w:rsidRPr="00887D6D" w:rsidRDefault="00283372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E9D9F1B" w14:textId="4A776DD2" w:rsidR="001E6415" w:rsidRPr="00887D6D" w:rsidRDefault="001C546A" w:rsidP="00707D45">
            <w:pPr>
              <w:ind w:right="-7"/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Los estudiantes desarrollan preguntas de compresión, discusión y opinión</w:t>
            </w:r>
          </w:p>
        </w:tc>
      </w:tr>
    </w:tbl>
    <w:p w14:paraId="7AAA02E2" w14:textId="77777777" w:rsidR="0060392B" w:rsidRPr="00887D6D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7C38E12D" w:rsidR="002A2CB6" w:rsidRPr="00887D6D" w:rsidRDefault="002A2CB6">
      <w:pPr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 w:cs="Arial"/>
          <w:sz w:val="20"/>
          <w:szCs w:val="20"/>
          <w:lang w:val="es-ES"/>
        </w:rPr>
        <w:br w:type="page"/>
      </w:r>
    </w:p>
    <w:p w14:paraId="0EC127EB" w14:textId="77777777" w:rsidR="00135612" w:rsidRPr="00887D6D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sz w:val="20"/>
          <w:szCs w:val="20"/>
          <w:lang w:val="es-ES"/>
        </w:rPr>
      </w:pPr>
      <w:r w:rsidRPr="00887D6D">
        <w:rPr>
          <w:rFonts w:ascii="Barlow" w:hAnsi="Barlow" w:cs="Arial"/>
          <w:b/>
          <w:bCs/>
          <w:color w:val="4410FF"/>
          <w:sz w:val="20"/>
          <w:szCs w:val="20"/>
          <w:lang w:val="es-ES"/>
        </w:rPr>
        <w:lastRenderedPageBreak/>
        <w:t>CIERRE:</w:t>
      </w:r>
    </w:p>
    <w:p w14:paraId="232515C7" w14:textId="77777777" w:rsidR="00135612" w:rsidRPr="00887D6D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887D6D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9C4049" w:rsidRPr="00887D6D" w14:paraId="1E0616BC" w14:textId="77777777" w:rsidTr="00846C1C">
        <w:trPr>
          <w:trHeight w:val="10842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599C87DB" w:rsidR="009C4049" w:rsidRPr="00887D6D" w:rsidRDefault="009C4049" w:rsidP="00180060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FDC8131" w14:textId="17EC8E28" w:rsidR="001C546A" w:rsidRPr="00887D6D" w:rsidRDefault="001C546A" w:rsidP="001C546A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Pedir a los estudiantes que compartan una idea clave que aprendieron sobre la inteligencia financiera. </w:t>
            </w:r>
          </w:p>
          <w:p w14:paraId="62BCE43C" w14:textId="1867B44C" w:rsidR="001C546A" w:rsidRPr="00887D6D" w:rsidRDefault="001C546A" w:rsidP="001C546A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Resumir las principales enseñanzas de la clase y su aplicabilidad al mundo real.</w:t>
            </w:r>
          </w:p>
          <w:p w14:paraId="15669F01" w14:textId="753850BB" w:rsidR="00B60F3B" w:rsidRPr="00887D6D" w:rsidRDefault="00B60F3B" w:rsidP="00F25069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20ACBE1D" w14:textId="0C7E0F3F" w:rsidR="00B60F3B" w:rsidRPr="00887D6D" w:rsidRDefault="00B60F3B" w:rsidP="00F25069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8480" behindDoc="1" locked="0" layoutInCell="1" allowOverlap="1" wp14:anchorId="0AC726FE" wp14:editId="7702F36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304800</wp:posOffset>
                  </wp:positionV>
                  <wp:extent cx="5185304" cy="2333625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507" y="21336"/>
                      <wp:lineTo x="21507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304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4049" w:rsidRPr="00887D6D" w14:paraId="0675F758" w14:textId="77777777" w:rsidTr="0021533B">
        <w:trPr>
          <w:trHeight w:val="26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C77D8CD" w14:textId="77777777" w:rsidR="009C4049" w:rsidRPr="00887D6D" w:rsidRDefault="009C4049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87D6D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5C90B691" w14:textId="5C681C57" w:rsidR="00821E07" w:rsidRPr="00887D6D" w:rsidRDefault="00821E07" w:rsidP="00180060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</w:p>
          <w:p w14:paraId="6AA2E69D" w14:textId="7A672AAE" w:rsidR="00821E07" w:rsidRPr="00887D6D" w:rsidRDefault="00F25069" w:rsidP="001C546A">
            <w:pPr>
              <w:jc w:val="both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Los estudiantes </w:t>
            </w:r>
            <w:r w:rsidR="001C546A" w:rsidRPr="00887D6D">
              <w:rPr>
                <w:rFonts w:ascii="Barlow" w:hAnsi="Barlow" w:cs="Arial"/>
                <w:sz w:val="20"/>
                <w:szCs w:val="20"/>
                <w:lang w:val="es-ES"/>
              </w:rPr>
              <w:t>realizan un resumen sacando las ideas más importantes del texto proporcionado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. </w:t>
            </w:r>
          </w:p>
        </w:tc>
      </w:tr>
    </w:tbl>
    <w:p w14:paraId="313DC75A" w14:textId="77777777" w:rsidR="009C4049" w:rsidRPr="00887D6D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77777777" w:rsidR="00846C1C" w:rsidRPr="00887D6D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38DAC6F0" w:rsidR="00135612" w:rsidRPr="00887D6D" w:rsidRDefault="007D12D5" w:rsidP="00C151B7">
      <w:pPr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7064" wp14:editId="6F7A0A7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261100" cy="266700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C3B79" w14:textId="1BEAE81F" w:rsidR="007D12D5" w:rsidRPr="000A3584" w:rsidRDefault="007D12D5" w:rsidP="007D12D5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4. ANEXO: Planificación de la Sesión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27064" id="Cuadro de texto 8" o:spid="_x0000_s1030" type="#_x0000_t202" style="position:absolute;margin-left:0;margin-top:-.05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" fillcolor="#4410ff" stroked="f" strokeweight=".5pt">
                <v:textbox>
                  <w:txbxContent>
                    <w:p w14:paraId="3ADC3B79" w14:textId="1BEAE81F" w:rsidR="007D12D5" w:rsidRPr="000A3584" w:rsidRDefault="007D12D5" w:rsidP="007D12D5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4. ANEXO: Planificación de la Sesión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B8B78" w14:textId="77777777" w:rsidR="00AC1C1F" w:rsidRPr="00887D6D" w:rsidRDefault="00AC1C1F">
      <w:pPr>
        <w:rPr>
          <w:rFonts w:ascii="Barlow" w:hAnsi="Barlow" w:cs="Arial"/>
          <w:sz w:val="20"/>
          <w:szCs w:val="20"/>
          <w:lang w:val="es-ES"/>
        </w:rPr>
      </w:pPr>
    </w:p>
    <w:p w14:paraId="5A30FBC9" w14:textId="4A98B43A" w:rsidR="0077433D" w:rsidRPr="00887D6D" w:rsidRDefault="00AC1C1F" w:rsidP="00AC1C1F">
      <w:pPr>
        <w:tabs>
          <w:tab w:val="left" w:pos="1005"/>
        </w:tabs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 w:cs="Arial"/>
          <w:sz w:val="20"/>
          <w:szCs w:val="20"/>
          <w:lang w:val="es-ES"/>
        </w:rPr>
        <w:tab/>
      </w:r>
    </w:p>
    <w:p w14:paraId="033C8497" w14:textId="1AAFE2F6" w:rsidR="00AC56E9" w:rsidRPr="00887D6D" w:rsidRDefault="0077433D" w:rsidP="008F1594">
      <w:pPr>
        <w:jc w:val="center"/>
        <w:rPr>
          <w:rFonts w:ascii="Barlow" w:hAnsi="Barlow" w:cs="Arial"/>
          <w:b/>
          <w:sz w:val="20"/>
          <w:szCs w:val="20"/>
          <w:lang w:val="es-ES"/>
        </w:rPr>
      </w:pPr>
      <w:r w:rsidRPr="00887D6D">
        <w:rPr>
          <w:rFonts w:ascii="Barlow" w:hAnsi="Barlow" w:cs="Arial"/>
          <w:b/>
          <w:sz w:val="20"/>
          <w:szCs w:val="20"/>
          <w:lang w:val="es-ES"/>
        </w:rPr>
        <w:t>SESIÓN DE APRENDIZAJE</w:t>
      </w:r>
      <w:r w:rsidR="00D102B1" w:rsidRPr="00887D6D">
        <w:rPr>
          <w:rFonts w:ascii="Barlow" w:hAnsi="Barlow" w:cs="Arial"/>
          <w:b/>
          <w:sz w:val="20"/>
          <w:szCs w:val="20"/>
          <w:lang w:val="es-ES"/>
        </w:rPr>
        <w:t xml:space="preserve"> 01</w:t>
      </w:r>
    </w:p>
    <w:p w14:paraId="3E56BD2E" w14:textId="77777777" w:rsidR="008F1594" w:rsidRPr="00887D6D" w:rsidRDefault="008F1594" w:rsidP="008F1594">
      <w:pPr>
        <w:jc w:val="center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883"/>
        <w:gridCol w:w="1383"/>
        <w:gridCol w:w="1549"/>
        <w:gridCol w:w="1111"/>
      </w:tblGrid>
      <w:tr w:rsidR="0077433D" w:rsidRPr="00887D6D" w14:paraId="088443D7" w14:textId="77777777" w:rsidTr="000331A7">
        <w:tc>
          <w:tcPr>
            <w:tcW w:w="0" w:type="auto"/>
            <w:shd w:val="clear" w:color="auto" w:fill="B4C6E7" w:themeFill="accent1" w:themeFillTint="66"/>
          </w:tcPr>
          <w:p w14:paraId="46F275D4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0" w:type="auto"/>
          </w:tcPr>
          <w:p w14:paraId="5E9F0E78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Comunicación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16FB043D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Grado y Sección</w:t>
            </w:r>
          </w:p>
        </w:tc>
        <w:tc>
          <w:tcPr>
            <w:tcW w:w="0" w:type="auto"/>
          </w:tcPr>
          <w:p w14:paraId="36DE4831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5° “U”</w:t>
            </w:r>
          </w:p>
        </w:tc>
      </w:tr>
      <w:tr w:rsidR="0077433D" w:rsidRPr="00887D6D" w14:paraId="36F433EE" w14:textId="77777777" w:rsidTr="000331A7">
        <w:tc>
          <w:tcPr>
            <w:tcW w:w="0" w:type="auto"/>
            <w:shd w:val="clear" w:color="auto" w:fill="B4C6E7" w:themeFill="accent1" w:themeFillTint="66"/>
          </w:tcPr>
          <w:p w14:paraId="552B3FE2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0" w:type="auto"/>
          </w:tcPr>
          <w:p w14:paraId="773EA474" w14:textId="76FF7A23" w:rsidR="0077433D" w:rsidRPr="00887D6D" w:rsidRDefault="001C546A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18-10-2024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3937F0CD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Duración</w:t>
            </w:r>
          </w:p>
        </w:tc>
        <w:tc>
          <w:tcPr>
            <w:tcW w:w="0" w:type="auto"/>
          </w:tcPr>
          <w:p w14:paraId="321DA949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90 minutos</w:t>
            </w:r>
          </w:p>
        </w:tc>
      </w:tr>
      <w:tr w:rsidR="0077433D" w:rsidRPr="00887D6D" w14:paraId="4FF524C4" w14:textId="77777777" w:rsidTr="000331A7">
        <w:tc>
          <w:tcPr>
            <w:tcW w:w="0" w:type="auto"/>
            <w:shd w:val="clear" w:color="auto" w:fill="B4C6E7" w:themeFill="accent1" w:themeFillTint="66"/>
          </w:tcPr>
          <w:p w14:paraId="51790634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Docente</w:t>
            </w:r>
          </w:p>
        </w:tc>
        <w:tc>
          <w:tcPr>
            <w:tcW w:w="0" w:type="auto"/>
            <w:gridSpan w:val="3"/>
          </w:tcPr>
          <w:p w14:paraId="2AEFE371" w14:textId="77777777" w:rsidR="0077433D" w:rsidRPr="00887D6D" w:rsidRDefault="0077433D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José Santos Minchán Llico</w:t>
            </w:r>
          </w:p>
        </w:tc>
      </w:tr>
    </w:tbl>
    <w:p w14:paraId="759DEF4E" w14:textId="149546EF" w:rsidR="0077433D" w:rsidRPr="00887D6D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  <w:bookmarkStart w:id="0" w:name="_GoBack"/>
      <w:bookmarkEnd w:id="0"/>
    </w:p>
    <w:p w14:paraId="3DCF0E79" w14:textId="77777777" w:rsidR="0077433D" w:rsidRPr="00887D6D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6597"/>
      </w:tblGrid>
      <w:tr w:rsidR="0077433D" w:rsidRPr="00887D6D" w14:paraId="0D79F528" w14:textId="77777777" w:rsidTr="000D2B1D">
        <w:tc>
          <w:tcPr>
            <w:tcW w:w="0" w:type="auto"/>
            <w:shd w:val="clear" w:color="auto" w:fill="B4C6E7" w:themeFill="accent1" w:themeFillTint="66"/>
          </w:tcPr>
          <w:p w14:paraId="06A89C1F" w14:textId="3046FCF3" w:rsidR="0077433D" w:rsidRPr="00887D6D" w:rsidRDefault="0077433D" w:rsidP="0077433D">
            <w:pPr>
              <w:pStyle w:val="Prrafodelista"/>
              <w:numPr>
                <w:ilvl w:val="0"/>
                <w:numId w:val="12"/>
              </w:numPr>
              <w:tabs>
                <w:tab w:val="left" w:pos="1725"/>
              </w:tabs>
              <w:ind w:left="176" w:hanging="153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NOMBRE DE LA SESIÓN</w:t>
            </w:r>
          </w:p>
        </w:tc>
      </w:tr>
      <w:tr w:rsidR="0077433D" w:rsidRPr="00887D6D" w14:paraId="552CC770" w14:textId="77777777" w:rsidTr="0077433D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228967AE" w14:textId="1F03D99F" w:rsidR="00F25069" w:rsidRPr="00887D6D" w:rsidRDefault="0077433D" w:rsidP="00F25069">
            <w:pPr>
              <w:tabs>
                <w:tab w:val="left" w:pos="1725"/>
              </w:tabs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Analizamos sobre la importancia </w:t>
            </w:r>
            <w:r w:rsidR="00F25069"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 de conocer y aplicar la inteligencia financiera</w:t>
            </w:r>
          </w:p>
          <w:p w14:paraId="044B3B40" w14:textId="15317B75" w:rsidR="00F25069" w:rsidRPr="00887D6D" w:rsidRDefault="00F25069" w:rsidP="000331A7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79BF2375" w14:textId="77777777" w:rsidR="0077433D" w:rsidRPr="00887D6D" w:rsidRDefault="0077433D" w:rsidP="00AC56E9">
      <w:pPr>
        <w:jc w:val="right"/>
        <w:rPr>
          <w:rFonts w:ascii="Barlow" w:hAnsi="Barlow" w:cs="Arial"/>
          <w:sz w:val="20"/>
          <w:szCs w:val="20"/>
          <w:lang w:val="es-ES"/>
        </w:rPr>
      </w:pPr>
    </w:p>
    <w:p w14:paraId="76B7C965" w14:textId="03B62B32" w:rsidR="00AC56E9" w:rsidRPr="00887D6D" w:rsidRDefault="00AC56E9" w:rsidP="00AC56E9">
      <w:pPr>
        <w:rPr>
          <w:rFonts w:ascii="Barlow" w:hAnsi="Barlow" w:cs="Arial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207"/>
      </w:tblGrid>
      <w:tr w:rsidR="0077433D" w:rsidRPr="00887D6D" w14:paraId="456BE9ED" w14:textId="77777777" w:rsidTr="000331A7">
        <w:tc>
          <w:tcPr>
            <w:tcW w:w="0" w:type="auto"/>
            <w:shd w:val="clear" w:color="auto" w:fill="B4C6E7" w:themeFill="accent1" w:themeFillTint="66"/>
          </w:tcPr>
          <w:p w14:paraId="0D0CF6FC" w14:textId="4CD36F22" w:rsidR="0077433D" w:rsidRPr="00887D6D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PROPOSITO DE LA SESIÓN</w:t>
            </w:r>
          </w:p>
        </w:tc>
      </w:tr>
      <w:tr w:rsidR="0077433D" w:rsidRPr="00887D6D" w14:paraId="2FFBA415" w14:textId="77777777" w:rsidTr="000331A7">
        <w:trPr>
          <w:trHeight w:val="490"/>
        </w:trPr>
        <w:tc>
          <w:tcPr>
            <w:tcW w:w="0" w:type="auto"/>
            <w:shd w:val="clear" w:color="auto" w:fill="FFFFFF" w:themeFill="background1"/>
          </w:tcPr>
          <w:p w14:paraId="57FA14C5" w14:textId="77F69718" w:rsidR="001C546A" w:rsidRPr="00887D6D" w:rsidRDefault="001C546A" w:rsidP="00F25069">
            <w:pPr>
              <w:tabs>
                <w:tab w:val="left" w:pos="172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Desarrollar en los estudiantes la capacidad de leer, analizar y opinar sobre un texto informativo relacionado con la inteligencia financiera, comprendiendo su importancia en el contexto actual.</w:t>
            </w:r>
          </w:p>
        </w:tc>
      </w:tr>
    </w:tbl>
    <w:p w14:paraId="7EA3C83F" w14:textId="6C4603BB" w:rsidR="00AC56E9" w:rsidRPr="00887D6D" w:rsidRDefault="00AC56E9" w:rsidP="00AC56E9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9214" w:type="dxa"/>
        <w:tblInd w:w="562" w:type="dxa"/>
        <w:tblLook w:val="04A0" w:firstRow="1" w:lastRow="0" w:firstColumn="1" w:lastColumn="0" w:noHBand="0" w:noVBand="1"/>
      </w:tblPr>
      <w:tblGrid>
        <w:gridCol w:w="2331"/>
        <w:gridCol w:w="5250"/>
        <w:gridCol w:w="1633"/>
      </w:tblGrid>
      <w:tr w:rsidR="008F1594" w:rsidRPr="00887D6D" w14:paraId="2A206261" w14:textId="77777777" w:rsidTr="008F1594">
        <w:tc>
          <w:tcPr>
            <w:tcW w:w="9214" w:type="dxa"/>
            <w:gridSpan w:val="3"/>
            <w:shd w:val="clear" w:color="auto" w:fill="B4C6E7" w:themeFill="accent1" w:themeFillTint="66"/>
          </w:tcPr>
          <w:p w14:paraId="779855CC" w14:textId="5082D489" w:rsidR="00AC1C1F" w:rsidRPr="00887D6D" w:rsidRDefault="00AC1C1F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 xml:space="preserve"> APRENDIZAJES ESPERADOS</w:t>
            </w:r>
          </w:p>
        </w:tc>
      </w:tr>
      <w:tr w:rsidR="008F1594" w:rsidRPr="00887D6D" w14:paraId="4E85D1D2" w14:textId="77777777" w:rsidTr="008F1594">
        <w:tc>
          <w:tcPr>
            <w:tcW w:w="0" w:type="auto"/>
          </w:tcPr>
          <w:p w14:paraId="376AF30A" w14:textId="2E7E6114" w:rsidR="00AC1C1F" w:rsidRPr="00887D6D" w:rsidRDefault="00AC1C1F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0" w:type="auto"/>
          </w:tcPr>
          <w:p w14:paraId="1CFA8B45" w14:textId="26A83BA1" w:rsidR="00AC1C1F" w:rsidRPr="00887D6D" w:rsidRDefault="00AC1C1F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CAPACIDAD</w:t>
            </w:r>
          </w:p>
        </w:tc>
        <w:tc>
          <w:tcPr>
            <w:tcW w:w="1633" w:type="dxa"/>
          </w:tcPr>
          <w:p w14:paraId="52BD983A" w14:textId="60383A23" w:rsidR="00AC1C1F" w:rsidRPr="00887D6D" w:rsidRDefault="00AC1C1F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DESEMPEÑO</w:t>
            </w:r>
          </w:p>
        </w:tc>
      </w:tr>
      <w:tr w:rsidR="008F1594" w:rsidRPr="00887D6D" w14:paraId="5D9B986D" w14:textId="77777777" w:rsidTr="008F1594">
        <w:tc>
          <w:tcPr>
            <w:tcW w:w="0" w:type="auto"/>
          </w:tcPr>
          <w:p w14:paraId="7ECF3C94" w14:textId="5E9955FA" w:rsidR="00AC1C1F" w:rsidRPr="00887D6D" w:rsidRDefault="00F25069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Lee diversos tipos de textos escritos en su lengua materna</w:t>
            </w:r>
          </w:p>
        </w:tc>
        <w:tc>
          <w:tcPr>
            <w:tcW w:w="0" w:type="auto"/>
          </w:tcPr>
          <w:p w14:paraId="6649990D" w14:textId="77777777" w:rsidR="00F25069" w:rsidRPr="00887D6D" w:rsidRDefault="00F25069" w:rsidP="00F25069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Identifica información explícita, relevante y complementaria de los textos argumentativos que lee seleccionando datos y detalles específicos.</w:t>
            </w:r>
          </w:p>
          <w:p w14:paraId="30816F20" w14:textId="77777777" w:rsidR="00F25069" w:rsidRPr="00887D6D" w:rsidRDefault="00F25069" w:rsidP="00F25069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Infiere e interpreta la información de los textos argumentativos que lee señalando el tema, el propósito y las ideas implícitas.</w:t>
            </w:r>
          </w:p>
          <w:p w14:paraId="6F53EB0E" w14:textId="7090EB93" w:rsidR="00AC1C1F" w:rsidRPr="00887D6D" w:rsidRDefault="00F25069" w:rsidP="00F25069">
            <w:pPr>
              <w:pStyle w:val="Prrafodelista"/>
              <w:numPr>
                <w:ilvl w:val="0"/>
                <w:numId w:val="16"/>
              </w:numPr>
              <w:ind w:left="280" w:right="-7"/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Opina sobre el contenido y la organización textual, el sentido de diversos recursos textuales y la intención del autor en textos argumentativos que lee considerando los efectos del texto en los lectores, y lo contrasta con su experiencia personal.</w:t>
            </w:r>
          </w:p>
        </w:tc>
        <w:tc>
          <w:tcPr>
            <w:tcW w:w="1633" w:type="dxa"/>
          </w:tcPr>
          <w:p w14:paraId="016D6A81" w14:textId="4A773233" w:rsidR="00AC1C1F" w:rsidRPr="00887D6D" w:rsidRDefault="00B24E9B" w:rsidP="001C546A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Reflexiona sobre la importancia de aplicación de la </w:t>
            </w:r>
            <w:r w:rsidR="001C546A" w:rsidRPr="00887D6D">
              <w:rPr>
                <w:rFonts w:ascii="Barlow" w:hAnsi="Barlow" w:cs="Arial"/>
                <w:sz w:val="20"/>
                <w:szCs w:val="20"/>
                <w:lang w:val="es-ES"/>
              </w:rPr>
              <w:t>inteligencia</w:t>
            </w: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 financiera </w:t>
            </w:r>
          </w:p>
        </w:tc>
      </w:tr>
    </w:tbl>
    <w:p w14:paraId="2602DB0E" w14:textId="77777777" w:rsidR="008F1594" w:rsidRPr="00887D6D" w:rsidRDefault="008F1594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69"/>
      </w:tblGrid>
      <w:tr w:rsidR="007F7CBB" w:rsidRPr="00887D6D" w14:paraId="5BF752E2" w14:textId="77777777" w:rsidTr="008F1594">
        <w:tc>
          <w:tcPr>
            <w:tcW w:w="0" w:type="auto"/>
            <w:shd w:val="clear" w:color="auto" w:fill="B4C6E7" w:themeFill="accent1" w:themeFillTint="66"/>
          </w:tcPr>
          <w:p w14:paraId="37F56382" w14:textId="12818E73" w:rsidR="008F1594" w:rsidRPr="00887D6D" w:rsidRDefault="008F1594" w:rsidP="008F1594">
            <w:pPr>
              <w:pStyle w:val="Prrafodelista"/>
              <w:numPr>
                <w:ilvl w:val="0"/>
                <w:numId w:val="12"/>
              </w:numPr>
              <w:tabs>
                <w:tab w:val="left" w:pos="318"/>
              </w:tabs>
              <w:ind w:left="176" w:hanging="153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SECUENCIA DIDÁCTICA</w:t>
            </w:r>
          </w:p>
        </w:tc>
      </w:tr>
      <w:tr w:rsidR="007F7CBB" w:rsidRPr="00887D6D" w14:paraId="66DE7745" w14:textId="77777777" w:rsidTr="00C9224D">
        <w:tc>
          <w:tcPr>
            <w:tcW w:w="0" w:type="auto"/>
            <w:shd w:val="clear" w:color="auto" w:fill="FFF2CC" w:themeFill="accent4" w:themeFillTint="33"/>
          </w:tcPr>
          <w:p w14:paraId="3A338E14" w14:textId="3F3C44D1" w:rsidR="008F1594" w:rsidRPr="00887D6D" w:rsidRDefault="008F1594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INICIO</w:t>
            </w:r>
            <w:r w:rsidR="001C546A"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 xml:space="preserve"> </w:t>
            </w:r>
            <w:r w:rsidR="001C546A"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(20 minutos)</w:t>
            </w:r>
          </w:p>
        </w:tc>
      </w:tr>
      <w:tr w:rsidR="007F7CBB" w:rsidRPr="00887D6D" w14:paraId="32A0CE28" w14:textId="77777777" w:rsidTr="008F1594">
        <w:tc>
          <w:tcPr>
            <w:tcW w:w="0" w:type="auto"/>
          </w:tcPr>
          <w:p w14:paraId="4A4BAC1E" w14:textId="65D18DEC" w:rsidR="001C546A" w:rsidRPr="00887D6D" w:rsidRDefault="001C546A" w:rsidP="001C546A">
            <w:pPr>
              <w:pStyle w:val="Ttulo3"/>
              <w:rPr>
                <w:rFonts w:ascii="Barlow" w:hAnsi="Barlow"/>
                <w:sz w:val="20"/>
                <w:szCs w:val="20"/>
              </w:rPr>
            </w:pPr>
          </w:p>
          <w:p w14:paraId="5416E61F" w14:textId="77777777" w:rsidR="001C546A" w:rsidRPr="00887D6D" w:rsidRDefault="001C546A" w:rsidP="001C546A">
            <w:pPr>
              <w:pStyle w:val="NormalWeb"/>
              <w:numPr>
                <w:ilvl w:val="0"/>
                <w:numId w:val="22"/>
              </w:numPr>
              <w:rPr>
                <w:rFonts w:ascii="Barlow" w:hAnsi="Barlow"/>
                <w:sz w:val="20"/>
                <w:szCs w:val="20"/>
              </w:rPr>
            </w:pPr>
            <w:r w:rsidRPr="00887D6D">
              <w:rPr>
                <w:rStyle w:val="Textoennegrita"/>
                <w:rFonts w:ascii="Barlow" w:hAnsi="Barlow"/>
                <w:sz w:val="20"/>
                <w:szCs w:val="20"/>
              </w:rPr>
              <w:t>Activación de Conocimientos Previos</w:t>
            </w:r>
            <w:r w:rsidRPr="00887D6D">
              <w:rPr>
                <w:rFonts w:ascii="Barlow" w:hAnsi="Barlow"/>
                <w:sz w:val="20"/>
                <w:szCs w:val="20"/>
              </w:rPr>
              <w:t>:</w:t>
            </w:r>
          </w:p>
          <w:p w14:paraId="0D870A55" w14:textId="77777777" w:rsidR="001C546A" w:rsidRPr="00887D6D" w:rsidRDefault="001C546A" w:rsidP="001C546A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Preguntar a los estudiantes: "¿Qué entienden por inteligencia financiera?".</w:t>
            </w:r>
          </w:p>
          <w:p w14:paraId="10A414E8" w14:textId="77777777" w:rsidR="001C546A" w:rsidRPr="00887D6D" w:rsidRDefault="001C546A" w:rsidP="001C546A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Hacer una lluvia de ideas sobre cómo la inteligencia financiera puede influir en sus vidas y decisiones.</w:t>
            </w:r>
          </w:p>
          <w:p w14:paraId="01C2BA56" w14:textId="77777777" w:rsidR="001C546A" w:rsidRPr="00887D6D" w:rsidRDefault="001C546A" w:rsidP="001C546A">
            <w:pPr>
              <w:pStyle w:val="NormalWeb"/>
              <w:numPr>
                <w:ilvl w:val="0"/>
                <w:numId w:val="22"/>
              </w:numPr>
              <w:rPr>
                <w:rFonts w:ascii="Barlow" w:hAnsi="Barlow"/>
                <w:sz w:val="20"/>
                <w:szCs w:val="20"/>
              </w:rPr>
            </w:pPr>
            <w:r w:rsidRPr="00887D6D">
              <w:rPr>
                <w:rStyle w:val="Textoennegrita"/>
                <w:rFonts w:ascii="Barlow" w:hAnsi="Barlow"/>
                <w:sz w:val="20"/>
                <w:szCs w:val="20"/>
              </w:rPr>
              <w:t>Presentación del Tema</w:t>
            </w:r>
            <w:r w:rsidRPr="00887D6D">
              <w:rPr>
                <w:rFonts w:ascii="Barlow" w:hAnsi="Barlow"/>
                <w:sz w:val="20"/>
                <w:szCs w:val="20"/>
              </w:rPr>
              <w:t>:</w:t>
            </w:r>
          </w:p>
          <w:p w14:paraId="7F928261" w14:textId="3AA0C92F" w:rsidR="007F7CBB" w:rsidRPr="00887D6D" w:rsidRDefault="001C546A" w:rsidP="001C546A">
            <w:pPr>
              <w:numPr>
                <w:ilvl w:val="1"/>
                <w:numId w:val="22"/>
              </w:numPr>
              <w:spacing w:before="100" w:beforeAutospacing="1" w:after="100" w:afterAutospacing="1"/>
              <w:rPr>
                <w:rFonts w:ascii="Barlow" w:hAnsi="Barlow"/>
                <w:sz w:val="20"/>
                <w:szCs w:val="20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Explicar brevemente qué es la inteligencia financiera y su relevancia en el mundo actual.</w:t>
            </w:r>
          </w:p>
        </w:tc>
      </w:tr>
      <w:tr w:rsidR="007F7CBB" w:rsidRPr="00887D6D" w14:paraId="17D1FD6C" w14:textId="77777777" w:rsidTr="00C9224D">
        <w:tc>
          <w:tcPr>
            <w:tcW w:w="0" w:type="auto"/>
            <w:shd w:val="clear" w:color="auto" w:fill="FFF2CC" w:themeFill="accent4" w:themeFillTint="33"/>
          </w:tcPr>
          <w:p w14:paraId="7B160BDC" w14:textId="212F218B" w:rsidR="007F7CBB" w:rsidRPr="00887D6D" w:rsidRDefault="007F7CBB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DESARROLLO</w:t>
            </w:r>
          </w:p>
        </w:tc>
      </w:tr>
      <w:tr w:rsidR="007F7CBB" w:rsidRPr="00887D6D" w14:paraId="52E1C25A" w14:textId="77777777" w:rsidTr="008F1594">
        <w:tc>
          <w:tcPr>
            <w:tcW w:w="0" w:type="auto"/>
          </w:tcPr>
          <w:p w14:paraId="14636880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Lectura del Texto Informativo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44ACA4BB" w14:textId="77777777" w:rsidR="001C546A" w:rsidRPr="001C546A" w:rsidRDefault="001C546A" w:rsidP="001C546A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Proporcionar un texto informativo sobre la inteligencia financiera que incluya su definición, importancia, recursos y características.</w:t>
            </w:r>
          </w:p>
          <w:p w14:paraId="2E38768C" w14:textId="77777777" w:rsidR="001C546A" w:rsidRPr="001C546A" w:rsidRDefault="001C546A" w:rsidP="001C546A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Texto Informativo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47289FD1" w14:textId="77777777" w:rsidR="001C546A" w:rsidRPr="001C546A" w:rsidRDefault="001C546A" w:rsidP="001C546A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Título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: "Inteligencia Financiera: La clave para un futuro seguro"</w:t>
            </w:r>
          </w:p>
          <w:p w14:paraId="7C87EF49" w14:textId="77777777" w:rsidR="001C546A" w:rsidRPr="001C546A" w:rsidRDefault="001C546A" w:rsidP="001C546A">
            <w:pPr>
              <w:numPr>
                <w:ilvl w:val="1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Contenido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05F3C5F9" w14:textId="77777777" w:rsidR="001C546A" w:rsidRPr="001C546A" w:rsidRDefault="001C546A" w:rsidP="001C546A">
            <w:pPr>
              <w:numPr>
                <w:ilvl w:val="2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Definición de inteligencia financiera.</w:t>
            </w:r>
          </w:p>
          <w:p w14:paraId="73FE9E12" w14:textId="77777777" w:rsidR="001C546A" w:rsidRPr="001C546A" w:rsidRDefault="001C546A" w:rsidP="001C546A">
            <w:pPr>
              <w:numPr>
                <w:ilvl w:val="2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Importancia para la toma de decisiones.</w:t>
            </w:r>
          </w:p>
          <w:p w14:paraId="0A0316B9" w14:textId="77777777" w:rsidR="001C546A" w:rsidRPr="001C546A" w:rsidRDefault="001C546A" w:rsidP="001C546A">
            <w:pPr>
              <w:numPr>
                <w:ilvl w:val="2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Recursos para mejorar la inteligencia financiera (cursos, libros, aplicaciones).</w:t>
            </w:r>
          </w:p>
          <w:p w14:paraId="338B6630" w14:textId="77777777" w:rsidR="001C546A" w:rsidRPr="001C546A" w:rsidRDefault="001C546A" w:rsidP="001C546A">
            <w:pPr>
              <w:numPr>
                <w:ilvl w:val="2"/>
                <w:numId w:val="23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Características de una persona con alta inteligencia financiera (planificación, ahorro, inversión).</w:t>
            </w:r>
          </w:p>
          <w:p w14:paraId="05DC1502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Preguntas de Comprensión Lectora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671EB1D6" w14:textId="77777777" w:rsidR="001C546A" w:rsidRPr="001C546A" w:rsidRDefault="001C546A" w:rsidP="001C546A">
            <w:pPr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lastRenderedPageBreak/>
              <w:t>Preguntas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1F993CDB" w14:textId="77777777" w:rsidR="001C546A" w:rsidRPr="001C546A" w:rsidRDefault="001C546A" w:rsidP="001C546A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¿Qué es la inteligencia financiera según el texto?</w:t>
            </w:r>
          </w:p>
          <w:p w14:paraId="54C0566E" w14:textId="77777777" w:rsidR="001C546A" w:rsidRPr="001C546A" w:rsidRDefault="001C546A" w:rsidP="001C546A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¿Por qué es importante desarrollar habilidades financieras?</w:t>
            </w:r>
          </w:p>
          <w:p w14:paraId="71C08EA1" w14:textId="77777777" w:rsidR="001C546A" w:rsidRPr="001C546A" w:rsidRDefault="001C546A" w:rsidP="001C546A">
            <w:pPr>
              <w:numPr>
                <w:ilvl w:val="1"/>
                <w:numId w:val="24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Menciona dos recursos que se pueden utilizar para mejorar la inteligencia financiera.</w:t>
            </w:r>
          </w:p>
          <w:p w14:paraId="032C9A12" w14:textId="77777777" w:rsidR="001C546A" w:rsidRPr="001C546A" w:rsidRDefault="001C546A" w:rsidP="001C546A">
            <w:p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  </w:t>
            </w: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Discusión y Opinión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(20 minutos):</w:t>
            </w:r>
          </w:p>
          <w:p w14:paraId="611F6773" w14:textId="77777777" w:rsidR="001C546A" w:rsidRPr="001C546A" w:rsidRDefault="001C546A" w:rsidP="001C546A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Dividir a los estudiantes en grupos pequeños.</w:t>
            </w:r>
          </w:p>
          <w:p w14:paraId="0CD0887D" w14:textId="77777777" w:rsidR="001C546A" w:rsidRPr="001C546A" w:rsidRDefault="001C546A" w:rsidP="001C546A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Presentar preguntas para debatir: </w:t>
            </w:r>
          </w:p>
          <w:p w14:paraId="3710E87F" w14:textId="77777777" w:rsidR="001C546A" w:rsidRPr="001C546A" w:rsidRDefault="001C546A" w:rsidP="001C546A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¿Creen que la educación financiera debería ser parte de la </w:t>
            </w:r>
            <w:proofErr w:type="spellStart"/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currícula</w:t>
            </w:r>
            <w:proofErr w:type="spellEnd"/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 escolar? ¿Por qué?</w:t>
            </w:r>
          </w:p>
          <w:p w14:paraId="1EB415BF" w14:textId="77777777" w:rsidR="001C546A" w:rsidRPr="001C546A" w:rsidRDefault="001C546A" w:rsidP="001C546A">
            <w:pPr>
              <w:numPr>
                <w:ilvl w:val="1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¿Cómo puede la inteligencia financiera ayudar en situaciones cotidianas?</w:t>
            </w:r>
          </w:p>
          <w:p w14:paraId="7DB31068" w14:textId="77777777" w:rsidR="001C546A" w:rsidRPr="001C546A" w:rsidRDefault="001C546A" w:rsidP="001C546A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Cada grupo debe presentar sus conclusiones a la clase.</w:t>
            </w:r>
          </w:p>
          <w:p w14:paraId="6ABC3FA0" w14:textId="5E591192" w:rsidR="00EC0F08" w:rsidRPr="00887D6D" w:rsidRDefault="00EC0F08" w:rsidP="00B24E9B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C9224D" w:rsidRPr="00887D6D" w14:paraId="6BEEEF9B" w14:textId="77777777" w:rsidTr="00C9224D">
        <w:tc>
          <w:tcPr>
            <w:tcW w:w="0" w:type="auto"/>
            <w:shd w:val="clear" w:color="auto" w:fill="FFF2CC" w:themeFill="accent4" w:themeFillTint="33"/>
          </w:tcPr>
          <w:p w14:paraId="43995216" w14:textId="44111AF4" w:rsidR="00C9224D" w:rsidRPr="00887D6D" w:rsidRDefault="00C9224D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lastRenderedPageBreak/>
              <w:t>CIERRE</w:t>
            </w:r>
          </w:p>
        </w:tc>
      </w:tr>
      <w:tr w:rsidR="00C9224D" w:rsidRPr="00887D6D" w14:paraId="3A932F2D" w14:textId="77777777" w:rsidTr="008F1594">
        <w:tc>
          <w:tcPr>
            <w:tcW w:w="0" w:type="auto"/>
          </w:tcPr>
          <w:p w14:paraId="1A565E91" w14:textId="77777777" w:rsidR="001C546A" w:rsidRPr="001C546A" w:rsidRDefault="001C546A" w:rsidP="001C546A">
            <w:pPr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887D6D">
              <w:rPr>
                <w:rFonts w:ascii="Barlow" w:eastAsia="Times New Roman" w:hAnsi="Barlow" w:cs="Times New Roman"/>
                <w:b/>
                <w:bCs/>
                <w:sz w:val="20"/>
                <w:szCs w:val="20"/>
                <w:lang w:val="es-ES" w:eastAsia="es-ES"/>
              </w:rPr>
              <w:t>Reflexión Final</w:t>
            </w: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 xml:space="preserve">: </w:t>
            </w:r>
          </w:p>
          <w:p w14:paraId="7E76ABFA" w14:textId="77777777" w:rsidR="001C546A" w:rsidRPr="001C546A" w:rsidRDefault="001C546A" w:rsidP="001C546A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Pedir a los estudiantes que compartan una idea clave que aprendieron sobre la inteligencia financiera.</w:t>
            </w:r>
          </w:p>
          <w:p w14:paraId="29B084B7" w14:textId="77777777" w:rsidR="001C546A" w:rsidRPr="001C546A" w:rsidRDefault="001C546A" w:rsidP="001C546A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</w:pPr>
            <w:r w:rsidRPr="001C546A">
              <w:rPr>
                <w:rFonts w:ascii="Barlow" w:eastAsia="Times New Roman" w:hAnsi="Barlow" w:cs="Times New Roman"/>
                <w:sz w:val="20"/>
                <w:szCs w:val="20"/>
                <w:lang w:val="es-ES" w:eastAsia="es-ES"/>
              </w:rPr>
              <w:t>Resumir las principales enseñanzas de la clase y su aplicabilidad al mundo real.</w:t>
            </w:r>
          </w:p>
          <w:p w14:paraId="47B66024" w14:textId="598965AF" w:rsidR="00A24A9A" w:rsidRPr="00887D6D" w:rsidRDefault="001C546A" w:rsidP="001C546A">
            <w:pPr>
              <w:pStyle w:val="Prrafodelista"/>
              <w:tabs>
                <w:tab w:val="left" w:pos="2895"/>
              </w:tabs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ab/>
            </w:r>
          </w:p>
        </w:tc>
      </w:tr>
      <w:tr w:rsidR="00C9224D" w:rsidRPr="00887D6D" w14:paraId="6F4F5307" w14:textId="77777777" w:rsidTr="00C9224D">
        <w:tc>
          <w:tcPr>
            <w:tcW w:w="0" w:type="auto"/>
            <w:shd w:val="clear" w:color="auto" w:fill="FFF2CC" w:themeFill="accent4" w:themeFillTint="33"/>
          </w:tcPr>
          <w:p w14:paraId="6F06B4B4" w14:textId="41D5DE74" w:rsidR="00C9224D" w:rsidRPr="00887D6D" w:rsidRDefault="00C9224D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ACTIVIDAD DE EXTENSIÓN</w:t>
            </w:r>
          </w:p>
        </w:tc>
      </w:tr>
      <w:tr w:rsidR="00C9224D" w:rsidRPr="00887D6D" w14:paraId="129FE842" w14:textId="77777777" w:rsidTr="008F1594">
        <w:tc>
          <w:tcPr>
            <w:tcW w:w="0" w:type="auto"/>
          </w:tcPr>
          <w:p w14:paraId="2776C63D" w14:textId="4D883AB6" w:rsidR="00C9224D" w:rsidRPr="00887D6D" w:rsidRDefault="00A24A9A" w:rsidP="00A24A9A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 xml:space="preserve">El docente indica </w:t>
            </w:r>
            <w:r w:rsidR="00887D6D" w:rsidRPr="00887D6D">
              <w:rPr>
                <w:rFonts w:ascii="Barlow" w:hAnsi="Barlow"/>
                <w:sz w:val="20"/>
                <w:szCs w:val="20"/>
              </w:rPr>
              <w:t>e</w:t>
            </w:r>
            <w:r w:rsidR="00887D6D" w:rsidRPr="00887D6D">
              <w:rPr>
                <w:rFonts w:ascii="Barlow" w:hAnsi="Barlow"/>
                <w:sz w:val="20"/>
                <w:szCs w:val="20"/>
              </w:rPr>
              <w:t>mitir un juicio crítico sobre la postura del autor en relación con el contexto sociocultural.</w:t>
            </w:r>
          </w:p>
        </w:tc>
      </w:tr>
      <w:tr w:rsidR="00C9224D" w:rsidRPr="00887D6D" w14:paraId="782B1573" w14:textId="77777777" w:rsidTr="00C9224D">
        <w:tc>
          <w:tcPr>
            <w:tcW w:w="0" w:type="auto"/>
            <w:shd w:val="clear" w:color="auto" w:fill="FFF2CC" w:themeFill="accent4" w:themeFillTint="33"/>
          </w:tcPr>
          <w:p w14:paraId="3B6DA3A0" w14:textId="622B7452" w:rsidR="00C9224D" w:rsidRPr="00887D6D" w:rsidRDefault="00C9224D">
            <w:pPr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b/>
                <w:sz w:val="20"/>
                <w:szCs w:val="20"/>
                <w:lang w:val="es-ES"/>
              </w:rPr>
              <w:t>RECURSOS Y APLICACIONES A UTILIZAR</w:t>
            </w:r>
          </w:p>
        </w:tc>
      </w:tr>
      <w:tr w:rsidR="00C9224D" w:rsidRPr="00887D6D" w14:paraId="63456F69" w14:textId="77777777" w:rsidTr="008F1594">
        <w:tc>
          <w:tcPr>
            <w:tcW w:w="0" w:type="auto"/>
          </w:tcPr>
          <w:p w14:paraId="43808A76" w14:textId="44CAA450" w:rsidR="00C9224D" w:rsidRPr="00887D6D" w:rsidRDefault="00C9224D" w:rsidP="007A7AFF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Ficha</w:t>
            </w:r>
          </w:p>
          <w:p w14:paraId="2AE806DE" w14:textId="77777777" w:rsidR="00C9224D" w:rsidRPr="00887D6D" w:rsidRDefault="00C9224D" w:rsidP="007A7AFF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Internet</w:t>
            </w:r>
          </w:p>
          <w:p w14:paraId="225C2A2C" w14:textId="77777777" w:rsidR="00A24A9A" w:rsidRPr="00887D6D" w:rsidRDefault="00A24A9A" w:rsidP="007A7AFF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Laptop</w:t>
            </w:r>
          </w:p>
          <w:p w14:paraId="6409B3D9" w14:textId="2D0E7219" w:rsidR="00A24A9A" w:rsidRPr="00887D6D" w:rsidRDefault="00A24A9A" w:rsidP="007A7AFF">
            <w:pPr>
              <w:pStyle w:val="Prrafodelista"/>
              <w:numPr>
                <w:ilvl w:val="0"/>
                <w:numId w:val="14"/>
              </w:num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 w:cs="Arial"/>
                <w:sz w:val="20"/>
                <w:szCs w:val="20"/>
                <w:lang w:val="es-ES"/>
              </w:rPr>
              <w:t>Proyector</w:t>
            </w:r>
          </w:p>
        </w:tc>
      </w:tr>
    </w:tbl>
    <w:p w14:paraId="561E46CE" w14:textId="7726C960" w:rsidR="007E0CCC" w:rsidRPr="00887D6D" w:rsidRDefault="007E0CCC">
      <w:pPr>
        <w:rPr>
          <w:rFonts w:ascii="Barlow" w:hAnsi="Barlow" w:cs="Arial"/>
          <w:sz w:val="20"/>
          <w:szCs w:val="20"/>
          <w:lang w:val="es-ES"/>
        </w:rPr>
      </w:pPr>
    </w:p>
    <w:p w14:paraId="260854BF" w14:textId="77777777" w:rsidR="007E0CCC" w:rsidRPr="00887D6D" w:rsidRDefault="007E0CCC">
      <w:pPr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 w:cs="Arial"/>
          <w:sz w:val="20"/>
          <w:szCs w:val="20"/>
          <w:lang w:val="es-ES"/>
        </w:rPr>
        <w:br w:type="page"/>
      </w:r>
    </w:p>
    <w:p w14:paraId="577D25FA" w14:textId="4F3D30A8" w:rsidR="008F1594" w:rsidRPr="00887D6D" w:rsidRDefault="007E0CCC">
      <w:pPr>
        <w:rPr>
          <w:rFonts w:ascii="Barlow" w:hAnsi="Barlow" w:cs="Arial"/>
          <w:sz w:val="20"/>
          <w:szCs w:val="20"/>
          <w:lang w:val="es-ES"/>
        </w:rPr>
      </w:pPr>
      <w:r w:rsidRPr="00887D6D">
        <w:rPr>
          <w:rFonts w:ascii="Barlow" w:hAnsi="Barlow" w:cs="Arial"/>
          <w:sz w:val="20"/>
          <w:szCs w:val="20"/>
          <w:lang w:val="es-ES"/>
        </w:rPr>
        <w:lastRenderedPageBreak/>
        <w:t>Lista de cotejo</w:t>
      </w:r>
    </w:p>
    <w:p w14:paraId="28A7FA61" w14:textId="77777777" w:rsidR="007E0CCC" w:rsidRPr="00887D6D" w:rsidRDefault="007E0CCC">
      <w:pPr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560"/>
        <w:gridCol w:w="1977"/>
      </w:tblGrid>
      <w:tr w:rsidR="007E0CCC" w:rsidRPr="00887D6D" w14:paraId="4200032A" w14:textId="77777777" w:rsidTr="007E0CCC">
        <w:tc>
          <w:tcPr>
            <w:tcW w:w="6232" w:type="dxa"/>
          </w:tcPr>
          <w:p w14:paraId="3BFE6832" w14:textId="4758E31C" w:rsidR="007E0CCC" w:rsidRPr="00887D6D" w:rsidRDefault="007E0CCC" w:rsidP="007E0CCC">
            <w:pPr>
              <w:jc w:val="center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b/>
                <w:sz w:val="20"/>
                <w:szCs w:val="20"/>
              </w:rPr>
              <w:t>Criterios</w:t>
            </w:r>
          </w:p>
        </w:tc>
        <w:tc>
          <w:tcPr>
            <w:tcW w:w="1560" w:type="dxa"/>
          </w:tcPr>
          <w:p w14:paraId="29F00B1A" w14:textId="5A40C4B5" w:rsidR="007E0CCC" w:rsidRPr="00887D6D" w:rsidRDefault="007E0CCC" w:rsidP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 xml:space="preserve">Sí </w:t>
            </w:r>
          </w:p>
        </w:tc>
        <w:tc>
          <w:tcPr>
            <w:tcW w:w="1977" w:type="dxa"/>
          </w:tcPr>
          <w:p w14:paraId="78E69C1D" w14:textId="01C733E4" w:rsidR="007E0CCC" w:rsidRPr="00887D6D" w:rsidRDefault="007E0CCC" w:rsidP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 xml:space="preserve"> No </w:t>
            </w:r>
          </w:p>
        </w:tc>
      </w:tr>
      <w:tr w:rsidR="007E0CCC" w:rsidRPr="00887D6D" w14:paraId="2DC72DA8" w14:textId="77777777" w:rsidTr="007E0CCC">
        <w:tc>
          <w:tcPr>
            <w:tcW w:w="6232" w:type="dxa"/>
          </w:tcPr>
          <w:p w14:paraId="15863B33" w14:textId="6B732C96" w:rsidR="007E0CCC" w:rsidRPr="00887D6D" w:rsidRDefault="00887D6D" w:rsidP="00887D6D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Barlow" w:hAnsi="Barlow" w:cs="Arial"/>
                <w:b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Extraer información clave del texto de manera precisa y coherente</w:t>
            </w:r>
          </w:p>
        </w:tc>
        <w:tc>
          <w:tcPr>
            <w:tcW w:w="1560" w:type="dxa"/>
          </w:tcPr>
          <w:p w14:paraId="5999DE4E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1977" w:type="dxa"/>
          </w:tcPr>
          <w:p w14:paraId="7EF23AD0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7E0CCC" w:rsidRPr="00887D6D" w14:paraId="1342B762" w14:textId="77777777" w:rsidTr="007E0CCC">
        <w:tc>
          <w:tcPr>
            <w:tcW w:w="6232" w:type="dxa"/>
          </w:tcPr>
          <w:p w14:paraId="4D2F55AE" w14:textId="02AA4E5F" w:rsidR="007E0CCC" w:rsidRPr="00887D6D" w:rsidRDefault="00887D6D" w:rsidP="007E0CC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Deducir relaciones lógicas entre las ideas del texto.</w:t>
            </w:r>
          </w:p>
        </w:tc>
        <w:tc>
          <w:tcPr>
            <w:tcW w:w="1560" w:type="dxa"/>
          </w:tcPr>
          <w:p w14:paraId="2BF6D146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1977" w:type="dxa"/>
          </w:tcPr>
          <w:p w14:paraId="36C734D6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  <w:tr w:rsidR="007E0CCC" w:rsidRPr="00887D6D" w14:paraId="139509C6" w14:textId="77777777" w:rsidTr="007E0CCC">
        <w:tc>
          <w:tcPr>
            <w:tcW w:w="6232" w:type="dxa"/>
          </w:tcPr>
          <w:p w14:paraId="0181E294" w14:textId="0B0D19D0" w:rsidR="007E0CCC" w:rsidRPr="00887D6D" w:rsidRDefault="00887D6D" w:rsidP="007E0CC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887D6D">
              <w:rPr>
                <w:rFonts w:ascii="Barlow" w:hAnsi="Barlow"/>
                <w:sz w:val="20"/>
                <w:szCs w:val="20"/>
              </w:rPr>
              <w:t>Emitir un juicio crítico sobre la postura del autor, considerando su contexto sociocultural</w:t>
            </w:r>
          </w:p>
        </w:tc>
        <w:tc>
          <w:tcPr>
            <w:tcW w:w="1560" w:type="dxa"/>
          </w:tcPr>
          <w:p w14:paraId="6EDDEF2D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  <w:tc>
          <w:tcPr>
            <w:tcW w:w="1977" w:type="dxa"/>
          </w:tcPr>
          <w:p w14:paraId="532D8004" w14:textId="77777777" w:rsidR="007E0CCC" w:rsidRPr="00887D6D" w:rsidRDefault="007E0CCC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6215E934" w14:textId="4324BE10" w:rsidR="007E0CCC" w:rsidRPr="00887D6D" w:rsidRDefault="007E0CCC" w:rsidP="00107B0A">
      <w:pPr>
        <w:rPr>
          <w:rFonts w:ascii="Barlow" w:hAnsi="Barlow" w:cs="Arial"/>
          <w:sz w:val="20"/>
          <w:szCs w:val="20"/>
          <w:lang w:val="es-ES"/>
        </w:rPr>
      </w:pPr>
    </w:p>
    <w:sectPr w:rsidR="007E0CCC" w:rsidRPr="00887D6D" w:rsidSect="00935EC3">
      <w:headerReference w:type="default" r:id="rId13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30FF5" w14:textId="77777777" w:rsidR="00614996" w:rsidRDefault="00614996" w:rsidP="0099718D">
      <w:r>
        <w:separator/>
      </w:r>
    </w:p>
  </w:endnote>
  <w:endnote w:type="continuationSeparator" w:id="0">
    <w:p w14:paraId="1B42009F" w14:textId="77777777" w:rsidR="00614996" w:rsidRDefault="00614996" w:rsidP="0099718D">
      <w:r>
        <w:continuationSeparator/>
      </w:r>
    </w:p>
  </w:endnote>
  <w:endnote w:type="continuationNotice" w:id="1">
    <w:p w14:paraId="051456E1" w14:textId="77777777" w:rsidR="00614996" w:rsidRDefault="006149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Barlow">
    <w:altName w:val="Times New Roman"/>
    <w:charset w:val="00"/>
    <w:family w:val="auto"/>
    <w:pitch w:val="variable"/>
    <w:sig w:usb0="00000001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705A8" w14:textId="77777777" w:rsidR="00614996" w:rsidRDefault="00614996" w:rsidP="0099718D">
      <w:r>
        <w:separator/>
      </w:r>
    </w:p>
  </w:footnote>
  <w:footnote w:type="continuationSeparator" w:id="0">
    <w:p w14:paraId="2D48CBBB" w14:textId="77777777" w:rsidR="00614996" w:rsidRDefault="00614996" w:rsidP="0099718D">
      <w:r>
        <w:continuationSeparator/>
      </w:r>
    </w:p>
  </w:footnote>
  <w:footnote w:type="continuationNotice" w:id="1">
    <w:p w14:paraId="49101B87" w14:textId="77777777" w:rsidR="00614996" w:rsidRDefault="006149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76EF4" w14:textId="4ACCA81F" w:rsidR="00E96F50" w:rsidRDefault="005A79E5" w:rsidP="00E96F5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285A8228" wp14:editId="438F90D7">
          <wp:simplePos x="0" y="0"/>
          <wp:positionH relativeFrom="column">
            <wp:posOffset>6985</wp:posOffset>
          </wp:positionH>
          <wp:positionV relativeFrom="paragraph">
            <wp:posOffset>-247650</wp:posOffset>
          </wp:positionV>
          <wp:extent cx="511175" cy="511810"/>
          <wp:effectExtent l="0" t="0" r="3175" b="254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5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8CB113E" wp14:editId="4BFC8E7B">
          <wp:simplePos x="0" y="0"/>
          <wp:positionH relativeFrom="margin">
            <wp:posOffset>2556721</wp:posOffset>
          </wp:positionH>
          <wp:positionV relativeFrom="paragraph">
            <wp:posOffset>-168910</wp:posOffset>
          </wp:positionV>
          <wp:extent cx="859411" cy="370875"/>
          <wp:effectExtent l="0" t="0" r="0" b="0"/>
          <wp:wrapNone/>
          <wp:docPr id="10" name="Imagen 10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F50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4432"/>
    <w:multiLevelType w:val="multilevel"/>
    <w:tmpl w:val="FF2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57C98"/>
    <w:multiLevelType w:val="hybridMultilevel"/>
    <w:tmpl w:val="28440624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70C0C"/>
    <w:multiLevelType w:val="hybridMultilevel"/>
    <w:tmpl w:val="3156FBFA"/>
    <w:lvl w:ilvl="0" w:tplc="5F06CC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36C4F"/>
    <w:multiLevelType w:val="hybridMultilevel"/>
    <w:tmpl w:val="B1102150"/>
    <w:lvl w:ilvl="0" w:tplc="9A74B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F05"/>
    <w:multiLevelType w:val="multilevel"/>
    <w:tmpl w:val="EAF4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1A4448"/>
    <w:multiLevelType w:val="hybridMultilevel"/>
    <w:tmpl w:val="6BDC33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B296E"/>
    <w:multiLevelType w:val="multilevel"/>
    <w:tmpl w:val="223A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 w15:restartNumberingAfterBreak="0">
    <w:nsid w:val="2D5147D1"/>
    <w:multiLevelType w:val="multilevel"/>
    <w:tmpl w:val="B586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5F0F44"/>
    <w:multiLevelType w:val="multilevel"/>
    <w:tmpl w:val="C8C4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26354"/>
    <w:multiLevelType w:val="multilevel"/>
    <w:tmpl w:val="CD54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895321"/>
    <w:multiLevelType w:val="hybridMultilevel"/>
    <w:tmpl w:val="40D69B7E"/>
    <w:lvl w:ilvl="0" w:tplc="18EC89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539D2"/>
    <w:multiLevelType w:val="hybridMultilevel"/>
    <w:tmpl w:val="D9ECEF0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F09B5"/>
    <w:multiLevelType w:val="hybridMultilevel"/>
    <w:tmpl w:val="C464DF66"/>
    <w:lvl w:ilvl="0" w:tplc="E14223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D0166"/>
    <w:multiLevelType w:val="hybridMultilevel"/>
    <w:tmpl w:val="766EC2DC"/>
    <w:lvl w:ilvl="0" w:tplc="3A16B1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0167BA"/>
    <w:multiLevelType w:val="multilevel"/>
    <w:tmpl w:val="4BE85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124D28"/>
    <w:multiLevelType w:val="multilevel"/>
    <w:tmpl w:val="8708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862F30"/>
    <w:multiLevelType w:val="hybridMultilevel"/>
    <w:tmpl w:val="007CD0D0"/>
    <w:lvl w:ilvl="0" w:tplc="E78EBE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11D1D"/>
    <w:multiLevelType w:val="hybridMultilevel"/>
    <w:tmpl w:val="40D69B7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1"/>
  </w:num>
  <w:num w:numId="4">
    <w:abstractNumId w:val="12"/>
  </w:num>
  <w:num w:numId="5">
    <w:abstractNumId w:val="18"/>
  </w:num>
  <w:num w:numId="6">
    <w:abstractNumId w:val="17"/>
  </w:num>
  <w:num w:numId="7">
    <w:abstractNumId w:val="2"/>
  </w:num>
  <w:num w:numId="8">
    <w:abstractNumId w:val="24"/>
  </w:num>
  <w:num w:numId="9">
    <w:abstractNumId w:val="19"/>
  </w:num>
  <w:num w:numId="10">
    <w:abstractNumId w:val="4"/>
  </w:num>
  <w:num w:numId="11">
    <w:abstractNumId w:val="16"/>
  </w:num>
  <w:num w:numId="12">
    <w:abstractNumId w:val="14"/>
  </w:num>
  <w:num w:numId="13">
    <w:abstractNumId w:val="23"/>
  </w:num>
  <w:num w:numId="14">
    <w:abstractNumId w:val="1"/>
  </w:num>
  <w:num w:numId="15">
    <w:abstractNumId w:val="6"/>
  </w:num>
  <w:num w:numId="16">
    <w:abstractNumId w:val="15"/>
  </w:num>
  <w:num w:numId="17">
    <w:abstractNumId w:val="3"/>
  </w:num>
  <w:num w:numId="18">
    <w:abstractNumId w:val="10"/>
  </w:num>
  <w:num w:numId="19">
    <w:abstractNumId w:val="13"/>
  </w:num>
  <w:num w:numId="20">
    <w:abstractNumId w:val="7"/>
  </w:num>
  <w:num w:numId="21">
    <w:abstractNumId w:val="22"/>
  </w:num>
  <w:num w:numId="22">
    <w:abstractNumId w:val="20"/>
  </w:num>
  <w:num w:numId="23">
    <w:abstractNumId w:val="0"/>
  </w:num>
  <w:num w:numId="24">
    <w:abstractNumId w:val="5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57"/>
    <w:rsid w:val="00001017"/>
    <w:rsid w:val="00002678"/>
    <w:rsid w:val="00003BB9"/>
    <w:rsid w:val="000045C9"/>
    <w:rsid w:val="00014294"/>
    <w:rsid w:val="000168D9"/>
    <w:rsid w:val="00017D32"/>
    <w:rsid w:val="0002022F"/>
    <w:rsid w:val="00042B9A"/>
    <w:rsid w:val="000611F9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B0B4C"/>
    <w:rsid w:val="000C0AA3"/>
    <w:rsid w:val="000C7802"/>
    <w:rsid w:val="000D0C1D"/>
    <w:rsid w:val="000F3E3C"/>
    <w:rsid w:val="000F4A0E"/>
    <w:rsid w:val="001031F3"/>
    <w:rsid w:val="00107B0A"/>
    <w:rsid w:val="001107F3"/>
    <w:rsid w:val="00135612"/>
    <w:rsid w:val="00142734"/>
    <w:rsid w:val="00142F5A"/>
    <w:rsid w:val="00145A4B"/>
    <w:rsid w:val="001605D7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C06FA"/>
    <w:rsid w:val="001C11DF"/>
    <w:rsid w:val="001C546A"/>
    <w:rsid w:val="001C5B3C"/>
    <w:rsid w:val="001D7055"/>
    <w:rsid w:val="001E15DA"/>
    <w:rsid w:val="001E6415"/>
    <w:rsid w:val="001E732E"/>
    <w:rsid w:val="001F4282"/>
    <w:rsid w:val="00200101"/>
    <w:rsid w:val="002019F4"/>
    <w:rsid w:val="00204F8D"/>
    <w:rsid w:val="00210619"/>
    <w:rsid w:val="00214A46"/>
    <w:rsid w:val="00214AD2"/>
    <w:rsid w:val="0021533B"/>
    <w:rsid w:val="00215EBA"/>
    <w:rsid w:val="0023028B"/>
    <w:rsid w:val="00230A93"/>
    <w:rsid w:val="00231330"/>
    <w:rsid w:val="00236D0D"/>
    <w:rsid w:val="00252F97"/>
    <w:rsid w:val="002640B0"/>
    <w:rsid w:val="00275E21"/>
    <w:rsid w:val="00277DF6"/>
    <w:rsid w:val="00283372"/>
    <w:rsid w:val="0028368C"/>
    <w:rsid w:val="00295DA9"/>
    <w:rsid w:val="00297436"/>
    <w:rsid w:val="002A2CB6"/>
    <w:rsid w:val="002A40CC"/>
    <w:rsid w:val="002A4F47"/>
    <w:rsid w:val="002A4FAD"/>
    <w:rsid w:val="002B45CB"/>
    <w:rsid w:val="002B5120"/>
    <w:rsid w:val="002B5647"/>
    <w:rsid w:val="002B5CC0"/>
    <w:rsid w:val="002C0FBA"/>
    <w:rsid w:val="002C6392"/>
    <w:rsid w:val="002D2888"/>
    <w:rsid w:val="002D72BE"/>
    <w:rsid w:val="002E0031"/>
    <w:rsid w:val="002E2F74"/>
    <w:rsid w:val="002E6273"/>
    <w:rsid w:val="002E720A"/>
    <w:rsid w:val="002E7CCB"/>
    <w:rsid w:val="002F056C"/>
    <w:rsid w:val="002F17E1"/>
    <w:rsid w:val="003103A9"/>
    <w:rsid w:val="00344337"/>
    <w:rsid w:val="00351F3F"/>
    <w:rsid w:val="00352F2F"/>
    <w:rsid w:val="00364C85"/>
    <w:rsid w:val="003735AC"/>
    <w:rsid w:val="00373AB4"/>
    <w:rsid w:val="003766CF"/>
    <w:rsid w:val="003817A6"/>
    <w:rsid w:val="003B3357"/>
    <w:rsid w:val="003C2C0F"/>
    <w:rsid w:val="003C5C8F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512"/>
    <w:rsid w:val="00421761"/>
    <w:rsid w:val="00421B27"/>
    <w:rsid w:val="00424CEF"/>
    <w:rsid w:val="00446E68"/>
    <w:rsid w:val="00461C36"/>
    <w:rsid w:val="00463355"/>
    <w:rsid w:val="00467D23"/>
    <w:rsid w:val="00476D15"/>
    <w:rsid w:val="00482014"/>
    <w:rsid w:val="00482190"/>
    <w:rsid w:val="00485C03"/>
    <w:rsid w:val="004B3075"/>
    <w:rsid w:val="004B6BFF"/>
    <w:rsid w:val="004C1111"/>
    <w:rsid w:val="004C5D8F"/>
    <w:rsid w:val="004D1024"/>
    <w:rsid w:val="004D1939"/>
    <w:rsid w:val="004D3B7C"/>
    <w:rsid w:val="004D680C"/>
    <w:rsid w:val="004E2D14"/>
    <w:rsid w:val="004F3DCF"/>
    <w:rsid w:val="004F43AD"/>
    <w:rsid w:val="004F5D93"/>
    <w:rsid w:val="00504D1B"/>
    <w:rsid w:val="0051421F"/>
    <w:rsid w:val="005202DA"/>
    <w:rsid w:val="00526018"/>
    <w:rsid w:val="005267BF"/>
    <w:rsid w:val="00526828"/>
    <w:rsid w:val="00530793"/>
    <w:rsid w:val="00533088"/>
    <w:rsid w:val="005348CE"/>
    <w:rsid w:val="005354A4"/>
    <w:rsid w:val="0053754B"/>
    <w:rsid w:val="00547C3E"/>
    <w:rsid w:val="00556135"/>
    <w:rsid w:val="0056199D"/>
    <w:rsid w:val="00564D86"/>
    <w:rsid w:val="005761FD"/>
    <w:rsid w:val="00584363"/>
    <w:rsid w:val="00596433"/>
    <w:rsid w:val="005A79E5"/>
    <w:rsid w:val="005B52A7"/>
    <w:rsid w:val="005D3B93"/>
    <w:rsid w:val="005D6C7A"/>
    <w:rsid w:val="005E2231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4996"/>
    <w:rsid w:val="006162D3"/>
    <w:rsid w:val="00620976"/>
    <w:rsid w:val="00621159"/>
    <w:rsid w:val="00641424"/>
    <w:rsid w:val="00641D2A"/>
    <w:rsid w:val="00664C53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209B"/>
    <w:rsid w:val="006D5B53"/>
    <w:rsid w:val="006E68A0"/>
    <w:rsid w:val="006F3D50"/>
    <w:rsid w:val="006F5DD6"/>
    <w:rsid w:val="00702939"/>
    <w:rsid w:val="00707D45"/>
    <w:rsid w:val="0071019A"/>
    <w:rsid w:val="00714F5A"/>
    <w:rsid w:val="007331BD"/>
    <w:rsid w:val="00740C4B"/>
    <w:rsid w:val="00743BFE"/>
    <w:rsid w:val="00744EDC"/>
    <w:rsid w:val="0075062B"/>
    <w:rsid w:val="00761F87"/>
    <w:rsid w:val="007625CD"/>
    <w:rsid w:val="007630F1"/>
    <w:rsid w:val="00763C0E"/>
    <w:rsid w:val="0077433D"/>
    <w:rsid w:val="00793A28"/>
    <w:rsid w:val="007A6689"/>
    <w:rsid w:val="007A7320"/>
    <w:rsid w:val="007A7AFF"/>
    <w:rsid w:val="007B550C"/>
    <w:rsid w:val="007B62DA"/>
    <w:rsid w:val="007C3938"/>
    <w:rsid w:val="007C4E10"/>
    <w:rsid w:val="007C720F"/>
    <w:rsid w:val="007D12D5"/>
    <w:rsid w:val="007D63B4"/>
    <w:rsid w:val="007E0CCC"/>
    <w:rsid w:val="007E3068"/>
    <w:rsid w:val="007F2124"/>
    <w:rsid w:val="007F2AA5"/>
    <w:rsid w:val="007F7CBB"/>
    <w:rsid w:val="0080688A"/>
    <w:rsid w:val="00812301"/>
    <w:rsid w:val="00817B48"/>
    <w:rsid w:val="0082144D"/>
    <w:rsid w:val="00821E07"/>
    <w:rsid w:val="00834167"/>
    <w:rsid w:val="00836CCD"/>
    <w:rsid w:val="00846C1C"/>
    <w:rsid w:val="00847030"/>
    <w:rsid w:val="00852577"/>
    <w:rsid w:val="00853238"/>
    <w:rsid w:val="00861552"/>
    <w:rsid w:val="00862741"/>
    <w:rsid w:val="00864073"/>
    <w:rsid w:val="00885EA0"/>
    <w:rsid w:val="00887D6D"/>
    <w:rsid w:val="0089044B"/>
    <w:rsid w:val="00890D5C"/>
    <w:rsid w:val="00893D86"/>
    <w:rsid w:val="0089600B"/>
    <w:rsid w:val="008A4CB0"/>
    <w:rsid w:val="008A575F"/>
    <w:rsid w:val="008B3879"/>
    <w:rsid w:val="008C4B5E"/>
    <w:rsid w:val="008D29BD"/>
    <w:rsid w:val="008F1594"/>
    <w:rsid w:val="008F2C6D"/>
    <w:rsid w:val="008F5EE6"/>
    <w:rsid w:val="00905763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5651A"/>
    <w:rsid w:val="009601EE"/>
    <w:rsid w:val="00962566"/>
    <w:rsid w:val="0096341D"/>
    <w:rsid w:val="00966D1E"/>
    <w:rsid w:val="00967423"/>
    <w:rsid w:val="00974C1F"/>
    <w:rsid w:val="00975DE1"/>
    <w:rsid w:val="0098159C"/>
    <w:rsid w:val="00982F5C"/>
    <w:rsid w:val="00983223"/>
    <w:rsid w:val="00984A2B"/>
    <w:rsid w:val="00986668"/>
    <w:rsid w:val="00986B78"/>
    <w:rsid w:val="0099449F"/>
    <w:rsid w:val="00995810"/>
    <w:rsid w:val="009963CC"/>
    <w:rsid w:val="009965F2"/>
    <w:rsid w:val="00996F30"/>
    <w:rsid w:val="0099718D"/>
    <w:rsid w:val="00997F3C"/>
    <w:rsid w:val="009A5D83"/>
    <w:rsid w:val="009B1116"/>
    <w:rsid w:val="009B66F8"/>
    <w:rsid w:val="009C4049"/>
    <w:rsid w:val="009D4A15"/>
    <w:rsid w:val="009D79EC"/>
    <w:rsid w:val="009E23CB"/>
    <w:rsid w:val="009E2975"/>
    <w:rsid w:val="009F1683"/>
    <w:rsid w:val="009F1FC2"/>
    <w:rsid w:val="00A06C40"/>
    <w:rsid w:val="00A11078"/>
    <w:rsid w:val="00A24A9A"/>
    <w:rsid w:val="00A31B71"/>
    <w:rsid w:val="00A4124F"/>
    <w:rsid w:val="00A43B3F"/>
    <w:rsid w:val="00A4553E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C1C1F"/>
    <w:rsid w:val="00AC56E9"/>
    <w:rsid w:val="00AC5A52"/>
    <w:rsid w:val="00AD251A"/>
    <w:rsid w:val="00AD795E"/>
    <w:rsid w:val="00AE57A5"/>
    <w:rsid w:val="00AF1A9A"/>
    <w:rsid w:val="00B05A40"/>
    <w:rsid w:val="00B11748"/>
    <w:rsid w:val="00B15F76"/>
    <w:rsid w:val="00B204DF"/>
    <w:rsid w:val="00B24B77"/>
    <w:rsid w:val="00B24E9B"/>
    <w:rsid w:val="00B32547"/>
    <w:rsid w:val="00B34017"/>
    <w:rsid w:val="00B34E3E"/>
    <w:rsid w:val="00B44A35"/>
    <w:rsid w:val="00B45C95"/>
    <w:rsid w:val="00B555DD"/>
    <w:rsid w:val="00B60F3B"/>
    <w:rsid w:val="00B61C4F"/>
    <w:rsid w:val="00B63A6A"/>
    <w:rsid w:val="00B67F36"/>
    <w:rsid w:val="00B8048B"/>
    <w:rsid w:val="00B82875"/>
    <w:rsid w:val="00B8511E"/>
    <w:rsid w:val="00B911D5"/>
    <w:rsid w:val="00BA715B"/>
    <w:rsid w:val="00BA7B10"/>
    <w:rsid w:val="00BB1ACD"/>
    <w:rsid w:val="00BB46A2"/>
    <w:rsid w:val="00BB7FA3"/>
    <w:rsid w:val="00BC2768"/>
    <w:rsid w:val="00BC51B2"/>
    <w:rsid w:val="00BE2131"/>
    <w:rsid w:val="00BE587A"/>
    <w:rsid w:val="00C04976"/>
    <w:rsid w:val="00C14997"/>
    <w:rsid w:val="00C151B7"/>
    <w:rsid w:val="00C43391"/>
    <w:rsid w:val="00C45BAB"/>
    <w:rsid w:val="00C56AE6"/>
    <w:rsid w:val="00C57493"/>
    <w:rsid w:val="00C577FD"/>
    <w:rsid w:val="00C61A19"/>
    <w:rsid w:val="00C9224D"/>
    <w:rsid w:val="00CB0479"/>
    <w:rsid w:val="00CB5708"/>
    <w:rsid w:val="00CC3D42"/>
    <w:rsid w:val="00CC45ED"/>
    <w:rsid w:val="00CC6110"/>
    <w:rsid w:val="00CD013A"/>
    <w:rsid w:val="00CD05CF"/>
    <w:rsid w:val="00CE24A1"/>
    <w:rsid w:val="00CE35FF"/>
    <w:rsid w:val="00CE3838"/>
    <w:rsid w:val="00CF6199"/>
    <w:rsid w:val="00D102B1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7ED5"/>
    <w:rsid w:val="00D50748"/>
    <w:rsid w:val="00D540F5"/>
    <w:rsid w:val="00D57287"/>
    <w:rsid w:val="00D66E7F"/>
    <w:rsid w:val="00D74DF3"/>
    <w:rsid w:val="00D822F4"/>
    <w:rsid w:val="00D82827"/>
    <w:rsid w:val="00D87C3C"/>
    <w:rsid w:val="00D9260E"/>
    <w:rsid w:val="00DA1ECE"/>
    <w:rsid w:val="00DA2E15"/>
    <w:rsid w:val="00DA2E3E"/>
    <w:rsid w:val="00DA4C70"/>
    <w:rsid w:val="00DB27D0"/>
    <w:rsid w:val="00DB6457"/>
    <w:rsid w:val="00DD369C"/>
    <w:rsid w:val="00DD5B0F"/>
    <w:rsid w:val="00DD6525"/>
    <w:rsid w:val="00DF5EC3"/>
    <w:rsid w:val="00E02E5A"/>
    <w:rsid w:val="00E05D31"/>
    <w:rsid w:val="00E10CDB"/>
    <w:rsid w:val="00E16218"/>
    <w:rsid w:val="00E17DC3"/>
    <w:rsid w:val="00E30F42"/>
    <w:rsid w:val="00E35D5B"/>
    <w:rsid w:val="00E418CB"/>
    <w:rsid w:val="00E55DD2"/>
    <w:rsid w:val="00E568CF"/>
    <w:rsid w:val="00E66ED7"/>
    <w:rsid w:val="00E6723C"/>
    <w:rsid w:val="00E76C5C"/>
    <w:rsid w:val="00E83471"/>
    <w:rsid w:val="00E83988"/>
    <w:rsid w:val="00E944E1"/>
    <w:rsid w:val="00E94C42"/>
    <w:rsid w:val="00E96F50"/>
    <w:rsid w:val="00EA580C"/>
    <w:rsid w:val="00EB0CBA"/>
    <w:rsid w:val="00EB7D6F"/>
    <w:rsid w:val="00EC0F08"/>
    <w:rsid w:val="00ED07D6"/>
    <w:rsid w:val="00ED3893"/>
    <w:rsid w:val="00ED7410"/>
    <w:rsid w:val="00EE2CF9"/>
    <w:rsid w:val="00F12769"/>
    <w:rsid w:val="00F16629"/>
    <w:rsid w:val="00F16E6D"/>
    <w:rsid w:val="00F211FB"/>
    <w:rsid w:val="00F2174B"/>
    <w:rsid w:val="00F22BA2"/>
    <w:rsid w:val="00F25069"/>
    <w:rsid w:val="00F25B45"/>
    <w:rsid w:val="00F32147"/>
    <w:rsid w:val="00F33DD9"/>
    <w:rsid w:val="00F3661A"/>
    <w:rsid w:val="00F37088"/>
    <w:rsid w:val="00F41854"/>
    <w:rsid w:val="00F463F8"/>
    <w:rsid w:val="00F5496F"/>
    <w:rsid w:val="00F5548B"/>
    <w:rsid w:val="00F6001C"/>
    <w:rsid w:val="00F66592"/>
    <w:rsid w:val="00F67169"/>
    <w:rsid w:val="00F67DAC"/>
    <w:rsid w:val="00F70C43"/>
    <w:rsid w:val="00F70F68"/>
    <w:rsid w:val="00F72AA1"/>
    <w:rsid w:val="00F73E88"/>
    <w:rsid w:val="00F92B5B"/>
    <w:rsid w:val="00FA208B"/>
    <w:rsid w:val="00FA6090"/>
    <w:rsid w:val="00FB4C95"/>
    <w:rsid w:val="00FC74F9"/>
    <w:rsid w:val="00FD18EA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27BD0"/>
  <w15:chartTrackingRefBased/>
  <w15:docId w15:val="{896E0E12-A1E3-48A0-9218-7AF7480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33D"/>
  </w:style>
  <w:style w:type="paragraph" w:styleId="Ttulo2">
    <w:name w:val="heading 2"/>
    <w:basedOn w:val="Normal"/>
    <w:link w:val="Ttulo2Car"/>
    <w:uiPriority w:val="9"/>
    <w:qFormat/>
    <w:rsid w:val="000B0B4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C54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basedOn w:val="Normal"/>
    <w:uiPriority w:val="34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customStyle="1" w:styleId="Mention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0B4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a">
    <w:name w:val="a"/>
    <w:basedOn w:val="Fuentedeprrafopredeter"/>
    <w:rsid w:val="000B0B4C"/>
  </w:style>
  <w:style w:type="character" w:styleId="Hipervnculo">
    <w:name w:val="Hyperlink"/>
    <w:basedOn w:val="Fuentedeprrafopredeter"/>
    <w:uiPriority w:val="99"/>
    <w:unhideWhenUsed/>
    <w:rsid w:val="00B24E9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54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C546A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C54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65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0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24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3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50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211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3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23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7166D-D5B5-4FFD-BF20-B161D6150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customXml/itemProps4.xml><?xml version="1.0" encoding="utf-8"?>
<ds:datastoreItem xmlns:ds="http://schemas.openxmlformats.org/officeDocument/2006/customXml" ds:itemID="{68AE1BF7-B588-4BEF-BA28-BF4E8651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1020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José Santos Minchán Llico</cp:lastModifiedBy>
  <cp:revision>2</cp:revision>
  <dcterms:created xsi:type="dcterms:W3CDTF">2024-10-24T00:48:00Z</dcterms:created>
  <dcterms:modified xsi:type="dcterms:W3CDTF">2024-10-24T00:48:00Z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