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ACB" w:rsidRDefault="00E5253F" w:rsidP="00E5253F">
      <w:pPr>
        <w:jc w:val="center"/>
        <w:rPr>
          <w:b/>
          <w:lang w:val="es-MX"/>
        </w:rPr>
      </w:pPr>
      <w:r w:rsidRPr="00322432">
        <w:rPr>
          <w:noProof/>
          <w:color w:val="0D0D0D" w:themeColor="text1" w:themeTint="F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5139690</wp:posOffset>
            </wp:positionH>
            <wp:positionV relativeFrom="paragraph">
              <wp:posOffset>0</wp:posOffset>
            </wp:positionV>
            <wp:extent cx="935990" cy="494030"/>
            <wp:effectExtent l="0" t="0" r="0" b="1270"/>
            <wp:wrapTight wrapText="bothSides">
              <wp:wrapPolygon edited="0">
                <wp:start x="0" y="0"/>
                <wp:lineTo x="0" y="20823"/>
                <wp:lineTo x="21102" y="20823"/>
                <wp:lineTo x="2110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ECE" w:rsidRPr="00690ECE">
        <w:rPr>
          <w:b/>
          <w:lang w:val="es-MX"/>
        </w:rPr>
        <w:t>SESIÓN DE APRENDIZAJE</w:t>
      </w:r>
      <w:r>
        <w:rPr>
          <w:b/>
          <w:lang w:val="es-MX"/>
        </w:rPr>
        <w:t>DE PERSONAL SOCIAL</w:t>
      </w:r>
    </w:p>
    <w:p w:rsidR="00E5253F" w:rsidRDefault="00E5253F" w:rsidP="00690ECE">
      <w:pPr>
        <w:jc w:val="center"/>
        <w:rPr>
          <w:b/>
          <w:lang w:val="es-MX"/>
        </w:rPr>
      </w:pPr>
      <w:r w:rsidRPr="001622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A4159" wp14:editId="5CD9E1B3">
                <wp:simplePos x="0" y="0"/>
                <wp:positionH relativeFrom="margin">
                  <wp:posOffset>-123825</wp:posOffset>
                </wp:positionH>
                <wp:positionV relativeFrom="paragraph">
                  <wp:posOffset>112395</wp:posOffset>
                </wp:positionV>
                <wp:extent cx="5381625" cy="457200"/>
                <wp:effectExtent l="0" t="0" r="28575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4572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253F" w:rsidRPr="007F3156" w:rsidRDefault="00E5253F" w:rsidP="00E525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5253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PE"/>
                              </w:rPr>
                              <w:t>PAGANDO LOS IMPUESTOS CRECEMOS COMO PAÍS</w:t>
                            </w:r>
                            <w:r w:rsidRPr="00E5253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  <w:p w:rsidR="00E5253F" w:rsidRPr="007F3156" w:rsidRDefault="00E5253F" w:rsidP="00E525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A4159" id="Rectángulo redondeado 22" o:spid="_x0000_s1026" style="position:absolute;left:0;text-align:left;margin-left:-9.75pt;margin-top:8.85pt;width:423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LvjgIAABYFAAAOAAAAZHJzL2Uyb0RvYy54bWysVM1OGzEQvlfqO1i+l01CAnTFBkVLU1VC&#10;BRUqzhOv90eyPa7tZEPfps/SF+vYu0CgnKrm4Mzs/Hm++cbnF3ut2E4636Ep+PRowpk0AqvONAX/&#10;frf+cMaZD2AqUGhkwR+k5xfL9+/Oe5vLGbaoKukYJTE+723B2xBsnmVetFKDP0IrDRlrdBoCqa7J&#10;Kgc9Zdcqm00mJ1mPrrIOhfSevl4ORr5M+etainBd114GpgpOdwvpdOncxDNbnkPeOLBtJ8ZrwD/c&#10;QkNnqOhTqksIwLau+yuV7oRDj3U4EqgzrOtOyNQDdTOdvOrmtgUrUy8EjrdPMPn/l1Z83d041lUF&#10;n804M6BpRt8Itd+/TLNVyJys0FQSKmTkQGj11ucUdGtv3Kh5EmPr+9rp+E9NsX1C+OEJYbkPTNDH&#10;xfHZ9GS24EyQbb44pRHGpNlztHU+fJaoWRQK7nBrqnihhC7srnwY/B/9YkWPqqvWnVJJcc2mVI7t&#10;gEZelp/K9Xos8cJNGdYX/OR4QawQQMyrFQQStSUsvGk4A9UQpUVwqfSLYH9YYz4/nZXzt2rEO16C&#10;b4e7pAzRDXLdBWK96nTBzybxN0YrE60y8XbsNOI9IBylsN/s07SmMSJ+2WD1QBN0OFDbW7HuqOwV&#10;+HADjrhM/dF+hms6aoXUM44SZy26n299j/5EMbJy1tNuECA/tuAkZ+qLIfJ9nM7ncZmSkqbImTu0&#10;bA4tZqtLpFlM6SWwIokU7IJ6FGuH+p7WeBWrkgmMoNoD9KNShmFn6SEQcrVKbrRAFsKVubUiJo/I&#10;RcDv9vfg7EifQMT7io97BPkrAg2+MdLgahuw7hK7nnElakaFli+RdHwo4nYf6snr+Tlb/gEAAP//&#10;AwBQSwMEFAAGAAgAAAAhADyOcALfAAAACQEAAA8AAABkcnMvZG93bnJldi54bWxMj0tPwzAQhO9I&#10;/Adrkbig1ml55EGcCiH1FIlC2x/gxlsnwo8odpPw71lO9Laj+TQ7U25ma9iIQ+i8E7BaJsDQNV51&#10;Tgs4HraLDFiI0ilpvEMBPxhgU93elLJQfnJfOO6jZhTiQiEFtDH2BeehadHKsPQ9OvLOfrAykhw0&#10;V4OcKNwavk6SF25l5+hDK3t8b7H53l+sAI2mfqy3hw//OU4Puz7f1fqJC3F/N7+9Aos4x38Y/upT&#10;daio08lfnArMCFis8mdCyUhTYARk64zGnejIU+BVya8XVL8AAAD//wMAUEsBAi0AFAAGAAgAAAAh&#10;ALaDOJL+AAAA4QEAABMAAAAAAAAAAAAAAAAAAAAAAFtDb250ZW50X1R5cGVzXS54bWxQSwECLQAU&#10;AAYACAAAACEAOP0h/9YAAACUAQAACwAAAAAAAAAAAAAAAAAvAQAAX3JlbHMvLnJlbHNQSwECLQAU&#10;AAYACAAAACEAvgfC744CAAAWBQAADgAAAAAAAAAAAAAAAAAuAgAAZHJzL2Uyb0RvYy54bWxQSwEC&#10;LQAUAAYACAAAACEAPI5wAt8AAAAJAQAADwAAAAAAAAAAAAAAAADoBAAAZHJzL2Rvd25yZXYueG1s&#10;UEsFBgAAAAAEAAQA8wAAAPQFAAAAAA==&#10;" fillcolor="#ccecff" strokecolor="#4472c4" strokeweight=".5pt">
                <v:stroke joinstyle="miter"/>
                <v:textbox>
                  <w:txbxContent>
                    <w:p w:rsidR="00E5253F" w:rsidRPr="007F3156" w:rsidRDefault="00E5253F" w:rsidP="00E525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 w:rsidRPr="00E5253F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PE"/>
                        </w:rPr>
                        <w:t>PAGANDO LOS IMPUESTOS CRECEMOS COMO PAÍS</w:t>
                      </w:r>
                      <w:r w:rsidRPr="00E5253F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  <w:p w:rsidR="00E5253F" w:rsidRPr="007F3156" w:rsidRDefault="00E5253F" w:rsidP="00E525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253F" w:rsidRDefault="00E5253F" w:rsidP="00690ECE">
      <w:pPr>
        <w:jc w:val="center"/>
        <w:rPr>
          <w:b/>
          <w:lang w:val="es-MX"/>
        </w:rPr>
      </w:pPr>
    </w:p>
    <w:p w:rsidR="009973F5" w:rsidRPr="009973F5" w:rsidRDefault="00D37EC6" w:rsidP="0049517D">
      <w:pPr>
        <w:jc w:val="center"/>
        <w:rPr>
          <w:b/>
          <w:sz w:val="36"/>
          <w:szCs w:val="36"/>
          <w:u w:val="single"/>
          <w:lang w:val="es-MX"/>
        </w:rPr>
      </w:pPr>
      <w:r>
        <w:rPr>
          <w:b/>
          <w:sz w:val="36"/>
          <w:szCs w:val="36"/>
          <w:u w:val="single"/>
          <w:lang w:val="es-MX"/>
        </w:rPr>
        <w:t xml:space="preserve"> </w:t>
      </w:r>
    </w:p>
    <w:p w:rsidR="00E5253F" w:rsidRPr="00037ACE" w:rsidRDefault="00E5253F" w:rsidP="00E5253F">
      <w:pPr>
        <w:numPr>
          <w:ilvl w:val="0"/>
          <w:numId w:val="14"/>
        </w:numPr>
        <w:ind w:left="-284" w:hanging="425"/>
        <w:contextualSpacing/>
        <w:rPr>
          <w:rFonts w:ascii="Comic Sans MS" w:hAnsi="Comic Sans MS" w:cs="Arial"/>
          <w:b/>
          <w:bCs/>
          <w:color w:val="FF0000"/>
          <w:sz w:val="20"/>
          <w:szCs w:val="20"/>
          <w:u w:val="single"/>
          <w:lang w:val="es-ES"/>
        </w:rPr>
      </w:pPr>
      <w:r w:rsidRPr="00162227">
        <w:rPr>
          <w:rFonts w:ascii="Comic Sans MS" w:hAnsi="Comic Sans MS" w:cs="Arial"/>
          <w:b/>
          <w:bCs/>
          <w:color w:val="FF0000"/>
          <w:sz w:val="20"/>
          <w:szCs w:val="20"/>
          <w:u w:val="single"/>
          <w:lang w:val="es-ES"/>
        </w:rPr>
        <w:t>DATOS INFORMATIVOS:</w:t>
      </w:r>
      <w:r w:rsidRPr="00162227">
        <w:rPr>
          <w:noProof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46"/>
        <w:tblW w:w="10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4"/>
        <w:gridCol w:w="3367"/>
        <w:gridCol w:w="1617"/>
        <w:gridCol w:w="1311"/>
        <w:gridCol w:w="992"/>
        <w:gridCol w:w="1337"/>
      </w:tblGrid>
      <w:tr w:rsidR="00E5253F" w:rsidRPr="009259EC" w:rsidTr="008B5CBF">
        <w:trPr>
          <w:trHeight w:val="125"/>
        </w:trPr>
        <w:tc>
          <w:tcPr>
            <w:tcW w:w="1494" w:type="dxa"/>
            <w:shd w:val="clear" w:color="auto" w:fill="DEEAF6" w:themeFill="accent1" w:themeFillTint="33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I.E.</w:t>
            </w:r>
          </w:p>
          <w:p w:rsidR="00E5253F" w:rsidRPr="00D76151" w:rsidRDefault="00E5253F" w:rsidP="008B5CBF">
            <w:pPr>
              <w:rPr>
                <w:rFonts w:cstheme="minorHAnsi"/>
                <w:b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:rsidR="00E5253F" w:rsidRPr="00E5253F" w:rsidRDefault="00E5253F" w:rsidP="008B5CBF">
            <w:pPr>
              <w:rPr>
                <w:rFonts w:cstheme="minorHAnsi"/>
                <w:b/>
                <w:lang w:val="es-PE"/>
              </w:rPr>
            </w:pPr>
            <w:r w:rsidRPr="00E5253F">
              <w:rPr>
                <w:rFonts w:cstheme="minorHAnsi"/>
                <w:b/>
                <w:lang w:val="es-PE"/>
              </w:rPr>
              <w:t>N° 2022 “Maestro José A. Encinas”</w:t>
            </w:r>
          </w:p>
        </w:tc>
        <w:tc>
          <w:tcPr>
            <w:tcW w:w="1617" w:type="dxa"/>
            <w:shd w:val="clear" w:color="auto" w:fill="DEEAF6" w:themeFill="accent1" w:themeFillTint="33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GRADO</w:t>
            </w:r>
          </w:p>
        </w:tc>
        <w:tc>
          <w:tcPr>
            <w:tcW w:w="1311" w:type="dxa"/>
            <w:shd w:val="clear" w:color="auto" w:fill="FFFFFF" w:themeFill="background1"/>
          </w:tcPr>
          <w:p w:rsidR="00E5253F" w:rsidRPr="00D76151" w:rsidRDefault="00E5253F" w:rsidP="008B5CBF">
            <w:pPr>
              <w:jc w:val="center"/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3RO.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E5253F" w:rsidRPr="00EE75BB" w:rsidRDefault="00E5253F" w:rsidP="008B5CBF">
            <w:pPr>
              <w:rPr>
                <w:rFonts w:cstheme="minorHAnsi"/>
                <w:b/>
                <w:sz w:val="18"/>
                <w:szCs w:val="18"/>
              </w:rPr>
            </w:pPr>
            <w:r w:rsidRPr="00EE75BB">
              <w:rPr>
                <w:rFonts w:cstheme="minorHAnsi"/>
                <w:b/>
                <w:sz w:val="18"/>
                <w:szCs w:val="18"/>
              </w:rPr>
              <w:t>SECCIÓN</w:t>
            </w:r>
          </w:p>
        </w:tc>
        <w:tc>
          <w:tcPr>
            <w:tcW w:w="1337" w:type="dxa"/>
          </w:tcPr>
          <w:p w:rsidR="00E5253F" w:rsidRPr="00D76151" w:rsidRDefault="00E5253F" w:rsidP="008B5CB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“D</w:t>
            </w:r>
            <w:r w:rsidRPr="00D76151">
              <w:rPr>
                <w:rFonts w:cstheme="minorHAnsi"/>
                <w:b/>
              </w:rPr>
              <w:t>”</w:t>
            </w:r>
          </w:p>
        </w:tc>
      </w:tr>
      <w:tr w:rsidR="00E5253F" w:rsidRPr="009259EC" w:rsidTr="008B5CBF">
        <w:trPr>
          <w:trHeight w:val="121"/>
        </w:trPr>
        <w:tc>
          <w:tcPr>
            <w:tcW w:w="1494" w:type="dxa"/>
            <w:shd w:val="clear" w:color="auto" w:fill="DEEAF6" w:themeFill="accent1" w:themeFillTint="33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DIRECTOR</w:t>
            </w:r>
          </w:p>
        </w:tc>
        <w:tc>
          <w:tcPr>
            <w:tcW w:w="3367" w:type="dxa"/>
            <w:shd w:val="clear" w:color="auto" w:fill="FFFFFF" w:themeFill="background1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 xml:space="preserve">Julio César Rosales </w:t>
            </w:r>
            <w:proofErr w:type="spellStart"/>
            <w:r w:rsidRPr="00D76151">
              <w:rPr>
                <w:rFonts w:cstheme="minorHAnsi"/>
                <w:b/>
              </w:rPr>
              <w:t>Alvinagorta</w:t>
            </w:r>
            <w:proofErr w:type="spellEnd"/>
          </w:p>
        </w:tc>
        <w:tc>
          <w:tcPr>
            <w:tcW w:w="1617" w:type="dxa"/>
            <w:shd w:val="clear" w:color="auto" w:fill="DEEAF6" w:themeFill="accent1" w:themeFillTint="33"/>
          </w:tcPr>
          <w:p w:rsidR="00E5253F" w:rsidRPr="001C3FE2" w:rsidRDefault="00E5253F" w:rsidP="008B5CBF">
            <w:pPr>
              <w:rPr>
                <w:rFonts w:cstheme="minorHAnsi"/>
                <w:b/>
                <w:sz w:val="18"/>
                <w:szCs w:val="18"/>
              </w:rPr>
            </w:pPr>
            <w:r w:rsidRPr="001C3FE2">
              <w:rPr>
                <w:rFonts w:cstheme="minorHAnsi"/>
                <w:b/>
                <w:sz w:val="18"/>
                <w:szCs w:val="18"/>
              </w:rPr>
              <w:t>SUBDIRECTORA</w:t>
            </w:r>
          </w:p>
        </w:tc>
        <w:tc>
          <w:tcPr>
            <w:tcW w:w="3640" w:type="dxa"/>
            <w:gridSpan w:val="3"/>
            <w:shd w:val="clear" w:color="auto" w:fill="FFFFFF" w:themeFill="background1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</w:rPr>
              <w:t xml:space="preserve">Ericka </w:t>
            </w:r>
            <w:proofErr w:type="spellStart"/>
            <w:r w:rsidRPr="00D76151">
              <w:rPr>
                <w:rFonts w:cstheme="minorHAnsi"/>
              </w:rPr>
              <w:t>Lazo</w:t>
            </w:r>
            <w:proofErr w:type="spellEnd"/>
            <w:r w:rsidRPr="00D76151">
              <w:rPr>
                <w:rFonts w:cstheme="minorHAnsi"/>
              </w:rPr>
              <w:t xml:space="preserve"> </w:t>
            </w:r>
            <w:proofErr w:type="spellStart"/>
            <w:r w:rsidRPr="00D76151">
              <w:rPr>
                <w:rFonts w:cstheme="minorHAnsi"/>
              </w:rPr>
              <w:t>Quispe</w:t>
            </w:r>
            <w:proofErr w:type="spellEnd"/>
          </w:p>
        </w:tc>
      </w:tr>
      <w:tr w:rsidR="00E5253F" w:rsidRPr="009259EC" w:rsidTr="008B5CBF">
        <w:trPr>
          <w:trHeight w:val="121"/>
        </w:trPr>
        <w:tc>
          <w:tcPr>
            <w:tcW w:w="1494" w:type="dxa"/>
            <w:shd w:val="clear" w:color="auto" w:fill="DEEAF6" w:themeFill="accent1" w:themeFillTint="33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DOCENTE</w:t>
            </w:r>
          </w:p>
          <w:p w:rsidR="00E5253F" w:rsidRPr="00D76151" w:rsidRDefault="00E5253F" w:rsidP="008B5CBF">
            <w:pPr>
              <w:rPr>
                <w:rFonts w:cstheme="minorHAnsi"/>
                <w:b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Loisi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Macahauchi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Panduro</w:t>
            </w:r>
            <w:proofErr w:type="spellEnd"/>
          </w:p>
        </w:tc>
        <w:tc>
          <w:tcPr>
            <w:tcW w:w="1617" w:type="dxa"/>
            <w:shd w:val="clear" w:color="auto" w:fill="DEEAF6" w:themeFill="accent1" w:themeFillTint="33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ÁREA</w:t>
            </w:r>
          </w:p>
        </w:tc>
        <w:tc>
          <w:tcPr>
            <w:tcW w:w="1311" w:type="dxa"/>
            <w:shd w:val="clear" w:color="auto" w:fill="FFFFFF" w:themeFill="background1"/>
          </w:tcPr>
          <w:p w:rsidR="00E5253F" w:rsidRPr="005C3B1A" w:rsidRDefault="00E5253F" w:rsidP="008B5CBF">
            <w:pPr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  <w:lang w:val="es-MX"/>
              </w:rPr>
              <w:t>PERSONAL SOCIASL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E5253F" w:rsidRPr="00D76151" w:rsidRDefault="00E5253F" w:rsidP="008B5CBF">
            <w:pPr>
              <w:rPr>
                <w:rFonts w:cstheme="minorHAnsi"/>
                <w:b/>
              </w:rPr>
            </w:pPr>
            <w:r w:rsidRPr="00D76151">
              <w:rPr>
                <w:rFonts w:cstheme="minorHAnsi"/>
                <w:b/>
              </w:rPr>
              <w:t>FECHA</w:t>
            </w:r>
          </w:p>
        </w:tc>
        <w:tc>
          <w:tcPr>
            <w:tcW w:w="1337" w:type="dxa"/>
          </w:tcPr>
          <w:p w:rsidR="00E5253F" w:rsidRPr="00252B5F" w:rsidRDefault="00E5253F" w:rsidP="008B5CBF">
            <w:pPr>
              <w:rPr>
                <w:rFonts w:cstheme="minorHAnsi"/>
                <w:b/>
                <w:sz w:val="18"/>
                <w:szCs w:val="18"/>
              </w:rPr>
            </w:pPr>
            <w:r w:rsidRPr="00252B5F">
              <w:rPr>
                <w:rFonts w:cstheme="minorHAnsi"/>
                <w:b/>
                <w:sz w:val="18"/>
                <w:szCs w:val="18"/>
              </w:rPr>
              <w:t>13-05-24</w:t>
            </w:r>
          </w:p>
        </w:tc>
      </w:tr>
    </w:tbl>
    <w:p w:rsidR="00E5253F" w:rsidRPr="00162227" w:rsidRDefault="00E5253F" w:rsidP="00E5253F">
      <w:pPr>
        <w:ind w:left="-284"/>
        <w:contextualSpacing/>
        <w:rPr>
          <w:rFonts w:ascii="Comic Sans MS" w:hAnsi="Comic Sans MS" w:cs="Arial"/>
          <w:b/>
          <w:bCs/>
          <w:color w:val="FF0000"/>
          <w:sz w:val="20"/>
          <w:szCs w:val="20"/>
          <w:u w:val="single"/>
          <w:lang w:val="es-ES"/>
        </w:rPr>
      </w:pPr>
    </w:p>
    <w:p w:rsidR="00D31EE9" w:rsidRDefault="00D31EE9" w:rsidP="0049517D">
      <w:pPr>
        <w:rPr>
          <w:lang w:val="es-MX"/>
        </w:rPr>
      </w:pPr>
    </w:p>
    <w:p w:rsidR="00D31EE9" w:rsidRPr="009973F5" w:rsidRDefault="00D31EE9" w:rsidP="0049517D">
      <w:pPr>
        <w:rPr>
          <w:b/>
          <w:lang w:val="es-MX"/>
        </w:rPr>
      </w:pPr>
      <w:r w:rsidRPr="009973F5">
        <w:rPr>
          <w:b/>
          <w:lang w:val="es-MX"/>
        </w:rPr>
        <w:t>2. PROPÓSITO DEL APRENDIZAJE</w:t>
      </w:r>
    </w:p>
    <w:tbl>
      <w:tblPr>
        <w:tblW w:w="10170" w:type="dxa"/>
        <w:jc w:val="center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single" w:sz="18" w:space="0" w:color="FFC000" w:themeColor="accent4"/>
          <w:insideV w:val="single" w:sz="18" w:space="0" w:color="FFC000" w:themeColor="accent4"/>
        </w:tblBorders>
        <w:tblLook w:val="01E0" w:firstRow="1" w:lastRow="1" w:firstColumn="1" w:lastColumn="1" w:noHBand="0" w:noVBand="0"/>
      </w:tblPr>
      <w:tblGrid>
        <w:gridCol w:w="2812"/>
        <w:gridCol w:w="3119"/>
        <w:gridCol w:w="2693"/>
        <w:gridCol w:w="1546"/>
      </w:tblGrid>
      <w:tr w:rsidR="009973F5" w:rsidRPr="009973F5" w:rsidTr="00BE5624">
        <w:trPr>
          <w:trHeight w:val="558"/>
          <w:jc w:val="center"/>
        </w:trPr>
        <w:tc>
          <w:tcPr>
            <w:tcW w:w="2812" w:type="dxa"/>
            <w:shd w:val="clear" w:color="auto" w:fill="FFFFFF" w:themeFill="background1"/>
            <w:vAlign w:val="bottom"/>
          </w:tcPr>
          <w:p w:rsidR="009973F5" w:rsidRPr="009973F5" w:rsidRDefault="009973F5" w:rsidP="009973F5">
            <w:pPr>
              <w:rPr>
                <w:b/>
                <w:lang w:val="es-ES"/>
              </w:rPr>
            </w:pPr>
            <w:r w:rsidRPr="009973F5">
              <w:rPr>
                <w:b/>
                <w:lang w:val="es-ES"/>
              </w:rPr>
              <w:t>COMPETENCIA Y CAPACIDAD</w:t>
            </w:r>
          </w:p>
        </w:tc>
        <w:tc>
          <w:tcPr>
            <w:tcW w:w="3119" w:type="dxa"/>
            <w:shd w:val="clear" w:color="auto" w:fill="FFFFFF" w:themeFill="background1"/>
            <w:vAlign w:val="bottom"/>
          </w:tcPr>
          <w:p w:rsidR="009973F5" w:rsidRPr="009973F5" w:rsidRDefault="009973F5" w:rsidP="009973F5">
            <w:pPr>
              <w:rPr>
                <w:b/>
                <w:lang w:val="es-ES"/>
              </w:rPr>
            </w:pPr>
            <w:r w:rsidRPr="009973F5">
              <w:rPr>
                <w:b/>
                <w:lang w:val="es-ES"/>
              </w:rPr>
              <w:t>DESEMPEÑO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9973F5" w:rsidRPr="00232CDB" w:rsidRDefault="00E5253F" w:rsidP="009973F5">
            <w:pPr>
              <w:rPr>
                <w:b/>
                <w:lang w:val="es-ES"/>
              </w:rPr>
            </w:pPr>
            <w:hyperlink r:id="rId7" w:history="1">
              <w:r w:rsidR="009973F5" w:rsidRPr="00232CDB">
                <w:rPr>
                  <w:rStyle w:val="Hipervnculo"/>
                  <w:b/>
                  <w:color w:val="000000" w:themeColor="text1"/>
                  <w:u w:val="none"/>
                  <w:lang w:val="es-ES"/>
                </w:rPr>
                <w:t>EVIDENCIA DEL APRENDIZAJE</w:t>
              </w:r>
            </w:hyperlink>
          </w:p>
        </w:tc>
        <w:tc>
          <w:tcPr>
            <w:tcW w:w="1546" w:type="dxa"/>
            <w:shd w:val="clear" w:color="auto" w:fill="FFFFFF" w:themeFill="background1"/>
          </w:tcPr>
          <w:p w:rsidR="009973F5" w:rsidRPr="009973F5" w:rsidRDefault="00232CDB" w:rsidP="009973F5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CRITERIOS </w:t>
            </w:r>
            <w:r w:rsidR="009973F5" w:rsidRPr="009973F5">
              <w:rPr>
                <w:b/>
                <w:lang w:val="es-ES"/>
              </w:rPr>
              <w:t>DE EVALUACIÓN</w:t>
            </w:r>
          </w:p>
        </w:tc>
      </w:tr>
      <w:tr w:rsidR="009973F5" w:rsidRPr="009973F5" w:rsidTr="00BE5624">
        <w:trPr>
          <w:trHeight w:val="35"/>
          <w:jc w:val="center"/>
        </w:trPr>
        <w:tc>
          <w:tcPr>
            <w:tcW w:w="2812" w:type="dxa"/>
          </w:tcPr>
          <w:p w:rsidR="0067102E" w:rsidRDefault="0067102E" w:rsidP="0067102E">
            <w:pPr>
              <w:rPr>
                <w:lang w:val="es-PE"/>
              </w:rPr>
            </w:pPr>
            <w:r w:rsidRPr="0067102E">
              <w:rPr>
                <w:lang w:val="es-PE"/>
              </w:rPr>
              <w:t xml:space="preserve">Gestiona responsablemente los recursos económicos </w:t>
            </w:r>
          </w:p>
          <w:p w:rsidR="009973F5" w:rsidRPr="0067102E" w:rsidRDefault="0067102E" w:rsidP="0067102E">
            <w:pPr>
              <w:rPr>
                <w:bCs/>
                <w:lang w:val="es-PE"/>
              </w:rPr>
            </w:pPr>
            <w:r w:rsidRPr="0067102E">
              <w:rPr>
                <w:lang w:val="es-PE"/>
              </w:rPr>
              <w:t>• Comprende las relaciones entre los eleme</w:t>
            </w:r>
            <w:r w:rsidR="00BE5624">
              <w:rPr>
                <w:lang w:val="es-PE"/>
              </w:rPr>
              <w:t>ntos del sistema económico y fi</w:t>
            </w:r>
            <w:r w:rsidRPr="0067102E">
              <w:rPr>
                <w:lang w:val="es-PE"/>
              </w:rPr>
              <w:t>nanciero.</w:t>
            </w:r>
          </w:p>
        </w:tc>
        <w:tc>
          <w:tcPr>
            <w:tcW w:w="3119" w:type="dxa"/>
          </w:tcPr>
          <w:p w:rsidR="009973F5" w:rsidRPr="00BE5624" w:rsidRDefault="00BE5624" w:rsidP="00052B36">
            <w:pPr>
              <w:rPr>
                <w:lang w:val="es-PE"/>
              </w:rPr>
            </w:pPr>
            <w:r w:rsidRPr="00BE5624">
              <w:rPr>
                <w:lang w:val="es-PE"/>
              </w:rPr>
              <w:t>• Argumenta la importancia del pago de impuestos para la inversión en el desarrollo del país, así como el pedido de comprobantes de pago por un bien o servicio, para garantizar el pago de impuestos.</w:t>
            </w:r>
          </w:p>
        </w:tc>
        <w:tc>
          <w:tcPr>
            <w:tcW w:w="2693" w:type="dxa"/>
          </w:tcPr>
          <w:p w:rsidR="00AF671E" w:rsidRPr="009973F5" w:rsidRDefault="00BE5624" w:rsidP="00BE5624">
            <w:pPr>
              <w:rPr>
                <w:lang w:val="es-PE"/>
              </w:rPr>
            </w:pPr>
            <w:r w:rsidRPr="00BE5624">
              <w:rPr>
                <w:lang w:val="es-PE"/>
              </w:rPr>
              <w:t xml:space="preserve">Participa de una mesa de diálogo en la que fundamenta la importancia del pago de los impuestos para el logro del bien común a partir de una situación simulada. </w:t>
            </w: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breve </w:t>
            </w:r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escrita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un </w:t>
            </w:r>
            <w:proofErr w:type="spellStart"/>
            <w:r>
              <w:t>párrafo</w:t>
            </w:r>
            <w:proofErr w:type="spellEnd"/>
            <w:r>
              <w:t>.</w:t>
            </w:r>
          </w:p>
        </w:tc>
        <w:tc>
          <w:tcPr>
            <w:tcW w:w="1546" w:type="dxa"/>
          </w:tcPr>
          <w:p w:rsidR="009973F5" w:rsidRPr="009973F5" w:rsidRDefault="00BE5624" w:rsidP="009973F5">
            <w:pPr>
              <w:rPr>
                <w:bCs/>
                <w:lang w:val="es-ES"/>
              </w:rPr>
            </w:pP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valoración</w:t>
            </w:r>
            <w:proofErr w:type="spellEnd"/>
            <w:r>
              <w:t>.</w:t>
            </w:r>
          </w:p>
        </w:tc>
      </w:tr>
      <w:tr w:rsidR="0067102E" w:rsidRPr="0067102E" w:rsidTr="00BE5624">
        <w:trPr>
          <w:trHeight w:val="467"/>
          <w:jc w:val="center"/>
        </w:trPr>
        <w:tc>
          <w:tcPr>
            <w:tcW w:w="2812" w:type="dxa"/>
          </w:tcPr>
          <w:p w:rsidR="0067102E" w:rsidRPr="0067102E" w:rsidRDefault="0067102E" w:rsidP="00AF671E">
            <w:pPr>
              <w:rPr>
                <w:b/>
                <w:bCs/>
                <w:lang w:val="es-PE"/>
              </w:rPr>
            </w:pPr>
            <w:r w:rsidRPr="0067102E">
              <w:rPr>
                <w:b/>
                <w:bCs/>
                <w:lang w:val="es-PE"/>
              </w:rPr>
              <w:t>ENFOQUES TRANSVERSALES</w:t>
            </w:r>
          </w:p>
        </w:tc>
        <w:tc>
          <w:tcPr>
            <w:tcW w:w="7358" w:type="dxa"/>
            <w:gridSpan w:val="3"/>
          </w:tcPr>
          <w:p w:rsidR="0067102E" w:rsidRPr="0067102E" w:rsidRDefault="0067102E" w:rsidP="009973F5">
            <w:pPr>
              <w:rPr>
                <w:b/>
                <w:bCs/>
              </w:rPr>
            </w:pPr>
            <w:r w:rsidRPr="0067102E">
              <w:rPr>
                <w:b/>
                <w:bCs/>
              </w:rPr>
              <w:t>ACTITUDES O ACCIONES OBSERVABLES</w:t>
            </w:r>
          </w:p>
        </w:tc>
      </w:tr>
      <w:tr w:rsidR="0067102E" w:rsidRPr="00E5253F" w:rsidTr="00322432">
        <w:trPr>
          <w:trHeight w:val="543"/>
          <w:jc w:val="center"/>
        </w:trPr>
        <w:tc>
          <w:tcPr>
            <w:tcW w:w="2812" w:type="dxa"/>
          </w:tcPr>
          <w:p w:rsidR="0067102E" w:rsidRPr="0067102E" w:rsidRDefault="00BE5624" w:rsidP="00AF671E">
            <w:pPr>
              <w:rPr>
                <w:bCs/>
                <w:lang w:val="es-PE"/>
              </w:rPr>
            </w:pPr>
            <w:proofErr w:type="spellStart"/>
            <w:r>
              <w:t>Orientación</w:t>
            </w:r>
            <w:proofErr w:type="spellEnd"/>
            <w:r>
              <w:t xml:space="preserve"> al </w:t>
            </w:r>
            <w:proofErr w:type="spellStart"/>
            <w:r>
              <w:t>bien</w:t>
            </w:r>
            <w:proofErr w:type="spellEnd"/>
            <w:r>
              <w:t xml:space="preserve"> </w:t>
            </w:r>
            <w:proofErr w:type="spellStart"/>
            <w:r>
              <w:t>común</w:t>
            </w:r>
            <w:proofErr w:type="spellEnd"/>
          </w:p>
        </w:tc>
        <w:tc>
          <w:tcPr>
            <w:tcW w:w="7358" w:type="dxa"/>
            <w:gridSpan w:val="3"/>
          </w:tcPr>
          <w:p w:rsidR="0067102E" w:rsidRPr="00BE5624" w:rsidRDefault="00BE5624" w:rsidP="009973F5">
            <w:pPr>
              <w:rPr>
                <w:bCs/>
                <w:lang w:val="es-PE"/>
              </w:rPr>
            </w:pPr>
            <w:r w:rsidRPr="00BE5624">
              <w:rPr>
                <w:lang w:val="es-PE"/>
              </w:rPr>
              <w:t xml:space="preserve">Los y las estudiantes </w:t>
            </w:r>
            <w:proofErr w:type="spellStart"/>
            <w:r w:rsidRPr="00BE5624">
              <w:rPr>
                <w:lang w:val="es-PE"/>
              </w:rPr>
              <w:t>refl</w:t>
            </w:r>
            <w:proofErr w:type="spellEnd"/>
            <w:r w:rsidRPr="00BE5624">
              <w:rPr>
                <w:lang w:val="es-PE"/>
              </w:rPr>
              <w:t xml:space="preserve"> </w:t>
            </w:r>
            <w:proofErr w:type="spellStart"/>
            <w:r w:rsidRPr="00BE5624">
              <w:rPr>
                <w:lang w:val="es-PE"/>
              </w:rPr>
              <w:t>exionan</w:t>
            </w:r>
            <w:proofErr w:type="spellEnd"/>
            <w:r w:rsidRPr="00BE5624">
              <w:rPr>
                <w:lang w:val="es-PE"/>
              </w:rPr>
              <w:t xml:space="preserve"> sobre las funciones que cumplen los impuestos en el logro del bien común.</w:t>
            </w:r>
          </w:p>
        </w:tc>
      </w:tr>
      <w:tr w:rsidR="00BE5624" w:rsidRPr="00E5253F" w:rsidTr="00322432">
        <w:trPr>
          <w:trHeight w:val="597"/>
          <w:jc w:val="center"/>
        </w:trPr>
        <w:tc>
          <w:tcPr>
            <w:tcW w:w="2812" w:type="dxa"/>
          </w:tcPr>
          <w:p w:rsidR="00BE5624" w:rsidRPr="0067102E" w:rsidRDefault="00BE5624" w:rsidP="00AF671E">
            <w:pPr>
              <w:rPr>
                <w:bCs/>
                <w:lang w:val="es-PE"/>
              </w:rPr>
            </w:pPr>
            <w:proofErr w:type="spellStart"/>
            <w:r w:rsidRPr="00BE5624">
              <w:rPr>
                <w:bCs/>
              </w:rPr>
              <w:t>Búsqueda</w:t>
            </w:r>
            <w:proofErr w:type="spellEnd"/>
            <w:r w:rsidRPr="00BE5624">
              <w:rPr>
                <w:bCs/>
              </w:rPr>
              <w:t xml:space="preserve"> de la </w:t>
            </w:r>
            <w:proofErr w:type="spellStart"/>
            <w:r w:rsidRPr="00BE5624">
              <w:rPr>
                <w:bCs/>
              </w:rPr>
              <w:t>excelencia</w:t>
            </w:r>
            <w:proofErr w:type="spellEnd"/>
          </w:p>
        </w:tc>
        <w:tc>
          <w:tcPr>
            <w:tcW w:w="7358" w:type="dxa"/>
            <w:gridSpan w:val="3"/>
          </w:tcPr>
          <w:p w:rsidR="00BE5624" w:rsidRPr="00BE5624" w:rsidRDefault="00BE5624" w:rsidP="009973F5">
            <w:pPr>
              <w:rPr>
                <w:bCs/>
                <w:lang w:val="es-PE"/>
              </w:rPr>
            </w:pPr>
            <w:r>
              <w:rPr>
                <w:lang w:val="es-PE"/>
              </w:rPr>
              <w:t>Los y las estudiantes refl</w:t>
            </w:r>
            <w:r w:rsidRPr="00BE5624">
              <w:rPr>
                <w:lang w:val="es-PE"/>
              </w:rPr>
              <w:t>exionan de manera grupal sobre la importancia del pago de impuestos.</w:t>
            </w:r>
          </w:p>
        </w:tc>
      </w:tr>
    </w:tbl>
    <w:p w:rsidR="005F4E3F" w:rsidRDefault="005F4E3F" w:rsidP="00827B86">
      <w:pPr>
        <w:rPr>
          <w:b/>
          <w:bCs/>
          <w:lang w:val="es-PE"/>
        </w:rPr>
      </w:pPr>
    </w:p>
    <w:p w:rsidR="005F4E3F" w:rsidRDefault="005F4E3F" w:rsidP="00827B86">
      <w:r>
        <w:rPr>
          <w:b/>
          <w:bCs/>
          <w:lang w:val="es-PE"/>
        </w:rPr>
        <w:t xml:space="preserve">3. </w:t>
      </w:r>
      <w:r>
        <w:t>PREPARACIÓN DE LA SESIÓN</w:t>
      </w:r>
    </w:p>
    <w:tbl>
      <w:tblPr>
        <w:tblW w:w="8111" w:type="dxa"/>
        <w:jc w:val="center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single" w:sz="18" w:space="0" w:color="FFC000" w:themeColor="accent4"/>
          <w:insideV w:val="single" w:sz="18" w:space="0" w:color="FFC000" w:themeColor="accent4"/>
        </w:tblBorders>
        <w:tblLook w:val="01E0" w:firstRow="1" w:lastRow="1" w:firstColumn="1" w:lastColumn="1" w:noHBand="0" w:noVBand="0"/>
      </w:tblPr>
      <w:tblGrid>
        <w:gridCol w:w="3846"/>
        <w:gridCol w:w="4265"/>
      </w:tblGrid>
      <w:tr w:rsidR="005F4E3F" w:rsidRPr="00E5253F" w:rsidTr="00322432">
        <w:trPr>
          <w:trHeight w:val="437"/>
          <w:jc w:val="center"/>
        </w:trPr>
        <w:tc>
          <w:tcPr>
            <w:tcW w:w="3846" w:type="dxa"/>
            <w:shd w:val="clear" w:color="auto" w:fill="FFFFFF" w:themeFill="background1"/>
            <w:vAlign w:val="bottom"/>
          </w:tcPr>
          <w:p w:rsidR="005F4E3F" w:rsidRPr="005F4E3F" w:rsidRDefault="005F4E3F" w:rsidP="004A7D54">
            <w:pPr>
              <w:rPr>
                <w:b/>
                <w:lang w:val="es-PE"/>
              </w:rPr>
            </w:pPr>
            <w:r w:rsidRPr="005F4E3F">
              <w:rPr>
                <w:lang w:val="es-PE"/>
              </w:rPr>
              <w:t>¿Qué necesitas hacer antes de la sesión?</w:t>
            </w:r>
          </w:p>
        </w:tc>
        <w:tc>
          <w:tcPr>
            <w:tcW w:w="4265" w:type="dxa"/>
            <w:shd w:val="clear" w:color="auto" w:fill="FFFFFF" w:themeFill="background1"/>
            <w:vAlign w:val="bottom"/>
          </w:tcPr>
          <w:p w:rsidR="005F4E3F" w:rsidRPr="005F4E3F" w:rsidRDefault="005F4E3F" w:rsidP="004A7D54">
            <w:pPr>
              <w:rPr>
                <w:b/>
                <w:lang w:val="es-PE"/>
              </w:rPr>
            </w:pPr>
            <w:r w:rsidRPr="005F4E3F">
              <w:rPr>
                <w:lang w:val="es-PE"/>
              </w:rPr>
              <w:t>¿Qué recursos o materiales utilizarás en esta sesión?</w:t>
            </w:r>
          </w:p>
        </w:tc>
      </w:tr>
      <w:tr w:rsidR="005F4E3F" w:rsidRPr="00E5253F" w:rsidTr="005F4E3F">
        <w:trPr>
          <w:trHeight w:val="47"/>
          <w:jc w:val="center"/>
        </w:trPr>
        <w:tc>
          <w:tcPr>
            <w:tcW w:w="3846" w:type="dxa"/>
          </w:tcPr>
          <w:p w:rsidR="005F4E3F" w:rsidRDefault="005F4E3F" w:rsidP="00B758CC">
            <w:pPr>
              <w:spacing w:after="0"/>
              <w:rPr>
                <w:lang w:val="es-PE"/>
              </w:rPr>
            </w:pPr>
          </w:p>
          <w:p w:rsidR="00B758CC" w:rsidRDefault="005F4E3F" w:rsidP="00B758CC">
            <w:pPr>
              <w:spacing w:after="0"/>
              <w:rPr>
                <w:lang w:val="es-PE"/>
              </w:rPr>
            </w:pPr>
            <w:r w:rsidRPr="005F4E3F">
              <w:rPr>
                <w:lang w:val="es-PE"/>
              </w:rPr>
              <w:t xml:space="preserve">• Revisa el libro de personal social. </w:t>
            </w:r>
          </w:p>
          <w:p w:rsidR="00B758CC" w:rsidRDefault="00B758CC" w:rsidP="00B758CC">
            <w:pPr>
              <w:spacing w:after="0"/>
              <w:rPr>
                <w:lang w:val="es-PE"/>
              </w:rPr>
            </w:pPr>
            <w:r>
              <w:rPr>
                <w:lang w:val="es-PE"/>
              </w:rPr>
              <w:t>• Revisa la fi</w:t>
            </w:r>
            <w:r w:rsidR="005F4E3F" w:rsidRPr="005F4E3F">
              <w:rPr>
                <w:lang w:val="es-PE"/>
              </w:rPr>
              <w:t xml:space="preserve">cha 2 del cuadernillo. </w:t>
            </w:r>
          </w:p>
          <w:p w:rsidR="00B758CC" w:rsidRDefault="005F4E3F" w:rsidP="00B758CC">
            <w:pPr>
              <w:spacing w:after="0"/>
              <w:rPr>
                <w:lang w:val="es-PE"/>
              </w:rPr>
            </w:pPr>
            <w:r w:rsidRPr="005F4E3F">
              <w:rPr>
                <w:lang w:val="es-PE"/>
              </w:rPr>
              <w:t xml:space="preserve">• </w:t>
            </w:r>
            <w:proofErr w:type="spellStart"/>
            <w:proofErr w:type="gramStart"/>
            <w:r w:rsidR="00B758CC">
              <w:rPr>
                <w:lang w:val="es-PE"/>
              </w:rPr>
              <w:t>Billetes</w:t>
            </w:r>
            <w:r w:rsidRPr="005F4E3F">
              <w:rPr>
                <w:lang w:val="es-PE"/>
              </w:rPr>
              <w:t>“</w:t>
            </w:r>
            <w:proofErr w:type="gramEnd"/>
            <w:r w:rsidRPr="005F4E3F">
              <w:rPr>
                <w:lang w:val="es-PE"/>
              </w:rPr>
              <w:t>dinero</w:t>
            </w:r>
            <w:proofErr w:type="spellEnd"/>
            <w:r w:rsidRPr="005F4E3F">
              <w:rPr>
                <w:lang w:val="es-PE"/>
              </w:rPr>
              <w:t>”.</w:t>
            </w:r>
          </w:p>
          <w:p w:rsidR="00B758CC" w:rsidRDefault="005F4E3F" w:rsidP="00B758CC">
            <w:pPr>
              <w:spacing w:after="0"/>
              <w:rPr>
                <w:lang w:val="es-PE"/>
              </w:rPr>
            </w:pPr>
            <w:r w:rsidRPr="005F4E3F">
              <w:rPr>
                <w:lang w:val="es-PE"/>
              </w:rPr>
              <w:t xml:space="preserve"> • Escribe un cartel con un listado de obras y bienes públicos. </w:t>
            </w:r>
          </w:p>
          <w:p w:rsidR="005F4E3F" w:rsidRPr="0067102E" w:rsidRDefault="005F4E3F" w:rsidP="00322432">
            <w:pPr>
              <w:spacing w:after="0"/>
              <w:rPr>
                <w:bCs/>
                <w:lang w:val="es-PE"/>
              </w:rPr>
            </w:pPr>
            <w:r w:rsidRPr="00B758CC">
              <w:rPr>
                <w:lang w:val="es-PE"/>
              </w:rPr>
              <w:t>• Pre</w:t>
            </w:r>
            <w:r w:rsidR="00322432">
              <w:rPr>
                <w:lang w:val="es-PE"/>
              </w:rPr>
              <w:t xml:space="preserve">para una caja que diga SUNAT. </w:t>
            </w:r>
          </w:p>
        </w:tc>
        <w:tc>
          <w:tcPr>
            <w:tcW w:w="4265" w:type="dxa"/>
          </w:tcPr>
          <w:p w:rsidR="00B758CC" w:rsidRDefault="00B758CC" w:rsidP="00B758CC">
            <w:pPr>
              <w:spacing w:after="0"/>
              <w:rPr>
                <w:lang w:val="es-PE"/>
              </w:rPr>
            </w:pPr>
          </w:p>
          <w:p w:rsidR="00B758CC" w:rsidRDefault="00B758CC" w:rsidP="00B758CC">
            <w:pPr>
              <w:spacing w:after="0"/>
              <w:rPr>
                <w:lang w:val="es-PE"/>
              </w:rPr>
            </w:pPr>
            <w:r w:rsidRPr="00B758CC">
              <w:rPr>
                <w:lang w:val="es-PE"/>
              </w:rPr>
              <w:t xml:space="preserve">- Papelotes. </w:t>
            </w:r>
          </w:p>
          <w:p w:rsidR="00B758CC" w:rsidRDefault="00B758CC" w:rsidP="00B758CC">
            <w:pPr>
              <w:spacing w:after="0"/>
              <w:rPr>
                <w:lang w:val="es-PE"/>
              </w:rPr>
            </w:pPr>
            <w:r w:rsidRPr="00B758CC">
              <w:rPr>
                <w:lang w:val="es-PE"/>
              </w:rPr>
              <w:t xml:space="preserve">- Plumones. </w:t>
            </w:r>
          </w:p>
          <w:p w:rsidR="00B758CC" w:rsidRDefault="00B758CC" w:rsidP="00B758CC">
            <w:pPr>
              <w:spacing w:after="0"/>
              <w:rPr>
                <w:lang w:val="es-PE"/>
              </w:rPr>
            </w:pPr>
            <w:r>
              <w:rPr>
                <w:lang w:val="es-PE"/>
              </w:rPr>
              <w:t>-</w:t>
            </w:r>
            <w:r w:rsidR="00322432">
              <w:rPr>
                <w:lang w:val="es-PE"/>
              </w:rPr>
              <w:t xml:space="preserve"> Ficha con </w:t>
            </w:r>
            <w:r w:rsidR="00322432" w:rsidRPr="002B3365">
              <w:rPr>
                <w:lang w:val="es-PE"/>
              </w:rPr>
              <w:t>el</w:t>
            </w:r>
            <w:r w:rsidR="00322432">
              <w:rPr>
                <w:lang w:val="es-PE"/>
              </w:rPr>
              <w:t xml:space="preserve"> nombre de la profesión u ofi</w:t>
            </w:r>
            <w:r w:rsidR="00322432" w:rsidRPr="002B3365">
              <w:rPr>
                <w:lang w:val="es-PE"/>
              </w:rPr>
              <w:t>cio y el sueldo</w:t>
            </w:r>
          </w:p>
          <w:p w:rsidR="005F4E3F" w:rsidRPr="00B758CC" w:rsidRDefault="005F4E3F" w:rsidP="00322432">
            <w:pPr>
              <w:spacing w:after="0"/>
              <w:rPr>
                <w:lang w:val="es-PE"/>
              </w:rPr>
            </w:pPr>
          </w:p>
        </w:tc>
      </w:tr>
    </w:tbl>
    <w:p w:rsidR="005F4E3F" w:rsidRPr="006F47DA" w:rsidRDefault="00B758CC" w:rsidP="00827B86">
      <w:pPr>
        <w:rPr>
          <w:b/>
          <w:bCs/>
          <w:lang w:val="es-PE"/>
        </w:rPr>
      </w:pPr>
      <w:r>
        <w:rPr>
          <w:b/>
          <w:bCs/>
          <w:lang w:val="es-PE"/>
        </w:rPr>
        <w:t xml:space="preserve">4. </w:t>
      </w:r>
      <w:r w:rsidRPr="006F47DA">
        <w:rPr>
          <w:b/>
          <w:bCs/>
          <w:lang w:val="es-PE"/>
        </w:rPr>
        <w:t>MOMENTOS DE LA SESIÓN</w:t>
      </w:r>
    </w:p>
    <w:p w:rsidR="00B758CC" w:rsidRPr="006F47DA" w:rsidRDefault="00B758CC" w:rsidP="00827B86">
      <w:pPr>
        <w:rPr>
          <w:b/>
          <w:bCs/>
          <w:lang w:val="es-PE"/>
        </w:rPr>
      </w:pPr>
      <w:r w:rsidRPr="006F47DA">
        <w:rPr>
          <w:b/>
          <w:bCs/>
          <w:lang w:val="es-PE"/>
        </w:rPr>
        <w:lastRenderedPageBreak/>
        <w:t>INICIO (Tiempo aproximado: 10 minutos)</w:t>
      </w:r>
    </w:p>
    <w:p w:rsidR="00B758CC" w:rsidRDefault="00B758CC" w:rsidP="00B758CC">
      <w:pPr>
        <w:spacing w:after="0"/>
        <w:rPr>
          <w:lang w:val="es-PE"/>
        </w:rPr>
      </w:pPr>
      <w:r w:rsidRPr="00B758CC">
        <w:rPr>
          <w:lang w:val="es-PE"/>
        </w:rPr>
        <w:t>• Solicita a tus estudiantes que observen las imágenes d</w:t>
      </w:r>
      <w:r>
        <w:rPr>
          <w:lang w:val="es-PE"/>
        </w:rPr>
        <w:t>e la actividad inicial de la fi</w:t>
      </w:r>
      <w:r w:rsidRPr="00B758CC">
        <w:rPr>
          <w:lang w:val="es-PE"/>
        </w:rPr>
        <w:t xml:space="preserve">cha. </w:t>
      </w:r>
    </w:p>
    <w:p w:rsidR="00B758CC" w:rsidRDefault="00B758CC" w:rsidP="00B758CC">
      <w:pPr>
        <w:spacing w:after="0"/>
        <w:rPr>
          <w:lang w:val="es-PE"/>
        </w:rPr>
      </w:pPr>
      <w:r w:rsidRPr="00B758CC">
        <w:rPr>
          <w:lang w:val="es-PE"/>
        </w:rPr>
        <w:t xml:space="preserve">• Escribe en la pizarra el nombre de los dos países. Pregunta: ¿cómo es cada país?, ¿en cuál de los dos les gustaría vivir?, ¿por qué? </w:t>
      </w:r>
    </w:p>
    <w:p w:rsidR="00B758CC" w:rsidRDefault="00B758CC" w:rsidP="00B758CC">
      <w:pPr>
        <w:spacing w:after="0"/>
        <w:rPr>
          <w:lang w:val="es-PE"/>
        </w:rPr>
      </w:pPr>
      <w:r w:rsidRPr="00B758CC">
        <w:rPr>
          <w:lang w:val="es-PE"/>
        </w:rPr>
        <w:t>• Toma nota de las ideas clave que brinden en la pizarra. Luego, invítalos a que respondan la</w:t>
      </w:r>
      <w:r>
        <w:rPr>
          <w:lang w:val="es-PE"/>
        </w:rPr>
        <w:t>s preguntas formuladas en la fi</w:t>
      </w:r>
      <w:r w:rsidRPr="00B758CC">
        <w:rPr>
          <w:lang w:val="es-PE"/>
        </w:rPr>
        <w:t>cha.</w:t>
      </w:r>
    </w:p>
    <w:p w:rsidR="00B758CC" w:rsidRDefault="00B758CC" w:rsidP="00B758CC">
      <w:pPr>
        <w:spacing w:after="0"/>
        <w:rPr>
          <w:lang w:val="es-PE"/>
        </w:rPr>
      </w:pPr>
      <w:r w:rsidRPr="00B758CC">
        <w:rPr>
          <w:lang w:val="es-PE"/>
        </w:rPr>
        <w:t xml:space="preserve"> Escribe en la pizarra las respuestas de los estudiantes con respecto a las preguntas </w:t>
      </w:r>
      <w:r w:rsidRPr="00B758CC">
        <w:rPr>
          <w:color w:val="000000" w:themeColor="text1"/>
          <w:lang w:val="es-PE"/>
        </w:rPr>
        <w:t>b</w:t>
      </w:r>
      <w:r w:rsidRPr="00B758CC">
        <w:rPr>
          <w:lang w:val="es-PE"/>
        </w:rPr>
        <w:t xml:space="preserve"> y </w:t>
      </w:r>
      <w:r w:rsidRPr="00B758CC">
        <w:rPr>
          <w:color w:val="000000" w:themeColor="text1"/>
          <w:lang w:val="es-PE"/>
        </w:rPr>
        <w:t>c</w:t>
      </w:r>
      <w:r w:rsidRPr="00B758CC">
        <w:rPr>
          <w:lang w:val="es-PE"/>
        </w:rPr>
        <w:t>,</w:t>
      </w:r>
      <w:r>
        <w:rPr>
          <w:lang w:val="es-PE"/>
        </w:rPr>
        <w:t xml:space="preserve"> </w:t>
      </w:r>
      <w:r w:rsidRPr="00B758CC">
        <w:rPr>
          <w:lang w:val="es-PE"/>
        </w:rPr>
        <w:t>sistematizando sus ideas sobre el pago de los impuestos y su relación con la situación de los países en las imágenes.</w:t>
      </w:r>
    </w:p>
    <w:p w:rsidR="00B758CC" w:rsidRPr="006B6744" w:rsidRDefault="00B758CC" w:rsidP="00B758CC">
      <w:pPr>
        <w:spacing w:after="0"/>
        <w:rPr>
          <w:b/>
          <w:lang w:val="es-PE"/>
        </w:rPr>
      </w:pPr>
      <w:r w:rsidRPr="006B6744">
        <w:rPr>
          <w:b/>
          <w:lang w:val="es-PE"/>
        </w:rPr>
        <w:t xml:space="preserve">Problematización </w:t>
      </w:r>
    </w:p>
    <w:p w:rsidR="00BC158F" w:rsidRDefault="00B758CC" w:rsidP="00B758CC">
      <w:pPr>
        <w:spacing w:after="0"/>
        <w:rPr>
          <w:lang w:val="es-PE"/>
        </w:rPr>
      </w:pPr>
      <w:r w:rsidRPr="00B758CC">
        <w:rPr>
          <w:lang w:val="es-PE"/>
        </w:rPr>
        <w:t>• Plantea la siguiente pregunta: ¿qué obras son necesarias para el desarrollo de un país?, ¿cómo podríamos conseguir esas obras?</w:t>
      </w:r>
    </w:p>
    <w:p w:rsidR="00BC158F" w:rsidRDefault="00B758CC" w:rsidP="00B758CC">
      <w:pPr>
        <w:spacing w:after="0"/>
        <w:rPr>
          <w:lang w:val="es-PE"/>
        </w:rPr>
      </w:pPr>
      <w:r w:rsidRPr="00B758CC">
        <w:rPr>
          <w:lang w:val="es-PE"/>
        </w:rPr>
        <w:t xml:space="preserve"> • Escribe las ideas clave de sus respuestas en la pizarra (junto a lo anterior). </w:t>
      </w:r>
    </w:p>
    <w:p w:rsidR="00B758CC" w:rsidRDefault="00BC158F" w:rsidP="00B758CC">
      <w:pPr>
        <w:spacing w:after="0"/>
        <w:rPr>
          <w:lang w:val="es-PE"/>
        </w:rPr>
      </w:pPr>
      <w:r w:rsidRPr="00BC158F">
        <w:rPr>
          <w:b/>
          <w:color w:val="000000" w:themeColor="text1"/>
          <w:lang w:val="es-PE"/>
        </w:rPr>
        <w:t>P</w:t>
      </w:r>
      <w:r w:rsidR="00B758CC" w:rsidRPr="00BC158F">
        <w:rPr>
          <w:b/>
          <w:color w:val="000000" w:themeColor="text1"/>
          <w:lang w:val="es-PE"/>
        </w:rPr>
        <w:t>ropósito de la sesión</w:t>
      </w:r>
      <w:r>
        <w:rPr>
          <w:lang w:val="es-PE"/>
        </w:rPr>
        <w:t>: en esta sesión, refl</w:t>
      </w:r>
      <w:r w:rsidR="00B758CC" w:rsidRPr="00B758CC">
        <w:rPr>
          <w:lang w:val="es-PE"/>
        </w:rPr>
        <w:t>exionaremos sobre la importancia del pago de los impuestos para que los ciudadanos tengan mejores condiciones de vid</w:t>
      </w:r>
      <w:r>
        <w:rPr>
          <w:lang w:val="es-PE"/>
        </w:rPr>
        <w:t>a y el logro del bien común. D</w:t>
      </w:r>
      <w:r w:rsidR="00B758CC" w:rsidRPr="00B758CC">
        <w:rPr>
          <w:lang w:val="es-PE"/>
        </w:rPr>
        <w:t>ebemos tener en cuenta lo siguiente:</w:t>
      </w:r>
    </w:p>
    <w:p w:rsidR="00BC158F" w:rsidRPr="00BC158F" w:rsidRDefault="00BC158F" w:rsidP="00BC158F">
      <w:pPr>
        <w:pStyle w:val="Prrafodelista"/>
        <w:numPr>
          <w:ilvl w:val="0"/>
          <w:numId w:val="10"/>
        </w:numPr>
        <w:rPr>
          <w:lang w:val="es-PE"/>
        </w:rPr>
      </w:pPr>
      <w:r w:rsidRPr="00BC158F">
        <w:rPr>
          <w:lang w:val="es-PE"/>
        </w:rPr>
        <w:t xml:space="preserve">Aprenderemos qué son los impuestos. </w:t>
      </w:r>
    </w:p>
    <w:p w:rsidR="00BC158F" w:rsidRPr="00BC158F" w:rsidRDefault="00BC158F" w:rsidP="00BC158F">
      <w:pPr>
        <w:pStyle w:val="Prrafodelista"/>
        <w:numPr>
          <w:ilvl w:val="0"/>
          <w:numId w:val="10"/>
        </w:numPr>
        <w:rPr>
          <w:lang w:val="es-PE"/>
        </w:rPr>
      </w:pPr>
      <w:r w:rsidRPr="00BC158F">
        <w:rPr>
          <w:lang w:val="es-PE"/>
        </w:rPr>
        <w:t xml:space="preserve">Identificaremos qué necesidades de nuestro país pueden solucionarse a partir del pago de los impuestos. </w:t>
      </w:r>
    </w:p>
    <w:p w:rsidR="00B758CC" w:rsidRDefault="00BC158F" w:rsidP="00322432">
      <w:pPr>
        <w:spacing w:after="0"/>
        <w:rPr>
          <w:b/>
          <w:lang w:val="es-PE"/>
        </w:rPr>
      </w:pPr>
      <w:r w:rsidRPr="00BC158F">
        <w:rPr>
          <w:b/>
          <w:lang w:val="es-PE"/>
        </w:rPr>
        <w:t>Normas de convivencia:</w:t>
      </w:r>
    </w:p>
    <w:p w:rsidR="00BC158F" w:rsidRDefault="00BC158F" w:rsidP="00322432">
      <w:pPr>
        <w:pStyle w:val="Prrafodelista"/>
        <w:numPr>
          <w:ilvl w:val="0"/>
          <w:numId w:val="10"/>
        </w:numPr>
        <w:spacing w:after="0"/>
        <w:rPr>
          <w:b/>
          <w:bCs/>
          <w:lang w:val="es-PE"/>
        </w:rPr>
      </w:pPr>
      <w:proofErr w:type="spellStart"/>
      <w:r w:rsidRPr="00BC158F">
        <w:rPr>
          <w:bCs/>
          <w:lang w:val="es-PE"/>
        </w:rPr>
        <w:t>Escuha</w:t>
      </w:r>
      <w:proofErr w:type="spellEnd"/>
      <w:r w:rsidRPr="00BC158F">
        <w:rPr>
          <w:bCs/>
          <w:lang w:val="es-PE"/>
        </w:rPr>
        <w:t xml:space="preserve"> activa</w:t>
      </w:r>
      <w:r>
        <w:rPr>
          <w:b/>
          <w:bCs/>
          <w:lang w:val="es-PE"/>
        </w:rPr>
        <w:t>.</w:t>
      </w:r>
    </w:p>
    <w:p w:rsidR="00BC158F" w:rsidRDefault="00BC158F" w:rsidP="00322432">
      <w:pPr>
        <w:pStyle w:val="Prrafodelista"/>
        <w:numPr>
          <w:ilvl w:val="0"/>
          <w:numId w:val="10"/>
        </w:numPr>
        <w:spacing w:after="0"/>
        <w:rPr>
          <w:b/>
          <w:bCs/>
          <w:lang w:val="es-PE"/>
        </w:rPr>
      </w:pPr>
      <w:r w:rsidRPr="00BC158F">
        <w:rPr>
          <w:bCs/>
          <w:lang w:val="es-PE"/>
        </w:rPr>
        <w:t>Respetar la opinión de mis pares</w:t>
      </w:r>
      <w:r>
        <w:rPr>
          <w:b/>
          <w:bCs/>
          <w:lang w:val="es-PE"/>
        </w:rPr>
        <w:t>.</w:t>
      </w:r>
    </w:p>
    <w:p w:rsidR="00322432" w:rsidRPr="006F47DA" w:rsidRDefault="00322432" w:rsidP="00BC158F">
      <w:pPr>
        <w:rPr>
          <w:b/>
          <w:bCs/>
          <w:lang w:val="es-PE"/>
        </w:rPr>
      </w:pPr>
    </w:p>
    <w:p w:rsidR="00BC158F" w:rsidRPr="00322432" w:rsidRDefault="00BC158F" w:rsidP="00BC158F">
      <w:pPr>
        <w:rPr>
          <w:b/>
          <w:bCs/>
          <w:lang w:val="es-PE"/>
        </w:rPr>
      </w:pPr>
      <w:r w:rsidRPr="00322432">
        <w:rPr>
          <w:b/>
          <w:bCs/>
          <w:lang w:val="es-PE"/>
        </w:rPr>
        <w:t>DESARROLLO (Tiempo aproximado: 120 minutos)</w:t>
      </w:r>
    </w:p>
    <w:p w:rsidR="00BC158F" w:rsidRPr="00322432" w:rsidRDefault="002B3365" w:rsidP="00BC158F">
      <w:pPr>
        <w:rPr>
          <w:b/>
          <w:bCs/>
          <w:lang w:val="es-PE"/>
        </w:rPr>
      </w:pPr>
      <w:r w:rsidRPr="00322432">
        <w:rPr>
          <w:b/>
          <w:bCs/>
          <w:lang w:val="es-PE"/>
        </w:rPr>
        <w:t>Análisis de información</w:t>
      </w:r>
    </w:p>
    <w:p w:rsidR="002B3365" w:rsidRDefault="002B3365" w:rsidP="00BC158F">
      <w:pPr>
        <w:rPr>
          <w:lang w:val="es-PE"/>
        </w:rPr>
      </w:pPr>
      <w:r w:rsidRPr="002B3365">
        <w:rPr>
          <w:lang w:val="es-PE"/>
        </w:rPr>
        <w:t>• Invita a tus estudiantes a realizar un juego de roles sobre el pago de impuesto. Pídeles que se formen en equipos y que cada persona seleccione un rol (médico, ingeniera, vendedor de verduras, albañil, docente, etc.). Es importante que les menciones que alguien en la clase debe cumplir el rol de Estad</w:t>
      </w:r>
      <w:r>
        <w:rPr>
          <w:lang w:val="es-PE"/>
        </w:rPr>
        <w:t xml:space="preserve">o. Entrega la ficha </w:t>
      </w:r>
      <w:r w:rsidR="00BC4CC3">
        <w:rPr>
          <w:lang w:val="es-PE"/>
        </w:rPr>
        <w:t xml:space="preserve">con </w:t>
      </w:r>
      <w:r w:rsidR="00BC4CC3" w:rsidRPr="002B3365">
        <w:rPr>
          <w:lang w:val="es-PE"/>
        </w:rPr>
        <w:t>el</w:t>
      </w:r>
      <w:r>
        <w:rPr>
          <w:lang w:val="es-PE"/>
        </w:rPr>
        <w:t xml:space="preserve"> nombre de la profesión u ofi</w:t>
      </w:r>
      <w:r w:rsidRPr="002B3365">
        <w:rPr>
          <w:lang w:val="es-PE"/>
        </w:rPr>
        <w:t xml:space="preserve">cio y el sueldo que gana, y que los coloquen en un lugar visible. </w:t>
      </w:r>
    </w:p>
    <w:p w:rsidR="002B3365" w:rsidRDefault="002B3365" w:rsidP="00BC158F">
      <w:pPr>
        <w:rPr>
          <w:lang w:val="es-PE"/>
        </w:rPr>
      </w:pPr>
      <w:r w:rsidRPr="002B3365">
        <w:rPr>
          <w:lang w:val="es-PE"/>
        </w:rPr>
        <w:t>Luego, cada uno explicará cómo es su trabajo y cuánto ganan. A continuación, solicita que separen el 10% de su sueldo y lo coloquen en una caja que dice “</w:t>
      </w:r>
      <w:proofErr w:type="spellStart"/>
      <w:r w:rsidRPr="002B3365">
        <w:rPr>
          <w:lang w:val="es-PE"/>
        </w:rPr>
        <w:t>Sunat</w:t>
      </w:r>
      <w:proofErr w:type="spellEnd"/>
      <w:r w:rsidRPr="002B3365">
        <w:rPr>
          <w:lang w:val="es-PE"/>
        </w:rPr>
        <w:t>”. Para ello, escribirán el monto en una tarjeta. Finalmente, el o la estudiante que representa al Estado cogerá la caja, contará el dinero y colocará el cartel con los bienes y servicios que construirá para todos.</w:t>
      </w:r>
    </w:p>
    <w:p w:rsidR="002B3365" w:rsidRDefault="002B3365" w:rsidP="00BC158F">
      <w:pPr>
        <w:rPr>
          <w:lang w:val="es-PE"/>
        </w:rPr>
      </w:pPr>
      <w:r w:rsidRPr="002B3365">
        <w:rPr>
          <w:lang w:val="es-PE"/>
        </w:rPr>
        <w:t xml:space="preserve"> • Pregunta al estudiante que representa al Estado, cuánto dinero recaudó y si le alcanza para realizar todas las obras que necesita el país Pino</w:t>
      </w:r>
      <w:r>
        <w:rPr>
          <w:lang w:val="es-PE"/>
        </w:rPr>
        <w:t>s (refi</w:t>
      </w:r>
      <w:r w:rsidRPr="002B3365">
        <w:rPr>
          <w:lang w:val="es-PE"/>
        </w:rPr>
        <w:t>érelos a la lista de la pizarra). Prioriza con la clase qué obras debería realizar el Estado y pregunta: ¿qué podría hacer para llevar a cabo las demás obras?, ¿por qué sería necesario que los ciudadanos paguen impuestos regularmente?</w:t>
      </w:r>
    </w:p>
    <w:p w:rsidR="002B3365" w:rsidRPr="002B3365" w:rsidRDefault="002B3365" w:rsidP="00BC158F">
      <w:pPr>
        <w:rPr>
          <w:b/>
          <w:lang w:val="es-PE"/>
        </w:rPr>
      </w:pPr>
      <w:r w:rsidRPr="002B3365">
        <w:rPr>
          <w:b/>
          <w:lang w:val="es-PE"/>
        </w:rPr>
        <w:t>En pequeños grupos</w:t>
      </w:r>
    </w:p>
    <w:p w:rsidR="002F2259" w:rsidRDefault="002B3365" w:rsidP="00BC158F">
      <w:pPr>
        <w:rPr>
          <w:lang w:val="es-PE"/>
        </w:rPr>
      </w:pPr>
      <w:r w:rsidRPr="002B3365">
        <w:rPr>
          <w:lang w:val="es-PE"/>
        </w:rPr>
        <w:t xml:space="preserve"> • Solicita a tus estudiantes que describan en qué consistió el juego de roles y qué aprendi</w:t>
      </w:r>
      <w:r w:rsidR="002F2259">
        <w:rPr>
          <w:lang w:val="es-PE"/>
        </w:rPr>
        <w:t>eron. • Pide que observen la ficha y analicen el gráfi</w:t>
      </w:r>
      <w:r w:rsidRPr="002B3365">
        <w:rPr>
          <w:lang w:val="es-PE"/>
        </w:rPr>
        <w:t xml:space="preserve">co que se encuentra en la actividad 1. Retoma el juego de roles e invita a tus estudiantes a que establezcan relaciones entre los conceptos que se mencionan en el esquema y lo vivenciado. Luego, pide que respondan las preguntas planteadas. </w:t>
      </w:r>
    </w:p>
    <w:p w:rsidR="002B3365" w:rsidRDefault="002B3365" w:rsidP="00BC158F">
      <w:pPr>
        <w:rPr>
          <w:lang w:val="es-PE"/>
        </w:rPr>
      </w:pPr>
      <w:r w:rsidRPr="002B3365">
        <w:rPr>
          <w:lang w:val="es-PE"/>
        </w:rPr>
        <w:lastRenderedPageBreak/>
        <w:t>• Escribe en la pizarra las ideas de tus estudiantes respecto al rol del Estado, la importancia de los impuestos y la relación de estos con la construcción de las obras públicas en el país: ¿qué ocurriría si los ciudadanos no pagasen sus impuestos?, ¿podría el Estado implementar los bienes y servicios para los ciudadanos?, ¿quiénes se perjudicarían sin los bienes y servicios públicos?</w:t>
      </w:r>
    </w:p>
    <w:p w:rsidR="002F2259" w:rsidRPr="002F2259" w:rsidRDefault="002F2259" w:rsidP="00BC158F">
      <w:pPr>
        <w:rPr>
          <w:b/>
          <w:lang w:val="es-PE"/>
        </w:rPr>
      </w:pPr>
      <w:r w:rsidRPr="002F2259">
        <w:rPr>
          <w:b/>
          <w:lang w:val="es-PE"/>
        </w:rPr>
        <w:t xml:space="preserve">De manera individual </w:t>
      </w:r>
    </w:p>
    <w:p w:rsidR="002F2259" w:rsidRDefault="002F2259" w:rsidP="002F2259">
      <w:pPr>
        <w:spacing w:after="0"/>
        <w:rPr>
          <w:lang w:val="es-PE"/>
        </w:rPr>
      </w:pPr>
      <w:r w:rsidRPr="002F2259">
        <w:rPr>
          <w:lang w:val="es-PE"/>
        </w:rPr>
        <w:t>• Pregunta a tus estudiantes qué problemas creen que tiene el país. Anota uno de ellos en la pizarra. Luego, pregunta: ¿cómo se puede resolver este problema o necesidad mencionada?, ¿qué obras se pueden realizar con el impuesto recabado para atender esta necesidad?</w:t>
      </w:r>
    </w:p>
    <w:p w:rsidR="002F2259" w:rsidRDefault="002F2259" w:rsidP="002F2259">
      <w:pPr>
        <w:spacing w:after="0"/>
        <w:rPr>
          <w:lang w:val="es-PE"/>
        </w:rPr>
      </w:pPr>
      <w:r w:rsidRPr="002F2259">
        <w:rPr>
          <w:lang w:val="es-PE"/>
        </w:rPr>
        <w:t xml:space="preserve"> • Invita a que </w:t>
      </w:r>
      <w:r>
        <w:rPr>
          <w:lang w:val="es-PE"/>
        </w:rPr>
        <w:t>revisen la actividad 2 de la fi</w:t>
      </w:r>
      <w:r w:rsidRPr="002F2259">
        <w:rPr>
          <w:lang w:val="es-PE"/>
        </w:rPr>
        <w:t xml:space="preserve">cha y la completen con otras 2 necesidades que creen que tiene el país. </w:t>
      </w:r>
    </w:p>
    <w:p w:rsidR="002F2259" w:rsidRDefault="002F2259" w:rsidP="002F2259">
      <w:pPr>
        <w:spacing w:after="0"/>
        <w:rPr>
          <w:lang w:val="es-PE"/>
        </w:rPr>
      </w:pPr>
      <w:r w:rsidRPr="002F2259">
        <w:rPr>
          <w:lang w:val="es-PE"/>
        </w:rPr>
        <w:t xml:space="preserve">• Acompaña a tus estudiantes y oriéntalos para que completen la segunda columna del cuadro presentado. </w:t>
      </w:r>
    </w:p>
    <w:p w:rsidR="002F2259" w:rsidRPr="002B3365" w:rsidRDefault="002F2259" w:rsidP="002F2259">
      <w:pPr>
        <w:spacing w:after="0"/>
        <w:rPr>
          <w:b/>
          <w:bCs/>
          <w:lang w:val="es-PE"/>
        </w:rPr>
      </w:pPr>
      <w:r w:rsidRPr="002F2259">
        <w:rPr>
          <w:lang w:val="es-PE"/>
        </w:rPr>
        <w:t>• Recuérdales que tomen como referencia lo trabajado anteriormente para que relacionen el hecho de que las necesidades de un país pueden resolverse con el pago de los impuestos.</w:t>
      </w:r>
    </w:p>
    <w:p w:rsidR="00B758CC" w:rsidRDefault="00B758CC" w:rsidP="00827B86">
      <w:pPr>
        <w:rPr>
          <w:b/>
          <w:bCs/>
          <w:lang w:val="es-PE"/>
        </w:rPr>
      </w:pPr>
    </w:p>
    <w:p w:rsidR="002F2259" w:rsidRPr="002F2259" w:rsidRDefault="002F2259" w:rsidP="00827B86">
      <w:pPr>
        <w:rPr>
          <w:b/>
          <w:lang w:val="es-PE"/>
        </w:rPr>
      </w:pPr>
      <w:r w:rsidRPr="002F2259">
        <w:rPr>
          <w:b/>
          <w:lang w:val="es-PE"/>
        </w:rPr>
        <w:t>En pequeños grupos</w:t>
      </w:r>
    </w:p>
    <w:p w:rsidR="002F2259" w:rsidRDefault="002F2259" w:rsidP="00827B86">
      <w:pPr>
        <w:rPr>
          <w:lang w:val="es-PE"/>
        </w:rPr>
      </w:pPr>
      <w:r w:rsidRPr="002F2259">
        <w:rPr>
          <w:lang w:val="es-PE"/>
        </w:rPr>
        <w:t xml:space="preserve"> • Entrega el texto sobre comprobantes de pago (anexo 1) y solicita que realicen la actividad 3. • Pregunta si ellos conocían los comprobantes de pago que se mencionan en sus textos. ¿Los exigen cuando compran?, ¿qué pasa cuando no los exigen? </w:t>
      </w:r>
    </w:p>
    <w:p w:rsidR="00B464E8" w:rsidRDefault="002F2259" w:rsidP="00827B86">
      <w:pPr>
        <w:rPr>
          <w:lang w:val="es-PE"/>
        </w:rPr>
      </w:pPr>
      <w:r w:rsidRPr="002F2259">
        <w:rPr>
          <w:lang w:val="es-PE"/>
        </w:rPr>
        <w:t xml:space="preserve">• Pregunta si ven similitudes entre el juego de roles del inicio de la clase con lo que </w:t>
      </w:r>
      <w:r>
        <w:rPr>
          <w:lang w:val="es-PE"/>
        </w:rPr>
        <w:t>dice el texto. Motiva esta refl</w:t>
      </w:r>
      <w:r w:rsidRPr="002F2259">
        <w:rPr>
          <w:lang w:val="es-PE"/>
        </w:rPr>
        <w:t>exión con preguntas como: ¿quiénes pagaron impuestos en el juego de roles? Según la lectura, ¿quiénes deben pagar impuestos?, ¿quiénes debe exigir comprobantes de pago?</w:t>
      </w:r>
    </w:p>
    <w:p w:rsidR="006B6744" w:rsidRPr="006B6744" w:rsidRDefault="006B6744" w:rsidP="00827B86">
      <w:pPr>
        <w:rPr>
          <w:b/>
          <w:lang w:val="es-PE"/>
        </w:rPr>
      </w:pPr>
      <w:r w:rsidRPr="006B6744">
        <w:rPr>
          <w:b/>
          <w:lang w:val="es-PE"/>
        </w:rPr>
        <w:t>Toma de decisiones</w:t>
      </w:r>
    </w:p>
    <w:p w:rsidR="006B6744" w:rsidRPr="006B6744" w:rsidRDefault="006B6744" w:rsidP="006B6744">
      <w:pPr>
        <w:spacing w:after="0"/>
        <w:rPr>
          <w:b/>
          <w:lang w:val="es-PE"/>
        </w:rPr>
      </w:pPr>
      <w:r w:rsidRPr="006B6744">
        <w:rPr>
          <w:lang w:val="es-PE"/>
        </w:rPr>
        <w:t xml:space="preserve"> </w:t>
      </w:r>
      <w:r w:rsidRPr="006B6744">
        <w:rPr>
          <w:b/>
          <w:lang w:val="es-PE"/>
        </w:rPr>
        <w:t xml:space="preserve">De manera individual </w:t>
      </w:r>
    </w:p>
    <w:p w:rsidR="002F2259" w:rsidRDefault="006B6744" w:rsidP="006B6744">
      <w:pPr>
        <w:spacing w:after="0"/>
        <w:rPr>
          <w:lang w:val="es-PE"/>
        </w:rPr>
      </w:pPr>
      <w:r w:rsidRPr="006B6744">
        <w:rPr>
          <w:lang w:val="es-PE"/>
        </w:rPr>
        <w:t>• Invita a tus estudiantes a leer el caso de “Aplicamos lo aprendido”, a deliberar y consensuar en sus grupos qué decisión tomarían ellos y ellas si estuvieran en la posición de Delia. Orienta la discusión en torno a las preguntas de la ficha.</w:t>
      </w:r>
    </w:p>
    <w:p w:rsidR="00FA05AE" w:rsidRPr="00FA05AE" w:rsidRDefault="00FA05AE" w:rsidP="006B6744">
      <w:pPr>
        <w:spacing w:after="0"/>
        <w:rPr>
          <w:b/>
          <w:lang w:val="es-PE"/>
        </w:rPr>
      </w:pPr>
      <w:r w:rsidRPr="00FA05AE">
        <w:rPr>
          <w:b/>
          <w:lang w:val="es-PE"/>
        </w:rPr>
        <w:t xml:space="preserve">En grupo clase </w:t>
      </w:r>
    </w:p>
    <w:p w:rsidR="00FA05AE" w:rsidRDefault="00FA05AE" w:rsidP="006B6744">
      <w:pPr>
        <w:spacing w:after="0"/>
        <w:rPr>
          <w:lang w:val="es-PE"/>
        </w:rPr>
      </w:pPr>
      <w:r w:rsidRPr="00FA05AE">
        <w:rPr>
          <w:lang w:val="es-PE"/>
        </w:rPr>
        <w:t>• Organiza una mesa de diálogo con el grupo clase y guíales a partir de las siguientes preguntas:</w:t>
      </w:r>
      <w:r>
        <w:rPr>
          <w:lang w:val="es-PE"/>
        </w:rPr>
        <w:t xml:space="preserve"> ¿quién se benefi</w:t>
      </w:r>
      <w:r w:rsidRPr="00FA05AE">
        <w:rPr>
          <w:lang w:val="es-PE"/>
        </w:rPr>
        <w:t>cia cuando don Pascual no da comprobante de pago?, ¿quién se perjudica?, ¿pagar me</w:t>
      </w:r>
      <w:r>
        <w:rPr>
          <w:lang w:val="es-PE"/>
        </w:rPr>
        <w:t>nos en las compras es un benefi</w:t>
      </w:r>
      <w:r w:rsidRPr="00FA05AE">
        <w:rPr>
          <w:lang w:val="es-PE"/>
        </w:rPr>
        <w:t>cio?, ¿no tener bienes ni s</w:t>
      </w:r>
      <w:r>
        <w:rPr>
          <w:lang w:val="es-PE"/>
        </w:rPr>
        <w:t>ervicios públicos, es un benefi</w:t>
      </w:r>
      <w:r w:rsidRPr="00FA05AE">
        <w:rPr>
          <w:lang w:val="es-PE"/>
        </w:rPr>
        <w:t xml:space="preserve">cio?, ¿cuál de las dos cosas te parece más importante? Diles que tengan en cuenta todo lo trabajado en la sesión. </w:t>
      </w:r>
    </w:p>
    <w:p w:rsidR="006B6744" w:rsidRPr="00FA05AE" w:rsidRDefault="00FA05AE" w:rsidP="006B6744">
      <w:pPr>
        <w:spacing w:after="0"/>
        <w:rPr>
          <w:bCs/>
          <w:lang w:val="es-PE"/>
        </w:rPr>
      </w:pPr>
      <w:r w:rsidRPr="00FA05AE">
        <w:rPr>
          <w:lang w:val="es-PE"/>
        </w:rPr>
        <w:t>• Escribe los argumentos en la pizarra destacando ideas comunes. Luego, invítales a que escriban un párrafo resumen de lo discutido.</w:t>
      </w:r>
    </w:p>
    <w:p w:rsidR="00FA05AE" w:rsidRDefault="00FA05AE" w:rsidP="00827B86">
      <w:pPr>
        <w:rPr>
          <w:lang w:val="es-PE"/>
        </w:rPr>
      </w:pPr>
    </w:p>
    <w:p w:rsidR="00FA05AE" w:rsidRDefault="00FA05AE" w:rsidP="00827B86">
      <w:pPr>
        <w:rPr>
          <w:lang w:val="es-PE"/>
        </w:rPr>
      </w:pPr>
      <w:r w:rsidRPr="00FA05AE">
        <w:rPr>
          <w:b/>
          <w:lang w:val="es-PE"/>
        </w:rPr>
        <w:t xml:space="preserve">CIERRE </w:t>
      </w:r>
      <w:r w:rsidRPr="00FA05AE">
        <w:rPr>
          <w:lang w:val="es-PE"/>
        </w:rPr>
        <w:t xml:space="preserve">(Tiempo aproximado: 5 minutos) </w:t>
      </w:r>
    </w:p>
    <w:p w:rsidR="00B464E8" w:rsidRDefault="00FA05AE" w:rsidP="00827B86">
      <w:pPr>
        <w:rPr>
          <w:lang w:val="es-PE"/>
        </w:rPr>
      </w:pPr>
      <w:r w:rsidRPr="00FA05AE">
        <w:rPr>
          <w:lang w:val="es-PE"/>
        </w:rPr>
        <w:t>• Cierra esta sesión resaltando cómo tener una cultura de pago de impuestos permite al Estado invertir esos r</w:t>
      </w:r>
      <w:r>
        <w:rPr>
          <w:lang w:val="es-PE"/>
        </w:rPr>
        <w:t>ecursos en obras que nos benefi</w:t>
      </w:r>
      <w:r w:rsidRPr="00FA05AE">
        <w:rPr>
          <w:lang w:val="es-PE"/>
        </w:rPr>
        <w:t>cian a todos en el país.</w:t>
      </w:r>
    </w:p>
    <w:p w:rsidR="00FA05AE" w:rsidRPr="002E0151" w:rsidRDefault="00FA05AE" w:rsidP="00827B86">
      <w:pPr>
        <w:rPr>
          <w:b/>
          <w:lang w:val="es-PE"/>
        </w:rPr>
      </w:pPr>
      <w:r w:rsidRPr="002E0151">
        <w:rPr>
          <w:b/>
          <w:lang w:val="es-PE"/>
        </w:rPr>
        <w:t>5. REFLEXIONES SOBRE EL APRENDIZAJE</w:t>
      </w:r>
    </w:p>
    <w:p w:rsidR="00FA05AE" w:rsidRPr="00FA05AE" w:rsidRDefault="00FA05AE" w:rsidP="00827B86">
      <w:pPr>
        <w:rPr>
          <w:b/>
          <w:bCs/>
          <w:lang w:val="es-PE"/>
        </w:rPr>
      </w:pPr>
      <w:r w:rsidRPr="00FA05AE">
        <w:rPr>
          <w:lang w:val="es-PE"/>
        </w:rPr>
        <w:t>a. ¿Qué avances tuviero</w:t>
      </w:r>
      <w:r w:rsidR="00322432">
        <w:rPr>
          <w:lang w:val="es-PE"/>
        </w:rPr>
        <w:t>n mis estudiantes? b. ¿Qué difi</w:t>
      </w:r>
      <w:r w:rsidRPr="00FA05AE">
        <w:rPr>
          <w:lang w:val="es-PE"/>
        </w:rPr>
        <w:t>cultades tuvieron mis estudiantes? c. ¿Qué aprendizajes debo reforzar en la siguiente sesión? d. ¿Qué actividades, estrategias y materiales funcionaron y cuáles no?</w:t>
      </w:r>
    </w:p>
    <w:p w:rsidR="00B464E8" w:rsidRDefault="00B464E8" w:rsidP="00FA05AE">
      <w:pPr>
        <w:jc w:val="center"/>
        <w:rPr>
          <w:b/>
          <w:bCs/>
          <w:lang w:val="es-PE"/>
        </w:rPr>
      </w:pPr>
    </w:p>
    <w:p w:rsidR="00322432" w:rsidRPr="00FA05AE" w:rsidRDefault="00322432" w:rsidP="00FA05AE">
      <w:pPr>
        <w:jc w:val="center"/>
        <w:rPr>
          <w:b/>
          <w:bCs/>
          <w:lang w:val="es-PE"/>
        </w:rPr>
      </w:pPr>
    </w:p>
    <w:p w:rsidR="00E85023" w:rsidRPr="006F47DA" w:rsidRDefault="00FA05AE" w:rsidP="00FA05AE">
      <w:pPr>
        <w:jc w:val="center"/>
        <w:rPr>
          <w:b/>
          <w:lang w:val="es-PE"/>
        </w:rPr>
      </w:pPr>
      <w:r w:rsidRPr="006F47DA">
        <w:rPr>
          <w:b/>
          <w:lang w:val="es-PE"/>
        </w:rPr>
        <w:t>ESCALA DE VALORACIÓN</w:t>
      </w:r>
    </w:p>
    <w:p w:rsidR="00417ECC" w:rsidRPr="006F47DA" w:rsidRDefault="00417ECC" w:rsidP="00E85023">
      <w:pPr>
        <w:rPr>
          <w:b/>
          <w:bCs/>
          <w:u w:val="single"/>
          <w:lang w:val="es-PE"/>
        </w:rPr>
      </w:pPr>
    </w:p>
    <w:p w:rsidR="00417ECC" w:rsidRDefault="00E85023" w:rsidP="00E85023">
      <w:pPr>
        <w:rPr>
          <w:b/>
          <w:bCs/>
          <w:lang w:val="es-PE"/>
        </w:rPr>
      </w:pPr>
      <w:r w:rsidRPr="00E85023">
        <w:rPr>
          <w:b/>
          <w:bCs/>
          <w:lang w:val="es-PE"/>
        </w:rPr>
        <w:t xml:space="preserve">DOCENTE: </w:t>
      </w:r>
      <w:proofErr w:type="spellStart"/>
      <w:r w:rsidR="00417ECC" w:rsidRPr="00E5253F">
        <w:rPr>
          <w:bCs/>
          <w:sz w:val="20"/>
          <w:szCs w:val="20"/>
          <w:lang w:val="es-PE"/>
        </w:rPr>
        <w:t>Loisí</w:t>
      </w:r>
      <w:proofErr w:type="spellEnd"/>
      <w:r w:rsidR="00417ECC" w:rsidRPr="00E5253F">
        <w:rPr>
          <w:bCs/>
          <w:sz w:val="20"/>
          <w:szCs w:val="20"/>
          <w:lang w:val="es-PE"/>
        </w:rPr>
        <w:t xml:space="preserve"> MACAHAUCHI PANDURO</w:t>
      </w:r>
      <w:r w:rsidR="00417ECC">
        <w:rPr>
          <w:b/>
          <w:bCs/>
          <w:lang w:val="es-PE"/>
        </w:rPr>
        <w:t xml:space="preserve">     </w:t>
      </w:r>
      <w:r w:rsidRPr="00E85023">
        <w:rPr>
          <w:b/>
          <w:bCs/>
          <w:lang w:val="es-PE"/>
        </w:rPr>
        <w:t xml:space="preserve"> GRADO Y SECCIÓN: </w:t>
      </w:r>
      <w:r w:rsidR="00E5253F" w:rsidRPr="00E5253F">
        <w:rPr>
          <w:bCs/>
          <w:sz w:val="20"/>
          <w:szCs w:val="20"/>
          <w:lang w:val="es-PE"/>
        </w:rPr>
        <w:t>3 ro</w:t>
      </w:r>
      <w:r w:rsidR="00417ECC" w:rsidRPr="00E5253F">
        <w:rPr>
          <w:bCs/>
          <w:sz w:val="20"/>
          <w:szCs w:val="20"/>
          <w:lang w:val="es-PE"/>
        </w:rPr>
        <w:t xml:space="preserve"> “</w:t>
      </w:r>
      <w:proofErr w:type="gramStart"/>
      <w:r w:rsidR="00417ECC" w:rsidRPr="00E5253F">
        <w:rPr>
          <w:bCs/>
          <w:sz w:val="20"/>
          <w:szCs w:val="20"/>
          <w:lang w:val="es-PE"/>
        </w:rPr>
        <w:t>D”</w:t>
      </w:r>
      <w:r w:rsidR="00417ECC">
        <w:rPr>
          <w:b/>
          <w:bCs/>
          <w:lang w:val="es-PE"/>
        </w:rPr>
        <w:t xml:space="preserve">   </w:t>
      </w:r>
      <w:proofErr w:type="gramEnd"/>
      <w:r w:rsidR="00417ECC">
        <w:rPr>
          <w:b/>
          <w:bCs/>
          <w:lang w:val="es-PE"/>
        </w:rPr>
        <w:t xml:space="preserve">   </w:t>
      </w:r>
      <w:r w:rsidRPr="00E85023">
        <w:rPr>
          <w:b/>
          <w:bCs/>
          <w:lang w:val="es-PE"/>
        </w:rPr>
        <w:t>FECHA:</w:t>
      </w:r>
      <w:r w:rsidR="00E5253F">
        <w:rPr>
          <w:bCs/>
          <w:sz w:val="20"/>
          <w:szCs w:val="20"/>
          <w:lang w:val="es-PE"/>
        </w:rPr>
        <w:t xml:space="preserve"> </w:t>
      </w:r>
      <w:r w:rsidR="00E5253F" w:rsidRPr="00E5253F">
        <w:rPr>
          <w:rFonts w:cstheme="minorHAnsi"/>
          <w:b/>
          <w:sz w:val="18"/>
          <w:szCs w:val="18"/>
          <w:lang w:val="es-PE"/>
        </w:rPr>
        <w:t>13-05-24</w:t>
      </w:r>
      <w:r w:rsidRPr="00E85023">
        <w:rPr>
          <w:b/>
          <w:bCs/>
          <w:lang w:val="es-PE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1276"/>
        <w:gridCol w:w="1270"/>
      </w:tblGrid>
      <w:tr w:rsidR="00417ECC" w:rsidRPr="00E5253F" w:rsidTr="00F96A26">
        <w:tc>
          <w:tcPr>
            <w:tcW w:w="4531" w:type="dxa"/>
          </w:tcPr>
          <w:p w:rsidR="00417ECC" w:rsidRPr="00417ECC" w:rsidRDefault="00417ECC" w:rsidP="00E85023">
            <w:pPr>
              <w:rPr>
                <w:b/>
                <w:bCs/>
                <w:lang w:val="es-PE"/>
              </w:rPr>
            </w:pPr>
            <w:proofErr w:type="spellStart"/>
            <w:r w:rsidRPr="00417ECC">
              <w:rPr>
                <w:b/>
              </w:rPr>
              <w:t>Competencia</w:t>
            </w:r>
            <w:proofErr w:type="spellEnd"/>
            <w:r w:rsidRPr="00417ECC">
              <w:rPr>
                <w:b/>
              </w:rPr>
              <w:t>/</w:t>
            </w:r>
            <w:proofErr w:type="spellStart"/>
            <w:r w:rsidRPr="00417ECC">
              <w:rPr>
                <w:b/>
              </w:rPr>
              <w:t>capacidad</w:t>
            </w:r>
            <w:proofErr w:type="spellEnd"/>
          </w:p>
        </w:tc>
        <w:tc>
          <w:tcPr>
            <w:tcW w:w="3964" w:type="dxa"/>
            <w:gridSpan w:val="3"/>
          </w:tcPr>
          <w:p w:rsidR="00417ECC" w:rsidRDefault="00417ECC" w:rsidP="00E85023">
            <w:pPr>
              <w:rPr>
                <w:lang w:val="es-PE"/>
              </w:rPr>
            </w:pPr>
            <w:r w:rsidRPr="00417ECC">
              <w:rPr>
                <w:lang w:val="es-PE"/>
              </w:rPr>
              <w:t xml:space="preserve">Gestiona responsablemente los recursos económicos. </w:t>
            </w:r>
          </w:p>
          <w:p w:rsidR="00417ECC" w:rsidRPr="00417ECC" w:rsidRDefault="00417ECC" w:rsidP="00E85023">
            <w:pPr>
              <w:rPr>
                <w:b/>
                <w:bCs/>
                <w:lang w:val="es-PE"/>
              </w:rPr>
            </w:pPr>
            <w:r w:rsidRPr="00417ECC">
              <w:rPr>
                <w:lang w:val="es-PE"/>
              </w:rPr>
              <w:t xml:space="preserve">• Comprende las relaciones entre los elementos del sistema económico y fi </w:t>
            </w:r>
            <w:proofErr w:type="spellStart"/>
            <w:r w:rsidRPr="00417ECC">
              <w:rPr>
                <w:lang w:val="es-PE"/>
              </w:rPr>
              <w:t>nanciero</w:t>
            </w:r>
            <w:proofErr w:type="spellEnd"/>
          </w:p>
        </w:tc>
      </w:tr>
      <w:tr w:rsidR="00417ECC" w:rsidRPr="00E5253F" w:rsidTr="00F96A26">
        <w:tc>
          <w:tcPr>
            <w:tcW w:w="4531" w:type="dxa"/>
          </w:tcPr>
          <w:p w:rsidR="00417ECC" w:rsidRDefault="00417ECC" w:rsidP="00E85023">
            <w:pPr>
              <w:rPr>
                <w:b/>
                <w:bCs/>
                <w:lang w:val="es-PE"/>
              </w:rPr>
            </w:pPr>
            <w:proofErr w:type="spellStart"/>
            <w:r w:rsidRPr="00417ECC">
              <w:rPr>
                <w:b/>
                <w:bCs/>
              </w:rPr>
              <w:t>Desempeño</w:t>
            </w:r>
            <w:proofErr w:type="spellEnd"/>
          </w:p>
        </w:tc>
        <w:tc>
          <w:tcPr>
            <w:tcW w:w="3964" w:type="dxa"/>
            <w:gridSpan w:val="3"/>
          </w:tcPr>
          <w:p w:rsidR="00417ECC" w:rsidRPr="00417ECC" w:rsidRDefault="00417ECC" w:rsidP="00E85023">
            <w:pPr>
              <w:rPr>
                <w:b/>
                <w:bCs/>
                <w:lang w:val="es-PE"/>
              </w:rPr>
            </w:pPr>
            <w:r w:rsidRPr="00417ECC">
              <w:rPr>
                <w:lang w:val="es-PE"/>
              </w:rPr>
              <w:t>Argumenta la importancia del pago de impuestos para la inversión en el desarrollo del país, así como el pedido de comprobantes de pago por un bien o servicio, para garantizar el pago de impuestos</w:t>
            </w:r>
          </w:p>
        </w:tc>
      </w:tr>
      <w:tr w:rsidR="00417ECC" w:rsidTr="00F96A26">
        <w:tc>
          <w:tcPr>
            <w:tcW w:w="4531" w:type="dxa"/>
          </w:tcPr>
          <w:p w:rsidR="00417ECC" w:rsidRPr="00417ECC" w:rsidRDefault="00417ECC" w:rsidP="00417ECC">
            <w:pPr>
              <w:jc w:val="center"/>
              <w:rPr>
                <w:b/>
                <w:bCs/>
                <w:lang w:val="es-PE"/>
              </w:rPr>
            </w:pPr>
            <w:proofErr w:type="spellStart"/>
            <w:r w:rsidRPr="00417ECC">
              <w:rPr>
                <w:b/>
              </w:rPr>
              <w:t>Nombre</w:t>
            </w:r>
            <w:proofErr w:type="spellEnd"/>
            <w:r w:rsidRPr="00417ECC">
              <w:rPr>
                <w:b/>
              </w:rPr>
              <w:t xml:space="preserve"> del </w:t>
            </w:r>
            <w:proofErr w:type="spellStart"/>
            <w:r w:rsidRPr="00417ECC">
              <w:rPr>
                <w:b/>
              </w:rPr>
              <w:t>estudiante</w:t>
            </w:r>
            <w:proofErr w:type="spellEnd"/>
          </w:p>
        </w:tc>
        <w:tc>
          <w:tcPr>
            <w:tcW w:w="1418" w:type="dxa"/>
          </w:tcPr>
          <w:p w:rsidR="00417ECC" w:rsidRPr="00417ECC" w:rsidRDefault="00417ECC" w:rsidP="00417ECC">
            <w:pPr>
              <w:jc w:val="center"/>
              <w:rPr>
                <w:b/>
                <w:bCs/>
                <w:lang w:val="es-PE"/>
              </w:rPr>
            </w:pPr>
            <w:proofErr w:type="spellStart"/>
            <w:r w:rsidRPr="00417ECC">
              <w:rPr>
                <w:b/>
              </w:rPr>
              <w:t>Logrado</w:t>
            </w:r>
            <w:proofErr w:type="spellEnd"/>
          </w:p>
        </w:tc>
        <w:tc>
          <w:tcPr>
            <w:tcW w:w="1276" w:type="dxa"/>
          </w:tcPr>
          <w:p w:rsidR="00417ECC" w:rsidRPr="00417ECC" w:rsidRDefault="00417ECC" w:rsidP="00417ECC">
            <w:pPr>
              <w:jc w:val="center"/>
              <w:rPr>
                <w:b/>
                <w:bCs/>
                <w:lang w:val="es-PE"/>
              </w:rPr>
            </w:pPr>
            <w:proofErr w:type="spellStart"/>
            <w:r w:rsidRPr="00417ECC">
              <w:rPr>
                <w:b/>
              </w:rPr>
              <w:t>En</w:t>
            </w:r>
            <w:proofErr w:type="spellEnd"/>
            <w:r w:rsidRPr="00417ECC">
              <w:rPr>
                <w:b/>
              </w:rPr>
              <w:t xml:space="preserve"> </w:t>
            </w:r>
            <w:proofErr w:type="spellStart"/>
            <w:r w:rsidRPr="00417ECC">
              <w:rPr>
                <w:b/>
              </w:rPr>
              <w:t>proceso</w:t>
            </w:r>
            <w:proofErr w:type="spellEnd"/>
          </w:p>
        </w:tc>
        <w:tc>
          <w:tcPr>
            <w:tcW w:w="1270" w:type="dxa"/>
          </w:tcPr>
          <w:p w:rsidR="00417ECC" w:rsidRPr="00417ECC" w:rsidRDefault="00417ECC" w:rsidP="00417ECC">
            <w:pPr>
              <w:jc w:val="center"/>
              <w:rPr>
                <w:b/>
                <w:bCs/>
                <w:lang w:val="es-PE"/>
              </w:rPr>
            </w:pPr>
            <w:r w:rsidRPr="00417ECC">
              <w:rPr>
                <w:b/>
              </w:rPr>
              <w:t xml:space="preserve">No </w:t>
            </w:r>
            <w:proofErr w:type="spellStart"/>
            <w:r w:rsidRPr="00417ECC">
              <w:rPr>
                <w:b/>
              </w:rPr>
              <w:t>logrado</w:t>
            </w:r>
            <w:proofErr w:type="spellEnd"/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9A2C19">
              <w:rPr>
                <w:rFonts w:ascii="Arial" w:hAnsi="Arial" w:cs="Arial"/>
                <w:color w:val="FF0000"/>
                <w:sz w:val="18"/>
                <w:szCs w:val="18"/>
              </w:rPr>
              <w:t>Acosta Primo Luis Gareth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B7CAE">
              <w:rPr>
                <w:rFonts w:ascii="Arial" w:hAnsi="Arial" w:cs="Arial"/>
              </w:rPr>
              <w:t>Álvarez</w:t>
            </w:r>
            <w:proofErr w:type="spellEnd"/>
            <w:r w:rsidRPr="00EB7CAE">
              <w:rPr>
                <w:rFonts w:ascii="Arial" w:hAnsi="Arial" w:cs="Arial"/>
              </w:rPr>
              <w:t xml:space="preserve"> Carrillo Astrid Victoria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</w:rPr>
              <w:t>Andres Ramos Alexander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RP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</w:rPr>
              <w:t xml:space="preserve">Avila Gonzales </w:t>
            </w:r>
            <w:proofErr w:type="spellStart"/>
            <w:r w:rsidRPr="00A935A5">
              <w:rPr>
                <w:rFonts w:ascii="Arial" w:hAnsi="Arial" w:cs="Arial"/>
                <w:highlight w:val="yellow"/>
              </w:rPr>
              <w:t>Antonela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RP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</w:rPr>
              <w:t>Avila Gonzales Camila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</w:rPr>
              <w:t xml:space="preserve">Becerra </w:t>
            </w:r>
            <w:proofErr w:type="spellStart"/>
            <w:r w:rsidRPr="00A935A5">
              <w:rPr>
                <w:rFonts w:ascii="Arial" w:hAnsi="Arial" w:cs="Arial"/>
                <w:highlight w:val="yellow"/>
              </w:rPr>
              <w:t>Cicolini</w:t>
            </w:r>
            <w:proofErr w:type="spellEnd"/>
            <w:r w:rsidRPr="00A935A5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Pr="00A935A5">
              <w:rPr>
                <w:rFonts w:ascii="Arial" w:hAnsi="Arial" w:cs="Arial"/>
                <w:highlight w:val="yellow"/>
              </w:rPr>
              <w:t>Fabián</w:t>
            </w:r>
            <w:proofErr w:type="spellEnd"/>
            <w:r w:rsidRPr="00A935A5">
              <w:rPr>
                <w:rFonts w:ascii="Arial" w:hAnsi="Arial" w:cs="Arial"/>
                <w:highlight w:val="yellow"/>
              </w:rPr>
              <w:t xml:space="preserve"> Mauricio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  <w:lang w:val="es-ES"/>
              </w:rPr>
              <w:t xml:space="preserve">Cabrera Acosta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Zhaira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</w:rPr>
              <w:t xml:space="preserve">Carrasco </w:t>
            </w:r>
            <w:proofErr w:type="spellStart"/>
            <w:r w:rsidRPr="00EB7CAE">
              <w:rPr>
                <w:rFonts w:ascii="Arial" w:hAnsi="Arial" w:cs="Arial"/>
              </w:rPr>
              <w:t>palacios</w:t>
            </w:r>
            <w:proofErr w:type="spellEnd"/>
            <w:r w:rsidRPr="00EB7CAE">
              <w:rPr>
                <w:rFonts w:ascii="Arial" w:hAnsi="Arial" w:cs="Arial"/>
              </w:rPr>
              <w:t xml:space="preserve">  </w:t>
            </w:r>
            <w:proofErr w:type="spellStart"/>
            <w:r w:rsidRPr="00EB7CAE">
              <w:rPr>
                <w:rFonts w:ascii="Arial" w:hAnsi="Arial" w:cs="Arial"/>
              </w:rPr>
              <w:t>Jeral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  <w:lang w:val="es-ES"/>
              </w:rPr>
              <w:t xml:space="preserve">Castro </w:t>
            </w:r>
            <w:proofErr w:type="spellStart"/>
            <w:r w:rsidRPr="00A935A5">
              <w:rPr>
                <w:rFonts w:ascii="Arial" w:hAnsi="Arial" w:cs="Arial"/>
                <w:highlight w:val="yellow"/>
                <w:lang w:val="es-ES"/>
              </w:rPr>
              <w:t>Avila</w:t>
            </w:r>
            <w:proofErr w:type="spellEnd"/>
            <w:r w:rsidRPr="00A935A5">
              <w:rPr>
                <w:rFonts w:ascii="Arial" w:hAnsi="Arial" w:cs="Arial"/>
                <w:highlight w:val="yellow"/>
                <w:lang w:val="es-ES"/>
              </w:rPr>
              <w:t xml:space="preserve"> </w:t>
            </w:r>
            <w:proofErr w:type="spellStart"/>
            <w:r w:rsidRPr="00A935A5">
              <w:rPr>
                <w:rFonts w:ascii="Arial" w:hAnsi="Arial" w:cs="Arial"/>
                <w:highlight w:val="yellow"/>
                <w:lang w:val="es-ES"/>
              </w:rPr>
              <w:t>Yatnnielys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9A2C19">
              <w:rPr>
                <w:rFonts w:ascii="Arial" w:hAnsi="Arial" w:cs="Arial"/>
                <w:color w:val="FF0000"/>
              </w:rPr>
              <w:t>Cruz Parra Dylan Alejandro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  <w:lang w:val="es-ES"/>
              </w:rPr>
              <w:t xml:space="preserve">Díaz Reyes Luis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Anibal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A935A5">
              <w:rPr>
                <w:rFonts w:ascii="Arial" w:hAnsi="Arial" w:cs="Arial"/>
                <w:highlight w:val="yellow"/>
              </w:rPr>
              <w:t>Elera</w:t>
            </w:r>
            <w:proofErr w:type="spellEnd"/>
            <w:r w:rsidRPr="00A935A5">
              <w:rPr>
                <w:rFonts w:ascii="Arial" w:hAnsi="Arial" w:cs="Arial"/>
                <w:highlight w:val="yellow"/>
              </w:rPr>
              <w:t xml:space="preserve"> Bilbao </w:t>
            </w:r>
            <w:proofErr w:type="spellStart"/>
            <w:r w:rsidRPr="00A935A5">
              <w:rPr>
                <w:rFonts w:ascii="Arial" w:hAnsi="Arial" w:cs="Arial"/>
                <w:highlight w:val="yellow"/>
              </w:rPr>
              <w:t>EsmeraldaAlisson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</w:rPr>
              <w:t xml:space="preserve">Gonzales </w:t>
            </w:r>
            <w:proofErr w:type="spellStart"/>
            <w:r w:rsidRPr="00EB7CAE">
              <w:rPr>
                <w:rFonts w:ascii="Arial" w:hAnsi="Arial" w:cs="Arial"/>
              </w:rPr>
              <w:t>varillas</w:t>
            </w:r>
            <w:proofErr w:type="spellEnd"/>
            <w:r w:rsidRPr="00EB7CAE">
              <w:rPr>
                <w:rFonts w:ascii="Arial" w:hAnsi="Arial" w:cs="Arial"/>
              </w:rPr>
              <w:t xml:space="preserve"> Fabiano Stefano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</w:rPr>
              <w:t xml:space="preserve">León Peña Valery Nicol 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B7CAE">
              <w:rPr>
                <w:rFonts w:ascii="Arial" w:hAnsi="Arial" w:cs="Arial"/>
              </w:rPr>
              <w:t>Llontop</w:t>
            </w:r>
            <w:proofErr w:type="spellEnd"/>
            <w:r w:rsidRPr="00EB7CAE">
              <w:rPr>
                <w:rFonts w:ascii="Arial" w:hAnsi="Arial" w:cs="Arial"/>
              </w:rPr>
              <w:t xml:space="preserve"> Aguilar </w:t>
            </w:r>
            <w:proofErr w:type="spellStart"/>
            <w:r w:rsidRPr="00EB7CAE">
              <w:rPr>
                <w:rFonts w:ascii="Arial" w:hAnsi="Arial" w:cs="Arial"/>
              </w:rPr>
              <w:t>Yair</w:t>
            </w:r>
            <w:proofErr w:type="spellEnd"/>
            <w:r w:rsidRPr="00EB7CAE">
              <w:rPr>
                <w:rFonts w:ascii="Arial" w:hAnsi="Arial" w:cs="Arial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</w:rPr>
              <w:t>valentino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RP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  <w:lang w:val="es-ES"/>
              </w:rPr>
              <w:t xml:space="preserve">Lozada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Alvites</w:t>
            </w:r>
            <w:proofErr w:type="spellEnd"/>
            <w:r w:rsidRPr="00EB7CAE">
              <w:rPr>
                <w:rFonts w:ascii="Arial" w:hAnsi="Arial" w:cs="Arial"/>
                <w:lang w:val="es-ES"/>
              </w:rPr>
              <w:t xml:space="preserve"> Lucas Alexander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Fabian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sz w:val="19"/>
                <w:szCs w:val="19"/>
                <w:highlight w:val="yellow"/>
                <w:lang w:val="es-MX"/>
              </w:rPr>
              <w:t xml:space="preserve">Manrique García </w:t>
            </w:r>
            <w:proofErr w:type="spellStart"/>
            <w:r w:rsidRPr="00A935A5">
              <w:rPr>
                <w:rFonts w:ascii="Arial" w:hAnsi="Arial" w:cs="Arial"/>
                <w:sz w:val="19"/>
                <w:szCs w:val="19"/>
                <w:highlight w:val="yellow"/>
                <w:lang w:val="es-MX"/>
              </w:rPr>
              <w:t>Kristel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</w:rPr>
              <w:t>Montenegro Herman Ashley Isabella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RP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5253F">
              <w:rPr>
                <w:rFonts w:ascii="Arial" w:hAnsi="Arial" w:cs="Arial"/>
                <w:color w:val="FF0000"/>
                <w:lang w:val="es-PE"/>
              </w:rPr>
              <w:t>Neciosup</w:t>
            </w:r>
            <w:proofErr w:type="spellEnd"/>
            <w:r w:rsidRPr="00E5253F">
              <w:rPr>
                <w:rFonts w:ascii="Arial" w:hAnsi="Arial" w:cs="Arial"/>
                <w:color w:val="FF0000"/>
                <w:lang w:val="es-PE"/>
              </w:rPr>
              <w:t xml:space="preserve"> Villacorta Mateo Kamil Gustavo 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</w:rPr>
              <w:t>Nieves Romero André Eduardo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B7CAE">
              <w:rPr>
                <w:rFonts w:ascii="Arial" w:hAnsi="Arial" w:cs="Arial"/>
              </w:rPr>
              <w:t>Ojanama</w:t>
            </w:r>
            <w:proofErr w:type="spellEnd"/>
            <w:r w:rsidRPr="00EB7CAE">
              <w:rPr>
                <w:rFonts w:ascii="Arial" w:hAnsi="Arial" w:cs="Arial"/>
              </w:rPr>
              <w:t xml:space="preserve"> Suarez </w:t>
            </w:r>
            <w:proofErr w:type="spellStart"/>
            <w:r w:rsidRPr="00EB7CAE">
              <w:rPr>
                <w:rFonts w:ascii="Arial" w:hAnsi="Arial" w:cs="Arial"/>
              </w:rPr>
              <w:t>Lían</w:t>
            </w:r>
            <w:proofErr w:type="spellEnd"/>
            <w:r w:rsidRPr="00EB7CAE">
              <w:rPr>
                <w:rFonts w:ascii="Arial" w:hAnsi="Arial" w:cs="Arial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</w:rPr>
              <w:t>MaycoL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B7CAE">
              <w:rPr>
                <w:rFonts w:ascii="Arial" w:hAnsi="Arial" w:cs="Arial"/>
              </w:rPr>
              <w:t>Pusari</w:t>
            </w:r>
            <w:proofErr w:type="spellEnd"/>
            <w:r w:rsidRPr="00EB7CAE">
              <w:rPr>
                <w:rFonts w:ascii="Arial" w:hAnsi="Arial" w:cs="Arial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Cardenas</w:t>
            </w:r>
            <w:proofErr w:type="spellEnd"/>
            <w:r w:rsidRPr="00EB7CAE">
              <w:rPr>
                <w:rFonts w:ascii="Arial" w:hAnsi="Arial" w:cs="Arial"/>
                <w:lang w:val="es-ES"/>
              </w:rPr>
              <w:t xml:space="preserve"> Abraham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Geremias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9A2C19">
              <w:rPr>
                <w:rFonts w:ascii="Arial" w:hAnsi="Arial" w:cs="Arial"/>
                <w:color w:val="FF0000"/>
                <w:lang w:val="es-ES"/>
              </w:rPr>
              <w:t xml:space="preserve">Quispe </w:t>
            </w:r>
            <w:proofErr w:type="spellStart"/>
            <w:r w:rsidRPr="009A2C19">
              <w:rPr>
                <w:rFonts w:ascii="Arial" w:hAnsi="Arial" w:cs="Arial"/>
                <w:color w:val="FF0000"/>
                <w:lang w:val="es-ES"/>
              </w:rPr>
              <w:t>Casso</w:t>
            </w:r>
            <w:proofErr w:type="spellEnd"/>
            <w:r w:rsidRPr="009A2C19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proofErr w:type="spellStart"/>
            <w:r w:rsidRPr="009A2C19">
              <w:rPr>
                <w:rFonts w:ascii="Arial" w:hAnsi="Arial" w:cs="Arial"/>
                <w:color w:val="FF0000"/>
                <w:lang w:val="es-ES"/>
              </w:rPr>
              <w:t>Yeferson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B7CAE">
              <w:rPr>
                <w:rFonts w:ascii="Arial" w:hAnsi="Arial" w:cs="Arial"/>
              </w:rPr>
              <w:t>Quispe</w:t>
            </w:r>
            <w:proofErr w:type="spellEnd"/>
            <w:r w:rsidRPr="00EB7CAE">
              <w:rPr>
                <w:rFonts w:ascii="Arial" w:hAnsi="Arial" w:cs="Arial"/>
              </w:rPr>
              <w:t xml:space="preserve"> Diaz Gabriela Stephanie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  <w:lang w:val="es-ES"/>
              </w:rPr>
              <w:t>Quispe Herrera Alexa Valentina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  <w:lang w:val="es-ES"/>
              </w:rPr>
              <w:t xml:space="preserve">Reinoso </w:t>
            </w:r>
            <w:proofErr w:type="spellStart"/>
            <w:r w:rsidRPr="00A935A5">
              <w:rPr>
                <w:rFonts w:ascii="Arial" w:hAnsi="Arial" w:cs="Arial"/>
                <w:highlight w:val="yellow"/>
                <w:lang w:val="es-ES"/>
              </w:rPr>
              <w:t>Avila</w:t>
            </w:r>
            <w:proofErr w:type="spellEnd"/>
            <w:r w:rsidRPr="00A935A5">
              <w:rPr>
                <w:rFonts w:ascii="Arial" w:hAnsi="Arial" w:cs="Arial"/>
                <w:highlight w:val="yellow"/>
                <w:lang w:val="es-ES"/>
              </w:rPr>
              <w:t xml:space="preserve"> </w:t>
            </w:r>
            <w:proofErr w:type="spellStart"/>
            <w:r w:rsidRPr="00A935A5">
              <w:rPr>
                <w:rFonts w:ascii="Arial" w:hAnsi="Arial" w:cs="Arial"/>
                <w:highlight w:val="yellow"/>
                <w:lang w:val="es-ES"/>
              </w:rPr>
              <w:t>Ariangelis</w:t>
            </w:r>
            <w:proofErr w:type="spellEnd"/>
            <w:r w:rsidRPr="00A935A5">
              <w:rPr>
                <w:rFonts w:ascii="Arial" w:hAnsi="Arial" w:cs="Arial"/>
                <w:highlight w:val="yellow"/>
                <w:lang w:val="es-ES"/>
              </w:rPr>
              <w:t xml:space="preserve"> </w:t>
            </w:r>
            <w:proofErr w:type="spellStart"/>
            <w:r w:rsidRPr="00A935A5">
              <w:rPr>
                <w:rFonts w:ascii="Arial" w:hAnsi="Arial" w:cs="Arial"/>
                <w:highlight w:val="yellow"/>
                <w:lang w:val="es-ES"/>
              </w:rPr>
              <w:t>Ireanna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  <w:lang w:val="es-ES"/>
              </w:rPr>
              <w:t xml:space="preserve">Rivas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Monges</w:t>
            </w:r>
            <w:proofErr w:type="spellEnd"/>
            <w:r w:rsidRPr="00EB7CAE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Clairet</w:t>
            </w:r>
            <w:proofErr w:type="spellEnd"/>
            <w:r w:rsidRPr="00EB7CAE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Sarahy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proofErr w:type="spellStart"/>
            <w:r w:rsidRPr="00EB7CAE">
              <w:rPr>
                <w:rFonts w:ascii="Arial" w:hAnsi="Arial" w:cs="Arial"/>
              </w:rPr>
              <w:t>Rivero</w:t>
            </w:r>
            <w:proofErr w:type="spellEnd"/>
            <w:r w:rsidRPr="00EB7CAE">
              <w:rPr>
                <w:rFonts w:ascii="Arial" w:hAnsi="Arial" w:cs="Arial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</w:rPr>
              <w:t>Quispe</w:t>
            </w:r>
            <w:proofErr w:type="spellEnd"/>
            <w:r w:rsidRPr="00EB7CAE">
              <w:rPr>
                <w:rFonts w:ascii="Arial" w:hAnsi="Arial" w:cs="Arial"/>
              </w:rPr>
              <w:t xml:space="preserve"> Valeria </w:t>
            </w:r>
            <w:proofErr w:type="spellStart"/>
            <w:r w:rsidRPr="00EB7CAE">
              <w:rPr>
                <w:rFonts w:ascii="Arial" w:hAnsi="Arial" w:cs="Arial"/>
              </w:rPr>
              <w:t>Sofía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  <w:lang w:val="es-ES"/>
              </w:rPr>
              <w:t xml:space="preserve">Rodríguez Terrones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Kahterine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EB7CAE">
              <w:rPr>
                <w:rFonts w:ascii="Arial" w:hAnsi="Arial" w:cs="Arial"/>
                <w:lang w:val="es-ES"/>
              </w:rPr>
              <w:t xml:space="preserve">Salcedo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Cardenas</w:t>
            </w:r>
            <w:proofErr w:type="spellEnd"/>
            <w:r w:rsidRPr="00EB7CAE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Bernice</w:t>
            </w:r>
            <w:proofErr w:type="spellEnd"/>
            <w:r w:rsidRPr="00EB7CAE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EB7CAE">
              <w:rPr>
                <w:rFonts w:ascii="Arial" w:hAnsi="Arial" w:cs="Arial"/>
                <w:lang w:val="es-ES"/>
              </w:rPr>
              <w:t>Arleth</w:t>
            </w:r>
            <w:proofErr w:type="spellEnd"/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A935A5">
              <w:rPr>
                <w:rFonts w:ascii="Arial" w:hAnsi="Arial" w:cs="Arial"/>
                <w:highlight w:val="yellow"/>
              </w:rPr>
              <w:t>Villavicencio Gutierrez Andrea Adriana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  <w:tr w:rsidR="00E5253F" w:rsidTr="00AE04FB">
        <w:tc>
          <w:tcPr>
            <w:tcW w:w="4531" w:type="dxa"/>
          </w:tcPr>
          <w:p w:rsidR="00E5253F" w:rsidRPr="00564806" w:rsidRDefault="00E5253F" w:rsidP="00E5253F">
            <w:pPr>
              <w:rPr>
                <w:rFonts w:ascii="Arial" w:hAnsi="Arial" w:cs="Arial"/>
                <w:sz w:val="19"/>
                <w:szCs w:val="19"/>
                <w:lang w:val="es-MX"/>
              </w:rPr>
            </w:pPr>
            <w:r w:rsidRPr="009A2C19">
              <w:rPr>
                <w:rFonts w:ascii="Arial" w:hAnsi="Arial" w:cs="Arial"/>
                <w:color w:val="FF0000"/>
              </w:rPr>
              <w:t xml:space="preserve">Villegas </w:t>
            </w:r>
            <w:proofErr w:type="spellStart"/>
            <w:r w:rsidRPr="009A2C19">
              <w:rPr>
                <w:rFonts w:ascii="Arial" w:hAnsi="Arial" w:cs="Arial"/>
                <w:color w:val="FF0000"/>
              </w:rPr>
              <w:t>Álvarez</w:t>
            </w:r>
            <w:proofErr w:type="spellEnd"/>
            <w:r w:rsidRPr="009A2C19">
              <w:rPr>
                <w:rFonts w:ascii="Arial" w:hAnsi="Arial" w:cs="Arial"/>
                <w:color w:val="FF0000"/>
              </w:rPr>
              <w:t xml:space="preserve"> José Carlos</w:t>
            </w:r>
          </w:p>
        </w:tc>
        <w:tc>
          <w:tcPr>
            <w:tcW w:w="1418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6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  <w:tc>
          <w:tcPr>
            <w:tcW w:w="1270" w:type="dxa"/>
          </w:tcPr>
          <w:p w:rsidR="00E5253F" w:rsidRDefault="00E5253F" w:rsidP="00E5253F">
            <w:pPr>
              <w:rPr>
                <w:b/>
                <w:bCs/>
                <w:lang w:val="es-PE"/>
              </w:rPr>
            </w:pPr>
          </w:p>
        </w:tc>
      </w:tr>
    </w:tbl>
    <w:p w:rsidR="00117360" w:rsidRPr="00E5253F" w:rsidRDefault="00E85023" w:rsidP="00E85023">
      <w:pPr>
        <w:rPr>
          <w:b/>
          <w:bCs/>
          <w:lang w:val="es-PE"/>
        </w:rPr>
      </w:pPr>
      <w:r w:rsidRPr="00E85023">
        <w:rPr>
          <w:b/>
          <w:bCs/>
          <w:lang w:val="es-PE"/>
        </w:rPr>
        <w:t xml:space="preserve">                          </w:t>
      </w:r>
    </w:p>
    <w:p w:rsidR="00117360" w:rsidRDefault="00117360" w:rsidP="00E85023">
      <w:pPr>
        <w:rPr>
          <w:b/>
          <w:bCs/>
          <w:lang w:val="es-ES"/>
        </w:rPr>
      </w:pPr>
    </w:p>
    <w:p w:rsidR="00BC4CC3" w:rsidRDefault="007C7D83" w:rsidP="00BC4CC3">
      <w:pPr>
        <w:tabs>
          <w:tab w:val="left" w:pos="1791"/>
        </w:tabs>
        <w:jc w:val="center"/>
        <w:rPr>
          <w:b/>
          <w:u w:val="single"/>
          <w:lang w:val="es-PE"/>
        </w:rPr>
      </w:pPr>
      <w:r w:rsidRPr="00BC4CC3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263670</wp:posOffset>
            </wp:positionV>
            <wp:extent cx="5767070" cy="4204335"/>
            <wp:effectExtent l="0" t="0" r="5080" b="5715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C3" w:rsidRPr="00BC4CC3">
        <w:rPr>
          <w:b/>
          <w:u w:val="single"/>
          <w:lang w:val="es-PE"/>
        </w:rPr>
        <w:t>PAGANDO LOS IMPUESTOS CRECEMOS COMO PAÍS</w:t>
      </w:r>
    </w:p>
    <w:p w:rsidR="00BC4CC3" w:rsidRDefault="00BC4CC3" w:rsidP="00E85023">
      <w:pPr>
        <w:rPr>
          <w:b/>
          <w:bCs/>
          <w:lang w:val="es-ES"/>
        </w:rPr>
      </w:pPr>
    </w:p>
    <w:p w:rsidR="00857E49" w:rsidRDefault="007C7D83" w:rsidP="00857E49">
      <w:pPr>
        <w:pStyle w:val="Prrafodelista"/>
        <w:numPr>
          <w:ilvl w:val="0"/>
          <w:numId w:val="13"/>
        </w:numPr>
        <w:rPr>
          <w:lang w:val="es-PE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273050</wp:posOffset>
            </wp:positionV>
            <wp:extent cx="5401310" cy="2599055"/>
            <wp:effectExtent l="0" t="0" r="8890" b="0"/>
            <wp:wrapTight wrapText="bothSides">
              <wp:wrapPolygon edited="0">
                <wp:start x="0" y="0"/>
                <wp:lineTo x="0" y="21373"/>
                <wp:lineTo x="21559" y="21373"/>
                <wp:lineTo x="2155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9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83">
        <w:rPr>
          <w:lang w:val="es-PE"/>
        </w:rPr>
        <w:t xml:space="preserve"> </w:t>
      </w:r>
      <w:r w:rsidRPr="00857E49">
        <w:rPr>
          <w:lang w:val="es-PE"/>
        </w:rPr>
        <w:t>Observen el siguiente gráfico y respondan.</w:t>
      </w:r>
    </w:p>
    <w:p w:rsidR="007C7D83" w:rsidRPr="007C7D83" w:rsidRDefault="007C7D83" w:rsidP="007C7D83">
      <w:pPr>
        <w:pStyle w:val="Prrafodelista"/>
        <w:rPr>
          <w:lang w:val="es-PE"/>
        </w:rPr>
      </w:pPr>
    </w:p>
    <w:p w:rsidR="00BC4CC3" w:rsidRDefault="00117360" w:rsidP="00BC4CC3">
      <w:pPr>
        <w:tabs>
          <w:tab w:val="left" w:pos="1791"/>
        </w:tabs>
        <w:rPr>
          <w:lang w:val="es-PE"/>
        </w:rPr>
      </w:pPr>
      <w:r w:rsidRPr="00117360">
        <w:rPr>
          <w:lang w:val="es-PE"/>
        </w:rPr>
        <w:t>a ¿Cómo obtiene el Estado los impuestos?</w:t>
      </w:r>
      <w:r w:rsidR="00857E49">
        <w:rPr>
          <w:lang w:val="es-PE"/>
        </w:rPr>
        <w:t xml:space="preserve"> __________________________________________</w:t>
      </w:r>
    </w:p>
    <w:p w:rsidR="00857E49" w:rsidRDefault="00857E49" w:rsidP="00BC4CC3">
      <w:pPr>
        <w:tabs>
          <w:tab w:val="left" w:pos="1791"/>
        </w:tabs>
        <w:rPr>
          <w:lang w:val="es-PE"/>
        </w:rPr>
      </w:pPr>
      <w:r>
        <w:rPr>
          <w:lang w:val="es-PE"/>
        </w:rPr>
        <w:t>_____________________________________________________________________________</w:t>
      </w:r>
    </w:p>
    <w:p w:rsidR="00857E49" w:rsidRPr="00117360" w:rsidRDefault="00857E49" w:rsidP="00BC4CC3">
      <w:pPr>
        <w:tabs>
          <w:tab w:val="left" w:pos="1791"/>
        </w:tabs>
        <w:rPr>
          <w:lang w:val="es-PE"/>
        </w:rPr>
      </w:pPr>
    </w:p>
    <w:p w:rsidR="00BC4CC3" w:rsidRDefault="00857E49" w:rsidP="00BC4CC3">
      <w:pPr>
        <w:tabs>
          <w:tab w:val="left" w:pos="1791"/>
        </w:tabs>
        <w:rPr>
          <w:lang w:val="es-PE"/>
        </w:rPr>
      </w:pPr>
      <w:r w:rsidRPr="00857E49">
        <w:rPr>
          <w:lang w:val="es-PE"/>
        </w:rPr>
        <w:t xml:space="preserve"> b ¿Qué hace el Estado con el dinero recaudado?</w:t>
      </w:r>
      <w:r>
        <w:rPr>
          <w:lang w:val="es-PE"/>
        </w:rPr>
        <w:t xml:space="preserve"> _____________________________________</w:t>
      </w:r>
    </w:p>
    <w:p w:rsidR="00857E49" w:rsidRPr="00857E49" w:rsidRDefault="00857E49" w:rsidP="00BC4CC3">
      <w:pPr>
        <w:tabs>
          <w:tab w:val="left" w:pos="1791"/>
        </w:tabs>
        <w:rPr>
          <w:lang w:val="es-PE"/>
        </w:rPr>
      </w:pPr>
      <w:r>
        <w:rPr>
          <w:lang w:val="es-PE"/>
        </w:rPr>
        <w:lastRenderedPageBreak/>
        <w:t>_____________________________________________________________________________</w:t>
      </w:r>
    </w:p>
    <w:p w:rsidR="00BC4CC3" w:rsidRDefault="00857E49" w:rsidP="00BC4CC3">
      <w:pPr>
        <w:tabs>
          <w:tab w:val="left" w:pos="1791"/>
        </w:tabs>
        <w:rPr>
          <w:lang w:val="es-ES"/>
        </w:rPr>
      </w:pPr>
      <w:r>
        <w:rPr>
          <w:lang w:val="es-PE"/>
        </w:rPr>
        <w:t>c ¿De qué manera se benefi</w:t>
      </w:r>
      <w:r w:rsidRPr="00857E49">
        <w:rPr>
          <w:lang w:val="es-PE"/>
        </w:rPr>
        <w:t>cian los ciudadanos al pagar sus impuestos? ¿Por qué? _________</w:t>
      </w:r>
    </w:p>
    <w:p w:rsidR="00BC4CC3" w:rsidRDefault="00857E49" w:rsidP="00BC4CC3">
      <w:pPr>
        <w:tabs>
          <w:tab w:val="left" w:pos="1791"/>
        </w:tabs>
        <w:rPr>
          <w:lang w:val="es-ES"/>
        </w:rPr>
      </w:pPr>
      <w:r>
        <w:rPr>
          <w:lang w:val="es-ES"/>
        </w:rPr>
        <w:t>_____________________________________________________________________________</w:t>
      </w:r>
    </w:p>
    <w:p w:rsidR="00BC4CC3" w:rsidRDefault="00BC4CC3" w:rsidP="00BC4CC3">
      <w:pPr>
        <w:tabs>
          <w:tab w:val="left" w:pos="1791"/>
        </w:tabs>
        <w:rPr>
          <w:lang w:val="es-ES"/>
        </w:rPr>
      </w:pPr>
    </w:p>
    <w:p w:rsidR="00BC4CC3" w:rsidRDefault="00244625" w:rsidP="00BC4CC3">
      <w:pPr>
        <w:tabs>
          <w:tab w:val="left" w:pos="1791"/>
        </w:tabs>
        <w:rPr>
          <w:lang w:val="es-PE"/>
        </w:rPr>
      </w:pPr>
      <w:r w:rsidRPr="00B372D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377190</wp:posOffset>
            </wp:positionV>
            <wp:extent cx="6487160" cy="2987675"/>
            <wp:effectExtent l="0" t="0" r="8890" b="3175"/>
            <wp:wrapTight wrapText="bothSides">
              <wp:wrapPolygon edited="0">
                <wp:start x="0" y="0"/>
                <wp:lineTo x="0" y="21485"/>
                <wp:lineTo x="21566" y="21485"/>
                <wp:lineTo x="2156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" b="3087"/>
                    <a:stretch/>
                  </pic:blipFill>
                  <pic:spPr bwMode="auto">
                    <a:xfrm>
                      <a:off x="0" y="0"/>
                      <a:ext cx="648716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E49">
        <w:rPr>
          <w:lang w:val="es-PE"/>
        </w:rPr>
        <w:t>2 Identifi</w:t>
      </w:r>
      <w:r w:rsidR="00857E49" w:rsidRPr="00857E49">
        <w:rPr>
          <w:lang w:val="es-PE"/>
        </w:rPr>
        <w:t>ca las necesidade</w:t>
      </w:r>
      <w:r w:rsidR="00B372DC">
        <w:rPr>
          <w:lang w:val="es-PE"/>
        </w:rPr>
        <w:t xml:space="preserve">s y los problemas que afronta el </w:t>
      </w:r>
      <w:r w:rsidR="00B372DC" w:rsidRPr="00857E49">
        <w:rPr>
          <w:lang w:val="es-PE"/>
        </w:rPr>
        <w:t>país</w:t>
      </w:r>
      <w:r w:rsidR="00857E49" w:rsidRPr="00857E49">
        <w:rPr>
          <w:lang w:val="es-PE"/>
        </w:rPr>
        <w:t>. Luego, completa la siguiente tabla.</w:t>
      </w:r>
      <w:r w:rsidR="00B372DC" w:rsidRPr="00B372DC">
        <w:rPr>
          <w:noProof/>
          <w:lang w:val="es-PE"/>
        </w:rPr>
        <w:t xml:space="preserve"> </w:t>
      </w:r>
    </w:p>
    <w:p w:rsidR="00244625" w:rsidRDefault="00244625" w:rsidP="00244625">
      <w:pPr>
        <w:tabs>
          <w:tab w:val="left" w:pos="1791"/>
        </w:tabs>
        <w:ind w:left="360"/>
        <w:rPr>
          <w:lang w:val="es-PE"/>
        </w:rPr>
      </w:pPr>
    </w:p>
    <w:p w:rsidR="00244625" w:rsidRPr="00244625" w:rsidRDefault="00244625" w:rsidP="00244625">
      <w:pPr>
        <w:tabs>
          <w:tab w:val="left" w:pos="1791"/>
        </w:tabs>
        <w:ind w:left="360"/>
        <w:rPr>
          <w:lang w:val="es-PE"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4283710</wp:posOffset>
            </wp:positionV>
            <wp:extent cx="5937885" cy="3818255"/>
            <wp:effectExtent l="0" t="0" r="5715" b="0"/>
            <wp:wrapTight wrapText="bothSides">
              <wp:wrapPolygon edited="0">
                <wp:start x="0" y="0"/>
                <wp:lineTo x="0" y="21446"/>
                <wp:lineTo x="21551" y="21446"/>
                <wp:lineTo x="21551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PE"/>
        </w:rPr>
        <w:t>3.</w:t>
      </w:r>
      <w:r w:rsidR="00B372DC" w:rsidRPr="00244625">
        <w:rPr>
          <w:lang w:val="es-PE"/>
        </w:rPr>
        <w:t xml:space="preserve">Lean la información sobre comprobantes de pago y resalten la idea central que les permita responder la siguiente pregunta: </w:t>
      </w:r>
      <w:r w:rsidR="00B372DC" w:rsidRPr="00244625">
        <w:rPr>
          <w:b/>
          <w:lang w:val="es-PE"/>
        </w:rPr>
        <w:t xml:space="preserve">¿Qué relación hay entre los comprobantes de pago y los </w:t>
      </w:r>
      <w:r w:rsidR="00B372DC" w:rsidRPr="00244625">
        <w:rPr>
          <w:b/>
          <w:lang w:val="es-PE"/>
        </w:rPr>
        <w:lastRenderedPageBreak/>
        <w:t>impuestos?</w:t>
      </w:r>
      <w:r w:rsidR="00B372DC" w:rsidRPr="00244625">
        <w:rPr>
          <w:lang w:val="es-PE"/>
        </w:rPr>
        <w:t>____________________________________________________________________________________________________________________________________</w:t>
      </w:r>
    </w:p>
    <w:p w:rsidR="00BC4CC3" w:rsidRPr="00B372DC" w:rsidRDefault="00B372DC" w:rsidP="00BC4CC3">
      <w:pPr>
        <w:tabs>
          <w:tab w:val="left" w:pos="1791"/>
        </w:tabs>
        <w:rPr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280660</wp:posOffset>
                </wp:positionH>
                <wp:positionV relativeFrom="paragraph">
                  <wp:posOffset>103680</wp:posOffset>
                </wp:positionV>
                <wp:extent cx="5011200" cy="547200"/>
                <wp:effectExtent l="19050" t="19050" r="18415" b="2476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200" cy="5472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2DC" w:rsidRPr="007C7D83" w:rsidRDefault="00B372DC" w:rsidP="00B372DC">
                            <w:pPr>
                              <w:jc w:val="center"/>
                              <w:rPr>
                                <w:b/>
                                <w:color w:val="002060"/>
                                <w:lang w:val="es-PE"/>
                              </w:rPr>
                            </w:pPr>
                            <w:r w:rsidRPr="007C7D83">
                              <w:rPr>
                                <w:b/>
                                <w:color w:val="002060"/>
                                <w:lang w:val="es-PE"/>
                              </w:rPr>
                              <w:t>Los impuestos permiten que el Estado pueda realizar obras públicas, brindar servicios, e implementar proyectos que favorezcan el bienestar de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27" style="position:absolute;margin-left:22.1pt;margin-top:8.15pt;width:394.6pt;height:4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mpnQIAAHwFAAAOAAAAZHJzL2Uyb0RvYy54bWysVEtu2zAQ3RfoHQjuG0mGnaRG5MBw4KJA&#10;kARJiqxpirKFUhx2SFtyb9Oz9GIZUrLipl4V3VCk5s3nze/quq012yl0FZicZ2cpZ8pIKCqzzvm3&#10;5+WnS86cF6YQGozK+V45fj37+OGqsVM1gg3oQiEjI8ZNG5vzjfd2miROblQt3BlYZUhYAtbC0xPX&#10;SYGiIeu1TkZpep40gIVFkMo5+nvTCfks2i9LJf19WTrlmc45xebjifFchTOZXYnpGoXdVLIPQ/xD&#10;FLWoDDkdTN0IL9gWq79M1ZVEcFD6Mwl1AmVZSRU5EJssfcfmaSOsilwoOc4OaXL/z6y82z0gqwqq&#10;3YgzI2qq0SNl7fcvs95qYKgKMIUSBTACULYa66ak9GQfsH85ugbqbYl1+BIp1sYM74cMq9YzST8n&#10;aZZR2TiTJJuML8KdzCRv2had/6KgZuGSc4StKUJAMbtid+t8hz/ggkdtWJPz0eXkYhJhDnRVLCut&#10;g9DherXQyHaCWmC5XKSDyyMYBaANxRHYdXzize+16hw8qpKyRAxGnYfQn2owK6RUxp/3VLQhdFAr&#10;KYRBMTulqH3WK/XYoKZi3w6K6SnFPz0OGtErGD8o15UBPGWg+D547vAH9h3nQN+3q7av8QqKPfUJ&#10;QjdAzsplRfW5Fc4/CKSJoZLSFvD3dJQaqBrQ3zjbAP489T/gqZFJyllDE5hz92MrUHGmvxpq8c/Z&#10;eBxGNj7GE+oVzvBYsjqWmG29AKpwRvvGyngNeK8P1xKhfqFlMQ9eSSSMJN85lx4Pj4XvNgOtG6nm&#10;8wijMbXC35onK4PxkODQes/ti0DbN6mn9r6Dw7SK6bs27bBB08B866GsYg+HFHd57VNPIx5HoV9H&#10;YYccvyPqbWnOXgEAAP//AwBQSwMEFAAGAAgAAAAhAJGLmgDeAAAACQEAAA8AAABkcnMvZG93bnJl&#10;di54bWxMj0tPwzAQhO9I/AdrkbhRhyRUJcSpIhBHDn0IcXTjzQPidbDdNvx7llM57sxo9ptyPdtR&#10;nNCHwZGC+0UCAqlxZqBOwX73ercCEaImo0dHqOAHA6yr66tSF8adaYOnbewEl1AotII+xqmQMjQ9&#10;Wh0WbkJir3Xe6sin76Tx+szldpRpkiyl1QPxh15P+Nxj87U9WgX1vPmYfLvPvvPHt7bO6fNleN8p&#10;dXsz108gIs7xEoY/fEaHipkO7kgmiFFBnqecZH2ZgWB/lWU5iAMLSfoAsirl/wXVLwAAAP//AwBQ&#10;SwECLQAUAAYACAAAACEAtoM4kv4AAADhAQAAEwAAAAAAAAAAAAAAAAAAAAAAW0NvbnRlbnRfVHlw&#10;ZXNdLnhtbFBLAQItABQABgAIAAAAIQA4/SH/1gAAAJQBAAALAAAAAAAAAAAAAAAAAC8BAABfcmVs&#10;cy8ucmVsc1BLAQItABQABgAIAAAAIQDNeompnQIAAHwFAAAOAAAAAAAAAAAAAAAAAC4CAABkcnMv&#10;ZTJvRG9jLnhtbFBLAQItABQABgAIAAAAIQCRi5oA3gAAAAkBAAAPAAAAAAAAAAAAAAAAAPcEAABk&#10;cnMvZG93bnJldi54bWxQSwUGAAAAAAQABADzAAAAAgYAAAAA&#10;" fillcolor="white [3201]" strokecolor="#ffc000" strokeweight="2.25pt">
                <v:stroke joinstyle="miter"/>
                <v:textbox>
                  <w:txbxContent>
                    <w:p w:rsidR="00B372DC" w:rsidRPr="007C7D83" w:rsidRDefault="00B372DC" w:rsidP="00B372DC">
                      <w:pPr>
                        <w:jc w:val="center"/>
                        <w:rPr>
                          <w:b/>
                          <w:color w:val="002060"/>
                          <w:lang w:val="es-PE"/>
                        </w:rPr>
                      </w:pPr>
                      <w:r w:rsidRPr="007C7D83">
                        <w:rPr>
                          <w:b/>
                          <w:color w:val="002060"/>
                          <w:lang w:val="es-PE"/>
                        </w:rPr>
                        <w:t>Los impuestos permiten que el Estado pueda realizar obras públicas, brindar servicios, e implementar proyectos que favorezcan el bienestar de todos.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4CC3" w:rsidRDefault="00BC4CC3" w:rsidP="00BC4CC3">
      <w:pPr>
        <w:tabs>
          <w:tab w:val="left" w:pos="1791"/>
        </w:tabs>
        <w:rPr>
          <w:lang w:val="es-ES"/>
        </w:rPr>
      </w:pPr>
    </w:p>
    <w:p w:rsidR="007C7D83" w:rsidRPr="007C7D83" w:rsidRDefault="007C7D83" w:rsidP="00BC4CC3">
      <w:pPr>
        <w:tabs>
          <w:tab w:val="left" w:pos="1791"/>
        </w:tabs>
        <w:rPr>
          <w:b/>
          <w:lang w:val="es-ES"/>
        </w:rPr>
      </w:pPr>
    </w:p>
    <w:p w:rsidR="007C7D83" w:rsidRDefault="007C7D83" w:rsidP="00BC4CC3">
      <w:pPr>
        <w:tabs>
          <w:tab w:val="left" w:pos="1791"/>
        </w:tabs>
        <w:rPr>
          <w:lang w:val="es-PE"/>
        </w:rPr>
      </w:pPr>
      <w:r w:rsidRPr="007C7D83">
        <w:rPr>
          <w:b/>
          <w:lang w:val="es-PE"/>
        </w:rPr>
        <w:t>Aplicamos lo aprendido</w:t>
      </w:r>
      <w:r>
        <w:rPr>
          <w:b/>
          <w:lang w:val="es-PE"/>
        </w:rPr>
        <w:t xml:space="preserve">: </w:t>
      </w:r>
      <w:r w:rsidRPr="007C7D83">
        <w:rPr>
          <w:lang w:val="es-PE"/>
        </w:rPr>
        <w:t>Lee el siguiente caso y responde las siguientes preguntas:</w:t>
      </w:r>
    </w:p>
    <w:p w:rsidR="007C7D83" w:rsidRPr="007C7D83" w:rsidRDefault="007C7D83" w:rsidP="00BC4CC3">
      <w:pPr>
        <w:tabs>
          <w:tab w:val="left" w:pos="1791"/>
        </w:tabs>
        <w:rPr>
          <w:b/>
          <w:lang w:val="es-PE"/>
        </w:rPr>
      </w:pPr>
      <w:r w:rsidRPr="007C7D83">
        <w:rPr>
          <w:b/>
          <w:noProof/>
        </w:rPr>
        <w:drawing>
          <wp:inline distT="0" distB="0" distL="0" distR="0" wp14:anchorId="65C1DC9F" wp14:editId="54C7515C">
            <wp:extent cx="5400374" cy="2469600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6581" cy="249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CC3" w:rsidRPr="00244625" w:rsidRDefault="00244625" w:rsidP="00BC4CC3">
      <w:pPr>
        <w:tabs>
          <w:tab w:val="left" w:pos="1791"/>
        </w:tabs>
        <w:rPr>
          <w:lang w:val="es-PE"/>
        </w:rPr>
      </w:pPr>
      <w:r w:rsidRPr="00244625">
        <w:rPr>
          <w:lang w:val="es-PE"/>
        </w:rPr>
        <w:t xml:space="preserve">¿Crees que al no entregar comprobantes de pago don Pascual perjudica a su país? </w:t>
      </w:r>
      <w:r w:rsidRPr="00E5253F">
        <w:rPr>
          <w:lang w:val="es-PE"/>
        </w:rPr>
        <w:t xml:space="preserve">¿Por qué? </w:t>
      </w:r>
      <w:r w:rsidRPr="00244625">
        <w:rPr>
          <w:lang w:val="es-PE"/>
        </w:rPr>
        <w:t>_</w:t>
      </w:r>
    </w:p>
    <w:p w:rsidR="00244625" w:rsidRDefault="00244625" w:rsidP="00BC4CC3">
      <w:pPr>
        <w:tabs>
          <w:tab w:val="left" w:pos="1791"/>
        </w:tabs>
        <w:rPr>
          <w:lang w:val="es-ES"/>
        </w:rPr>
      </w:pPr>
      <w:r w:rsidRPr="00244625">
        <w:rPr>
          <w:lang w:val="es-PE"/>
        </w:rPr>
        <w:t>_____________________________________________________________________________</w:t>
      </w:r>
    </w:p>
    <w:p w:rsidR="00BC4CC3" w:rsidRPr="00BC4CC3" w:rsidRDefault="00244625" w:rsidP="00BC4CC3">
      <w:pPr>
        <w:tabs>
          <w:tab w:val="left" w:pos="1791"/>
        </w:tabs>
        <w:rPr>
          <w:b/>
          <w:u w:val="single"/>
          <w:lang w:val="es-MX"/>
        </w:rPr>
      </w:pPr>
      <w:r>
        <w:rPr>
          <w:b/>
          <w:u w:val="single"/>
          <w:lang w:val="es-MX"/>
        </w:rPr>
        <w:t>_____________________________________________________________________________</w:t>
      </w:r>
    </w:p>
    <w:p w:rsidR="00BC4CC3" w:rsidRPr="00BC4CC3" w:rsidRDefault="00244625" w:rsidP="00BC4CC3">
      <w:pPr>
        <w:tabs>
          <w:tab w:val="left" w:pos="1791"/>
        </w:tabs>
        <w:rPr>
          <w:lang w:val="es-MX"/>
        </w:rPr>
      </w:pPr>
      <w:r w:rsidRPr="00244625">
        <w:rPr>
          <w:lang w:val="es-PE"/>
        </w:rPr>
        <w:t xml:space="preserve">¿Crees que al comprar en un negocio que no paga impuestos, Delia y su mamá se perjudican? ¿Por </w:t>
      </w:r>
      <w:proofErr w:type="gramStart"/>
      <w:r w:rsidRPr="00244625">
        <w:rPr>
          <w:lang w:val="es-PE"/>
        </w:rPr>
        <w:t>qué?_</w:t>
      </w:r>
      <w:proofErr w:type="gramEnd"/>
      <w:r w:rsidRPr="00244625">
        <w:rPr>
          <w:lang w:val="es-PE"/>
        </w:rPr>
        <w:t>___________________________________________________________________</w:t>
      </w:r>
    </w:p>
    <w:p w:rsidR="00857E49" w:rsidRDefault="00244625" w:rsidP="00BC4CC3">
      <w:pPr>
        <w:tabs>
          <w:tab w:val="left" w:pos="1791"/>
        </w:tabs>
        <w:rPr>
          <w:lang w:val="es-ES"/>
        </w:rPr>
      </w:pPr>
      <w:r>
        <w:rPr>
          <w:lang w:val="es-ES"/>
        </w:rPr>
        <w:t>____________________________________________________________________________</w:t>
      </w:r>
    </w:p>
    <w:p w:rsidR="00857E49" w:rsidRDefault="00244625" w:rsidP="00BC4CC3">
      <w:pPr>
        <w:tabs>
          <w:tab w:val="left" w:pos="1791"/>
        </w:tabs>
        <w:rPr>
          <w:lang w:val="es-PE"/>
        </w:rPr>
      </w:pPr>
      <w:r w:rsidRPr="00244625">
        <w:rPr>
          <w:lang w:val="es-PE"/>
        </w:rPr>
        <w:t>Escribe un párrafo que responda las siguientes preguntas: ¿Para qué sirven los impuestos? ¿Quién crees que se perjudica si las personas y los negocios no pagan sus impuestos al Estado?</w:t>
      </w:r>
    </w:p>
    <w:p w:rsidR="00244625" w:rsidRPr="00244625" w:rsidRDefault="00244625" w:rsidP="00BC4CC3">
      <w:pPr>
        <w:tabs>
          <w:tab w:val="left" w:pos="1791"/>
        </w:tabs>
        <w:rPr>
          <w:lang w:val="es-PE"/>
        </w:rPr>
      </w:pPr>
      <w:r>
        <w:rPr>
          <w:lang w:val="es-PE"/>
        </w:rPr>
        <w:t>_____________________________________________________________________________</w:t>
      </w:r>
    </w:p>
    <w:p w:rsidR="00BC4CC3" w:rsidRDefault="00244625" w:rsidP="00BC4CC3">
      <w:pPr>
        <w:tabs>
          <w:tab w:val="left" w:pos="1791"/>
        </w:tabs>
        <w:rPr>
          <w:lang w:val="es-ES"/>
        </w:rPr>
      </w:pPr>
      <w:r>
        <w:rPr>
          <w:lang w:val="es-ES"/>
        </w:rPr>
        <w:t>_____________________________________________________________________________</w:t>
      </w:r>
    </w:p>
    <w:p w:rsidR="00322432" w:rsidRDefault="00244625" w:rsidP="00BC4CC3">
      <w:pPr>
        <w:tabs>
          <w:tab w:val="left" w:pos="1791"/>
        </w:tabs>
        <w:rPr>
          <w:lang w:val="es-ES"/>
        </w:rPr>
      </w:pPr>
      <w:r>
        <w:rPr>
          <w:lang w:val="es-ES"/>
        </w:rPr>
        <w:t>_____________________________________________________________________________</w:t>
      </w:r>
    </w:p>
    <w:p w:rsidR="00BC4CC3" w:rsidRPr="00244625" w:rsidRDefault="00322432" w:rsidP="00E5253F">
      <w:pPr>
        <w:tabs>
          <w:tab w:val="left" w:pos="1791"/>
        </w:tabs>
        <w:rPr>
          <w:lang w:val="es-ES"/>
        </w:rPr>
        <w:sectPr w:rsidR="00BC4CC3" w:rsidRPr="00244625" w:rsidSect="00E85023">
          <w:pgSz w:w="11907" w:h="16839" w:code="9"/>
          <w:pgMar w:top="993" w:right="1701" w:bottom="993" w:left="1701" w:header="708" w:footer="708" w:gutter="0"/>
          <w:pgBorders w:offsetFrom="page">
            <w:top w:val="ovals" w:sz="10" w:space="24" w:color="FFC000" w:themeColor="accent4"/>
            <w:left w:val="ovals" w:sz="10" w:space="24" w:color="FFC000" w:themeColor="accent4"/>
            <w:bottom w:val="ovals" w:sz="10" w:space="24" w:color="FFC000" w:themeColor="accent4"/>
            <w:right w:val="ovals" w:sz="10" w:space="24" w:color="FFC000" w:themeColor="accent4"/>
          </w:pgBorders>
          <w:cols w:space="708"/>
          <w:docGrid w:linePitch="360"/>
        </w:sectPr>
      </w:pPr>
      <w:bookmarkStart w:id="0" w:name="_GoBack"/>
      <w:r w:rsidRPr="00322432">
        <w:rPr>
          <w:noProof/>
        </w:rPr>
        <w:drawing>
          <wp:inline distT="0" distB="0" distL="0" distR="0" wp14:anchorId="4880AAA2" wp14:editId="668ED246">
            <wp:extent cx="5400675" cy="702945"/>
            <wp:effectExtent l="0" t="0" r="952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5023" w:rsidRDefault="00E85023" w:rsidP="00827B86">
      <w:pPr>
        <w:rPr>
          <w:b/>
          <w:bCs/>
          <w:lang w:val="es-MX"/>
        </w:rPr>
      </w:pPr>
    </w:p>
    <w:p w:rsidR="00E85023" w:rsidRDefault="00E85023" w:rsidP="00827B86">
      <w:pPr>
        <w:rPr>
          <w:b/>
          <w:bCs/>
          <w:lang w:val="es-MX"/>
        </w:rPr>
      </w:pPr>
    </w:p>
    <w:p w:rsidR="00E85023" w:rsidRDefault="00E85023" w:rsidP="00827B86">
      <w:pPr>
        <w:rPr>
          <w:b/>
          <w:bCs/>
          <w:lang w:val="es-MX"/>
        </w:rPr>
      </w:pPr>
    </w:p>
    <w:p w:rsidR="00E85023" w:rsidRDefault="00E85023" w:rsidP="00827B86">
      <w:pPr>
        <w:rPr>
          <w:b/>
          <w:bCs/>
          <w:lang w:val="es-MX"/>
        </w:rPr>
      </w:pPr>
    </w:p>
    <w:p w:rsidR="00E85023" w:rsidRDefault="00E85023" w:rsidP="00827B86">
      <w:pPr>
        <w:rPr>
          <w:b/>
          <w:bCs/>
          <w:lang w:val="es-MX"/>
        </w:rPr>
      </w:pPr>
    </w:p>
    <w:p w:rsidR="00E85023" w:rsidRDefault="00E85023" w:rsidP="00827B86">
      <w:pPr>
        <w:rPr>
          <w:b/>
          <w:bCs/>
          <w:lang w:val="es-MX"/>
        </w:rPr>
      </w:pPr>
    </w:p>
    <w:p w:rsidR="00E85023" w:rsidRDefault="00E85023" w:rsidP="00827B86">
      <w:pPr>
        <w:rPr>
          <w:b/>
          <w:bCs/>
          <w:lang w:val="es-MX"/>
        </w:rPr>
      </w:pPr>
    </w:p>
    <w:p w:rsidR="00E85023" w:rsidRPr="00E85023" w:rsidRDefault="00E85023" w:rsidP="00827B86">
      <w:pPr>
        <w:rPr>
          <w:b/>
          <w:bCs/>
          <w:lang w:val="es-MX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232CDB" w:rsidRDefault="00232CDB" w:rsidP="00827B86">
      <w:pPr>
        <w:rPr>
          <w:b/>
          <w:bCs/>
          <w:lang w:val="es-PE"/>
        </w:rPr>
      </w:pPr>
    </w:p>
    <w:p w:rsidR="00D31EE9" w:rsidRPr="0049517D" w:rsidRDefault="00D31EE9" w:rsidP="0049517D">
      <w:pPr>
        <w:rPr>
          <w:lang w:val="es-MX"/>
        </w:rPr>
      </w:pPr>
    </w:p>
    <w:sectPr w:rsidR="00D31EE9" w:rsidRPr="004951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7998"/>
    <w:multiLevelType w:val="multilevel"/>
    <w:tmpl w:val="0FFC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33359"/>
    <w:multiLevelType w:val="multilevel"/>
    <w:tmpl w:val="4CFC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056934"/>
    <w:multiLevelType w:val="hybridMultilevel"/>
    <w:tmpl w:val="BE66F0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D647F"/>
    <w:multiLevelType w:val="hybridMultilevel"/>
    <w:tmpl w:val="25C8D2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16162"/>
    <w:multiLevelType w:val="multilevel"/>
    <w:tmpl w:val="6734B61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 w15:restartNumberingAfterBreak="0">
    <w:nsid w:val="1DBD2281"/>
    <w:multiLevelType w:val="multilevel"/>
    <w:tmpl w:val="D964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1714E1"/>
    <w:multiLevelType w:val="hybridMultilevel"/>
    <w:tmpl w:val="469E9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81A34"/>
    <w:multiLevelType w:val="multilevel"/>
    <w:tmpl w:val="D26E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115BAA"/>
    <w:multiLevelType w:val="hybridMultilevel"/>
    <w:tmpl w:val="DC9245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04B84"/>
    <w:multiLevelType w:val="multilevel"/>
    <w:tmpl w:val="86B2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374937"/>
    <w:multiLevelType w:val="hybridMultilevel"/>
    <w:tmpl w:val="5BE00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1E79CF"/>
    <w:multiLevelType w:val="hybridMultilevel"/>
    <w:tmpl w:val="4644038E"/>
    <w:lvl w:ilvl="0" w:tplc="E128458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7D6267"/>
    <w:multiLevelType w:val="multilevel"/>
    <w:tmpl w:val="A636D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A23915"/>
    <w:multiLevelType w:val="multilevel"/>
    <w:tmpl w:val="215E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7"/>
  </w:num>
  <w:num w:numId="5">
    <w:abstractNumId w:val="13"/>
  </w:num>
  <w:num w:numId="6">
    <w:abstractNumId w:val="1"/>
  </w:num>
  <w:num w:numId="7">
    <w:abstractNumId w:val="5"/>
  </w:num>
  <w:num w:numId="8">
    <w:abstractNumId w:val="0"/>
  </w:num>
  <w:num w:numId="9">
    <w:abstractNumId w:val="6"/>
  </w:num>
  <w:num w:numId="10">
    <w:abstractNumId w:val="11"/>
  </w:num>
  <w:num w:numId="11">
    <w:abstractNumId w:val="8"/>
  </w:num>
  <w:num w:numId="12">
    <w:abstractNumId w:val="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CE"/>
    <w:rsid w:val="00052B36"/>
    <w:rsid w:val="00117360"/>
    <w:rsid w:val="00160237"/>
    <w:rsid w:val="002143C7"/>
    <w:rsid w:val="00232CDB"/>
    <w:rsid w:val="00244625"/>
    <w:rsid w:val="002B3365"/>
    <w:rsid w:val="002E0151"/>
    <w:rsid w:val="002F2259"/>
    <w:rsid w:val="00305981"/>
    <w:rsid w:val="00322432"/>
    <w:rsid w:val="00417ECC"/>
    <w:rsid w:val="0049517D"/>
    <w:rsid w:val="004A37FC"/>
    <w:rsid w:val="005F4E3F"/>
    <w:rsid w:val="00655F73"/>
    <w:rsid w:val="0067102E"/>
    <w:rsid w:val="00690ECE"/>
    <w:rsid w:val="006B6744"/>
    <w:rsid w:val="006F47DA"/>
    <w:rsid w:val="00712ACB"/>
    <w:rsid w:val="007C7D83"/>
    <w:rsid w:val="00827B86"/>
    <w:rsid w:val="00857E49"/>
    <w:rsid w:val="008A5789"/>
    <w:rsid w:val="009973F5"/>
    <w:rsid w:val="00AF671E"/>
    <w:rsid w:val="00B372DC"/>
    <w:rsid w:val="00B464E8"/>
    <w:rsid w:val="00B61991"/>
    <w:rsid w:val="00B758CC"/>
    <w:rsid w:val="00BC158F"/>
    <w:rsid w:val="00BC4CC3"/>
    <w:rsid w:val="00BE5624"/>
    <w:rsid w:val="00D31EE9"/>
    <w:rsid w:val="00D37EC6"/>
    <w:rsid w:val="00E5253F"/>
    <w:rsid w:val="00E85023"/>
    <w:rsid w:val="00F96A26"/>
    <w:rsid w:val="00FA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06DE9A"/>
  <w15:chartTrackingRefBased/>
  <w15:docId w15:val="{900D181C-3942-486A-99D7-D421F24C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5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73F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32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0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6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235822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509470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1220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5535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7820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551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435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5924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3947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1776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0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educadocente.com/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0F030-7A79-4917-AB53-F0874055A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1683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Jose</cp:lastModifiedBy>
  <cp:revision>3</cp:revision>
  <dcterms:created xsi:type="dcterms:W3CDTF">2024-10-17T03:29:00Z</dcterms:created>
  <dcterms:modified xsi:type="dcterms:W3CDTF">2024-10-17T03:52:00Z</dcterms:modified>
</cp:coreProperties>
</file>