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5C" w:rsidRDefault="00F8095C" w:rsidP="00F8095C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lang w:val="es-MX" w:eastAsia="es-PE"/>
          <w14:ligatures w14:val="none"/>
        </w:rPr>
      </w:pPr>
      <w:bookmarkStart w:id="0" w:name="_GoBack"/>
      <w:r>
        <w:rPr>
          <w:rFonts w:ascii="Arial" w:eastAsia="Arial MT" w:hAnsi="Arial" w:cs="Arial"/>
          <w:noProof/>
          <w:spacing w:val="-23"/>
          <w:lang w:val="en-US"/>
        </w:rPr>
        <w:drawing>
          <wp:anchor distT="0" distB="0" distL="114300" distR="114300" simplePos="0" relativeHeight="251660288" behindDoc="0" locked="0" layoutInCell="1" allowOverlap="1" wp14:anchorId="34E2FB57" wp14:editId="02D105B6">
            <wp:simplePos x="0" y="0"/>
            <wp:positionH relativeFrom="margin">
              <wp:posOffset>106680</wp:posOffset>
            </wp:positionH>
            <wp:positionV relativeFrom="page">
              <wp:posOffset>457200</wp:posOffset>
            </wp:positionV>
            <wp:extent cx="46482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0361" y="21192"/>
                <wp:lineTo x="2036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7D4C713" wp14:editId="28E5E0F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0465" cy="476250"/>
            <wp:effectExtent l="0" t="0" r="635" b="0"/>
            <wp:wrapThrough wrapText="bothSides">
              <wp:wrapPolygon edited="0">
                <wp:start x="0" y="0"/>
                <wp:lineTo x="0" y="20736"/>
                <wp:lineTo x="21263" y="20736"/>
                <wp:lineTo x="21263" y="0"/>
                <wp:lineTo x="0" y="0"/>
              </wp:wrapPolygon>
            </wp:wrapThrough>
            <wp:docPr id="1777680307" name="Imagen 177768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09"/>
                    <a:stretch/>
                  </pic:blipFill>
                  <pic:spPr bwMode="auto">
                    <a:xfrm>
                      <a:off x="0" y="0"/>
                      <a:ext cx="11804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000000"/>
          <w:kern w:val="0"/>
          <w:lang w:val="es-MX" w:eastAsia="es-PE"/>
          <w14:ligatures w14:val="none"/>
        </w:rPr>
        <w:t>SESIÓN DE APRENDIZAJE N°10</w:t>
      </w:r>
    </w:p>
    <w:p w:rsidR="00F8095C" w:rsidRPr="003A4CD8" w:rsidRDefault="00F8095C" w:rsidP="00F8095C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lang w:val="es-MX" w:eastAsia="es-PE"/>
          <w14:ligatures w14:val="none"/>
        </w:rPr>
      </w:pPr>
    </w:p>
    <w:p w:rsidR="00F8095C" w:rsidRPr="003A4CD8" w:rsidRDefault="00F8095C" w:rsidP="00F8095C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  <w:kern w:val="0"/>
          <w:lang w:val="es-MX" w:eastAsia="es-PE"/>
          <w14:ligatures w14:val="none"/>
        </w:rPr>
      </w:pPr>
      <w:r w:rsidRPr="003A4CD8">
        <w:rPr>
          <w:rFonts w:ascii="Arial" w:eastAsia="Arial" w:hAnsi="Arial" w:cs="Arial"/>
          <w:b/>
          <w:noProof/>
          <w:color w:val="000000"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47C5D" wp14:editId="5F53AF56">
                <wp:simplePos x="0" y="0"/>
                <wp:positionH relativeFrom="column">
                  <wp:posOffset>1107247</wp:posOffset>
                </wp:positionH>
                <wp:positionV relativeFrom="paragraph">
                  <wp:posOffset>56648</wp:posOffset>
                </wp:positionV>
                <wp:extent cx="5475767" cy="542925"/>
                <wp:effectExtent l="57150" t="38100" r="67945" b="1047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767" cy="542925"/>
                        </a:xfrm>
                        <a:prstGeom prst="roundRect">
                          <a:avLst/>
                        </a:prstGeom>
                        <a:solidFill>
                          <a:srgbClr val="E7F6FF"/>
                        </a:solidFill>
                        <a:ln w="9525" cap="flat" cmpd="sng" algn="ctr">
                          <a:solidFill>
                            <a:srgbClr val="E7F6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095C" w:rsidRPr="009F0A50" w:rsidRDefault="00F8095C" w:rsidP="00F8095C">
                            <w:pPr>
                              <w:jc w:val="center"/>
                              <w:rPr>
                                <w:rFonts w:eastAsia="Calibri"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023E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TÍTULO:</w:t>
                            </w:r>
                            <w:r w:rsidRPr="00023EB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05E92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ANALIZAMOS SISTEMA FINANCIERO NACIONAL Y ROL DEL ESTADO EN LA PROTECCIÓN DE LOS AHORRISTAS</w:t>
                            </w:r>
                          </w:p>
                          <w:p w:rsidR="00F8095C" w:rsidRPr="00A31DD0" w:rsidRDefault="00F8095C" w:rsidP="00F8095C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</w:rPr>
                            </w:pPr>
                          </w:p>
                          <w:p w:rsidR="00F8095C" w:rsidRPr="00A31DD0" w:rsidRDefault="00F8095C" w:rsidP="00F8095C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</w:rPr>
                            </w:pPr>
                          </w:p>
                          <w:p w:rsidR="00F8095C" w:rsidRPr="00023EB6" w:rsidRDefault="00F8095C" w:rsidP="00F8095C">
                            <w:pPr>
                              <w:shd w:val="clear" w:color="auto" w:fill="E7F6F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47C5D" id="4 Rectángulo redondeado" o:spid="_x0000_s1026" style="position:absolute;margin-left:87.2pt;margin-top:4.45pt;width:431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" fillcolor="#e7f6ff" strokecolor="#e7f6ff">
                <v:shadow on="t" color="black" opacity="24903f" origin=",.5" offset="0,.55556mm"/>
                <v:textbox>
                  <w:txbxContent>
                    <w:p w:rsidR="00F8095C" w:rsidRPr="009F0A50" w:rsidRDefault="00F8095C" w:rsidP="00F8095C">
                      <w:pPr>
                        <w:jc w:val="center"/>
                        <w:rPr>
                          <w:rFonts w:eastAsia="Calibri" w:cstheme="minorHAnsi"/>
                          <w:b/>
                          <w:sz w:val="28"/>
                          <w:szCs w:val="24"/>
                        </w:rPr>
                      </w:pPr>
                      <w:r w:rsidRPr="00023E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TÍTULO:</w:t>
                      </w:r>
                      <w:r w:rsidRPr="00023EB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05E92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ANALIZAMOS SISTEMA FINANCIERO NACIONAL Y ROL DEL ESTADO EN LA PROTECCIÓN DE LOS AHORRISTAS</w:t>
                      </w:r>
                    </w:p>
                    <w:p w:rsidR="00F8095C" w:rsidRPr="00A31DD0" w:rsidRDefault="00F8095C" w:rsidP="00F8095C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</w:rPr>
                      </w:pPr>
                    </w:p>
                    <w:p w:rsidR="00F8095C" w:rsidRPr="00A31DD0" w:rsidRDefault="00F8095C" w:rsidP="00F8095C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</w:rPr>
                      </w:pPr>
                    </w:p>
                    <w:p w:rsidR="00F8095C" w:rsidRPr="00023EB6" w:rsidRDefault="00F8095C" w:rsidP="00F8095C">
                      <w:pPr>
                        <w:shd w:val="clear" w:color="auto" w:fill="E7F6FF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95C" w:rsidRPr="003A4CD8" w:rsidRDefault="00F8095C" w:rsidP="00F8095C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  <w:kern w:val="0"/>
          <w:lang w:val="es-MX" w:eastAsia="es-PE"/>
          <w14:ligatures w14:val="none"/>
        </w:rPr>
      </w:pPr>
    </w:p>
    <w:p w:rsidR="00F8095C" w:rsidRPr="003A4CD8" w:rsidRDefault="00F8095C" w:rsidP="00F8095C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  <w:kern w:val="0"/>
          <w:lang w:val="es-MX" w:eastAsia="es-PE"/>
          <w14:ligatures w14:val="none"/>
        </w:rPr>
      </w:pPr>
    </w:p>
    <w:p w:rsidR="00F8095C" w:rsidRPr="00072A54" w:rsidRDefault="00F8095C" w:rsidP="00F8095C">
      <w:pPr>
        <w:widowControl w:val="0"/>
        <w:spacing w:after="0" w:line="360" w:lineRule="auto"/>
        <w:rPr>
          <w:rFonts w:ascii="Arial" w:eastAsia="Arial" w:hAnsi="Arial" w:cs="Arial"/>
          <w:b/>
          <w:bCs/>
          <w:kern w:val="0"/>
          <w:sz w:val="20"/>
          <w:szCs w:val="20"/>
          <w:lang w:val="es-MX" w:eastAsia="es-PE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20"/>
          <w:szCs w:val="20"/>
          <w:lang w:val="es-MX" w:eastAsia="es-PE"/>
          <w14:ligatures w14:val="none"/>
        </w:rPr>
        <w:t>I-</w:t>
      </w:r>
      <w:r w:rsidRPr="00072A54">
        <w:rPr>
          <w:rFonts w:ascii="Arial" w:eastAsia="Arial" w:hAnsi="Arial" w:cs="Arial"/>
          <w:b/>
          <w:bCs/>
          <w:kern w:val="0"/>
          <w:sz w:val="20"/>
          <w:szCs w:val="20"/>
          <w:lang w:val="es-MX" w:eastAsia="es-PE"/>
          <w14:ligatures w14:val="none"/>
        </w:rPr>
        <w:t>DATOS GENERALES: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814"/>
        <w:gridCol w:w="2849"/>
        <w:gridCol w:w="2185"/>
        <w:gridCol w:w="3490"/>
      </w:tblGrid>
      <w:tr w:rsidR="00F8095C" w:rsidRPr="008110C2" w:rsidTr="006543C7">
        <w:tc>
          <w:tcPr>
            <w:tcW w:w="877" w:type="pct"/>
            <w:shd w:val="clear" w:color="auto" w:fill="E7F6FF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DIRECTOR</w:t>
            </w:r>
          </w:p>
        </w:tc>
        <w:tc>
          <w:tcPr>
            <w:tcW w:w="1378" w:type="pct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Percy Gutiérrez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Gutiérrez</w:t>
            </w:r>
            <w:proofErr w:type="spellEnd"/>
          </w:p>
        </w:tc>
        <w:tc>
          <w:tcPr>
            <w:tcW w:w="1057" w:type="pct"/>
            <w:shd w:val="clear" w:color="auto" w:fill="E7F6FF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GRADO/  SECCIÓN</w:t>
            </w:r>
          </w:p>
        </w:tc>
        <w:tc>
          <w:tcPr>
            <w:tcW w:w="1688" w:type="pct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5TO AÑO ABCDEFG</w:t>
            </w:r>
          </w:p>
        </w:tc>
      </w:tr>
      <w:tr w:rsidR="00F8095C" w:rsidRPr="008110C2" w:rsidTr="006543C7">
        <w:trPr>
          <w:trHeight w:val="108"/>
        </w:trPr>
        <w:tc>
          <w:tcPr>
            <w:tcW w:w="877" w:type="pct"/>
            <w:shd w:val="clear" w:color="auto" w:fill="E7F6FF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SUBDIRECTORA</w:t>
            </w:r>
          </w:p>
        </w:tc>
        <w:tc>
          <w:tcPr>
            <w:tcW w:w="1378" w:type="pct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B2D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Silvia Fernández </w:t>
            </w:r>
            <w:proofErr w:type="spellStart"/>
            <w:r w:rsidRPr="009B2D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May</w:t>
            </w:r>
            <w:proofErr w:type="spellEnd"/>
            <w:r w:rsidRPr="009B2D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7" w:type="pct"/>
            <w:shd w:val="clear" w:color="auto" w:fill="E7F6FF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1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688" w:type="pct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 13 al 17 de mayo</w:t>
            </w:r>
          </w:p>
        </w:tc>
      </w:tr>
      <w:tr w:rsidR="00F8095C" w:rsidRPr="008110C2" w:rsidTr="006543C7">
        <w:tc>
          <w:tcPr>
            <w:tcW w:w="877" w:type="pct"/>
            <w:shd w:val="clear" w:color="auto" w:fill="E7F6FF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378" w:type="pct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B2D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KATY LANFFRANCHI</w:t>
            </w:r>
          </w:p>
        </w:tc>
        <w:tc>
          <w:tcPr>
            <w:tcW w:w="1057" w:type="pct"/>
            <w:shd w:val="clear" w:color="auto" w:fill="E7F6FF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1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688" w:type="pct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MAÑANA</w:t>
            </w:r>
          </w:p>
        </w:tc>
      </w:tr>
      <w:tr w:rsidR="00F8095C" w:rsidRPr="008110C2" w:rsidTr="006543C7">
        <w:tc>
          <w:tcPr>
            <w:tcW w:w="877" w:type="pct"/>
            <w:shd w:val="clear" w:color="auto" w:fill="E7F6FF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1378" w:type="pct"/>
            <w:shd w:val="clear" w:color="auto" w:fill="FFFFFF" w:themeFill="background1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CIENCIAS SOCIALES</w:t>
            </w:r>
          </w:p>
        </w:tc>
        <w:tc>
          <w:tcPr>
            <w:tcW w:w="1057" w:type="pct"/>
            <w:shd w:val="clear" w:color="auto" w:fill="E7F6FF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1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DURACIÓN</w:t>
            </w:r>
          </w:p>
        </w:tc>
        <w:tc>
          <w:tcPr>
            <w:tcW w:w="1688" w:type="pct"/>
          </w:tcPr>
          <w:p w:rsidR="00F8095C" w:rsidRPr="008110C2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 HORAS</w:t>
            </w:r>
          </w:p>
        </w:tc>
      </w:tr>
    </w:tbl>
    <w:p w:rsidR="00F8095C" w:rsidRDefault="00F8095C" w:rsidP="00F8095C">
      <w:pPr>
        <w:widowControl w:val="0"/>
        <w:spacing w:after="0" w:line="360" w:lineRule="auto"/>
        <w:rPr>
          <w:rFonts w:ascii="Arial" w:eastAsia="Arial" w:hAnsi="Arial" w:cs="Arial"/>
          <w:b/>
          <w:kern w:val="0"/>
          <w:sz w:val="20"/>
          <w:szCs w:val="20"/>
          <w:lang w:val="es-MX" w:eastAsia="es-PE"/>
          <w14:ligatures w14:val="none"/>
        </w:rPr>
      </w:pPr>
    </w:p>
    <w:p w:rsidR="00F8095C" w:rsidRPr="003A4CD8" w:rsidRDefault="00F8095C" w:rsidP="00F8095C">
      <w:pPr>
        <w:widowControl w:val="0"/>
        <w:spacing w:after="0" w:line="360" w:lineRule="auto"/>
        <w:rPr>
          <w:rFonts w:ascii="Arial" w:eastAsia="Arial" w:hAnsi="Arial" w:cs="Arial"/>
          <w:b/>
          <w:kern w:val="0"/>
          <w:sz w:val="20"/>
          <w:szCs w:val="20"/>
          <w:lang w:val="es-MX" w:eastAsia="es-PE"/>
          <w14:ligatures w14:val="none"/>
        </w:rPr>
      </w:pPr>
      <w:r w:rsidRPr="003A4CD8">
        <w:rPr>
          <w:rFonts w:ascii="Arial" w:eastAsia="Arial" w:hAnsi="Arial" w:cs="Arial"/>
          <w:b/>
          <w:kern w:val="0"/>
          <w:sz w:val="20"/>
          <w:szCs w:val="20"/>
          <w:lang w:val="es-MX" w:eastAsia="es-PE"/>
          <w14:ligatures w14:val="none"/>
        </w:rPr>
        <w:t>II</w:t>
      </w:r>
      <w:r>
        <w:rPr>
          <w:rFonts w:ascii="Arial" w:eastAsia="Arial" w:hAnsi="Arial" w:cs="Arial"/>
          <w:b/>
          <w:kern w:val="0"/>
          <w:sz w:val="20"/>
          <w:szCs w:val="20"/>
          <w:lang w:val="es-MX" w:eastAsia="es-PE"/>
          <w14:ligatures w14:val="none"/>
        </w:rPr>
        <w:t>-</w:t>
      </w:r>
      <w:r w:rsidRPr="003A4CD8">
        <w:rPr>
          <w:rFonts w:ascii="Arial" w:eastAsia="Arial" w:hAnsi="Arial" w:cs="Arial"/>
          <w:b/>
          <w:kern w:val="0"/>
          <w:sz w:val="20"/>
          <w:szCs w:val="20"/>
          <w:lang w:val="es-MX" w:eastAsia="es-PE"/>
          <w14:ligatures w14:val="none"/>
        </w:rPr>
        <w:t>PROPÓSITO DE APRENDIZAJE:</w:t>
      </w:r>
    </w:p>
    <w:tbl>
      <w:tblPr>
        <w:tblStyle w:val="Tablaconcuadrcula"/>
        <w:tblpPr w:leftFromText="141" w:rightFromText="141" w:vertAnchor="text" w:horzAnchor="margin" w:tblpY="228"/>
        <w:tblW w:w="10485" w:type="dxa"/>
        <w:tblLayout w:type="fixed"/>
        <w:tblLook w:val="0000" w:firstRow="0" w:lastRow="0" w:firstColumn="0" w:lastColumn="0" w:noHBand="0" w:noVBand="0"/>
      </w:tblPr>
      <w:tblGrid>
        <w:gridCol w:w="1838"/>
        <w:gridCol w:w="284"/>
        <w:gridCol w:w="567"/>
        <w:gridCol w:w="141"/>
        <w:gridCol w:w="709"/>
        <w:gridCol w:w="851"/>
        <w:gridCol w:w="850"/>
        <w:gridCol w:w="851"/>
        <w:gridCol w:w="2835"/>
        <w:gridCol w:w="1559"/>
      </w:tblGrid>
      <w:tr w:rsidR="00F8095C" w:rsidRPr="003A4CD8" w:rsidTr="006543C7">
        <w:tc>
          <w:tcPr>
            <w:tcW w:w="1838" w:type="dxa"/>
            <w:shd w:val="clear" w:color="auto" w:fill="E7F6FF"/>
          </w:tcPr>
          <w:p w:rsidR="00F8095C" w:rsidRPr="003A4CD8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4C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1701" w:type="dxa"/>
            <w:gridSpan w:val="4"/>
            <w:shd w:val="clear" w:color="auto" w:fill="E7F6FF"/>
          </w:tcPr>
          <w:p w:rsidR="00F8095C" w:rsidRPr="003A4CD8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4C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CAPACIDADES</w:t>
            </w:r>
          </w:p>
        </w:tc>
        <w:tc>
          <w:tcPr>
            <w:tcW w:w="2552" w:type="dxa"/>
            <w:gridSpan w:val="3"/>
            <w:shd w:val="clear" w:color="auto" w:fill="E7F6FF"/>
          </w:tcPr>
          <w:p w:rsidR="00F8095C" w:rsidRPr="003A4CD8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4C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DESEMPEÑO/ CRITERIOS</w:t>
            </w:r>
          </w:p>
        </w:tc>
        <w:tc>
          <w:tcPr>
            <w:tcW w:w="2835" w:type="dxa"/>
            <w:shd w:val="clear" w:color="auto" w:fill="E7F6FF"/>
          </w:tcPr>
          <w:p w:rsidR="00F8095C" w:rsidRPr="003A4CD8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4C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EVIDENCIA/ PRODUCTO</w:t>
            </w:r>
          </w:p>
        </w:tc>
        <w:tc>
          <w:tcPr>
            <w:tcW w:w="1559" w:type="dxa"/>
            <w:shd w:val="clear" w:color="auto" w:fill="E7F6FF"/>
          </w:tcPr>
          <w:p w:rsidR="00F8095C" w:rsidRPr="003A4CD8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68E5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INSTRUMENTO</w:t>
            </w:r>
          </w:p>
        </w:tc>
      </w:tr>
      <w:tr w:rsidR="00F8095C" w:rsidRPr="003A4CD8" w:rsidTr="006543C7">
        <w:trPr>
          <w:trHeight w:val="1983"/>
        </w:trPr>
        <w:tc>
          <w:tcPr>
            <w:tcW w:w="1838" w:type="dxa"/>
          </w:tcPr>
          <w:p w:rsidR="00F8095C" w:rsidRDefault="00F8095C" w:rsidP="00654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ES"/>
              </w:rPr>
              <w:t>GESTIONA RESPONSABLEMENTE LOS RECURSOS ECONÓMICOS</w:t>
            </w:r>
          </w:p>
          <w:p w:rsidR="00F8095C" w:rsidRPr="00934444" w:rsidRDefault="00F8095C" w:rsidP="006543C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:rsidR="00F8095C" w:rsidRPr="003A4CD8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F8095C" w:rsidRDefault="00F8095C" w:rsidP="00654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Comprende las relaciones entre los elementos del sistema económico y financiero</w:t>
            </w:r>
          </w:p>
          <w:p w:rsidR="00F8095C" w:rsidRDefault="00F8095C" w:rsidP="006543C7">
            <w:pPr>
              <w:rPr>
                <w:b/>
                <w:sz w:val="20"/>
                <w:szCs w:val="20"/>
              </w:rPr>
            </w:pPr>
          </w:p>
          <w:p w:rsidR="00F8095C" w:rsidRPr="003A4CD8" w:rsidRDefault="00F8095C" w:rsidP="006543C7">
            <w:pPr>
              <w:widowControl w:val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b/>
                <w:sz w:val="20"/>
                <w:szCs w:val="20"/>
              </w:rPr>
              <w:t>Toma decisiones económicas y financieras</w:t>
            </w:r>
          </w:p>
        </w:tc>
        <w:tc>
          <w:tcPr>
            <w:tcW w:w="2552" w:type="dxa"/>
            <w:gridSpan w:val="3"/>
          </w:tcPr>
          <w:p w:rsidR="00F8095C" w:rsidRPr="00FC06BD" w:rsidRDefault="00F8095C" w:rsidP="006543C7">
            <w:pPr>
              <w:pStyle w:val="Prrafodelista"/>
              <w:numPr>
                <w:ilvl w:val="0"/>
                <w:numId w:val="1"/>
              </w:numPr>
              <w:spacing w:before="115"/>
              <w:ind w:left="172" w:hanging="172"/>
              <w:rPr>
                <w:rFonts w:cstheme="minorHAnsi"/>
                <w:sz w:val="20"/>
                <w:szCs w:val="24"/>
                <w:lang w:eastAsia="en-US"/>
              </w:rPr>
            </w:pPr>
            <w:r w:rsidRPr="00FC06BD">
              <w:rPr>
                <w:rFonts w:cstheme="minorHAnsi"/>
                <w:sz w:val="20"/>
                <w:szCs w:val="24"/>
                <w:lang w:eastAsia="en-US"/>
              </w:rPr>
              <w:t>Utiliza fuentes diversas para explicar características e importancia del sistema financiero nacional</w:t>
            </w:r>
          </w:p>
          <w:p w:rsidR="00F8095C" w:rsidRPr="00FC06BD" w:rsidRDefault="00F8095C" w:rsidP="006543C7">
            <w:pPr>
              <w:spacing w:before="115"/>
              <w:rPr>
                <w:rFonts w:asciiTheme="minorHAnsi" w:eastAsiaTheme="minorHAnsi" w:hAnsiTheme="minorHAnsi" w:cstheme="minorHAnsi"/>
                <w:sz w:val="20"/>
                <w:szCs w:val="24"/>
                <w:lang w:eastAsia="en-US"/>
              </w:rPr>
            </w:pPr>
            <w:r w:rsidRPr="00FC06BD">
              <w:rPr>
                <w:rFonts w:asciiTheme="minorHAnsi" w:eastAsiaTheme="minorHAnsi" w:hAnsiTheme="minorHAnsi" w:cstheme="minorHAnsi"/>
                <w:sz w:val="20"/>
                <w:szCs w:val="24"/>
                <w:lang w:eastAsia="en-US"/>
              </w:rPr>
              <w:t>•Explica con argumentos claros el rol de estado en la protección de los ahorristas</w:t>
            </w:r>
          </w:p>
          <w:p w:rsidR="00F8095C" w:rsidRPr="00FC06BD" w:rsidRDefault="00F8095C" w:rsidP="006543C7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F8095C" w:rsidRPr="00FC06BD" w:rsidRDefault="00F8095C" w:rsidP="006543C7">
            <w:pPr>
              <w:widowControl w:val="0"/>
              <w:rPr>
                <w:rFonts w:cstheme="minorHAnsi"/>
                <w:sz w:val="20"/>
                <w:szCs w:val="24"/>
                <w:lang w:eastAsia="es-MX"/>
              </w:rPr>
            </w:pPr>
            <w:r w:rsidRPr="00FC06BD">
              <w:rPr>
                <w:rFonts w:cstheme="minorHAnsi"/>
                <w:sz w:val="20"/>
                <w:szCs w:val="24"/>
                <w:lang w:eastAsia="es-MX"/>
              </w:rPr>
              <w:t>Ficha de actividad sobre las características del sistema financiero nacional y rol del estado</w:t>
            </w:r>
          </w:p>
          <w:p w:rsidR="00F8095C" w:rsidRPr="00FC06BD" w:rsidRDefault="00F8095C" w:rsidP="006543C7">
            <w:pPr>
              <w:widowControl w:val="0"/>
              <w:rPr>
                <w:rFonts w:cstheme="minorHAnsi"/>
                <w:sz w:val="20"/>
                <w:szCs w:val="24"/>
                <w:lang w:eastAsia="es-MX"/>
              </w:rPr>
            </w:pPr>
          </w:p>
          <w:p w:rsidR="00F8095C" w:rsidRPr="00FC06BD" w:rsidRDefault="00F8095C" w:rsidP="006543C7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C06BD">
              <w:rPr>
                <w:rFonts w:cstheme="minorHAnsi"/>
                <w:sz w:val="20"/>
                <w:szCs w:val="24"/>
                <w:lang w:eastAsia="es-MX"/>
              </w:rPr>
              <w:t>Ficha periodística de opinión sobre el rol de las instituciones estatales del sistema financiero</w:t>
            </w:r>
          </w:p>
        </w:tc>
        <w:tc>
          <w:tcPr>
            <w:tcW w:w="1559" w:type="dxa"/>
          </w:tcPr>
          <w:p w:rsidR="00F8095C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  <w:p w:rsidR="00F8095C" w:rsidRPr="00665023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6650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Registro</w:t>
            </w:r>
          </w:p>
          <w:p w:rsidR="00F8095C" w:rsidRPr="00BD5D51" w:rsidRDefault="00F8095C" w:rsidP="006543C7">
            <w:pPr>
              <w:rPr>
                <w:rFonts w:ascii="Arial" w:eastAsia="Arial" w:hAnsi="Arial" w:cs="Arial"/>
              </w:rPr>
            </w:pPr>
          </w:p>
          <w:p w:rsidR="00F8095C" w:rsidRPr="00BD5D51" w:rsidRDefault="00F8095C" w:rsidP="006543C7">
            <w:pPr>
              <w:rPr>
                <w:rFonts w:ascii="Arial" w:eastAsia="Arial" w:hAnsi="Arial" w:cs="Arial"/>
              </w:rPr>
            </w:pPr>
          </w:p>
          <w:p w:rsidR="00F8095C" w:rsidRPr="002A1058" w:rsidRDefault="00F8095C" w:rsidP="006543C7">
            <w:pPr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2A1058">
              <w:rPr>
                <w:rFonts w:asciiTheme="minorHAnsi" w:eastAsia="Arial" w:hAnsiTheme="minorHAnsi" w:cstheme="minorHAnsi"/>
                <w:color w:val="000000"/>
                <w:sz w:val="20"/>
              </w:rPr>
              <w:t>Lista de cotejo</w:t>
            </w:r>
          </w:p>
          <w:p w:rsidR="00F8095C" w:rsidRDefault="00F8095C" w:rsidP="006543C7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F8095C" w:rsidRPr="003A4CD8" w:rsidRDefault="00F8095C" w:rsidP="006543C7">
            <w:pPr>
              <w:rPr>
                <w:rFonts w:ascii="Arial" w:eastAsia="Arial" w:hAnsi="Arial" w:cs="Arial"/>
              </w:rPr>
            </w:pPr>
          </w:p>
        </w:tc>
      </w:tr>
      <w:tr w:rsidR="00F8095C" w:rsidRPr="003A4CD8" w:rsidTr="006543C7">
        <w:trPr>
          <w:trHeight w:val="743"/>
        </w:trPr>
        <w:tc>
          <w:tcPr>
            <w:tcW w:w="1838" w:type="dxa"/>
            <w:shd w:val="clear" w:color="auto" w:fill="E7F6FF"/>
          </w:tcPr>
          <w:p w:rsidR="00F8095C" w:rsidRPr="00BD5D51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META DE APRENDIZAJE</w:t>
            </w:r>
          </w:p>
        </w:tc>
        <w:tc>
          <w:tcPr>
            <w:tcW w:w="8647" w:type="dxa"/>
            <w:gridSpan w:val="9"/>
          </w:tcPr>
          <w:p w:rsidR="00F8095C" w:rsidRPr="002C01B3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 xml:space="preserve">Habilidades para la vida: </w:t>
            </w:r>
            <w:r>
              <w:rPr>
                <w:rFonts w:asciiTheme="minorHAnsi" w:eastAsia="Arial" w:hAnsiTheme="minorHAnsi" w:cstheme="minorHAnsi"/>
                <w:color w:val="000000"/>
              </w:rPr>
              <w:t>Emite Juicios críticos y sustentados de diversos temas</w:t>
            </w:r>
          </w:p>
        </w:tc>
      </w:tr>
      <w:tr w:rsidR="00F8095C" w:rsidRPr="003A4CD8" w:rsidTr="006543C7">
        <w:trPr>
          <w:trHeight w:val="344"/>
        </w:trPr>
        <w:tc>
          <w:tcPr>
            <w:tcW w:w="10485" w:type="dxa"/>
            <w:gridSpan w:val="10"/>
            <w:shd w:val="clear" w:color="auto" w:fill="E7F6FF"/>
          </w:tcPr>
          <w:p w:rsidR="00F8095C" w:rsidRPr="00704D33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04D3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COMPETENCIA TRANSVERSAL</w:t>
            </w:r>
          </w:p>
        </w:tc>
      </w:tr>
      <w:tr w:rsidR="00F8095C" w:rsidRPr="003A4CD8" w:rsidTr="006543C7">
        <w:trPr>
          <w:trHeight w:val="421"/>
        </w:trPr>
        <w:tc>
          <w:tcPr>
            <w:tcW w:w="2122" w:type="dxa"/>
            <w:gridSpan w:val="2"/>
            <w:shd w:val="clear" w:color="auto" w:fill="E7F6FF"/>
          </w:tcPr>
          <w:p w:rsidR="00F8095C" w:rsidRPr="00023EB6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3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3118" w:type="dxa"/>
            <w:gridSpan w:val="5"/>
            <w:shd w:val="clear" w:color="auto" w:fill="E7F6FF"/>
          </w:tcPr>
          <w:p w:rsidR="00F8095C" w:rsidRPr="00023EB6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3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CAPACIDADES</w:t>
            </w:r>
          </w:p>
        </w:tc>
        <w:tc>
          <w:tcPr>
            <w:tcW w:w="5245" w:type="dxa"/>
            <w:gridSpan w:val="3"/>
            <w:shd w:val="clear" w:color="auto" w:fill="E7F6FF"/>
          </w:tcPr>
          <w:p w:rsidR="00F8095C" w:rsidRPr="00023EB6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DESEMPEÑOS</w:t>
            </w:r>
          </w:p>
        </w:tc>
      </w:tr>
      <w:tr w:rsidR="00F8095C" w:rsidRPr="003A4CD8" w:rsidTr="006543C7">
        <w:trPr>
          <w:trHeight w:val="421"/>
        </w:trPr>
        <w:tc>
          <w:tcPr>
            <w:tcW w:w="2122" w:type="dxa"/>
            <w:gridSpan w:val="2"/>
            <w:shd w:val="clear" w:color="auto" w:fill="FFFFFF" w:themeFill="background1"/>
          </w:tcPr>
          <w:p w:rsidR="00F8095C" w:rsidRPr="00FC06BD" w:rsidRDefault="00F8095C" w:rsidP="006543C7">
            <w:pPr>
              <w:spacing w:line="1" w:lineRule="atLeast"/>
              <w:ind w:hanging="2"/>
              <w:rPr>
                <w:rFonts w:asciiTheme="minorHAnsi" w:eastAsia="Times New Roman" w:hAnsiTheme="minorHAnsi" w:cstheme="minorHAnsi"/>
                <w:b/>
                <w:iCs/>
                <w:kern w:val="18"/>
                <w:sz w:val="20"/>
                <w:szCs w:val="20"/>
                <w:lang w:eastAsia="es-ES"/>
              </w:rPr>
            </w:pPr>
            <w:r w:rsidRPr="00FC06BD">
              <w:rPr>
                <w:rFonts w:asciiTheme="minorHAnsi" w:eastAsia="Times New Roman" w:hAnsiTheme="minorHAnsi" w:cstheme="minorHAnsi"/>
                <w:b/>
                <w:iCs/>
                <w:kern w:val="18"/>
                <w:sz w:val="20"/>
                <w:szCs w:val="20"/>
                <w:lang w:eastAsia="es-ES"/>
              </w:rPr>
              <w:t>Gestiona su aprendizaje de manera autónoma</w:t>
            </w:r>
          </w:p>
          <w:p w:rsidR="00F8095C" w:rsidRPr="00FC06BD" w:rsidRDefault="00F8095C" w:rsidP="006543C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shd w:val="clear" w:color="auto" w:fill="FFFFFF" w:themeFill="background1"/>
          </w:tcPr>
          <w:p w:rsidR="00F8095C" w:rsidRPr="00FC06BD" w:rsidRDefault="00F8095C" w:rsidP="006543C7">
            <w:pPr>
              <w:rPr>
                <w:rFonts w:asciiTheme="minorHAnsi" w:eastAsia="Times New Roman" w:hAnsiTheme="minorHAnsi" w:cstheme="minorHAnsi"/>
                <w:iCs/>
                <w:kern w:val="18"/>
                <w:sz w:val="20"/>
                <w:szCs w:val="20"/>
                <w:lang w:eastAsia="es-ES"/>
              </w:rPr>
            </w:pPr>
            <w:r w:rsidRPr="00FC06BD">
              <w:rPr>
                <w:rFonts w:asciiTheme="minorHAnsi" w:eastAsia="Times New Roman" w:hAnsiTheme="minorHAnsi" w:cstheme="minorHAnsi"/>
                <w:iCs/>
                <w:kern w:val="18"/>
                <w:sz w:val="20"/>
                <w:szCs w:val="20"/>
                <w:lang w:eastAsia="es-ES"/>
              </w:rPr>
              <w:t>--Monitorea y ajusta su desempeño durante el proceso de aprendizaje.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:rsidR="00F8095C" w:rsidRPr="00FC06BD" w:rsidRDefault="00F8095C" w:rsidP="006543C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C06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Revisa de manera permanente la aplicación de estrategias, los avances de las acciones propuestas, su experiencia previa, y la secuencia y la priorización de actividades que hacen posible el logro de la meta de aprendizaje</w:t>
            </w:r>
          </w:p>
        </w:tc>
      </w:tr>
      <w:tr w:rsidR="00F8095C" w:rsidRPr="003A4CD8" w:rsidTr="006543C7">
        <w:trPr>
          <w:trHeight w:val="421"/>
        </w:trPr>
        <w:tc>
          <w:tcPr>
            <w:tcW w:w="2830" w:type="dxa"/>
            <w:gridSpan w:val="4"/>
            <w:shd w:val="clear" w:color="auto" w:fill="FFFFFF" w:themeFill="background1"/>
          </w:tcPr>
          <w:p w:rsidR="00F8095C" w:rsidRPr="00023EB6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</w:tcPr>
          <w:p w:rsidR="00F8095C" w:rsidRPr="00023EB6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F8095C" w:rsidRPr="00023EB6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095C" w:rsidRPr="003A4CD8" w:rsidTr="006543C7">
        <w:trPr>
          <w:trHeight w:val="277"/>
        </w:trPr>
        <w:tc>
          <w:tcPr>
            <w:tcW w:w="10485" w:type="dxa"/>
            <w:gridSpan w:val="10"/>
            <w:shd w:val="clear" w:color="auto" w:fill="E7F6FF"/>
          </w:tcPr>
          <w:p w:rsidR="00F8095C" w:rsidRPr="00023EB6" w:rsidRDefault="00F8095C" w:rsidP="006543C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3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ENFOQUE TRANSVERSAL</w:t>
            </w:r>
          </w:p>
        </w:tc>
      </w:tr>
      <w:tr w:rsidR="00F8095C" w:rsidRPr="003A4CD8" w:rsidTr="006543C7">
        <w:trPr>
          <w:trHeight w:val="267"/>
        </w:trPr>
        <w:tc>
          <w:tcPr>
            <w:tcW w:w="2689" w:type="dxa"/>
            <w:gridSpan w:val="3"/>
            <w:shd w:val="clear" w:color="auto" w:fill="E7F6FF"/>
          </w:tcPr>
          <w:p w:rsidR="00F8095C" w:rsidRPr="00023EB6" w:rsidRDefault="00F8095C" w:rsidP="006543C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3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ENFOQUE</w:t>
            </w:r>
          </w:p>
        </w:tc>
        <w:tc>
          <w:tcPr>
            <w:tcW w:w="1701" w:type="dxa"/>
            <w:gridSpan w:val="3"/>
            <w:shd w:val="clear" w:color="auto" w:fill="E7F6FF"/>
          </w:tcPr>
          <w:p w:rsidR="00F8095C" w:rsidRPr="00023EB6" w:rsidRDefault="00F8095C" w:rsidP="006543C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3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6095" w:type="dxa"/>
            <w:gridSpan w:val="4"/>
            <w:shd w:val="clear" w:color="auto" w:fill="E7F6FF"/>
          </w:tcPr>
          <w:p w:rsidR="00F8095C" w:rsidRPr="00023EB6" w:rsidRDefault="00F8095C" w:rsidP="006543C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3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ACTITUD</w:t>
            </w:r>
          </w:p>
        </w:tc>
      </w:tr>
      <w:tr w:rsidR="00F8095C" w:rsidRPr="003A4CD8" w:rsidTr="006543C7">
        <w:trPr>
          <w:trHeight w:val="421"/>
        </w:trPr>
        <w:tc>
          <w:tcPr>
            <w:tcW w:w="2689" w:type="dxa"/>
            <w:gridSpan w:val="3"/>
            <w:shd w:val="clear" w:color="auto" w:fill="FFFFFF" w:themeFill="background1"/>
          </w:tcPr>
          <w:p w:rsidR="00F8095C" w:rsidRPr="00FC06BD" w:rsidRDefault="00F8095C" w:rsidP="006543C7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C06BD">
              <w:rPr>
                <w:rFonts w:ascii="Times New Roman" w:eastAsia="Candara" w:hAnsi="Times New Roman" w:cs="Times New Roman"/>
                <w:b/>
                <w:sz w:val="20"/>
                <w:szCs w:val="24"/>
              </w:rPr>
              <w:t>DE DERECHOS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F8095C" w:rsidRPr="00FC06BD" w:rsidRDefault="00F8095C" w:rsidP="006543C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C06BD">
              <w:rPr>
                <w:rFonts w:ascii="Times New Roman" w:eastAsia="Candara" w:hAnsi="Times New Roman" w:cs="Times New Roman"/>
                <w:bCs/>
                <w:sz w:val="20"/>
              </w:rPr>
              <w:t>Diálogo y concertación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:rsidR="00F8095C" w:rsidRPr="00FC06BD" w:rsidRDefault="00F8095C" w:rsidP="006543C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C06BD">
              <w:rPr>
                <w:rFonts w:ascii="Times New Roman" w:eastAsia="Candara" w:hAnsi="Times New Roman" w:cs="Times New Roman"/>
                <w:bCs/>
                <w:sz w:val="20"/>
                <w:szCs w:val="20"/>
              </w:rPr>
              <w:t>Los estudiantes practican la deliberación para arribar a consensos en la reflexión sobre asuntos públicos, la elaboración de normas u otros.</w:t>
            </w:r>
          </w:p>
        </w:tc>
      </w:tr>
    </w:tbl>
    <w:p w:rsidR="00F8095C" w:rsidRDefault="00F8095C" w:rsidP="00F8095C">
      <w:pPr>
        <w:spacing w:after="0" w:line="240" w:lineRule="auto"/>
        <w:ind w:right="5104"/>
        <w:rPr>
          <w:rFonts w:ascii="Arial" w:eastAsia="Arial" w:hAnsi="Arial" w:cs="Arial"/>
          <w:kern w:val="0"/>
          <w:lang w:val="es-MX" w:eastAsia="es-PE"/>
          <w14:ligatures w14:val="none"/>
        </w:rPr>
      </w:pPr>
    </w:p>
    <w:p w:rsidR="00F8095C" w:rsidRPr="00FF68E5" w:rsidRDefault="00F8095C" w:rsidP="00F8095C">
      <w:pPr>
        <w:spacing w:after="0" w:line="240" w:lineRule="auto"/>
        <w:ind w:right="5104"/>
        <w:rPr>
          <w:rFonts w:ascii="Calibri" w:eastAsia="Calibri" w:hAnsi="Calibri" w:cs="Calibri"/>
          <w:lang w:val="es-ES"/>
        </w:rPr>
      </w:pPr>
      <w:r w:rsidRPr="00FF68E5">
        <w:rPr>
          <w:rFonts w:eastAsia="Calibri" w:cstheme="minorHAnsi"/>
          <w:b/>
          <w:spacing w:val="1"/>
          <w:lang w:val="es-ES"/>
        </w:rPr>
        <w:t>III. P</w:t>
      </w:r>
      <w:r w:rsidRPr="00FF68E5">
        <w:rPr>
          <w:rFonts w:eastAsia="Calibri" w:cstheme="minorHAnsi"/>
          <w:b/>
          <w:lang w:val="es-ES"/>
        </w:rPr>
        <w:t>L</w:t>
      </w:r>
      <w:r w:rsidRPr="00FF68E5">
        <w:rPr>
          <w:rFonts w:eastAsia="Calibri" w:cstheme="minorHAnsi"/>
          <w:b/>
          <w:spacing w:val="-1"/>
          <w:lang w:val="es-ES"/>
        </w:rPr>
        <w:t>A</w:t>
      </w:r>
      <w:r w:rsidRPr="00FF68E5">
        <w:rPr>
          <w:rFonts w:eastAsia="Calibri" w:cstheme="minorHAnsi"/>
          <w:b/>
          <w:lang w:val="es-ES"/>
        </w:rPr>
        <w:t>NT</w:t>
      </w:r>
      <w:r w:rsidRPr="00FF68E5">
        <w:rPr>
          <w:rFonts w:eastAsia="Calibri" w:cstheme="minorHAnsi"/>
          <w:b/>
          <w:spacing w:val="-1"/>
          <w:lang w:val="es-ES"/>
        </w:rPr>
        <w:t>EA</w:t>
      </w:r>
      <w:r w:rsidRPr="00FF68E5">
        <w:rPr>
          <w:rFonts w:eastAsia="Calibri" w:cstheme="minorHAnsi"/>
          <w:b/>
          <w:spacing w:val="1"/>
          <w:lang w:val="es-ES"/>
        </w:rPr>
        <w:t>M</w:t>
      </w:r>
      <w:r w:rsidRPr="00FF68E5">
        <w:rPr>
          <w:rFonts w:eastAsia="Calibri" w:cstheme="minorHAnsi"/>
          <w:b/>
          <w:lang w:val="es-ES"/>
        </w:rPr>
        <w:t>I</w:t>
      </w:r>
      <w:r w:rsidRPr="00FF68E5">
        <w:rPr>
          <w:rFonts w:eastAsia="Calibri" w:cstheme="minorHAnsi"/>
          <w:b/>
          <w:spacing w:val="-1"/>
          <w:lang w:val="es-ES"/>
        </w:rPr>
        <w:t>E</w:t>
      </w:r>
      <w:r w:rsidRPr="00FF68E5">
        <w:rPr>
          <w:rFonts w:eastAsia="Calibri" w:cstheme="minorHAnsi"/>
          <w:b/>
          <w:lang w:val="es-ES"/>
        </w:rPr>
        <w:t>NTO</w:t>
      </w:r>
      <w:r w:rsidRPr="00FF68E5">
        <w:rPr>
          <w:rFonts w:eastAsia="Calibri" w:cstheme="minorHAnsi"/>
          <w:b/>
          <w:spacing w:val="-1"/>
          <w:lang w:val="es-ES"/>
        </w:rPr>
        <w:t xml:space="preserve"> </w:t>
      </w:r>
      <w:r w:rsidRPr="00FF68E5">
        <w:rPr>
          <w:rFonts w:eastAsia="Calibri" w:cstheme="minorHAnsi"/>
          <w:b/>
          <w:lang w:val="es-ES"/>
        </w:rPr>
        <w:t>DE LA</w:t>
      </w:r>
      <w:r w:rsidRPr="00FF68E5">
        <w:rPr>
          <w:rFonts w:eastAsia="Calibri" w:cstheme="minorHAnsi"/>
          <w:b/>
          <w:spacing w:val="-1"/>
          <w:lang w:val="es-ES"/>
        </w:rPr>
        <w:t xml:space="preserve"> </w:t>
      </w:r>
      <w:r w:rsidRPr="00FF68E5">
        <w:rPr>
          <w:rFonts w:eastAsia="Calibri" w:cstheme="minorHAnsi"/>
          <w:b/>
          <w:lang w:val="es-ES"/>
        </w:rPr>
        <w:t>S</w:t>
      </w:r>
      <w:r w:rsidRPr="00FF68E5">
        <w:rPr>
          <w:rFonts w:eastAsia="Calibri" w:cstheme="minorHAnsi"/>
          <w:b/>
          <w:spacing w:val="2"/>
          <w:lang w:val="es-ES"/>
        </w:rPr>
        <w:t>I</w:t>
      </w:r>
      <w:r w:rsidRPr="00FF68E5">
        <w:rPr>
          <w:rFonts w:eastAsia="Calibri" w:cstheme="minorHAnsi"/>
          <w:b/>
          <w:lang w:val="es-ES"/>
        </w:rPr>
        <w:t>TU</w:t>
      </w:r>
      <w:r w:rsidRPr="00FF68E5">
        <w:rPr>
          <w:rFonts w:eastAsia="Calibri" w:cstheme="minorHAnsi"/>
          <w:b/>
          <w:spacing w:val="-1"/>
          <w:lang w:val="es-ES"/>
        </w:rPr>
        <w:t>A</w:t>
      </w:r>
      <w:r w:rsidRPr="00FF68E5">
        <w:rPr>
          <w:rFonts w:eastAsia="Calibri" w:cstheme="minorHAnsi"/>
          <w:b/>
          <w:lang w:val="es-ES"/>
        </w:rPr>
        <w:t>CIÓ</w:t>
      </w:r>
      <w:r w:rsidRPr="00FF68E5">
        <w:rPr>
          <w:rFonts w:eastAsia="Calibri" w:cstheme="minorHAnsi"/>
          <w:b/>
          <w:spacing w:val="1"/>
          <w:lang w:val="es-ES"/>
        </w:rPr>
        <w:t>N</w:t>
      </w:r>
      <w:r w:rsidRPr="00FF68E5">
        <w:rPr>
          <w:rFonts w:ascii="Calibri" w:eastAsia="Calibri" w:hAnsi="Calibri" w:cs="Calibri"/>
          <w:b/>
          <w:sz w:val="20"/>
          <w:lang w:val="es-ES"/>
        </w:rPr>
        <w:t xml:space="preserve"> </w:t>
      </w:r>
      <w:r w:rsidRPr="00FF68E5">
        <w:rPr>
          <w:rFonts w:ascii="Calibri" w:eastAsia="Calibri" w:hAnsi="Calibri" w:cs="Calibri"/>
          <w:b/>
          <w:lang w:val="es-ES"/>
        </w:rPr>
        <w:t>SINNIFICATIVA</w:t>
      </w:r>
    </w:p>
    <w:p w:rsidR="00F8095C" w:rsidRPr="0036712C" w:rsidRDefault="00F8095C" w:rsidP="00F8095C">
      <w:pPr>
        <w:tabs>
          <w:tab w:val="left" w:pos="1440"/>
        </w:tabs>
        <w:spacing w:after="0"/>
        <w:ind w:right="141"/>
        <w:jc w:val="both"/>
        <w:rPr>
          <w:rFonts w:cstheme="minorHAnsi"/>
          <w:sz w:val="20"/>
        </w:rPr>
      </w:pPr>
      <w:r w:rsidRPr="0036712C">
        <w:rPr>
          <w:noProof/>
          <w:sz w:val="20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287A4EE2" wp14:editId="7731095E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1553845" cy="914400"/>
            <wp:effectExtent l="0" t="0" r="8255" b="0"/>
            <wp:wrapSquare wrapText="bothSides"/>
            <wp:docPr id="2" name="Imagen 2" descr="BCP horario de atención al cliente, Banco Interbank, BBVA, Banco de la  Nación, Scotiabank, BCP, Banco Pichincha, Ban Bif, Banco Ripley, Banco  Falabella durante la cuarentena en Perú | coronavirus en Perú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CP horario de atención al cliente, Banco Interbank, BBVA, Banco de la  Nación, Scotiabank, BCP, Banco Pichincha, Ban Bif, Banco Ripley, Banco  Falabella durante la cuarentena en Perú | coronavirus en Perú |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12C">
        <w:rPr>
          <w:rFonts w:cstheme="minorHAnsi"/>
          <w:sz w:val="20"/>
        </w:rPr>
        <w:t xml:space="preserve">Durante los años de pandemia la economía familiar y la del país se han visto afectados en diferentes aspectos. Uno de esos problemas ha sido la pérdida de empleo, que ha obligado a muchos a recurrir a sus ahorros para sobrevivir o pedir préstamos a entidades financieras para emprender un negocio que les permita afrontar las necesidades familiares…. Y en estos últimos meses el alza de precio del dólar ha generado el alza de precios de los productos de primera necesidad y nuevamente la moneda nacional ha tenido que ser “Rescatada” por el Banco Central de Reserva para evitar que suba aún más. </w:t>
      </w:r>
    </w:p>
    <w:p w:rsidR="00F8095C" w:rsidRPr="0036712C" w:rsidRDefault="00F8095C" w:rsidP="00F8095C">
      <w:pPr>
        <w:spacing w:after="0"/>
        <w:ind w:right="141"/>
        <w:jc w:val="both"/>
        <w:rPr>
          <w:rFonts w:cstheme="minorHAnsi"/>
          <w:b/>
          <w:noProof/>
          <w:sz w:val="20"/>
        </w:rPr>
      </w:pPr>
      <w:r w:rsidRPr="0036712C">
        <w:rPr>
          <w:rFonts w:cstheme="minorHAnsi"/>
          <w:sz w:val="20"/>
        </w:rPr>
        <w:t>Los países como el Perú buscan el ansiado desarrollo económico, mejorar su producción y comercio para obtener mayores ganancias, en este contexto las instituciones financieras juegan un papel importante.</w:t>
      </w:r>
    </w:p>
    <w:p w:rsidR="00F8095C" w:rsidRPr="0036712C" w:rsidRDefault="00F8095C" w:rsidP="00F8095C">
      <w:pPr>
        <w:spacing w:after="0"/>
        <w:rPr>
          <w:rFonts w:cstheme="minorHAnsi"/>
          <w:b/>
          <w:sz w:val="20"/>
        </w:rPr>
      </w:pPr>
      <w:r w:rsidRPr="0036712C">
        <w:rPr>
          <w:rFonts w:cstheme="minorHAnsi"/>
          <w:b/>
          <w:sz w:val="20"/>
        </w:rPr>
        <w:t xml:space="preserve">*Veamos que tanto conoces sobre el tema*: </w:t>
      </w:r>
    </w:p>
    <w:p w:rsidR="00F8095C" w:rsidRPr="0036712C" w:rsidRDefault="00F8095C" w:rsidP="00F8095C">
      <w:pPr>
        <w:spacing w:after="0"/>
        <w:rPr>
          <w:rFonts w:cstheme="minorHAnsi"/>
          <w:b/>
          <w:sz w:val="20"/>
        </w:rPr>
      </w:pPr>
      <w:r w:rsidRPr="0036712C">
        <w:rPr>
          <w:rFonts w:cstheme="minorHAnsi"/>
          <w:b/>
          <w:sz w:val="20"/>
        </w:rPr>
        <w:t>1. ¿Qué es el sistema financiero? ¿Quiénes lo conforman?</w:t>
      </w:r>
    </w:p>
    <w:p w:rsidR="00F8095C" w:rsidRDefault="00F8095C" w:rsidP="00F8095C">
      <w:pPr>
        <w:spacing w:after="0"/>
        <w:rPr>
          <w:rFonts w:cstheme="minorHAnsi"/>
          <w:b/>
          <w:sz w:val="20"/>
        </w:rPr>
      </w:pPr>
      <w:r w:rsidRPr="0036712C">
        <w:rPr>
          <w:rFonts w:cstheme="minorHAnsi"/>
          <w:b/>
          <w:sz w:val="20"/>
        </w:rPr>
        <w:t>2. ¿Cómo se relaciona el estado con el sistema financiero?</w:t>
      </w:r>
    </w:p>
    <w:p w:rsidR="00F8095C" w:rsidRPr="00FC06BD" w:rsidRDefault="00F8095C" w:rsidP="00F8095C">
      <w:pPr>
        <w:spacing w:after="0"/>
        <w:rPr>
          <w:rFonts w:cstheme="minorHAnsi"/>
          <w:b/>
          <w:sz w:val="20"/>
        </w:rPr>
      </w:pPr>
      <w:r w:rsidRPr="00023EB6">
        <w:rPr>
          <w:rFonts w:ascii="Arial" w:eastAsia="Arial" w:hAnsi="Arial" w:cs="Arial"/>
          <w:b/>
          <w:color w:val="000000"/>
          <w:kern w:val="0"/>
          <w:sz w:val="20"/>
          <w:szCs w:val="20"/>
          <w:lang w:val="es-MX" w:eastAsia="es-PE"/>
          <w14:ligatures w14:val="none"/>
        </w:rPr>
        <w:t>I</w:t>
      </w:r>
      <w:r>
        <w:rPr>
          <w:rFonts w:ascii="Arial" w:eastAsia="Arial" w:hAnsi="Arial" w:cs="Arial"/>
          <w:b/>
          <w:color w:val="000000"/>
          <w:kern w:val="0"/>
          <w:sz w:val="20"/>
          <w:szCs w:val="20"/>
          <w:lang w:val="es-MX" w:eastAsia="es-PE"/>
          <w14:ligatures w14:val="none"/>
        </w:rPr>
        <w:t>V</w:t>
      </w:r>
      <w:r w:rsidRPr="00023EB6">
        <w:rPr>
          <w:rFonts w:ascii="Arial" w:eastAsia="Arial" w:hAnsi="Arial" w:cs="Arial"/>
          <w:b/>
          <w:color w:val="000000"/>
          <w:kern w:val="0"/>
          <w:sz w:val="20"/>
          <w:szCs w:val="20"/>
          <w:lang w:val="es-MX" w:eastAsia="es-PE"/>
          <w14:ligatures w14:val="none"/>
        </w:rPr>
        <w:t>-SECUENCIA DIDÁCTICA</w:t>
      </w:r>
    </w:p>
    <w:tbl>
      <w:tblPr>
        <w:tblStyle w:val="Tablaconcuadrcula"/>
        <w:tblW w:w="5138" w:type="pct"/>
        <w:tblLayout w:type="fixed"/>
        <w:tblLook w:val="04A0" w:firstRow="1" w:lastRow="0" w:firstColumn="1" w:lastColumn="0" w:noHBand="0" w:noVBand="1"/>
      </w:tblPr>
      <w:tblGrid>
        <w:gridCol w:w="1253"/>
        <w:gridCol w:w="7553"/>
        <w:gridCol w:w="1120"/>
        <w:gridCol w:w="697"/>
      </w:tblGrid>
      <w:tr w:rsidR="00F8095C" w:rsidTr="006543C7">
        <w:tc>
          <w:tcPr>
            <w:tcW w:w="590" w:type="pct"/>
            <w:shd w:val="clear" w:color="auto" w:fill="E7F6FF"/>
          </w:tcPr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MOMENTO</w:t>
            </w:r>
          </w:p>
        </w:tc>
        <w:tc>
          <w:tcPr>
            <w:tcW w:w="3555" w:type="pct"/>
            <w:shd w:val="clear" w:color="auto" w:fill="E7F6FF"/>
          </w:tcPr>
          <w:p w:rsidR="00F8095C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PROCEDIMIENTO /  ESTRATEGIA</w:t>
            </w:r>
          </w:p>
        </w:tc>
        <w:tc>
          <w:tcPr>
            <w:tcW w:w="527" w:type="pct"/>
            <w:shd w:val="clear" w:color="auto" w:fill="E7F6FF"/>
          </w:tcPr>
          <w:p w:rsidR="00F8095C" w:rsidRPr="005B3750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</w:pPr>
            <w:r w:rsidRPr="005B3750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RECURSOS</w:t>
            </w:r>
          </w:p>
        </w:tc>
        <w:tc>
          <w:tcPr>
            <w:tcW w:w="328" w:type="pct"/>
            <w:shd w:val="clear" w:color="auto" w:fill="E7F6FF"/>
          </w:tcPr>
          <w:p w:rsidR="00F8095C" w:rsidRPr="005B3750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</w:pPr>
            <w:r w:rsidRPr="005B3750">
              <w:rPr>
                <w:rFonts w:ascii="Arial" w:eastAsia="Arial" w:hAnsi="Arial" w:cs="Arial"/>
                <w:b/>
                <w:color w:val="000000"/>
                <w:sz w:val="16"/>
                <w:szCs w:val="20"/>
              </w:rPr>
              <w:t>TIEMPO</w:t>
            </w:r>
          </w:p>
        </w:tc>
      </w:tr>
      <w:tr w:rsidR="00F8095C" w:rsidTr="006543C7">
        <w:trPr>
          <w:trHeight w:val="4310"/>
        </w:trPr>
        <w:tc>
          <w:tcPr>
            <w:tcW w:w="590" w:type="pct"/>
          </w:tcPr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ind w:left="-113" w:right="-10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INICIO</w:t>
            </w:r>
          </w:p>
        </w:tc>
        <w:tc>
          <w:tcPr>
            <w:tcW w:w="3555" w:type="pct"/>
          </w:tcPr>
          <w:p w:rsidR="00F8095C" w:rsidRPr="0036712C" w:rsidRDefault="00F8095C" w:rsidP="006543C7">
            <w:pPr>
              <w:widowControl w:val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36712C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 Presentación de la actividad:</w:t>
            </w:r>
          </w:p>
          <w:p w:rsidR="00F8095C" w:rsidRPr="00FC06BD" w:rsidRDefault="00F8095C" w:rsidP="006543C7">
            <w:pPr>
              <w:widowControl w:val="0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6712C">
              <w:rPr>
                <w:rFonts w:cstheme="minorHAnsi"/>
                <w:bCs/>
                <w:sz w:val="20"/>
                <w:szCs w:val="20"/>
                <w:lang w:val="es-ES"/>
              </w:rPr>
              <w:t xml:space="preserve">En clase comparte con los estudiantes la Competencia, propósito, producto, criterios de evaluación de la sesión </w:t>
            </w:r>
            <w:r w:rsidRPr="0036712C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b/>
                <w:sz w:val="20"/>
                <w:szCs w:val="20"/>
              </w:rPr>
              <w:t>2. Se presenta la situación significativa y las preguntas retadoras</w:t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>Iniciamos la sesión saludando a los estudiantes, recordamos los acuerdos de convivencia</w:t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Motivación:</w:t>
            </w:r>
          </w:p>
          <w:p w:rsidR="00F8095C" w:rsidRPr="0036712C" w:rsidRDefault="00F8095C" w:rsidP="006543C7">
            <w:pPr>
              <w:tabs>
                <w:tab w:val="left" w:pos="152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>Se pide a los alumnos observar una imagen sobre el sistema financiero</w:t>
            </w:r>
          </w:p>
          <w:p w:rsidR="00F8095C" w:rsidRPr="0036712C" w:rsidRDefault="00F8095C" w:rsidP="006543C7">
            <w:pPr>
              <w:tabs>
                <w:tab w:val="left" w:pos="1521"/>
              </w:tabs>
              <w:rPr>
                <w:rFonts w:cstheme="minorHAnsi"/>
                <w:sz w:val="20"/>
                <w:szCs w:val="20"/>
              </w:rPr>
            </w:pPr>
            <w:r w:rsidRPr="0036712C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F41501D" wp14:editId="77AB30D6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121920</wp:posOffset>
                  </wp:positionV>
                  <wp:extent cx="3537585" cy="1840865"/>
                  <wp:effectExtent l="38100" t="38100" r="43815" b="45085"/>
                  <wp:wrapSquare wrapText="bothSides"/>
                  <wp:docPr id="6" name="Imagen 6" descr="múltiples servicios, personas que necesitan dinero y persona que tienen la capacidad de ahor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últiples servicios, personas que necesitan dinero y persona que tienen la capacidad de ahorro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81"/>
                          <a:stretch/>
                        </pic:blipFill>
                        <pic:spPr bwMode="auto">
                          <a:xfrm>
                            <a:off x="0" y="0"/>
                            <a:ext cx="3537585" cy="184086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5B9BD5">
                                <a:lumMod val="7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>Responden:</w:t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>1. De la imagen   infieren cuales son las funciones que cumplen los bancos. Menciona algunos bancos que conozcas</w:t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 xml:space="preserve">2. ¿Por qué los bancos son llamados intermediarios financieros? </w:t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>3. ¿Qué importancia tienen los bancos en la economía del país? ¿Cómo se relacionan con el estado?</w:t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>Reconocen que el sistema financiero tiene que ver con el manejo del dinero y quienes lo manejan son los bancos, pero también están las financieras, las cajas municipales y las AFP. Y el Estado actúa como regulador del sistema</w:t>
            </w:r>
          </w:p>
          <w:p w:rsidR="00F8095C" w:rsidRPr="0036712C" w:rsidRDefault="00F8095C" w:rsidP="006543C7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>El Estado también participa a través del Ministerio de economía y algunas instituciones que regulan y supervisan a los bancos</w:t>
            </w:r>
          </w:p>
        </w:tc>
        <w:tc>
          <w:tcPr>
            <w:tcW w:w="527" w:type="pct"/>
          </w:tcPr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  <w:r w:rsidRPr="006A6F2A">
              <w:rPr>
                <w:rFonts w:asciiTheme="minorHAnsi" w:hAnsiTheme="minorHAnsi" w:cstheme="minorHAnsi"/>
                <w:sz w:val="20"/>
              </w:rPr>
              <w:t>Pizarra</w:t>
            </w: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  <w:r w:rsidRPr="006A6F2A">
              <w:rPr>
                <w:rFonts w:asciiTheme="minorHAnsi" w:hAnsiTheme="minorHAnsi" w:cstheme="minorHAnsi"/>
                <w:sz w:val="20"/>
              </w:rPr>
              <w:t>Plumones</w:t>
            </w: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  <w:r w:rsidRPr="006A6F2A">
              <w:rPr>
                <w:rFonts w:asciiTheme="minorHAnsi" w:hAnsiTheme="minorHAnsi" w:cstheme="minorHAnsi"/>
                <w:sz w:val="20"/>
              </w:rPr>
              <w:t>Imagen</w:t>
            </w: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  <w:r w:rsidRPr="006A6F2A">
              <w:rPr>
                <w:rFonts w:asciiTheme="minorHAnsi" w:hAnsiTheme="minorHAnsi" w:cstheme="minorHAnsi"/>
                <w:sz w:val="20"/>
              </w:rPr>
              <w:t>cuaderno</w:t>
            </w:r>
          </w:p>
          <w:p w:rsidR="00F8095C" w:rsidRPr="005B3750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328" w:type="pct"/>
          </w:tcPr>
          <w:p w:rsidR="00F8095C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color w:val="000000"/>
                <w:lang w:val="es-ES"/>
              </w:rPr>
            </w:pPr>
            <w:r>
              <w:rPr>
                <w:rFonts w:ascii="Arial" w:eastAsia="Arial" w:hAnsi="Arial" w:cs="Arial"/>
                <w:b/>
                <w:color w:val="000000"/>
                <w:lang w:val="es-ES"/>
              </w:rPr>
              <w:t xml:space="preserve"> </w:t>
            </w:r>
          </w:p>
          <w:p w:rsidR="00F8095C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color w:val="000000"/>
                <w:lang w:val="es-ES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color w:val="000000"/>
                <w:lang w:val="es-ES"/>
              </w:rPr>
            </w:pPr>
          </w:p>
          <w:p w:rsidR="00F8095C" w:rsidRPr="005B3750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eastAsia="Arial" w:cs="Arial"/>
                <w:b/>
                <w:color w:val="000000"/>
                <w:lang w:val="es-ES"/>
              </w:rPr>
              <w:t>30</w:t>
            </w:r>
            <w:r w:rsidRPr="007F0A3B">
              <w:rPr>
                <w:rFonts w:eastAsia="Arial" w:cs="Arial"/>
                <w:b/>
                <w:color w:val="000000"/>
                <w:lang w:val="es-ES"/>
              </w:rPr>
              <w:t>’</w:t>
            </w:r>
          </w:p>
        </w:tc>
      </w:tr>
      <w:tr w:rsidR="00F8095C" w:rsidTr="006543C7">
        <w:tc>
          <w:tcPr>
            <w:tcW w:w="590" w:type="pct"/>
          </w:tcPr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8095C" w:rsidRPr="00FF68E5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ind w:left="-113" w:right="-4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F68E5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DESARROLLO</w:t>
            </w:r>
          </w:p>
        </w:tc>
        <w:tc>
          <w:tcPr>
            <w:tcW w:w="3555" w:type="pct"/>
          </w:tcPr>
          <w:p w:rsidR="00F8095C" w:rsidRPr="0036712C" w:rsidRDefault="00F8095C" w:rsidP="006543C7">
            <w:pPr>
              <w:autoSpaceDE w:val="0"/>
              <w:autoSpaceDN w:val="0"/>
              <w:rPr>
                <w:rFonts w:asciiTheme="minorHAnsi" w:eastAsia="Arial MT" w:hAnsiTheme="minorHAnsi" w:cstheme="minorHAnsi"/>
                <w:b/>
                <w:sz w:val="20"/>
                <w:szCs w:val="20"/>
              </w:rPr>
            </w:pPr>
            <w:r w:rsidRPr="0036712C">
              <w:rPr>
                <w:rFonts w:asciiTheme="minorHAnsi" w:eastAsia="Arial MT" w:hAnsiTheme="minorHAnsi" w:cstheme="minorHAnsi"/>
                <w:b/>
                <w:sz w:val="20"/>
                <w:szCs w:val="20"/>
              </w:rPr>
              <w:t>DESARROLLO</w:t>
            </w:r>
          </w:p>
          <w:p w:rsidR="00F8095C" w:rsidRPr="0036712C" w:rsidRDefault="00F8095C" w:rsidP="006543C7">
            <w:pPr>
              <w:tabs>
                <w:tab w:val="left" w:pos="10464"/>
              </w:tabs>
              <w:autoSpaceDE w:val="0"/>
              <w:autoSpaceDN w:val="0"/>
              <w:rPr>
                <w:rFonts w:asciiTheme="minorHAnsi" w:eastAsia="Arial MT" w:hAnsiTheme="minorHAnsi" w:cstheme="minorHAnsi"/>
                <w:b/>
                <w:bCs/>
                <w:sz w:val="20"/>
                <w:szCs w:val="20"/>
              </w:rPr>
            </w:pPr>
            <w:r w:rsidRPr="0036712C">
              <w:rPr>
                <w:rFonts w:asciiTheme="minorHAnsi" w:eastAsia="Arial MT" w:hAnsiTheme="minorHAnsi" w:cstheme="minorHAnsi"/>
                <w:b/>
                <w:bCs/>
                <w:sz w:val="20"/>
                <w:szCs w:val="20"/>
              </w:rPr>
              <w:t>ACTIVIDAD 1: Conociendo el sistema financiero peruano</w:t>
            </w:r>
          </w:p>
          <w:p w:rsidR="00F8095C" w:rsidRDefault="00F8095C" w:rsidP="006543C7">
            <w:pPr>
              <w:tabs>
                <w:tab w:val="left" w:pos="10464"/>
              </w:tabs>
              <w:autoSpaceDE w:val="0"/>
              <w:autoSpaceDN w:val="0"/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  <w:t xml:space="preserve">Se alcanza a los estudiantes una ficha de lectura y actividad </w:t>
            </w:r>
          </w:p>
          <w:p w:rsidR="00F8095C" w:rsidRDefault="00F8095C" w:rsidP="006543C7">
            <w:pPr>
              <w:tabs>
                <w:tab w:val="left" w:pos="10464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36712C"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  <w:t>Revisan información sobre el sistema financiero</w:t>
            </w:r>
            <w:r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  <w:t xml:space="preserve"> peruano</w:t>
            </w:r>
            <w:r w:rsidRPr="0036712C"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  <w:t xml:space="preserve">, reconocen las instituciones que lo conforman, </w:t>
            </w:r>
            <w:r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  <w:t>y los productos financieros</w:t>
            </w:r>
            <w:r w:rsidRPr="0036712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8095C" w:rsidRDefault="00F8095C" w:rsidP="006543C7">
            <w:pPr>
              <w:tabs>
                <w:tab w:val="left" w:pos="10464"/>
              </w:tabs>
              <w:autoSpaceDE w:val="0"/>
              <w:autoSpaceDN w:val="0"/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Mencionan</w:t>
            </w:r>
            <w:r w:rsidRPr="0036712C">
              <w:rPr>
                <w:rFonts w:cstheme="minorHAnsi"/>
                <w:sz w:val="20"/>
                <w:szCs w:val="20"/>
              </w:rPr>
              <w:t xml:space="preserve"> ejemplos de Banco</w:t>
            </w:r>
            <w:r>
              <w:rPr>
                <w:rFonts w:cstheme="minorHAnsi"/>
                <w:sz w:val="20"/>
                <w:szCs w:val="20"/>
              </w:rPr>
              <w:t>s, Financiera, Cajas</w:t>
            </w:r>
            <w:r w:rsidRPr="0036712C">
              <w:rPr>
                <w:rFonts w:cstheme="minorHAnsi"/>
                <w:sz w:val="20"/>
                <w:szCs w:val="20"/>
              </w:rPr>
              <w:t>. ¿Cuál te parece más confiable?, ¿Por qué?</w:t>
            </w:r>
            <w:r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  <w:t xml:space="preserve"> resuelven un cuestionario de selección múltiple.</w:t>
            </w:r>
          </w:p>
          <w:p w:rsidR="00F8095C" w:rsidRPr="0036712C" w:rsidRDefault="00F8095C" w:rsidP="006543C7">
            <w:pPr>
              <w:tabs>
                <w:tab w:val="left" w:pos="10464"/>
              </w:tabs>
              <w:autoSpaceDE w:val="0"/>
              <w:autoSpaceDN w:val="0"/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  <w:lastRenderedPageBreak/>
              <w:t xml:space="preserve">Luego Leen sobre </w:t>
            </w:r>
            <w:r w:rsidRPr="0036712C">
              <w:rPr>
                <w:rFonts w:asciiTheme="minorHAnsi" w:eastAsia="Arial MT" w:hAnsiTheme="minorHAnsi" w:cstheme="minorHAnsi"/>
                <w:bCs/>
                <w:sz w:val="20"/>
                <w:szCs w:val="20"/>
              </w:rPr>
              <w:t>el rol del estado en la protección de los ahorros y la importancia de la SBS y el BCR</w:t>
            </w:r>
          </w:p>
          <w:p w:rsidR="00F8095C" w:rsidRPr="0036712C" w:rsidRDefault="00F8095C" w:rsidP="00654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06BD">
              <w:rPr>
                <w:rFonts w:asciiTheme="minorHAnsi" w:hAnsiTheme="minorHAnsi" w:cstheme="minorHAnsi"/>
                <w:sz w:val="20"/>
                <w:szCs w:val="20"/>
              </w:rPr>
              <w:t>Responden las siguientes preguntas</w:t>
            </w:r>
            <w:r w:rsidRPr="003671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8095C" w:rsidRPr="0036712C" w:rsidRDefault="00F8095C" w:rsidP="006543C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6712C">
              <w:rPr>
                <w:rFonts w:cstheme="minorHAnsi"/>
                <w:sz w:val="20"/>
                <w:szCs w:val="20"/>
              </w:rPr>
              <w:t xml:space="preserve">¿Consideras que el Estado cumple su función de vigilar a las instituciones financieras y proteger los ahorros de las personas? Explica brevemente </w:t>
            </w:r>
          </w:p>
          <w:p w:rsidR="00F8095C" w:rsidRDefault="00F8095C" w:rsidP="006543C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6712C">
              <w:rPr>
                <w:rFonts w:cstheme="minorHAnsi"/>
                <w:sz w:val="20"/>
                <w:szCs w:val="20"/>
              </w:rPr>
              <w:t>Menciona una Entidad supervisora del sistema financiero peruano y precisa su importancia</w:t>
            </w:r>
          </w:p>
          <w:p w:rsidR="00F8095C" w:rsidRPr="00FC06BD" w:rsidRDefault="00F8095C" w:rsidP="006543C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En caso el banco donde tengo depositado mi dinero se incendie o sea víctima de un robo. ¿Pierdo mi dinero ahorrado? Explica</w:t>
            </w:r>
          </w:p>
          <w:p w:rsidR="00F8095C" w:rsidRPr="0036712C" w:rsidRDefault="00F8095C" w:rsidP="006543C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El secreto bancario es un derecho de las personas. ¿Por qué crees que es importante?</w:t>
            </w:r>
          </w:p>
          <w:p w:rsidR="00F8095C" w:rsidRPr="0036712C" w:rsidRDefault="00F8095C" w:rsidP="006543C7">
            <w:pPr>
              <w:widowControl w:val="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Socializan sus respuestas.</w:t>
            </w:r>
          </w:p>
        </w:tc>
        <w:tc>
          <w:tcPr>
            <w:tcW w:w="527" w:type="pct"/>
          </w:tcPr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  <w:r w:rsidRPr="006A6F2A">
              <w:rPr>
                <w:rFonts w:asciiTheme="minorHAnsi" w:hAnsiTheme="minorHAnsi" w:cstheme="minorHAnsi"/>
                <w:sz w:val="20"/>
              </w:rPr>
              <w:t>Imágenes</w:t>
            </w:r>
          </w:p>
          <w:p w:rsidR="00F8095C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  <w:r w:rsidRPr="006A6F2A">
              <w:rPr>
                <w:rFonts w:asciiTheme="minorHAnsi" w:hAnsiTheme="minorHAnsi" w:cstheme="minorHAnsi"/>
                <w:sz w:val="20"/>
              </w:rPr>
              <w:t xml:space="preserve">Ficha de </w:t>
            </w:r>
          </w:p>
          <w:p w:rsidR="00F8095C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  <w:r w:rsidRPr="006A6F2A">
              <w:rPr>
                <w:rFonts w:asciiTheme="minorHAnsi" w:hAnsiTheme="minorHAnsi" w:cstheme="minorHAnsi"/>
                <w:sz w:val="20"/>
              </w:rPr>
              <w:t>lectura</w:t>
            </w: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rPr>
                <w:rFonts w:asciiTheme="minorHAnsi" w:hAnsiTheme="minorHAnsi" w:cstheme="minorHAnsi"/>
                <w:sz w:val="20"/>
              </w:rPr>
            </w:pPr>
            <w:r w:rsidRPr="006A6F2A">
              <w:rPr>
                <w:rFonts w:asciiTheme="minorHAnsi" w:hAnsiTheme="minorHAnsi" w:cstheme="minorHAnsi"/>
                <w:sz w:val="20"/>
              </w:rPr>
              <w:lastRenderedPageBreak/>
              <w:t>Pizarra.</w:t>
            </w:r>
          </w:p>
          <w:p w:rsidR="00F8095C" w:rsidRPr="006A6F2A" w:rsidRDefault="00F8095C" w:rsidP="006543C7">
            <w:pPr>
              <w:autoSpaceDE w:val="0"/>
              <w:autoSpaceDN w:val="0"/>
              <w:rPr>
                <w:rFonts w:asciiTheme="minorHAnsi" w:eastAsia="Arial MT" w:hAnsiTheme="minorHAnsi" w:cstheme="minorHAnsi"/>
                <w:sz w:val="20"/>
              </w:rPr>
            </w:pPr>
          </w:p>
          <w:p w:rsidR="00F8095C" w:rsidRPr="006A6F2A" w:rsidRDefault="00F8095C" w:rsidP="006543C7">
            <w:pPr>
              <w:autoSpaceDE w:val="0"/>
              <w:autoSpaceDN w:val="0"/>
              <w:rPr>
                <w:rFonts w:asciiTheme="minorHAnsi" w:eastAsia="Arial MT" w:hAnsiTheme="minorHAnsi" w:cstheme="minorHAnsi"/>
                <w:sz w:val="20"/>
              </w:rPr>
            </w:pPr>
          </w:p>
          <w:p w:rsidR="00F8095C" w:rsidRPr="005B3750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328" w:type="pct"/>
          </w:tcPr>
          <w:p w:rsidR="00F8095C" w:rsidRPr="00D53E13" w:rsidRDefault="00F8095C" w:rsidP="006543C7">
            <w:pPr>
              <w:widowControl w:val="0"/>
              <w:spacing w:line="360" w:lineRule="auto"/>
              <w:rPr>
                <w:rFonts w:eastAsia="Arial" w:cstheme="minorHAnsi"/>
                <w:color w:val="000000"/>
                <w:lang w:val="es-ES"/>
              </w:rPr>
            </w:pPr>
          </w:p>
          <w:p w:rsidR="00F8095C" w:rsidRPr="00D53E13" w:rsidRDefault="00F8095C" w:rsidP="006543C7">
            <w:pPr>
              <w:widowControl w:val="0"/>
              <w:spacing w:line="360" w:lineRule="auto"/>
              <w:rPr>
                <w:rFonts w:eastAsia="Arial" w:cstheme="minorHAnsi"/>
                <w:color w:val="000000"/>
                <w:lang w:val="es-ES"/>
              </w:rPr>
            </w:pPr>
          </w:p>
          <w:p w:rsidR="00F8095C" w:rsidRPr="005B3750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D53E13">
              <w:rPr>
                <w:rFonts w:eastAsia="Arial" w:cstheme="minorHAnsi"/>
                <w:color w:val="000000"/>
                <w:lang w:val="es-ES"/>
              </w:rPr>
              <w:t>60´</w:t>
            </w:r>
          </w:p>
        </w:tc>
      </w:tr>
      <w:tr w:rsidR="00F8095C" w:rsidTr="006543C7">
        <w:tc>
          <w:tcPr>
            <w:tcW w:w="590" w:type="pct"/>
          </w:tcPr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CIERRE</w:t>
            </w:r>
          </w:p>
        </w:tc>
        <w:tc>
          <w:tcPr>
            <w:tcW w:w="3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C" w:rsidRPr="0036712C" w:rsidRDefault="00F8095C" w:rsidP="006543C7">
            <w:pPr>
              <w:widowControl w:val="0"/>
              <w:spacing w:line="276" w:lineRule="auto"/>
              <w:rPr>
                <w:sz w:val="20"/>
                <w:szCs w:val="20"/>
                <w:lang w:val="es-ES"/>
              </w:rPr>
            </w:pPr>
            <w:r w:rsidRPr="0036712C">
              <w:rPr>
                <w:b/>
                <w:sz w:val="20"/>
                <w:szCs w:val="20"/>
                <w:lang w:val="es-ES"/>
              </w:rPr>
              <w:t>Elaboran una ficha periodística</w:t>
            </w:r>
            <w:r w:rsidRPr="0036712C">
              <w:rPr>
                <w:sz w:val="20"/>
                <w:szCs w:val="20"/>
                <w:lang w:val="es-ES"/>
              </w:rPr>
              <w:t xml:space="preserve"> sobre una noticia relacionada con </w:t>
            </w:r>
            <w:r>
              <w:rPr>
                <w:sz w:val="20"/>
                <w:szCs w:val="20"/>
                <w:lang w:val="es-ES"/>
              </w:rPr>
              <w:t>el BCR o la SBS</w:t>
            </w:r>
          </w:p>
          <w:p w:rsidR="00F8095C" w:rsidRPr="0036712C" w:rsidRDefault="00F8095C" w:rsidP="006543C7">
            <w:pPr>
              <w:widowControl w:val="0"/>
              <w:spacing w:line="276" w:lineRule="auto"/>
              <w:rPr>
                <w:sz w:val="20"/>
                <w:szCs w:val="20"/>
                <w:lang w:val="es-ES"/>
              </w:rPr>
            </w:pPr>
            <w:r w:rsidRPr="0036712C">
              <w:rPr>
                <w:sz w:val="20"/>
                <w:szCs w:val="20"/>
                <w:lang w:val="es-ES"/>
              </w:rPr>
              <w:t xml:space="preserve">Considera los siguientes aspectos: </w:t>
            </w:r>
          </w:p>
          <w:p w:rsidR="00F8095C" w:rsidRPr="0036712C" w:rsidRDefault="00F8095C" w:rsidP="006543C7">
            <w:pPr>
              <w:widowControl w:val="0"/>
              <w:spacing w:line="276" w:lineRule="auto"/>
              <w:rPr>
                <w:sz w:val="20"/>
                <w:szCs w:val="20"/>
                <w:lang w:val="es-ES"/>
              </w:rPr>
            </w:pPr>
            <w:proofErr w:type="spellStart"/>
            <w:r w:rsidRPr="0036712C">
              <w:rPr>
                <w:sz w:val="20"/>
                <w:szCs w:val="20"/>
                <w:lang w:val="es-ES"/>
              </w:rPr>
              <w:t>Titulo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</w:t>
            </w:r>
            <w:proofErr w:type="gramStart"/>
            <w:r w:rsidRPr="0036712C">
              <w:rPr>
                <w:sz w:val="20"/>
                <w:szCs w:val="20"/>
                <w:lang w:val="es-ES"/>
              </w:rPr>
              <w:t>Noticia</w:t>
            </w:r>
            <w:r>
              <w:rPr>
                <w:sz w:val="20"/>
                <w:szCs w:val="20"/>
                <w:lang w:val="es-ES"/>
              </w:rPr>
              <w:t xml:space="preserve"> ,</w:t>
            </w:r>
            <w:r w:rsidRPr="0036712C">
              <w:rPr>
                <w:sz w:val="20"/>
                <w:szCs w:val="20"/>
                <w:lang w:val="es-ES"/>
              </w:rPr>
              <w:t>Fuente</w:t>
            </w:r>
            <w:proofErr w:type="gramEnd"/>
          </w:p>
          <w:p w:rsidR="00F8095C" w:rsidRPr="0036712C" w:rsidRDefault="00F8095C" w:rsidP="006543C7">
            <w:pPr>
              <w:widowControl w:val="0"/>
              <w:spacing w:line="276" w:lineRule="auto"/>
              <w:rPr>
                <w:sz w:val="20"/>
                <w:szCs w:val="20"/>
                <w:lang w:val="es-ES"/>
              </w:rPr>
            </w:pPr>
            <w:r w:rsidRPr="0036712C">
              <w:rPr>
                <w:sz w:val="20"/>
                <w:szCs w:val="20"/>
                <w:lang w:val="es-ES"/>
              </w:rPr>
              <w:t>Responder: ¿Dónde ocurrió? ¿Cuándo ocurrió?</w:t>
            </w:r>
          </w:p>
          <w:p w:rsidR="00F8095C" w:rsidRPr="0036712C" w:rsidRDefault="00F8095C" w:rsidP="006543C7">
            <w:pPr>
              <w:widowControl w:val="0"/>
              <w:spacing w:line="276" w:lineRule="auto"/>
              <w:rPr>
                <w:sz w:val="20"/>
                <w:szCs w:val="20"/>
                <w:lang w:val="es-ES"/>
              </w:rPr>
            </w:pPr>
            <w:r w:rsidRPr="0036712C">
              <w:rPr>
                <w:sz w:val="20"/>
                <w:szCs w:val="20"/>
                <w:lang w:val="es-ES"/>
              </w:rPr>
              <w:t>Resumen y comentario personal</w:t>
            </w:r>
          </w:p>
          <w:p w:rsidR="00F8095C" w:rsidRPr="0036712C" w:rsidRDefault="00F8095C" w:rsidP="006543C7">
            <w:pPr>
              <w:widowControl w:val="0"/>
              <w:spacing w:line="276" w:lineRule="auto"/>
              <w:rPr>
                <w:b/>
                <w:sz w:val="20"/>
                <w:szCs w:val="20"/>
                <w:lang w:val="es-ES"/>
              </w:rPr>
            </w:pPr>
            <w:r w:rsidRPr="0036712C">
              <w:rPr>
                <w:b/>
                <w:sz w:val="20"/>
                <w:szCs w:val="20"/>
                <w:lang w:val="es-ES"/>
              </w:rPr>
              <w:t>Retroalimentación de las actividades propuestas.</w:t>
            </w:r>
          </w:p>
          <w:p w:rsidR="00F8095C" w:rsidRPr="0036712C" w:rsidRDefault="00F8095C" w:rsidP="006543C7">
            <w:pPr>
              <w:widowControl w:val="0"/>
              <w:spacing w:line="276" w:lineRule="auto"/>
              <w:rPr>
                <w:sz w:val="20"/>
                <w:szCs w:val="20"/>
                <w:lang w:val="es-ES"/>
              </w:rPr>
            </w:pPr>
            <w:r w:rsidRPr="0036712C">
              <w:rPr>
                <w:sz w:val="20"/>
                <w:szCs w:val="20"/>
                <w:lang w:val="es-ES"/>
              </w:rPr>
              <w:t>Meta cognición mediante las preguntas ¿Qué aprendí y por qué es importante la experiencia de aprendizaje desarrollada? ¿Cómo lo aprendí y que dificultades se presentaron? ¿Para qué me sirve lo aprendido?</w:t>
            </w:r>
          </w:p>
          <w:p w:rsidR="00F8095C" w:rsidRPr="0036712C" w:rsidRDefault="00F8095C" w:rsidP="006543C7">
            <w:pPr>
              <w:widowControl w:val="0"/>
              <w:spacing w:line="276" w:lineRule="auto"/>
              <w:rPr>
                <w:sz w:val="20"/>
                <w:szCs w:val="20"/>
                <w:lang w:val="es-ES"/>
              </w:rPr>
            </w:pPr>
            <w:r w:rsidRPr="0036712C">
              <w:rPr>
                <w:sz w:val="20"/>
                <w:szCs w:val="20"/>
                <w:lang w:val="es-ES"/>
              </w:rPr>
              <w:t>Estudiantes desarrollan ficha de autoevaluación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C" w:rsidRPr="009F5C26" w:rsidRDefault="00F8095C" w:rsidP="006543C7">
            <w:pPr>
              <w:widowControl w:val="0"/>
              <w:spacing w:line="360" w:lineRule="auto"/>
              <w:rPr>
                <w:rFonts w:eastAsia="Arial" w:cstheme="minorHAnsi"/>
                <w:color w:val="000000"/>
                <w:lang w:val="es-ES"/>
              </w:rPr>
            </w:pPr>
            <w:r w:rsidRPr="009F5C26">
              <w:rPr>
                <w:rFonts w:eastAsia="Arial" w:cstheme="minorHAnsi"/>
                <w:color w:val="000000"/>
                <w:lang w:val="es-ES"/>
              </w:rPr>
              <w:t xml:space="preserve"> </w:t>
            </w:r>
          </w:p>
          <w:p w:rsidR="00F8095C" w:rsidRPr="00525DB7" w:rsidRDefault="00F8095C" w:rsidP="006543C7">
            <w:pPr>
              <w:widowControl w:val="0"/>
              <w:spacing w:line="360" w:lineRule="auto"/>
              <w:rPr>
                <w:rFonts w:eastAsia="Arial" w:cstheme="minorHAnsi"/>
                <w:color w:val="000000"/>
                <w:sz w:val="20"/>
                <w:lang w:val="es-ES"/>
              </w:rPr>
            </w:pPr>
            <w:r w:rsidRPr="00525DB7">
              <w:rPr>
                <w:rFonts w:eastAsia="Arial" w:cstheme="minorHAnsi"/>
                <w:color w:val="000000"/>
                <w:sz w:val="20"/>
                <w:lang w:val="es-ES"/>
              </w:rPr>
              <w:t>Cuaderno</w:t>
            </w:r>
          </w:p>
          <w:p w:rsidR="00F8095C" w:rsidRPr="00525DB7" w:rsidRDefault="00F8095C" w:rsidP="006543C7">
            <w:pPr>
              <w:widowControl w:val="0"/>
              <w:spacing w:line="360" w:lineRule="auto"/>
              <w:rPr>
                <w:rFonts w:eastAsia="Arial" w:cstheme="minorHAnsi"/>
                <w:color w:val="000000"/>
                <w:sz w:val="20"/>
                <w:lang w:val="es-ES"/>
              </w:rPr>
            </w:pPr>
            <w:r w:rsidRPr="00525DB7">
              <w:rPr>
                <w:rFonts w:eastAsia="Arial" w:cstheme="minorHAnsi"/>
                <w:color w:val="000000"/>
                <w:sz w:val="20"/>
                <w:lang w:val="es-ES"/>
              </w:rPr>
              <w:t>Ficha de autoevaluación</w:t>
            </w:r>
          </w:p>
          <w:p w:rsidR="00F8095C" w:rsidRPr="00FF68E5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5C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color w:val="000000"/>
                <w:lang w:val="es-ES"/>
              </w:rPr>
            </w:pPr>
          </w:p>
          <w:p w:rsidR="00F8095C" w:rsidRDefault="00F8095C" w:rsidP="006543C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color w:val="000000"/>
                <w:lang w:val="es-ES"/>
              </w:rPr>
            </w:pPr>
          </w:p>
          <w:p w:rsidR="00F8095C" w:rsidRPr="00FF68E5" w:rsidRDefault="00F8095C" w:rsidP="006543C7">
            <w:pPr>
              <w:widowControl w:val="0"/>
              <w:spacing w:line="36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lang w:val="es-ES"/>
              </w:rPr>
              <w:t>20’</w:t>
            </w:r>
          </w:p>
        </w:tc>
      </w:tr>
    </w:tbl>
    <w:p w:rsidR="00FA3E9F" w:rsidRDefault="00FA3E9F"/>
    <w:sectPr w:rsidR="00FA3E9F" w:rsidSect="00F8095C">
      <w:pgSz w:w="12240" w:h="15840"/>
      <w:pgMar w:top="1417" w:right="118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7A8F"/>
    <w:multiLevelType w:val="hybridMultilevel"/>
    <w:tmpl w:val="4A06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04DD"/>
    <w:multiLevelType w:val="hybridMultilevel"/>
    <w:tmpl w:val="8C1C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5C"/>
    <w:rsid w:val="00F8095C"/>
    <w:rsid w:val="00F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54AC2-ED2E-48FE-AE4E-770FDD90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95C"/>
    <w:rPr>
      <w:kern w:val="2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095C"/>
    <w:pPr>
      <w:spacing w:after="0" w:line="240" w:lineRule="auto"/>
    </w:pPr>
    <w:rPr>
      <w:rFonts w:ascii="Calibri" w:eastAsia="Calibri" w:hAnsi="Calibri" w:cs="Calibri"/>
      <w:lang w:val="es-MX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Lista media 2 - Énfasis 41,Cita Pie de Página,titulo,SubPárrafo de lista,ASPECTOS GENERALES,Lista vistosa - Énfasis 111,List Paragraph,Párrafo de lista2,Párrafo de lista1,TITULO A"/>
    <w:basedOn w:val="Normal"/>
    <w:link w:val="PrrafodelistaCar"/>
    <w:uiPriority w:val="34"/>
    <w:qFormat/>
    <w:rsid w:val="00F8095C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ASPECTOS GENERALES Car,Lista vistosa - Énfasis 111 Car,List Paragraph Car"/>
    <w:link w:val="Prrafodelista"/>
    <w:uiPriority w:val="34"/>
    <w:qFormat/>
    <w:rsid w:val="00F8095C"/>
    <w:rPr>
      <w:kern w:val="2"/>
      <w:lang w:val="es-P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2024-10-25T00:48:00Z</dcterms:created>
  <dcterms:modified xsi:type="dcterms:W3CDTF">2024-10-25T00:49:00Z</dcterms:modified>
</cp:coreProperties>
</file>