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6B7C05" w14:textId="0981C8A7" w:rsidR="00F17BD0" w:rsidRDefault="00F17BD0" w:rsidP="00F17BD0">
      <w:pPr>
        <w:jc w:val="center"/>
        <w:rPr>
          <w:b/>
          <w:bCs/>
        </w:rPr>
      </w:pPr>
      <w:r w:rsidRPr="00F17BD0">
        <w:rPr>
          <w:b/>
          <w:bCs/>
        </w:rPr>
        <w:t xml:space="preserve">Sesión de Clase </w:t>
      </w:r>
    </w:p>
    <w:p w14:paraId="4C5DC155" w14:textId="035F05BB" w:rsidR="00F17BD0" w:rsidRDefault="00F17BD0" w:rsidP="00F17BD0">
      <w:pPr>
        <w:jc w:val="center"/>
        <w:rPr>
          <w:b/>
          <w:bCs/>
        </w:rPr>
      </w:pPr>
      <w:r w:rsidRPr="00F17BD0">
        <w:rPr>
          <w:b/>
          <w:bCs/>
        </w:rPr>
        <w:t>Elaboración del Presupuesto para un Proyecto Emprendedor</w:t>
      </w:r>
    </w:p>
    <w:p w14:paraId="0EBD9077" w14:textId="77777777" w:rsidR="00F17BD0" w:rsidRPr="00F17BD0" w:rsidRDefault="00F17BD0" w:rsidP="00F17BD0">
      <w:pPr>
        <w:spacing w:after="0"/>
        <w:jc w:val="center"/>
        <w:rPr>
          <w:b/>
          <w:bCs/>
        </w:rPr>
      </w:pPr>
    </w:p>
    <w:p w14:paraId="63453F24" w14:textId="3C0D9631" w:rsidR="00F17BD0" w:rsidRDefault="00F17BD0" w:rsidP="00F17BD0">
      <w:pPr>
        <w:spacing w:after="0"/>
      </w:pPr>
      <w:r w:rsidRPr="00F17BD0">
        <w:rPr>
          <w:b/>
          <w:bCs/>
        </w:rPr>
        <w:t>Área:</w:t>
      </w:r>
      <w:r>
        <w:t xml:space="preserve"> Educación para el trabajo</w:t>
      </w:r>
    </w:p>
    <w:p w14:paraId="43CEC686" w14:textId="0548BD3F" w:rsidR="00F17BD0" w:rsidRDefault="00F17BD0" w:rsidP="00F17BD0">
      <w:pPr>
        <w:spacing w:after="0"/>
      </w:pPr>
      <w:r w:rsidRPr="00F17BD0">
        <w:rPr>
          <w:b/>
          <w:bCs/>
        </w:rPr>
        <w:t>Grado:</w:t>
      </w:r>
      <w:r>
        <w:t xml:space="preserve"> Cuarto Grado de Secundaria</w:t>
      </w:r>
    </w:p>
    <w:p w14:paraId="6EA2EB0D" w14:textId="77777777" w:rsidR="00F17BD0" w:rsidRDefault="00F17BD0" w:rsidP="00F17BD0">
      <w:pPr>
        <w:spacing w:after="0"/>
      </w:pPr>
    </w:p>
    <w:p w14:paraId="40013821" w14:textId="77777777" w:rsidR="00F17BD0" w:rsidRDefault="00F17BD0" w:rsidP="00F17BD0">
      <w:r w:rsidRPr="00F17BD0">
        <w:rPr>
          <w:b/>
          <w:bCs/>
        </w:rPr>
        <w:t>Competencia:</w:t>
      </w:r>
      <w:r>
        <w:t xml:space="preserve"> </w:t>
      </w:r>
    </w:p>
    <w:p w14:paraId="22192117" w14:textId="75B05FD1" w:rsidR="00F17BD0" w:rsidRDefault="00F17BD0" w:rsidP="00F17BD0">
      <w:r>
        <w:t>Gestiona proyectos de emprendimiento económico y/o social</w:t>
      </w:r>
    </w:p>
    <w:p w14:paraId="08AFAE01" w14:textId="0A58D7FB" w:rsidR="00F17BD0" w:rsidRDefault="00F17BD0" w:rsidP="00F17BD0">
      <w:r>
        <w:t>Capacidades:</w:t>
      </w:r>
    </w:p>
    <w:p w14:paraId="1202D881" w14:textId="71D4B27F" w:rsidR="00F17BD0" w:rsidRDefault="00F17BD0" w:rsidP="00F17BD0">
      <w:pPr>
        <w:pStyle w:val="Prrafodelista"/>
        <w:numPr>
          <w:ilvl w:val="0"/>
          <w:numId w:val="1"/>
        </w:numPr>
      </w:pPr>
      <w:r>
        <w:t xml:space="preserve">Crea propuestas de valor </w:t>
      </w:r>
    </w:p>
    <w:p w14:paraId="6C848348" w14:textId="2AC1C1A3" w:rsidR="00F17BD0" w:rsidRDefault="00F17BD0" w:rsidP="00F17BD0">
      <w:pPr>
        <w:pStyle w:val="Prrafodelista"/>
        <w:numPr>
          <w:ilvl w:val="0"/>
          <w:numId w:val="1"/>
        </w:numPr>
      </w:pPr>
      <w:r>
        <w:t>Aplica habilidades técnicas</w:t>
      </w:r>
    </w:p>
    <w:p w14:paraId="52105F3F" w14:textId="5BC10A0C" w:rsidR="00F17BD0" w:rsidRDefault="00F17BD0" w:rsidP="00F17BD0">
      <w:pPr>
        <w:pStyle w:val="Prrafodelista"/>
        <w:numPr>
          <w:ilvl w:val="0"/>
          <w:numId w:val="1"/>
        </w:numPr>
      </w:pPr>
      <w:r>
        <w:t>Trabajo cooperativo</w:t>
      </w:r>
    </w:p>
    <w:p w14:paraId="6A14F573" w14:textId="18DA6061" w:rsidR="00F17BD0" w:rsidRDefault="00F17BD0" w:rsidP="00F17BD0">
      <w:pPr>
        <w:pStyle w:val="Prrafodelista"/>
        <w:numPr>
          <w:ilvl w:val="0"/>
          <w:numId w:val="1"/>
        </w:numPr>
      </w:pPr>
      <w:r>
        <w:t xml:space="preserve">Evalúa proyectos </w:t>
      </w:r>
    </w:p>
    <w:p w14:paraId="26655C60" w14:textId="77777777" w:rsidR="00F17BD0" w:rsidRDefault="00F17BD0" w:rsidP="00F17BD0">
      <w:pPr>
        <w:pStyle w:val="Prrafodelista"/>
      </w:pPr>
    </w:p>
    <w:p w14:paraId="305C26CB" w14:textId="19959217" w:rsidR="00F17BD0" w:rsidRDefault="00F17BD0" w:rsidP="00F17BD0">
      <w:r w:rsidRPr="00F17BD0">
        <w:rPr>
          <w:b/>
          <w:bCs/>
        </w:rPr>
        <w:t>Tema:</w:t>
      </w:r>
      <w:r>
        <w:t xml:space="preserve"> Elaboración del presupuesto para un proyecto emprendedor.</w:t>
      </w:r>
    </w:p>
    <w:p w14:paraId="3EEEC545" w14:textId="1A122D36" w:rsidR="00F17BD0" w:rsidRDefault="00F17BD0" w:rsidP="00F17BD0">
      <w:r>
        <w:t>Duración: 90 minutos</w:t>
      </w:r>
    </w:p>
    <w:p w14:paraId="6912C2F4" w14:textId="77777777" w:rsidR="00F17BD0" w:rsidRDefault="00F17BD0" w:rsidP="00F17BD0">
      <w:r w:rsidRPr="00F17BD0">
        <w:rPr>
          <w:b/>
          <w:bCs/>
        </w:rPr>
        <w:t>Materiales:</w:t>
      </w:r>
      <w:r>
        <w:t xml:space="preserve"> Proyector, computadora, acceso a internet, hojas de cálculo digital (Google </w:t>
      </w:r>
      <w:proofErr w:type="spellStart"/>
      <w:r>
        <w:t>Sheets</w:t>
      </w:r>
      <w:proofErr w:type="spellEnd"/>
      <w:r>
        <w:t xml:space="preserve"> recomendado por su facilidad de uso colaborativo).</w:t>
      </w:r>
    </w:p>
    <w:p w14:paraId="0FCDF125" w14:textId="77777777" w:rsidR="00F17BD0" w:rsidRDefault="00F17BD0" w:rsidP="00F17BD0"/>
    <w:p w14:paraId="6B6CA7F8" w14:textId="465D3494" w:rsidR="00F17BD0" w:rsidRPr="00F17BD0" w:rsidRDefault="00F17BD0" w:rsidP="00F17BD0">
      <w:pPr>
        <w:rPr>
          <w:b/>
          <w:bCs/>
        </w:rPr>
      </w:pPr>
      <w:r w:rsidRPr="00F17BD0">
        <w:rPr>
          <w:b/>
          <w:bCs/>
        </w:rPr>
        <w:t>Desarrollo de la sesión:</w:t>
      </w:r>
    </w:p>
    <w:p w14:paraId="1367818E" w14:textId="00B6E1F1" w:rsidR="00F17BD0" w:rsidRDefault="00F17BD0" w:rsidP="00F17BD0">
      <w:r>
        <w:t>1. Inicio (15 minutos):</w:t>
      </w:r>
    </w:p>
    <w:p w14:paraId="04E1D9F0" w14:textId="77777777" w:rsidR="00F17BD0" w:rsidRDefault="00F17BD0" w:rsidP="00F17BD0">
      <w:r>
        <w:t>Caso de éxito local: Presento el caso de un emprendimiento exitoso en la comunidad (ej. una pequeña empresa de producción de miel, un taller de costura, etc.). Se destaca cómo la planificación financiera contribuyó a su éxito. "Por ejemplo, la 'Miel Doña Julia' empezó como un pequeño proyecto familiar, pero gracias a un buen manejo de sus finanzas, lograron expandirse, contratar más personal y ahora distribuyen a toda la región. ¿Se imaginan lo importante que fue planificar bien sus gastos e ingresos?"</w:t>
      </w:r>
    </w:p>
    <w:p w14:paraId="67728C40" w14:textId="77777777" w:rsidR="00F17BD0" w:rsidRDefault="00F17BD0" w:rsidP="00F17BD0">
      <w:r>
        <w:t>Lluvia de ideas: "¿Qué gastos y ganancias creen que son importantes considerar para que un negocio, como '</w:t>
      </w:r>
      <w:proofErr w:type="gramStart"/>
      <w:r>
        <w:t>Miel Doña Julia', sea rentable?</w:t>
      </w:r>
      <w:proofErr w:type="gramEnd"/>
      <w:r>
        <w:t>" Anoto las ideas en la pizarra. Se espera que mencionen costos de producción, materia prima, salarios, precio de venta, publicidad, etc.</w:t>
      </w:r>
    </w:p>
    <w:p w14:paraId="0706C8FC" w14:textId="03069BAB" w:rsidR="00F17BD0" w:rsidRDefault="00F17BD0" w:rsidP="00F17BD0">
      <w:r>
        <w:t xml:space="preserve">2. </w:t>
      </w:r>
      <w:r w:rsidRPr="00F17BD0">
        <w:rPr>
          <w:b/>
          <w:bCs/>
        </w:rPr>
        <w:t>Desarrollo (60 minutos):</w:t>
      </w:r>
    </w:p>
    <w:p w14:paraId="2A592BFD" w14:textId="77777777" w:rsidR="00F17BD0" w:rsidRDefault="00F17BD0" w:rsidP="00F17BD0">
      <w:r>
        <w:t>Actividad 1: Componentes del Presupuesto (20 minutos): Explico los componentes de un presupuesto usando el ejemplo del cultivo de paltas:</w:t>
      </w:r>
    </w:p>
    <w:p w14:paraId="39F9447B" w14:textId="77777777" w:rsidR="00F17BD0" w:rsidRDefault="00F17BD0" w:rsidP="00F17BD0">
      <w:r>
        <w:t>Gastos pre operativos: Estudios de suelo, trámites legales, etc. "Antes de sembrar la primera palta, necesitamos saber si el terreno es adecuado y obtener los permisos necesarios. Estos son gastos iniciales importantes."</w:t>
      </w:r>
    </w:p>
    <w:p w14:paraId="2AC4E5AC" w14:textId="77777777" w:rsidR="00F17BD0" w:rsidRDefault="00F17BD0" w:rsidP="00F17BD0">
      <w:r>
        <w:t>Activos fijos: Terreno, sistema de riego, herramientas, etc. "Son las inversiones que nos durarán varios años."</w:t>
      </w:r>
    </w:p>
    <w:p w14:paraId="5EABB9CB" w14:textId="77777777" w:rsidR="00F17BD0" w:rsidRDefault="00F17BD0" w:rsidP="00F17BD0">
      <w:r>
        <w:lastRenderedPageBreak/>
        <w:t>Costos fijos: Alquiler del terreno, mano de obra permanente, etc. "Gastos que tenemos que pagar independientemente de cuántas paltas cosechemos."</w:t>
      </w:r>
    </w:p>
    <w:p w14:paraId="7D03976E" w14:textId="77777777" w:rsidR="00F17BD0" w:rsidRDefault="00F17BD0" w:rsidP="00F17BD0">
      <w:r>
        <w:t>Costos variables: Semillas, fertilizantes, agua, transporte, etc. "Gastos que dependen de la cantidad de paltas que cultivemos. A mayor producción, mayor costo variable."</w:t>
      </w:r>
    </w:p>
    <w:p w14:paraId="0DD54C61" w14:textId="77777777" w:rsidR="00F17BD0" w:rsidRDefault="00F17BD0" w:rsidP="00F17BD0">
      <w:r>
        <w:t>Ingresos: Venta de paltas, subproductos (ej. aceite de palta). "Lo que ganamos con la venta de nuestros productos."</w:t>
      </w:r>
    </w:p>
    <w:p w14:paraId="4ADFCAA1" w14:textId="77777777" w:rsidR="00F17BD0" w:rsidRDefault="00F17BD0" w:rsidP="00F17BD0">
      <w:r>
        <w:t>Ganancias (Utilidad): Ingresos menos costos totales. "Lo que nos queda después de restar todos los gastos a nuestros ingresos."</w:t>
      </w:r>
    </w:p>
    <w:p w14:paraId="066D4E78" w14:textId="77777777" w:rsidR="00F17BD0" w:rsidRDefault="00F17BD0" w:rsidP="00F17BD0">
      <w:r>
        <w:t xml:space="preserve">Actividad 2: Cálculo de Costos (20 minutos): Los estudiantes, en grupos pequeños, elaboran un presupuesto en una hoja de cálculo para el proyecto de cultivo de paltas. Se les proporciona una plantilla básica en Google </w:t>
      </w:r>
      <w:proofErr w:type="spellStart"/>
      <w:r>
        <w:t>Sheets</w:t>
      </w:r>
      <w:proofErr w:type="spellEnd"/>
      <w:r>
        <w:t xml:space="preserve"> con las categorías de gastos e ingresos. Deben investigar precios de insumos, estimar la producción y definir un precio de venta. Se plantean diferentes escenarios: "¿Qué pasa si el precio de venta baja? ¿Y si la producción es menor a la esperada?"</w:t>
      </w:r>
    </w:p>
    <w:p w14:paraId="2A680C1D" w14:textId="77777777" w:rsidR="00F17BD0" w:rsidRDefault="00F17BD0" w:rsidP="00F17BD0">
      <w:r>
        <w:t>Actividad 3: Presentación y Justificación (20 minutos): Cada grupo presenta su presupuesto y justifica las decisiones tomadas. "¿Por qué eligieron ese precio de venta? ¿Cómo minimizarían las pérdidas si la cosecha es mala?" Se fomenta la discusión y el análisis crítico entre los grupos.</w:t>
      </w:r>
    </w:p>
    <w:p w14:paraId="2123315D" w14:textId="77777777" w:rsidR="00F17BD0" w:rsidRDefault="00F17BD0" w:rsidP="00F17BD0"/>
    <w:p w14:paraId="0D87B3BB" w14:textId="5E298936" w:rsidR="00F17BD0" w:rsidRPr="00F17BD0" w:rsidRDefault="00F17BD0" w:rsidP="00F17BD0">
      <w:pPr>
        <w:rPr>
          <w:b/>
          <w:bCs/>
        </w:rPr>
      </w:pPr>
      <w:r w:rsidRPr="00F17BD0">
        <w:rPr>
          <w:b/>
          <w:bCs/>
        </w:rPr>
        <w:t>3. Cierre (15 minutos):</w:t>
      </w:r>
    </w:p>
    <w:p w14:paraId="2A06D817" w14:textId="77777777" w:rsidR="00F17BD0" w:rsidRDefault="00F17BD0" w:rsidP="00F17BD0">
      <w:r>
        <w:t>Discusión grupal: "¿Qué estrategias son más efectivas para asegurar la rentabilidad de un proyecto?" Se repasan las ideas clave de la sesión.</w:t>
      </w:r>
    </w:p>
    <w:p w14:paraId="639CA4F3" w14:textId="77777777" w:rsidR="00F17BD0" w:rsidRDefault="00F17BD0" w:rsidP="00F17BD0">
      <w:r>
        <w:t>Metacognición: "¿Cómo aplicarías lo aprendido en tu vida diaria? Por ejemplo, al planificar una compra importante o al ahorrar para un objetivo." "¿Qué parte del proceso fue más difícil y cómo podrías mejorarla?"</w:t>
      </w:r>
    </w:p>
    <w:p w14:paraId="44C112D6" w14:textId="0B70D9C5" w:rsidR="009B4BD9" w:rsidRDefault="00F17BD0" w:rsidP="00F17BD0">
      <w:r>
        <w:t>Este plan de sesión busca que los estudiantes comprendan la importancia del presupuesto en un proyecto emprendedor y desarrollen habilidades para elaborarlo utilizando herramientas digitales. El uso de un ejemplo concreto (cultivo de paltas) facilita la comprensión de los conceptos financieros. La presentación de los presupuestos y la discusión grupal promueven el aprendizaje colaborativo y el pensamiento crítico.</w:t>
      </w:r>
    </w:p>
    <w:sectPr w:rsidR="009B4BD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31F2F91"/>
    <w:multiLevelType w:val="hybridMultilevel"/>
    <w:tmpl w:val="FC2258B8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2105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BD0"/>
    <w:rsid w:val="00025919"/>
    <w:rsid w:val="009B4BD9"/>
    <w:rsid w:val="00A85BF9"/>
    <w:rsid w:val="00F17B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56437732"/>
  <w15:chartTrackingRefBased/>
  <w15:docId w15:val="{99C6BED8-DF41-4B5A-9C22-9BBE155E1E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P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F17BD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616</Words>
  <Characters>3388</Characters>
  <Application>Microsoft Office Word</Application>
  <DocSecurity>0</DocSecurity>
  <Lines>28</Lines>
  <Paragraphs>7</Paragraphs>
  <ScaleCrop>false</ScaleCrop>
  <Company/>
  <LinksUpToDate>false</LinksUpToDate>
  <CharactersWithSpaces>3997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Hp</cp:lastModifiedBy>
  <cp:revision>2</cp:revision>
  <dcterms:created xsi:type="dcterms:W3CDTF">2024-09-26T02:49:00Z</dcterms:created>
  <dcterms:modified xsi:type="dcterms:W3CDTF">2024-09-26T02:49:00Z</dcterms:modified>
</cp:coreProperties>
</file>