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7F6EB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 xml:space="preserve">Sesión de Clase: Diseñamos un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 para Cultivar Hortalizas para Disminuir la Anemia</w:t>
      </w:r>
    </w:p>
    <w:p w14:paraId="607893EC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Área: Ciencia y Tecnología</w:t>
      </w:r>
    </w:p>
    <w:p w14:paraId="0CCFBCEC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Grado: Cuarto de Secundaria (15-17 años)</w:t>
      </w:r>
    </w:p>
    <w:p w14:paraId="188F6AB3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Duración: 90 minutos</w:t>
      </w:r>
    </w:p>
    <w:p w14:paraId="50FD1B02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Propósito de Aprendizaje: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630"/>
        <w:gridCol w:w="1777"/>
        <w:gridCol w:w="1671"/>
        <w:gridCol w:w="1620"/>
      </w:tblGrid>
      <w:tr w:rsidR="00CC0BDF" w:rsidRPr="00CC0BDF" w14:paraId="11C27CE3" w14:textId="77777777" w:rsidTr="00CC0BDF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20E98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6A226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79034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23F33B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6FE32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Instrumento de Evaluación</w:t>
            </w:r>
          </w:p>
        </w:tc>
      </w:tr>
      <w:tr w:rsidR="00CC0BDF" w:rsidRPr="00CC0BDF" w14:paraId="5A793C2A" w14:textId="77777777" w:rsidTr="00CC0BD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DD732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584FC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Diseña la alternativa de solución tecnológica.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BA012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- Identifica las necesidades del problema. - Propone soluciones creativas y viables. - Diseña un prototipo funcional. - Elabora un presupuesto de costos.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8BB5D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 xml:space="preserve">Esquema del </w:t>
            </w:r>
            <w:proofErr w:type="spellStart"/>
            <w:r w:rsidRPr="00CC0BDF">
              <w:rPr>
                <w:b/>
                <w:bCs/>
              </w:rPr>
              <w:t>biohuerto</w:t>
            </w:r>
            <w:proofErr w:type="spellEnd"/>
            <w:r w:rsidRPr="00CC0BDF">
              <w:rPr>
                <w:b/>
                <w:bCs/>
              </w:rPr>
              <w:t xml:space="preserve"> artificial a escala. Presupuesto de costos.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8BD0B" w14:textId="77777777" w:rsidR="00CC0BDF" w:rsidRPr="00CC0BDF" w:rsidRDefault="00CC0BDF" w:rsidP="00CC0BDF">
            <w:pPr>
              <w:rPr>
                <w:b/>
                <w:bCs/>
              </w:rPr>
            </w:pPr>
            <w:r w:rsidRPr="00CC0BDF">
              <w:rPr>
                <w:b/>
                <w:bCs/>
              </w:rPr>
              <w:t>Rúbrica de evaluación. Lista de cotejo.</w:t>
            </w:r>
          </w:p>
        </w:tc>
      </w:tr>
    </w:tbl>
    <w:p w14:paraId="78060A0B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Secuencia Metodológica:</w:t>
      </w:r>
    </w:p>
    <w:p w14:paraId="1ABC52B1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Inicio (15 minutos)</w:t>
      </w:r>
    </w:p>
    <w:p w14:paraId="45BD0C2B" w14:textId="77777777" w:rsidR="00CC0BDF" w:rsidRPr="00CC0BDF" w:rsidRDefault="00CC0BDF" w:rsidP="00CC0BDF">
      <w:pPr>
        <w:numPr>
          <w:ilvl w:val="0"/>
          <w:numId w:val="18"/>
        </w:numPr>
        <w:rPr>
          <w:b/>
          <w:bCs/>
        </w:rPr>
      </w:pPr>
      <w:r w:rsidRPr="00CC0BDF">
        <w:rPr>
          <w:b/>
          <w:bCs/>
        </w:rPr>
        <w:t>Recopilación de Saberes Previos:</w:t>
      </w:r>
    </w:p>
    <w:p w14:paraId="0088AC7C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 xml:space="preserve">¿Qué es un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>? ¿Cuáles son sus beneficios?</w:t>
      </w:r>
    </w:p>
    <w:p w14:paraId="164DC2E1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¿Qué tipos de hortalizas conocen? ¿Cuáles son ricas en hierro?</w:t>
      </w:r>
    </w:p>
    <w:p w14:paraId="4039DD33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¿Qué es la anemia? ¿Cuáles son sus causas y consecuencias?</w:t>
      </w:r>
    </w:p>
    <w:p w14:paraId="06E7B9FF" w14:textId="77777777" w:rsidR="00CC0BDF" w:rsidRPr="00CC0BDF" w:rsidRDefault="00CC0BDF" w:rsidP="00CC0BDF">
      <w:pPr>
        <w:numPr>
          <w:ilvl w:val="0"/>
          <w:numId w:val="18"/>
        </w:numPr>
        <w:rPr>
          <w:b/>
          <w:bCs/>
        </w:rPr>
      </w:pPr>
      <w:r w:rsidRPr="00CC0BDF">
        <w:rPr>
          <w:b/>
          <w:bCs/>
        </w:rPr>
        <w:t>Motivación:</w:t>
      </w:r>
    </w:p>
    <w:p w14:paraId="02D719F2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Presentación de un video corto sobre la importancia de la alimentación saludable para combatir la anemia.</w:t>
      </w:r>
    </w:p>
    <w:p w14:paraId="110B1622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Presentación de imágenes de niños anémicos y sus consecuencias en su desarrollo.</w:t>
      </w:r>
    </w:p>
    <w:p w14:paraId="715CD930" w14:textId="77777777" w:rsidR="00CC0BDF" w:rsidRPr="00CC0BDF" w:rsidRDefault="00CC0BDF" w:rsidP="00CC0BDF">
      <w:pPr>
        <w:numPr>
          <w:ilvl w:val="0"/>
          <w:numId w:val="18"/>
        </w:numPr>
        <w:rPr>
          <w:b/>
          <w:bCs/>
        </w:rPr>
      </w:pPr>
      <w:r w:rsidRPr="00CC0BDF">
        <w:rPr>
          <w:b/>
          <w:bCs/>
        </w:rPr>
        <w:t>Conflicto Cognitivo:</w:t>
      </w:r>
    </w:p>
    <w:p w14:paraId="1204F82F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¿Cómo podemos contribuir a disminuir la anemia en nuestra comunidad?</w:t>
      </w:r>
    </w:p>
    <w:p w14:paraId="63B1CC5C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>¿Cómo podemos cultivar hortalizas de forma eficiente y económica?</w:t>
      </w:r>
    </w:p>
    <w:p w14:paraId="36F9C27C" w14:textId="77777777" w:rsidR="00CC0BDF" w:rsidRPr="00CC0BDF" w:rsidRDefault="00CC0BDF" w:rsidP="00CC0BDF">
      <w:pPr>
        <w:numPr>
          <w:ilvl w:val="0"/>
          <w:numId w:val="18"/>
        </w:numPr>
        <w:rPr>
          <w:b/>
          <w:bCs/>
        </w:rPr>
      </w:pPr>
      <w:r w:rsidRPr="00CC0BDF">
        <w:rPr>
          <w:b/>
          <w:bCs/>
        </w:rPr>
        <w:t>Comunicación del Propósito:</w:t>
      </w:r>
    </w:p>
    <w:p w14:paraId="26A6D974" w14:textId="77777777" w:rsidR="00CC0BDF" w:rsidRPr="00CC0BDF" w:rsidRDefault="00CC0BDF" w:rsidP="00CC0BDF">
      <w:pPr>
        <w:numPr>
          <w:ilvl w:val="1"/>
          <w:numId w:val="18"/>
        </w:numPr>
        <w:rPr>
          <w:b/>
          <w:bCs/>
        </w:rPr>
      </w:pPr>
      <w:r w:rsidRPr="00CC0BDF">
        <w:rPr>
          <w:b/>
          <w:bCs/>
        </w:rPr>
        <w:t xml:space="preserve">Hoy diseñaremos un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 para cultivar hortalizas ricas en hierro, como lechuga, zanahoria y </w:t>
      </w:r>
      <w:proofErr w:type="spellStart"/>
      <w:r w:rsidRPr="00CC0BDF">
        <w:rPr>
          <w:b/>
          <w:bCs/>
        </w:rPr>
        <w:t>beterraga</w:t>
      </w:r>
      <w:proofErr w:type="spellEnd"/>
      <w:r w:rsidRPr="00CC0BDF">
        <w:rPr>
          <w:b/>
          <w:bCs/>
        </w:rPr>
        <w:t>, con el objetivo de disminuir la anemia en nuestra comunidad.</w:t>
      </w:r>
    </w:p>
    <w:p w14:paraId="69F0F8C7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Desarrollo (50 minutos)</w:t>
      </w:r>
    </w:p>
    <w:p w14:paraId="5C84C8A0" w14:textId="77777777" w:rsidR="00CC0BDF" w:rsidRPr="00CC0BDF" w:rsidRDefault="00CC0BDF" w:rsidP="00CC0BDF">
      <w:pPr>
        <w:numPr>
          <w:ilvl w:val="0"/>
          <w:numId w:val="19"/>
        </w:numPr>
        <w:rPr>
          <w:b/>
          <w:bCs/>
        </w:rPr>
      </w:pPr>
      <w:r w:rsidRPr="00CC0BDF">
        <w:rPr>
          <w:b/>
          <w:bCs/>
        </w:rPr>
        <w:t>Actividad 1: Biomoléculas y su Importancia en la Salud (20 minutos)</w:t>
      </w:r>
    </w:p>
    <w:p w14:paraId="6D119643" w14:textId="77777777" w:rsidR="00CC0BDF" w:rsidRPr="00CC0BDF" w:rsidRDefault="00CC0BDF" w:rsidP="00CC0BDF">
      <w:pPr>
        <w:numPr>
          <w:ilvl w:val="1"/>
          <w:numId w:val="19"/>
        </w:numPr>
        <w:rPr>
          <w:b/>
          <w:bCs/>
        </w:rPr>
      </w:pPr>
      <w:r w:rsidRPr="00CC0BDF">
        <w:rPr>
          <w:b/>
          <w:bCs/>
        </w:rPr>
        <w:t>Explicación:</w:t>
      </w:r>
    </w:p>
    <w:p w14:paraId="56BE7702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Presentación de las biomoléculas esenciales para el cuerpo humano: proteínas, carbohidratos, lípidos y vitaminas.</w:t>
      </w:r>
    </w:p>
    <w:p w14:paraId="63E86C81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Explicación del rol del hierro en la formación de hemoglobina y su importancia en el transporte de oxígeno.</w:t>
      </w:r>
    </w:p>
    <w:p w14:paraId="66977677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 xml:space="preserve">Señalamiento de las hortalizas ricas en hierro: lechuga, zanahoria, </w:t>
      </w:r>
      <w:proofErr w:type="spellStart"/>
      <w:r w:rsidRPr="00CC0BDF">
        <w:rPr>
          <w:b/>
          <w:bCs/>
        </w:rPr>
        <w:t>beterraga</w:t>
      </w:r>
      <w:proofErr w:type="spellEnd"/>
      <w:r w:rsidRPr="00CC0BDF">
        <w:rPr>
          <w:b/>
          <w:bCs/>
        </w:rPr>
        <w:t>, espinaca, etc.</w:t>
      </w:r>
    </w:p>
    <w:p w14:paraId="5BA898C2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Se realiza una lluvia de ideas sobre otras hortalizas ricas en hierro.</w:t>
      </w:r>
    </w:p>
    <w:p w14:paraId="6DF92909" w14:textId="77777777" w:rsidR="00CC0BDF" w:rsidRPr="00CC0BDF" w:rsidRDefault="00CC0BDF" w:rsidP="00CC0BDF">
      <w:pPr>
        <w:numPr>
          <w:ilvl w:val="1"/>
          <w:numId w:val="19"/>
        </w:numPr>
        <w:rPr>
          <w:b/>
          <w:bCs/>
        </w:rPr>
      </w:pPr>
      <w:r w:rsidRPr="00CC0BDF">
        <w:rPr>
          <w:b/>
          <w:bCs/>
        </w:rPr>
        <w:t>Recursos:</w:t>
      </w:r>
    </w:p>
    <w:p w14:paraId="0AA820F4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Presentación multimedia con imágenes y videos.</w:t>
      </w:r>
    </w:p>
    <w:p w14:paraId="6F04ECA8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Cartulinas con imágenes de las biomoléculas y sus funciones.</w:t>
      </w:r>
    </w:p>
    <w:p w14:paraId="2AF7D5D4" w14:textId="77777777" w:rsidR="00CC0BDF" w:rsidRPr="00CC0BDF" w:rsidRDefault="00CC0BDF" w:rsidP="00CC0BDF">
      <w:pPr>
        <w:numPr>
          <w:ilvl w:val="0"/>
          <w:numId w:val="19"/>
        </w:numPr>
        <w:rPr>
          <w:b/>
          <w:bCs/>
        </w:rPr>
      </w:pPr>
      <w:r w:rsidRPr="00CC0BDF">
        <w:rPr>
          <w:b/>
          <w:bCs/>
        </w:rPr>
        <w:t xml:space="preserve">Actividad 2: Diseño y Presupuesto del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 (30 minutos)</w:t>
      </w:r>
    </w:p>
    <w:p w14:paraId="00D2F5F8" w14:textId="77777777" w:rsidR="00CC0BDF" w:rsidRPr="00CC0BDF" w:rsidRDefault="00CC0BDF" w:rsidP="00CC0BDF">
      <w:pPr>
        <w:numPr>
          <w:ilvl w:val="1"/>
          <w:numId w:val="19"/>
        </w:numPr>
        <w:rPr>
          <w:b/>
          <w:bCs/>
        </w:rPr>
      </w:pPr>
      <w:r w:rsidRPr="00CC0BDF">
        <w:rPr>
          <w:b/>
          <w:bCs/>
        </w:rPr>
        <w:t>Explicación:</w:t>
      </w:r>
    </w:p>
    <w:p w14:paraId="3832D74D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 xml:space="preserve">Se presenta la necesidad de diseñar un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 utilizando materiales reciclados para reducir costos.</w:t>
      </w:r>
    </w:p>
    <w:p w14:paraId="117A8543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Se explica el concepto de "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artificial" y sus ventajas.</w:t>
      </w:r>
    </w:p>
    <w:p w14:paraId="24570394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 xml:space="preserve">Se presentan diferentes diseños de </w:t>
      </w:r>
      <w:proofErr w:type="spellStart"/>
      <w:r w:rsidRPr="00CC0BDF">
        <w:rPr>
          <w:b/>
          <w:bCs/>
        </w:rPr>
        <w:t>biohuertos</w:t>
      </w:r>
      <w:proofErr w:type="spellEnd"/>
      <w:r w:rsidRPr="00CC0BDF">
        <w:rPr>
          <w:b/>
          <w:bCs/>
        </w:rPr>
        <w:t xml:space="preserve"> artificiales con materiales reciclados.</w:t>
      </w:r>
    </w:p>
    <w:p w14:paraId="39310CFF" w14:textId="77777777" w:rsidR="00CC0BDF" w:rsidRPr="00CC0BDF" w:rsidRDefault="00CC0BDF" w:rsidP="00CC0BDF">
      <w:pPr>
        <w:numPr>
          <w:ilvl w:val="1"/>
          <w:numId w:val="19"/>
        </w:numPr>
        <w:rPr>
          <w:b/>
          <w:bCs/>
        </w:rPr>
      </w:pPr>
      <w:r w:rsidRPr="00CC0BDF">
        <w:rPr>
          <w:b/>
          <w:bCs/>
        </w:rPr>
        <w:t>Trabajo en Equipo:</w:t>
      </w:r>
    </w:p>
    <w:p w14:paraId="29CC7060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Los estudiantes se organizan en grupos de 4.</w:t>
      </w:r>
    </w:p>
    <w:p w14:paraId="22FFCF45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 xml:space="preserve">Cada grupo diseña un esquema a escala del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artificial, utilizando materiales reciclados.</w:t>
      </w:r>
    </w:p>
    <w:p w14:paraId="4ABF4CFA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 xml:space="preserve">Cada grupo elabora un presupuesto de costos para la construcción del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>, considerando el costo de los materiales reciclados y los materiales necesarios para el cultivo de las hortalizas.</w:t>
      </w:r>
    </w:p>
    <w:p w14:paraId="27F8F487" w14:textId="77777777" w:rsidR="00CC0BDF" w:rsidRPr="00CC0BDF" w:rsidRDefault="00CC0BDF" w:rsidP="00CC0BDF">
      <w:pPr>
        <w:numPr>
          <w:ilvl w:val="1"/>
          <w:numId w:val="19"/>
        </w:numPr>
        <w:rPr>
          <w:b/>
          <w:bCs/>
        </w:rPr>
      </w:pPr>
      <w:r w:rsidRPr="00CC0BDF">
        <w:rPr>
          <w:b/>
          <w:bCs/>
        </w:rPr>
        <w:t>Recursos:</w:t>
      </w:r>
    </w:p>
    <w:p w14:paraId="14C9B37D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Hojas de papel, lápices, colores, tijeras, regla, materiales reciclados (botellas de plástico, cajas de cartón, etc.).</w:t>
      </w:r>
    </w:p>
    <w:p w14:paraId="18F79116" w14:textId="77777777" w:rsidR="00CC0BDF" w:rsidRPr="00CC0BDF" w:rsidRDefault="00CC0BDF" w:rsidP="00CC0BDF">
      <w:pPr>
        <w:numPr>
          <w:ilvl w:val="2"/>
          <w:numId w:val="19"/>
        </w:numPr>
        <w:rPr>
          <w:b/>
          <w:bCs/>
        </w:rPr>
      </w:pPr>
      <w:r w:rsidRPr="00CC0BDF">
        <w:rPr>
          <w:b/>
          <w:bCs/>
        </w:rPr>
        <w:t>Guías de diseño y presupuesto.</w:t>
      </w:r>
    </w:p>
    <w:p w14:paraId="6C85C830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Cierre (25 minutos)</w:t>
      </w:r>
    </w:p>
    <w:p w14:paraId="635DD96A" w14:textId="77777777" w:rsidR="00CC0BDF" w:rsidRPr="00CC0BDF" w:rsidRDefault="00CC0BDF" w:rsidP="00CC0BDF">
      <w:pPr>
        <w:numPr>
          <w:ilvl w:val="0"/>
          <w:numId w:val="20"/>
        </w:numPr>
        <w:rPr>
          <w:b/>
          <w:bCs/>
        </w:rPr>
      </w:pPr>
      <w:r w:rsidRPr="00CC0BDF">
        <w:rPr>
          <w:b/>
          <w:bCs/>
        </w:rPr>
        <w:t>Reflexión sobre lo aprendido:</w:t>
      </w:r>
    </w:p>
    <w:p w14:paraId="226A9AA4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¿Qué aprendimos hoy sobre la importancia de una alimentación saludable?</w:t>
      </w:r>
    </w:p>
    <w:p w14:paraId="6EBB44F7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¿Cómo podemos utilizar los conocimientos aprendidos para mejorar nuestra salud?</w:t>
      </w:r>
    </w:p>
    <w:p w14:paraId="2151AB32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 xml:space="preserve">¿Qué beneficios tiene el uso de materiales reciclados en la construcción del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>?</w:t>
      </w:r>
    </w:p>
    <w:p w14:paraId="5521738E" w14:textId="77777777" w:rsidR="00CC0BDF" w:rsidRPr="00CC0BDF" w:rsidRDefault="00CC0BDF" w:rsidP="00CC0BDF">
      <w:pPr>
        <w:numPr>
          <w:ilvl w:val="0"/>
          <w:numId w:val="20"/>
        </w:numPr>
        <w:rPr>
          <w:b/>
          <w:bCs/>
        </w:rPr>
      </w:pPr>
      <w:r w:rsidRPr="00CC0BDF">
        <w:rPr>
          <w:b/>
          <w:bCs/>
        </w:rPr>
        <w:t>Conclusiones:</w:t>
      </w:r>
    </w:p>
    <w:p w14:paraId="7F5AF8FB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La alimentación saludable es fundamental para prevenir la anemia.</w:t>
      </w:r>
    </w:p>
    <w:p w14:paraId="600EB2B0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 xml:space="preserve">El cultivo de hortalizas en </w:t>
      </w:r>
      <w:proofErr w:type="spellStart"/>
      <w:r w:rsidRPr="00CC0BDF">
        <w:rPr>
          <w:b/>
          <w:bCs/>
        </w:rPr>
        <w:t>biohuertos</w:t>
      </w:r>
      <w:proofErr w:type="spellEnd"/>
      <w:r w:rsidRPr="00CC0BDF">
        <w:rPr>
          <w:b/>
          <w:bCs/>
        </w:rPr>
        <w:t xml:space="preserve"> artificiales es una forma eficiente y económica de obtener alimentos ricos en nutrientes.</w:t>
      </w:r>
    </w:p>
    <w:p w14:paraId="2EE9ED5E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El uso de materiales reciclados contribuye al cuidado del ambiente y a la reducción de costos.</w:t>
      </w:r>
    </w:p>
    <w:p w14:paraId="5F440A69" w14:textId="77777777" w:rsidR="00CC0BDF" w:rsidRPr="00CC0BDF" w:rsidRDefault="00CC0BDF" w:rsidP="00CC0BDF">
      <w:pPr>
        <w:numPr>
          <w:ilvl w:val="0"/>
          <w:numId w:val="20"/>
        </w:numPr>
        <w:rPr>
          <w:b/>
          <w:bCs/>
        </w:rPr>
      </w:pPr>
      <w:proofErr w:type="spellStart"/>
      <w:r w:rsidRPr="00CC0BDF">
        <w:rPr>
          <w:b/>
          <w:bCs/>
        </w:rPr>
        <w:t>Metacognición</w:t>
      </w:r>
      <w:proofErr w:type="spellEnd"/>
      <w:r w:rsidRPr="00CC0BDF">
        <w:rPr>
          <w:b/>
          <w:bCs/>
        </w:rPr>
        <w:t>:</w:t>
      </w:r>
    </w:p>
    <w:p w14:paraId="50504120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 xml:space="preserve">¿Qué dificultades enfrentaron al diseñar 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artificial?</w:t>
      </w:r>
    </w:p>
    <w:p w14:paraId="31DF4071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¿Cómo superaron esas dificultades?</w:t>
      </w:r>
    </w:p>
    <w:p w14:paraId="5CB80465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¿Qué estrategias utilizaron para elaborar el presupuesto?</w:t>
      </w:r>
    </w:p>
    <w:p w14:paraId="1A8D6C43" w14:textId="77777777" w:rsidR="00CC0BDF" w:rsidRPr="00CC0BDF" w:rsidRDefault="00CC0BDF" w:rsidP="00CC0BDF">
      <w:pPr>
        <w:numPr>
          <w:ilvl w:val="1"/>
          <w:numId w:val="20"/>
        </w:numPr>
        <w:rPr>
          <w:b/>
          <w:bCs/>
        </w:rPr>
      </w:pPr>
      <w:r w:rsidRPr="00CC0BDF">
        <w:rPr>
          <w:b/>
          <w:bCs/>
        </w:rPr>
        <w:t>¿Qué aprendieron sobre el trabajo en equipo?</w:t>
      </w:r>
    </w:p>
    <w:p w14:paraId="3E7F0A73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Evaluación:</w:t>
      </w:r>
    </w:p>
    <w:p w14:paraId="2AC0BBE4" w14:textId="77777777" w:rsidR="00CC0BDF" w:rsidRPr="00CC0BDF" w:rsidRDefault="00CC0BDF" w:rsidP="00CC0BDF">
      <w:pPr>
        <w:numPr>
          <w:ilvl w:val="0"/>
          <w:numId w:val="21"/>
        </w:numPr>
        <w:rPr>
          <w:b/>
          <w:bCs/>
        </w:rPr>
      </w:pPr>
      <w:r w:rsidRPr="00CC0BDF">
        <w:rPr>
          <w:b/>
          <w:bCs/>
        </w:rPr>
        <w:t>Se evaluará la participación activa de los estudiantes en las actividades.</w:t>
      </w:r>
    </w:p>
    <w:p w14:paraId="3EF4D2B3" w14:textId="77777777" w:rsidR="00CC0BDF" w:rsidRPr="00CC0BDF" w:rsidRDefault="00CC0BDF" w:rsidP="00CC0BDF">
      <w:pPr>
        <w:numPr>
          <w:ilvl w:val="0"/>
          <w:numId w:val="21"/>
        </w:numPr>
        <w:rPr>
          <w:b/>
          <w:bCs/>
        </w:rPr>
      </w:pPr>
      <w:r w:rsidRPr="00CC0BDF">
        <w:rPr>
          <w:b/>
          <w:bCs/>
        </w:rPr>
        <w:t xml:space="preserve">Se evaluará la calidad del esquema del </w:t>
      </w:r>
      <w:proofErr w:type="spellStart"/>
      <w:r w:rsidRPr="00CC0BDF">
        <w:rPr>
          <w:b/>
          <w:bCs/>
        </w:rPr>
        <w:t>biohuerto</w:t>
      </w:r>
      <w:proofErr w:type="spellEnd"/>
      <w:r w:rsidRPr="00CC0BDF">
        <w:rPr>
          <w:b/>
          <w:bCs/>
        </w:rPr>
        <w:t xml:space="preserve"> artificial a escala.</w:t>
      </w:r>
    </w:p>
    <w:p w14:paraId="5143F1B2" w14:textId="77777777" w:rsidR="00CC0BDF" w:rsidRPr="00CC0BDF" w:rsidRDefault="00CC0BDF" w:rsidP="00CC0BDF">
      <w:pPr>
        <w:numPr>
          <w:ilvl w:val="0"/>
          <w:numId w:val="21"/>
        </w:numPr>
        <w:rPr>
          <w:b/>
          <w:bCs/>
        </w:rPr>
      </w:pPr>
      <w:r w:rsidRPr="00CC0BDF">
        <w:rPr>
          <w:b/>
          <w:bCs/>
        </w:rPr>
        <w:t>Se evaluará la precisión y viabilidad del presupuesto de costos.</w:t>
      </w:r>
    </w:p>
    <w:p w14:paraId="369C1D3F" w14:textId="77777777" w:rsidR="00CC0BDF" w:rsidRPr="00CC0BDF" w:rsidRDefault="00CC0BDF" w:rsidP="00CC0BDF">
      <w:pPr>
        <w:numPr>
          <w:ilvl w:val="0"/>
          <w:numId w:val="21"/>
        </w:numPr>
        <w:rPr>
          <w:b/>
          <w:bCs/>
        </w:rPr>
      </w:pPr>
      <w:r w:rsidRPr="00CC0BDF">
        <w:rPr>
          <w:b/>
          <w:bCs/>
        </w:rPr>
        <w:t>Se evaluará la capacidad de los estudiantes para trabajar en equipo y resolver problemas.</w:t>
      </w:r>
    </w:p>
    <w:p w14:paraId="1E1ABCBA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Recursos Adicionales:</w:t>
      </w:r>
    </w:p>
    <w:p w14:paraId="02C6DFF3" w14:textId="77777777" w:rsidR="00CC0BDF" w:rsidRPr="00CC0BDF" w:rsidRDefault="00CC0BDF" w:rsidP="00CC0BDF">
      <w:pPr>
        <w:numPr>
          <w:ilvl w:val="0"/>
          <w:numId w:val="22"/>
        </w:numPr>
        <w:rPr>
          <w:b/>
          <w:bCs/>
        </w:rPr>
      </w:pPr>
      <w:r w:rsidRPr="00CC0BDF">
        <w:rPr>
          <w:b/>
          <w:bCs/>
        </w:rPr>
        <w:t>Videos educativos sobre la anemia y la alimentación saludable.</w:t>
      </w:r>
    </w:p>
    <w:p w14:paraId="228A1F7B" w14:textId="77777777" w:rsidR="00CC0BDF" w:rsidRPr="00CC0BDF" w:rsidRDefault="00CC0BDF" w:rsidP="00CC0BDF">
      <w:pPr>
        <w:numPr>
          <w:ilvl w:val="0"/>
          <w:numId w:val="22"/>
        </w:numPr>
        <w:rPr>
          <w:b/>
          <w:bCs/>
        </w:rPr>
      </w:pPr>
      <w:r w:rsidRPr="00CC0BDF">
        <w:rPr>
          <w:b/>
          <w:bCs/>
        </w:rPr>
        <w:t xml:space="preserve">Imágenes de diferentes tipos de </w:t>
      </w:r>
      <w:proofErr w:type="spellStart"/>
      <w:r w:rsidRPr="00CC0BDF">
        <w:rPr>
          <w:b/>
          <w:bCs/>
        </w:rPr>
        <w:t>biohuertos</w:t>
      </w:r>
      <w:proofErr w:type="spellEnd"/>
      <w:r w:rsidRPr="00CC0BDF">
        <w:rPr>
          <w:b/>
          <w:bCs/>
        </w:rPr>
        <w:t xml:space="preserve"> artificiales.</w:t>
      </w:r>
    </w:p>
    <w:p w14:paraId="27E67FFD" w14:textId="77777777" w:rsidR="00CC0BDF" w:rsidRPr="00CC0BDF" w:rsidRDefault="00CC0BDF" w:rsidP="00CC0BDF">
      <w:pPr>
        <w:numPr>
          <w:ilvl w:val="0"/>
          <w:numId w:val="22"/>
        </w:numPr>
        <w:rPr>
          <w:b/>
          <w:bCs/>
        </w:rPr>
      </w:pPr>
      <w:r w:rsidRPr="00CC0BDF">
        <w:rPr>
          <w:b/>
          <w:bCs/>
        </w:rPr>
        <w:t xml:space="preserve">Guías de diseño y presupuesto para </w:t>
      </w:r>
      <w:proofErr w:type="spellStart"/>
      <w:r w:rsidRPr="00CC0BDF">
        <w:rPr>
          <w:b/>
          <w:bCs/>
        </w:rPr>
        <w:t>biohuertos</w:t>
      </w:r>
      <w:proofErr w:type="spellEnd"/>
      <w:r w:rsidRPr="00CC0BDF">
        <w:rPr>
          <w:b/>
          <w:bCs/>
        </w:rPr>
        <w:t xml:space="preserve"> artificiales.</w:t>
      </w:r>
    </w:p>
    <w:p w14:paraId="50C8D045" w14:textId="77777777" w:rsidR="00CC0BDF" w:rsidRPr="00CC0BDF" w:rsidRDefault="00CC0BDF" w:rsidP="00CC0BDF">
      <w:pPr>
        <w:numPr>
          <w:ilvl w:val="0"/>
          <w:numId w:val="22"/>
        </w:numPr>
        <w:rPr>
          <w:b/>
          <w:bCs/>
        </w:rPr>
      </w:pPr>
      <w:r w:rsidRPr="00CC0BDF">
        <w:rPr>
          <w:b/>
          <w:bCs/>
        </w:rPr>
        <w:t>Materiales reciclados para la construcción del prototipo.</w:t>
      </w:r>
    </w:p>
    <w:p w14:paraId="42EACC38" w14:textId="77777777" w:rsidR="00CC0BDF" w:rsidRPr="00CC0BDF" w:rsidRDefault="00CC0BDF" w:rsidP="00CC0BDF">
      <w:pPr>
        <w:rPr>
          <w:b/>
          <w:bCs/>
        </w:rPr>
      </w:pPr>
      <w:r w:rsidRPr="00CC0BDF">
        <w:rPr>
          <w:b/>
          <w:bCs/>
        </w:rPr>
        <w:t>Nota: Esta sesión de clase es una propuesta general. Se puede adaptar a las necesidades específicas de los estudiantes y del contexto. Es importante tener en cuenta el tiempo disponible y los recursos disponibles.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A65A4"/>
    <w:multiLevelType w:val="multilevel"/>
    <w:tmpl w:val="132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D00E2"/>
    <w:multiLevelType w:val="multilevel"/>
    <w:tmpl w:val="26F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932C9"/>
    <w:multiLevelType w:val="multilevel"/>
    <w:tmpl w:val="264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AF497E"/>
    <w:multiLevelType w:val="multilevel"/>
    <w:tmpl w:val="328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05B3E"/>
    <w:multiLevelType w:val="multilevel"/>
    <w:tmpl w:val="248C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BF2FCE"/>
    <w:multiLevelType w:val="multilevel"/>
    <w:tmpl w:val="3F1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3D72BF"/>
    <w:multiLevelType w:val="multilevel"/>
    <w:tmpl w:val="B26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BA48F2"/>
    <w:multiLevelType w:val="multilevel"/>
    <w:tmpl w:val="4B9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541735"/>
    <w:multiLevelType w:val="multilevel"/>
    <w:tmpl w:val="1E5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3413">
    <w:abstractNumId w:val="7"/>
  </w:num>
  <w:num w:numId="2" w16cid:durableId="1450390676">
    <w:abstractNumId w:val="18"/>
  </w:num>
  <w:num w:numId="3" w16cid:durableId="1760903919">
    <w:abstractNumId w:val="13"/>
  </w:num>
  <w:num w:numId="4" w16cid:durableId="475341453">
    <w:abstractNumId w:val="0"/>
  </w:num>
  <w:num w:numId="5" w16cid:durableId="1549565905">
    <w:abstractNumId w:val="2"/>
  </w:num>
  <w:num w:numId="6" w16cid:durableId="1049499996">
    <w:abstractNumId w:val="12"/>
  </w:num>
  <w:num w:numId="7" w16cid:durableId="1096365902">
    <w:abstractNumId w:val="14"/>
  </w:num>
  <w:num w:numId="8" w16cid:durableId="483744872">
    <w:abstractNumId w:val="20"/>
  </w:num>
  <w:num w:numId="9" w16cid:durableId="241112100">
    <w:abstractNumId w:val="8"/>
  </w:num>
  <w:num w:numId="10" w16cid:durableId="274600092">
    <w:abstractNumId w:val="19"/>
  </w:num>
  <w:num w:numId="11" w16cid:durableId="1738741878">
    <w:abstractNumId w:val="16"/>
  </w:num>
  <w:num w:numId="12" w16cid:durableId="665327805">
    <w:abstractNumId w:val="5"/>
  </w:num>
  <w:num w:numId="13" w16cid:durableId="561598809">
    <w:abstractNumId w:val="9"/>
  </w:num>
  <w:num w:numId="14" w16cid:durableId="1362433943">
    <w:abstractNumId w:val="17"/>
  </w:num>
  <w:num w:numId="15" w16cid:durableId="448866172">
    <w:abstractNumId w:val="21"/>
  </w:num>
  <w:num w:numId="16" w16cid:durableId="976691189">
    <w:abstractNumId w:val="1"/>
  </w:num>
  <w:num w:numId="17" w16cid:durableId="1271159448">
    <w:abstractNumId w:val="3"/>
  </w:num>
  <w:num w:numId="18" w16cid:durableId="608318726">
    <w:abstractNumId w:val="4"/>
  </w:num>
  <w:num w:numId="19" w16cid:durableId="1663393169">
    <w:abstractNumId w:val="15"/>
  </w:num>
  <w:num w:numId="20" w16cid:durableId="910769971">
    <w:abstractNumId w:val="10"/>
  </w:num>
  <w:num w:numId="21" w16cid:durableId="2066946187">
    <w:abstractNumId w:val="11"/>
  </w:num>
  <w:num w:numId="22" w16cid:durableId="1383168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3D50E1"/>
    <w:rsid w:val="00477D52"/>
    <w:rsid w:val="00551172"/>
    <w:rsid w:val="00583F56"/>
    <w:rsid w:val="008D2C65"/>
    <w:rsid w:val="00A75A16"/>
    <w:rsid w:val="00CC0BDF"/>
    <w:rsid w:val="00D6790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asuntra zamora</cp:lastModifiedBy>
  <cp:revision>2</cp:revision>
  <dcterms:created xsi:type="dcterms:W3CDTF">2024-09-20T23:53:00Z</dcterms:created>
  <dcterms:modified xsi:type="dcterms:W3CDTF">2024-09-20T23:53:00Z</dcterms:modified>
</cp:coreProperties>
</file>