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4DDB" w14:textId="77777777" w:rsidR="002564C0" w:rsidRPr="002564C0" w:rsidRDefault="002564C0" w:rsidP="002564C0">
      <w:pPr>
        <w:rPr>
          <w:b/>
          <w:bCs/>
        </w:rPr>
      </w:pPr>
      <w:r w:rsidRPr="002564C0">
        <w:rPr>
          <w:b/>
          <w:bCs/>
        </w:rPr>
        <w:t>Sesión de Clase: Diseñamos Cajas y Bolsas con Productos Reciclados de Nuestra Localidad</w:t>
      </w:r>
    </w:p>
    <w:p w14:paraId="315F9244" w14:textId="77777777" w:rsidR="002564C0" w:rsidRPr="002564C0" w:rsidRDefault="002564C0" w:rsidP="002564C0">
      <w:r w:rsidRPr="002564C0">
        <w:rPr>
          <w:b/>
          <w:bCs/>
        </w:rPr>
        <w:t>Propósito de Aprendizaje:</w:t>
      </w:r>
    </w:p>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753"/>
        <w:gridCol w:w="1752"/>
        <w:gridCol w:w="1633"/>
        <w:gridCol w:w="1781"/>
        <w:gridCol w:w="1569"/>
      </w:tblGrid>
      <w:tr w:rsidR="002564C0" w:rsidRPr="002564C0" w14:paraId="0B1D50D5" w14:textId="77777777" w:rsidTr="002564C0">
        <w:trPr>
          <w:tblHeader/>
        </w:trPr>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3A7B0E06" w14:textId="77777777" w:rsidR="002564C0" w:rsidRPr="002564C0" w:rsidRDefault="002564C0" w:rsidP="002564C0">
            <w:pPr>
              <w:rPr>
                <w:b/>
                <w:bCs/>
              </w:rPr>
            </w:pPr>
            <w:r w:rsidRPr="002564C0">
              <w:rPr>
                <w:b/>
                <w:bCs/>
              </w:rPr>
              <w:t>Competencia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1DD5D56C" w14:textId="77777777" w:rsidR="002564C0" w:rsidRPr="002564C0" w:rsidRDefault="002564C0" w:rsidP="002564C0">
            <w:pPr>
              <w:rPr>
                <w:b/>
                <w:bCs/>
              </w:rPr>
            </w:pPr>
            <w:r w:rsidRPr="002564C0">
              <w:rPr>
                <w:b/>
                <w:bCs/>
              </w:rPr>
              <w:t>Capacidades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2F695086" w14:textId="77777777" w:rsidR="002564C0" w:rsidRPr="002564C0" w:rsidRDefault="002564C0" w:rsidP="002564C0">
            <w:pPr>
              <w:rPr>
                <w:b/>
                <w:bCs/>
              </w:rPr>
            </w:pPr>
            <w:r w:rsidRPr="002564C0">
              <w:rPr>
                <w:b/>
                <w:bCs/>
              </w:rPr>
              <w:t>Criterios de Evaluación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7642F8AC" w14:textId="77777777" w:rsidR="002564C0" w:rsidRPr="002564C0" w:rsidRDefault="002564C0" w:rsidP="002564C0">
            <w:pPr>
              <w:rPr>
                <w:b/>
                <w:bCs/>
              </w:rPr>
            </w:pPr>
            <w:r w:rsidRPr="002564C0">
              <w:rPr>
                <w:b/>
                <w:bCs/>
              </w:rPr>
              <w:t>Evidencia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024AD014" w14:textId="77777777" w:rsidR="002564C0" w:rsidRPr="002564C0" w:rsidRDefault="002564C0" w:rsidP="002564C0">
            <w:pPr>
              <w:rPr>
                <w:b/>
                <w:bCs/>
              </w:rPr>
            </w:pPr>
            <w:r w:rsidRPr="002564C0">
              <w:rPr>
                <w:b/>
                <w:bCs/>
              </w:rPr>
              <w:t>Instrumento de Evaluación</w:t>
            </w:r>
          </w:p>
        </w:tc>
      </w:tr>
      <w:tr w:rsidR="002564C0" w:rsidRPr="002564C0" w14:paraId="27463788" w14:textId="77777777" w:rsidTr="002564C0">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7EB2AC61" w14:textId="77777777" w:rsidR="002564C0" w:rsidRPr="002564C0" w:rsidRDefault="002564C0" w:rsidP="002564C0">
            <w:r w:rsidRPr="002564C0">
              <w:t>Explica el mundo físico basándose en conocimientos sobre los seres vivos, materia y energía, biodiversidad, Tierra y universo.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278C147E" w14:textId="77777777" w:rsidR="002564C0" w:rsidRPr="002564C0" w:rsidRDefault="002564C0" w:rsidP="002564C0">
            <w:r w:rsidRPr="002564C0">
              <w:t>Comprende y usa conocimientos sobre seres vivos, materia y energía, biodiversidad, Tierra y universo.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43FAFBDE" w14:textId="77777777" w:rsidR="002564C0" w:rsidRPr="002564C0" w:rsidRDefault="002564C0" w:rsidP="002564C0">
            <w:r w:rsidRPr="002564C0">
              <w:t>- Identifica los tipos de plástico reciclable y sus usos adecuados. - Explica la importancia del reciclaje en la economía familiar. - Diseña cajas y bolsas con materiales reciclados, considerando la funcionalidad y la estética.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0E9D422D" w14:textId="77777777" w:rsidR="002564C0" w:rsidRPr="002564C0" w:rsidRDefault="002564C0" w:rsidP="002564C0">
            <w:r w:rsidRPr="002564C0">
              <w:t>Elabora distintos cajas y bolsas para compras y sustenta su elección según cuáles son las necesidades para cubrir estos requerimientos económicos sin afectar negativamente el presupuesto familiar.</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4200799C" w14:textId="77777777" w:rsidR="002564C0" w:rsidRPr="002564C0" w:rsidRDefault="002564C0" w:rsidP="002564C0">
            <w:r w:rsidRPr="002564C0">
              <w:t>Rúbrica de evaluación de la elaboración de cajas y bolsas.</w:t>
            </w:r>
          </w:p>
        </w:tc>
      </w:tr>
      <w:tr w:rsidR="002564C0" w:rsidRPr="002564C0" w14:paraId="0D036C92" w14:textId="77777777" w:rsidTr="002564C0">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4BCD186C" w14:textId="77777777" w:rsidR="002564C0" w:rsidRPr="002564C0" w:rsidRDefault="002564C0" w:rsidP="002564C0"/>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162ED408" w14:textId="77777777" w:rsidR="002564C0" w:rsidRPr="002564C0" w:rsidRDefault="002564C0" w:rsidP="002564C0">
            <w:r w:rsidRPr="002564C0">
              <w:t>Evalúa las implicancias del saber y quehacer científico y tecnológico.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1D8906DB" w14:textId="77777777" w:rsidR="002564C0" w:rsidRPr="002564C0" w:rsidRDefault="002564C0" w:rsidP="002564C0">
            <w:r w:rsidRPr="002564C0">
              <w:t xml:space="preserve">- Analiza el impacto del uso de materiales reciclados en el medio ambiente y la economía familiar. - Propone </w:t>
            </w:r>
            <w:r w:rsidRPr="002564C0">
              <w:lastRenderedPageBreak/>
              <w:t>soluciones creativas para la elaboración de cajas y bolsas con materiales reciclados.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2CD8D222" w14:textId="77777777" w:rsidR="002564C0" w:rsidRPr="002564C0" w:rsidRDefault="002564C0" w:rsidP="002564C0">
            <w:r w:rsidRPr="002564C0">
              <w:lastRenderedPageBreak/>
              <w:t>- Presentación oral del proyecto de elaboración de cajas y bolsas.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15021C46" w14:textId="77777777" w:rsidR="002564C0" w:rsidRPr="002564C0" w:rsidRDefault="002564C0" w:rsidP="002564C0">
            <w:r w:rsidRPr="002564C0">
              <w:t>Lista de cotejo de la presentación oral.</w:t>
            </w:r>
          </w:p>
        </w:tc>
      </w:tr>
    </w:tbl>
    <w:p w14:paraId="5768C6EC" w14:textId="77777777" w:rsidR="002564C0" w:rsidRPr="002564C0" w:rsidRDefault="002564C0" w:rsidP="002564C0">
      <w:r w:rsidRPr="002564C0">
        <w:rPr>
          <w:b/>
          <w:bCs/>
        </w:rPr>
        <w:t>Secuencia Metodológica:</w:t>
      </w:r>
    </w:p>
    <w:p w14:paraId="69A43A2D" w14:textId="77777777" w:rsidR="002564C0" w:rsidRPr="002564C0" w:rsidRDefault="002564C0" w:rsidP="002564C0">
      <w:r w:rsidRPr="002564C0">
        <w:rPr>
          <w:b/>
          <w:bCs/>
        </w:rPr>
        <w:t>Inicio (15 minutos)</w:t>
      </w:r>
    </w:p>
    <w:p w14:paraId="5C58C682" w14:textId="77777777" w:rsidR="002564C0" w:rsidRPr="002564C0" w:rsidRDefault="002564C0" w:rsidP="002564C0">
      <w:pPr>
        <w:numPr>
          <w:ilvl w:val="0"/>
          <w:numId w:val="1"/>
        </w:numPr>
      </w:pPr>
      <w:r w:rsidRPr="002564C0">
        <w:rPr>
          <w:b/>
          <w:bCs/>
        </w:rPr>
        <w:t>Recogida de Saberes Previos:</w:t>
      </w:r>
      <w:r w:rsidRPr="002564C0">
        <w:t> Se inicia la sesión con una lluvia de ideas sobre el reciclaje. ¿Qué es el reciclaje? ¿Qué materiales se pueden reciclar? ¿Qué beneficios tiene el reciclaje? ¿Qué tipo de productos se pueden elaborar con materiales reciclados?</w:t>
      </w:r>
    </w:p>
    <w:p w14:paraId="54C45439" w14:textId="77777777" w:rsidR="002564C0" w:rsidRPr="002564C0" w:rsidRDefault="002564C0" w:rsidP="002564C0">
      <w:pPr>
        <w:numPr>
          <w:ilvl w:val="0"/>
          <w:numId w:val="1"/>
        </w:numPr>
      </w:pPr>
      <w:r w:rsidRPr="002564C0">
        <w:rPr>
          <w:b/>
          <w:bCs/>
        </w:rPr>
        <w:t>Motivación:</w:t>
      </w:r>
      <w:r w:rsidRPr="002564C0">
        <w:t> Se presenta un video corto sobre la problemática de la basura en la ciudad de Lima y la importancia del reciclaje.</w:t>
      </w:r>
    </w:p>
    <w:p w14:paraId="0ADFF73C" w14:textId="77777777" w:rsidR="002564C0" w:rsidRPr="002564C0" w:rsidRDefault="002564C0" w:rsidP="002564C0">
      <w:pPr>
        <w:numPr>
          <w:ilvl w:val="0"/>
          <w:numId w:val="1"/>
        </w:numPr>
      </w:pPr>
      <w:r w:rsidRPr="002564C0">
        <w:rPr>
          <w:b/>
          <w:bCs/>
        </w:rPr>
        <w:t>Conflicto Cognitivo:</w:t>
      </w:r>
      <w:r w:rsidRPr="002564C0">
        <w:t> Se les presenta a los estudiantes la siguiente situación:</w:t>
      </w:r>
    </w:p>
    <w:p w14:paraId="4D1C7B2F" w14:textId="77777777" w:rsidR="002564C0" w:rsidRPr="002564C0" w:rsidRDefault="002564C0" w:rsidP="002564C0">
      <w:pPr>
        <w:numPr>
          <w:ilvl w:val="1"/>
          <w:numId w:val="1"/>
        </w:numPr>
      </w:pPr>
      <w:r w:rsidRPr="002564C0">
        <w:t>"Imaginen que son emprendedores y quieren vender productos en el mercado local. ¿Qué tipo de cajas o bolsas necesitan para transportar y presentar sus productos? ¿Cuánto les costaría comprar cajas y bolsas nuevas? ¿Cómo podrían obtener cajas y bolsas de manera económica sin afectar el presupuesto familiar?"</w:t>
      </w:r>
    </w:p>
    <w:p w14:paraId="58AE915D" w14:textId="77777777" w:rsidR="002564C0" w:rsidRPr="002564C0" w:rsidRDefault="002564C0" w:rsidP="002564C0">
      <w:pPr>
        <w:numPr>
          <w:ilvl w:val="0"/>
          <w:numId w:val="1"/>
        </w:numPr>
      </w:pPr>
      <w:r w:rsidRPr="002564C0">
        <w:rPr>
          <w:b/>
          <w:bCs/>
        </w:rPr>
        <w:t>Comunicación del Propósito:</w:t>
      </w:r>
      <w:r w:rsidRPr="002564C0">
        <w:t> Se presenta el título de la sesión y se explica el propósito de aprendizaje: Diseñar cajas y bolsas con productos reciclados de nuestra localidad sin afectar la economía familiar.</w:t>
      </w:r>
    </w:p>
    <w:p w14:paraId="3C0B8E14" w14:textId="77777777" w:rsidR="002564C0" w:rsidRPr="002564C0" w:rsidRDefault="002564C0" w:rsidP="002564C0">
      <w:r w:rsidRPr="002564C0">
        <w:rPr>
          <w:b/>
          <w:bCs/>
        </w:rPr>
        <w:t>Desarrollo (60 minutos)</w:t>
      </w:r>
    </w:p>
    <w:p w14:paraId="22566152" w14:textId="77777777" w:rsidR="002564C0" w:rsidRPr="002564C0" w:rsidRDefault="002564C0" w:rsidP="002564C0">
      <w:pPr>
        <w:numPr>
          <w:ilvl w:val="0"/>
          <w:numId w:val="2"/>
        </w:numPr>
      </w:pPr>
      <w:r w:rsidRPr="002564C0">
        <w:rPr>
          <w:b/>
          <w:bCs/>
        </w:rPr>
        <w:t>Actividad 1: Clasificación de Plásticos Reciclados (20 minutos)</w:t>
      </w:r>
    </w:p>
    <w:p w14:paraId="66E04846" w14:textId="77777777" w:rsidR="002564C0" w:rsidRPr="002564C0" w:rsidRDefault="002564C0" w:rsidP="002564C0">
      <w:pPr>
        <w:numPr>
          <w:ilvl w:val="1"/>
          <w:numId w:val="2"/>
        </w:numPr>
      </w:pPr>
      <w:r w:rsidRPr="002564C0">
        <w:t>Se presenta una infografía con los diferentes tipos de plásticos reciclados (PET, HDPE, PVC, LDPE, PP, PS) y sus usos adecuados.</w:t>
      </w:r>
    </w:p>
    <w:p w14:paraId="45419C31" w14:textId="77777777" w:rsidR="002564C0" w:rsidRPr="002564C0" w:rsidRDefault="002564C0" w:rsidP="002564C0">
      <w:pPr>
        <w:numPr>
          <w:ilvl w:val="1"/>
          <w:numId w:val="2"/>
        </w:numPr>
      </w:pPr>
      <w:r w:rsidRPr="002564C0">
        <w:lastRenderedPageBreak/>
        <w:t>Se realiza una dinámica en la que los estudiantes identifican diferentes tipos de plásticos en su entorno y los clasifican según la infografía.</w:t>
      </w:r>
    </w:p>
    <w:p w14:paraId="0111D9D3" w14:textId="77777777" w:rsidR="002564C0" w:rsidRPr="002564C0" w:rsidRDefault="002564C0" w:rsidP="002564C0">
      <w:pPr>
        <w:numPr>
          <w:ilvl w:val="1"/>
          <w:numId w:val="2"/>
        </w:numPr>
      </w:pPr>
      <w:r w:rsidRPr="002564C0">
        <w:t>Se explica la importancia de la clasificación de los plásticos para el reciclaje y su reutilización.</w:t>
      </w:r>
    </w:p>
    <w:p w14:paraId="24DE14D9" w14:textId="77777777" w:rsidR="002564C0" w:rsidRPr="002564C0" w:rsidRDefault="002564C0" w:rsidP="002564C0">
      <w:pPr>
        <w:numPr>
          <w:ilvl w:val="0"/>
          <w:numId w:val="2"/>
        </w:numPr>
      </w:pPr>
      <w:r w:rsidRPr="002564C0">
        <w:rPr>
          <w:b/>
          <w:bCs/>
        </w:rPr>
        <w:t>Actividad 2: Diseño y Elaboración de Cajas y Bolsas (30 minutos)</w:t>
      </w:r>
    </w:p>
    <w:p w14:paraId="76D28E37" w14:textId="77777777" w:rsidR="002564C0" w:rsidRPr="002564C0" w:rsidRDefault="002564C0" w:rsidP="002564C0">
      <w:pPr>
        <w:numPr>
          <w:ilvl w:val="1"/>
          <w:numId w:val="2"/>
        </w:numPr>
      </w:pPr>
      <w:r w:rsidRPr="002564C0">
        <w:t>Se divide a los estudiantes en grupos y se les proporciona una variedad de materiales reciclados (botellas de plástico, cajas de cartón, papel periódico, telas, etc.).</w:t>
      </w:r>
    </w:p>
    <w:p w14:paraId="06A6C0F8" w14:textId="77777777" w:rsidR="002564C0" w:rsidRPr="002564C0" w:rsidRDefault="002564C0" w:rsidP="002564C0">
      <w:pPr>
        <w:numPr>
          <w:ilvl w:val="1"/>
          <w:numId w:val="2"/>
        </w:numPr>
      </w:pPr>
      <w:r w:rsidRPr="002564C0">
        <w:t>Se les pide a los estudiantes que diseñen cajas y bolsas para diferentes productos, teniendo en cuenta los siguientes criterios:</w:t>
      </w:r>
    </w:p>
    <w:p w14:paraId="46459208" w14:textId="77777777" w:rsidR="002564C0" w:rsidRPr="002564C0" w:rsidRDefault="002564C0" w:rsidP="002564C0">
      <w:pPr>
        <w:numPr>
          <w:ilvl w:val="2"/>
          <w:numId w:val="2"/>
        </w:numPr>
      </w:pPr>
      <w:r w:rsidRPr="002564C0">
        <w:rPr>
          <w:b/>
          <w:bCs/>
        </w:rPr>
        <w:t>Funcionalidad:</w:t>
      </w:r>
      <w:r w:rsidRPr="002564C0">
        <w:t> La caja o bolsa debe ser resistente y adecuada para el producto que se va a transportar.</w:t>
      </w:r>
    </w:p>
    <w:p w14:paraId="76000FA0" w14:textId="77777777" w:rsidR="002564C0" w:rsidRPr="002564C0" w:rsidRDefault="002564C0" w:rsidP="002564C0">
      <w:pPr>
        <w:numPr>
          <w:ilvl w:val="2"/>
          <w:numId w:val="2"/>
        </w:numPr>
      </w:pPr>
      <w:r w:rsidRPr="002564C0">
        <w:rPr>
          <w:b/>
          <w:bCs/>
        </w:rPr>
        <w:t>Estética:</w:t>
      </w:r>
      <w:r w:rsidRPr="002564C0">
        <w:t> La caja o bolsa debe ser atractiva y llamar la atención de los clientes.</w:t>
      </w:r>
    </w:p>
    <w:p w14:paraId="7B645B57" w14:textId="77777777" w:rsidR="002564C0" w:rsidRPr="002564C0" w:rsidRDefault="002564C0" w:rsidP="002564C0">
      <w:pPr>
        <w:numPr>
          <w:ilvl w:val="2"/>
          <w:numId w:val="2"/>
        </w:numPr>
      </w:pPr>
      <w:r w:rsidRPr="002564C0">
        <w:rPr>
          <w:b/>
          <w:bCs/>
        </w:rPr>
        <w:t>Costo:</w:t>
      </w:r>
      <w:r w:rsidRPr="002564C0">
        <w:t> Se debe considerar el costo de los materiales reciclados y la elaboración de la caja o bolsa.</w:t>
      </w:r>
    </w:p>
    <w:p w14:paraId="5411204D" w14:textId="77777777" w:rsidR="002564C0" w:rsidRPr="002564C0" w:rsidRDefault="002564C0" w:rsidP="002564C0">
      <w:pPr>
        <w:numPr>
          <w:ilvl w:val="1"/>
          <w:numId w:val="2"/>
        </w:numPr>
      </w:pPr>
      <w:r w:rsidRPr="002564C0">
        <w:t>Se les proporciona plantillas de presupuesto para que los estudiantes puedan calcular el costo de cada opción de caja o bolsa.</w:t>
      </w:r>
    </w:p>
    <w:p w14:paraId="30110204" w14:textId="77777777" w:rsidR="002564C0" w:rsidRPr="002564C0" w:rsidRDefault="002564C0" w:rsidP="002564C0">
      <w:pPr>
        <w:numPr>
          <w:ilvl w:val="0"/>
          <w:numId w:val="2"/>
        </w:numPr>
      </w:pPr>
      <w:r w:rsidRPr="002564C0">
        <w:rPr>
          <w:b/>
          <w:bCs/>
        </w:rPr>
        <w:t>Explicación del Tema: Consumo Informado y Presupuesto Familiar (10 minutos)</w:t>
      </w:r>
    </w:p>
    <w:p w14:paraId="17871757" w14:textId="77777777" w:rsidR="002564C0" w:rsidRPr="002564C0" w:rsidRDefault="002564C0" w:rsidP="002564C0">
      <w:pPr>
        <w:numPr>
          <w:ilvl w:val="1"/>
          <w:numId w:val="2"/>
        </w:numPr>
      </w:pPr>
      <w:r w:rsidRPr="002564C0">
        <w:t>Se explica la importancia del consumo informado y la elaboración de presupuestos para una buena gestión económica.</w:t>
      </w:r>
    </w:p>
    <w:p w14:paraId="34972DD0" w14:textId="77777777" w:rsidR="002564C0" w:rsidRPr="002564C0" w:rsidRDefault="002564C0" w:rsidP="002564C0">
      <w:pPr>
        <w:numPr>
          <w:ilvl w:val="1"/>
          <w:numId w:val="2"/>
        </w:numPr>
      </w:pPr>
      <w:r w:rsidRPr="002564C0">
        <w:t>Se les explica a los estudiantes cómo comparar precios de productos similares y cómo elegir la opción más económica.</w:t>
      </w:r>
    </w:p>
    <w:p w14:paraId="26C549CC" w14:textId="77777777" w:rsidR="002564C0" w:rsidRPr="002564C0" w:rsidRDefault="002564C0" w:rsidP="002564C0">
      <w:pPr>
        <w:numPr>
          <w:ilvl w:val="1"/>
          <w:numId w:val="2"/>
        </w:numPr>
      </w:pPr>
      <w:r w:rsidRPr="002564C0">
        <w:t>Se les presenta información sobre la importancia de ahorrar dinero y cómo invertirlo de manera inteligente.</w:t>
      </w:r>
    </w:p>
    <w:p w14:paraId="79ACEAA7" w14:textId="77777777" w:rsidR="002564C0" w:rsidRPr="002564C0" w:rsidRDefault="002564C0" w:rsidP="002564C0">
      <w:r w:rsidRPr="002564C0">
        <w:rPr>
          <w:b/>
          <w:bCs/>
        </w:rPr>
        <w:t>Cierre (15 minutos)</w:t>
      </w:r>
    </w:p>
    <w:p w14:paraId="79B2F6CF" w14:textId="77777777" w:rsidR="002564C0" w:rsidRPr="002564C0" w:rsidRDefault="002564C0" w:rsidP="002564C0">
      <w:pPr>
        <w:numPr>
          <w:ilvl w:val="0"/>
          <w:numId w:val="3"/>
        </w:numPr>
      </w:pPr>
      <w:r w:rsidRPr="002564C0">
        <w:rPr>
          <w:b/>
          <w:bCs/>
        </w:rPr>
        <w:t>Reflexión sobre lo aprendido:</w:t>
      </w:r>
      <w:r w:rsidRPr="002564C0">
        <w:t> Se realiza una lluvia de ideas sobre lo aprendido en la sesión. ¿Qué aprendieron sobre el reciclaje? ¿Cómo se pueden utilizar los materiales reciclados para elaborar cajas y bolsas? ¿Cómo se puede ahorrar dinero en la elaboración de cajas y bolsas?</w:t>
      </w:r>
    </w:p>
    <w:p w14:paraId="61B36400" w14:textId="77777777" w:rsidR="002564C0" w:rsidRPr="002564C0" w:rsidRDefault="002564C0" w:rsidP="002564C0">
      <w:pPr>
        <w:numPr>
          <w:ilvl w:val="0"/>
          <w:numId w:val="3"/>
        </w:numPr>
      </w:pPr>
      <w:r w:rsidRPr="002564C0">
        <w:rPr>
          <w:b/>
          <w:bCs/>
        </w:rPr>
        <w:lastRenderedPageBreak/>
        <w:t>Conclusiones:</w:t>
      </w:r>
      <w:r w:rsidRPr="002564C0">
        <w:t> Se resumen los principales puntos de la sesión y se destaca la importancia del reciclaje para el medio ambiente y la economía familiar.</w:t>
      </w:r>
    </w:p>
    <w:p w14:paraId="3A103721" w14:textId="77777777" w:rsidR="002564C0" w:rsidRPr="002564C0" w:rsidRDefault="002564C0" w:rsidP="002564C0">
      <w:pPr>
        <w:numPr>
          <w:ilvl w:val="0"/>
          <w:numId w:val="3"/>
        </w:numPr>
      </w:pPr>
      <w:r w:rsidRPr="002564C0">
        <w:rPr>
          <w:b/>
          <w:bCs/>
        </w:rPr>
        <w:t>Metacognición:</w:t>
      </w:r>
      <w:r w:rsidRPr="002564C0">
        <w:t> Se les pregunta a los estudiantes cómo se sienten con lo aprendido en la sesión y qué dificultades tuvieron.</w:t>
      </w:r>
    </w:p>
    <w:p w14:paraId="1B1FD2BE" w14:textId="77777777" w:rsidR="002564C0" w:rsidRPr="002564C0" w:rsidRDefault="002564C0" w:rsidP="002564C0">
      <w:r w:rsidRPr="002564C0">
        <w:rPr>
          <w:b/>
          <w:bCs/>
        </w:rPr>
        <w:t>Recursos:</w:t>
      </w:r>
    </w:p>
    <w:p w14:paraId="2EE49020" w14:textId="77777777" w:rsidR="002564C0" w:rsidRPr="002564C0" w:rsidRDefault="002564C0" w:rsidP="002564C0">
      <w:pPr>
        <w:numPr>
          <w:ilvl w:val="0"/>
          <w:numId w:val="4"/>
        </w:numPr>
      </w:pPr>
      <w:r w:rsidRPr="002564C0">
        <w:t>Video corto sobre la problemática de la basura en Lima</w:t>
      </w:r>
    </w:p>
    <w:p w14:paraId="1179F1F2" w14:textId="77777777" w:rsidR="002564C0" w:rsidRPr="002564C0" w:rsidRDefault="002564C0" w:rsidP="002564C0">
      <w:pPr>
        <w:numPr>
          <w:ilvl w:val="0"/>
          <w:numId w:val="4"/>
        </w:numPr>
      </w:pPr>
      <w:r w:rsidRPr="002564C0">
        <w:t>Infografía sobre los tipos de plásticos reciclados</w:t>
      </w:r>
    </w:p>
    <w:p w14:paraId="0E438DFC" w14:textId="77777777" w:rsidR="002564C0" w:rsidRPr="002564C0" w:rsidRDefault="002564C0" w:rsidP="002564C0">
      <w:pPr>
        <w:numPr>
          <w:ilvl w:val="0"/>
          <w:numId w:val="4"/>
        </w:numPr>
      </w:pPr>
      <w:r w:rsidRPr="002564C0">
        <w:t>Plantillas de presupuesto para la elaboración de cajas y bolsas</w:t>
      </w:r>
    </w:p>
    <w:p w14:paraId="50AAB172" w14:textId="77777777" w:rsidR="002564C0" w:rsidRPr="002564C0" w:rsidRDefault="002564C0" w:rsidP="002564C0">
      <w:pPr>
        <w:numPr>
          <w:ilvl w:val="0"/>
          <w:numId w:val="4"/>
        </w:numPr>
      </w:pPr>
      <w:r w:rsidRPr="002564C0">
        <w:t>Materiales reciclados (botellas de plástico, cajas de cartón, papel periódico, telas, etc.)</w:t>
      </w:r>
    </w:p>
    <w:p w14:paraId="3F664565" w14:textId="77777777" w:rsidR="002564C0" w:rsidRPr="002564C0" w:rsidRDefault="002564C0" w:rsidP="002564C0">
      <w:pPr>
        <w:numPr>
          <w:ilvl w:val="0"/>
          <w:numId w:val="4"/>
        </w:numPr>
      </w:pPr>
      <w:r w:rsidRPr="002564C0">
        <w:t>Herramientas para la elaboración de cajas y bolsas (tijeras, pegamento, cinta adhesiva, etc.)</w:t>
      </w:r>
    </w:p>
    <w:p w14:paraId="51810B82" w14:textId="77777777" w:rsidR="002564C0" w:rsidRPr="002564C0" w:rsidRDefault="002564C0" w:rsidP="002564C0">
      <w:r w:rsidRPr="002564C0">
        <w:rPr>
          <w:b/>
          <w:bCs/>
        </w:rPr>
        <w:t>Preguntas de Reflexión:</w:t>
      </w:r>
    </w:p>
    <w:p w14:paraId="5EA34F91" w14:textId="77777777" w:rsidR="002564C0" w:rsidRPr="002564C0" w:rsidRDefault="002564C0" w:rsidP="002564C0">
      <w:pPr>
        <w:numPr>
          <w:ilvl w:val="0"/>
          <w:numId w:val="5"/>
        </w:numPr>
      </w:pPr>
      <w:r w:rsidRPr="002564C0">
        <w:t>¿Por qué es importante reciclar?</w:t>
      </w:r>
    </w:p>
    <w:p w14:paraId="3A30699C" w14:textId="77777777" w:rsidR="002564C0" w:rsidRPr="002564C0" w:rsidRDefault="002564C0" w:rsidP="002564C0">
      <w:pPr>
        <w:numPr>
          <w:ilvl w:val="0"/>
          <w:numId w:val="5"/>
        </w:numPr>
      </w:pPr>
      <w:r w:rsidRPr="002564C0">
        <w:t>¿Cómo podemos contribuir al cuidado del medio ambiente a través del reciclaje?</w:t>
      </w:r>
    </w:p>
    <w:p w14:paraId="6E5049C7" w14:textId="77777777" w:rsidR="002564C0" w:rsidRPr="002564C0" w:rsidRDefault="002564C0" w:rsidP="002564C0">
      <w:pPr>
        <w:numPr>
          <w:ilvl w:val="0"/>
          <w:numId w:val="5"/>
        </w:numPr>
      </w:pPr>
      <w:r w:rsidRPr="002564C0">
        <w:t>¿Qué ventajas tiene el uso de materiales reciclados para la elaboración de cajas y bolsas?</w:t>
      </w:r>
    </w:p>
    <w:p w14:paraId="192B5BC5" w14:textId="77777777" w:rsidR="002564C0" w:rsidRPr="002564C0" w:rsidRDefault="002564C0" w:rsidP="002564C0">
      <w:pPr>
        <w:numPr>
          <w:ilvl w:val="0"/>
          <w:numId w:val="5"/>
        </w:numPr>
      </w:pPr>
      <w:r w:rsidRPr="002564C0">
        <w:t>¿Cómo podemos lograr una buena producción de cajas y bolsas recicladas sin afectar la economía familiar?</w:t>
      </w:r>
    </w:p>
    <w:p w14:paraId="2F6C4D70" w14:textId="77777777" w:rsidR="002564C0" w:rsidRPr="002564C0" w:rsidRDefault="002564C0" w:rsidP="002564C0">
      <w:pPr>
        <w:numPr>
          <w:ilvl w:val="0"/>
          <w:numId w:val="5"/>
        </w:numPr>
      </w:pPr>
      <w:r w:rsidRPr="002564C0">
        <w:t>¿Cómo podemos promover el consumo responsable y la compra de productos reciclados en nuestra comunidad?</w:t>
      </w:r>
    </w:p>
    <w:p w14:paraId="68E3965B" w14:textId="77777777" w:rsidR="002564C0" w:rsidRPr="002564C0" w:rsidRDefault="002564C0" w:rsidP="002564C0">
      <w:r w:rsidRPr="002564C0">
        <w:rPr>
          <w:b/>
          <w:bCs/>
        </w:rPr>
        <w:t>Información Adicional:</w:t>
      </w:r>
    </w:p>
    <w:p w14:paraId="7E0C04A3" w14:textId="77777777" w:rsidR="002564C0" w:rsidRPr="002564C0" w:rsidRDefault="002564C0" w:rsidP="002564C0">
      <w:pPr>
        <w:numPr>
          <w:ilvl w:val="0"/>
          <w:numId w:val="6"/>
        </w:numPr>
      </w:pPr>
      <w:r w:rsidRPr="002564C0">
        <w:t>Se debe enfatizar la importancia de elegir productos reciclados que sean seguros para el contacto con alimentos.</w:t>
      </w:r>
    </w:p>
    <w:p w14:paraId="2E1ACA6A" w14:textId="77777777" w:rsidR="002564C0" w:rsidRPr="002564C0" w:rsidRDefault="002564C0" w:rsidP="002564C0">
      <w:pPr>
        <w:numPr>
          <w:ilvl w:val="0"/>
          <w:numId w:val="6"/>
        </w:numPr>
      </w:pPr>
      <w:r w:rsidRPr="002564C0">
        <w:t>Se debe enseñar a los estudiantes a identificar los símbolos de reciclaje en los productos.</w:t>
      </w:r>
    </w:p>
    <w:p w14:paraId="54D41F3F" w14:textId="77777777" w:rsidR="002564C0" w:rsidRPr="002564C0" w:rsidRDefault="002564C0" w:rsidP="002564C0">
      <w:pPr>
        <w:numPr>
          <w:ilvl w:val="0"/>
          <w:numId w:val="6"/>
        </w:numPr>
      </w:pPr>
      <w:r w:rsidRPr="002564C0">
        <w:t>Se debe fomentar la creatividad y la innovación en el diseño de cajas y bolsas.</w:t>
      </w:r>
    </w:p>
    <w:p w14:paraId="68BF8C73" w14:textId="77777777" w:rsidR="002564C0" w:rsidRPr="002564C0" w:rsidRDefault="002564C0" w:rsidP="002564C0">
      <w:r w:rsidRPr="002564C0">
        <w:rPr>
          <w:b/>
          <w:bCs/>
        </w:rPr>
        <w:t>Nota:</w:t>
      </w:r>
      <w:r w:rsidRPr="002564C0">
        <w:t> Esta sesión de clase es una propuesta general. El docente puede adaptarla a las necesidades y características de sus estudiantes.</w:t>
      </w:r>
    </w:p>
    <w:p w14:paraId="7A9989C0" w14:textId="77777777" w:rsidR="00D6790F" w:rsidRDefault="00D6790F"/>
    <w:sectPr w:rsidR="00D679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6BB"/>
    <w:multiLevelType w:val="multilevel"/>
    <w:tmpl w:val="A3DE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075DAD"/>
    <w:multiLevelType w:val="multilevel"/>
    <w:tmpl w:val="ED7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87E2F"/>
    <w:multiLevelType w:val="multilevel"/>
    <w:tmpl w:val="5BF6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434FF5"/>
    <w:multiLevelType w:val="multilevel"/>
    <w:tmpl w:val="730A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8515E1"/>
    <w:multiLevelType w:val="multilevel"/>
    <w:tmpl w:val="3D5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287759"/>
    <w:multiLevelType w:val="multilevel"/>
    <w:tmpl w:val="C7801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8413413">
    <w:abstractNumId w:val="2"/>
  </w:num>
  <w:num w:numId="2" w16cid:durableId="1450390676">
    <w:abstractNumId w:val="5"/>
  </w:num>
  <w:num w:numId="3" w16cid:durableId="1760903919">
    <w:abstractNumId w:val="4"/>
  </w:num>
  <w:num w:numId="4" w16cid:durableId="475341453">
    <w:abstractNumId w:val="0"/>
  </w:num>
  <w:num w:numId="5" w16cid:durableId="1549565905">
    <w:abstractNumId w:val="1"/>
  </w:num>
  <w:num w:numId="6" w16cid:durableId="1049499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C0"/>
    <w:rsid w:val="002564C0"/>
    <w:rsid w:val="00551172"/>
    <w:rsid w:val="00A75A16"/>
    <w:rsid w:val="00D6790F"/>
    <w:rsid w:val="00FA0C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56B3"/>
  <w15:chartTrackingRefBased/>
  <w15:docId w15:val="{8E71F3C7-9701-4F6A-8D1E-521B41A0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6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6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64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64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64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64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64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64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64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64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64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64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64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64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64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64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64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64C0"/>
    <w:rPr>
      <w:rFonts w:eastAsiaTheme="majorEastAsia" w:cstheme="majorBidi"/>
      <w:color w:val="272727" w:themeColor="text1" w:themeTint="D8"/>
    </w:rPr>
  </w:style>
  <w:style w:type="paragraph" w:styleId="Ttulo">
    <w:name w:val="Title"/>
    <w:basedOn w:val="Normal"/>
    <w:next w:val="Normal"/>
    <w:link w:val="TtuloCar"/>
    <w:uiPriority w:val="10"/>
    <w:qFormat/>
    <w:rsid w:val="00256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64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64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64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64C0"/>
    <w:pPr>
      <w:spacing w:before="160"/>
      <w:jc w:val="center"/>
    </w:pPr>
    <w:rPr>
      <w:i/>
      <w:iCs/>
      <w:color w:val="404040" w:themeColor="text1" w:themeTint="BF"/>
    </w:rPr>
  </w:style>
  <w:style w:type="character" w:customStyle="1" w:styleId="CitaCar">
    <w:name w:val="Cita Car"/>
    <w:basedOn w:val="Fuentedeprrafopredeter"/>
    <w:link w:val="Cita"/>
    <w:uiPriority w:val="29"/>
    <w:rsid w:val="002564C0"/>
    <w:rPr>
      <w:i/>
      <w:iCs/>
      <w:color w:val="404040" w:themeColor="text1" w:themeTint="BF"/>
    </w:rPr>
  </w:style>
  <w:style w:type="paragraph" w:styleId="Prrafodelista">
    <w:name w:val="List Paragraph"/>
    <w:basedOn w:val="Normal"/>
    <w:uiPriority w:val="34"/>
    <w:qFormat/>
    <w:rsid w:val="002564C0"/>
    <w:pPr>
      <w:ind w:left="720"/>
      <w:contextualSpacing/>
    </w:pPr>
  </w:style>
  <w:style w:type="character" w:styleId="nfasisintenso">
    <w:name w:val="Intense Emphasis"/>
    <w:basedOn w:val="Fuentedeprrafopredeter"/>
    <w:uiPriority w:val="21"/>
    <w:qFormat/>
    <w:rsid w:val="002564C0"/>
    <w:rPr>
      <w:i/>
      <w:iCs/>
      <w:color w:val="0F4761" w:themeColor="accent1" w:themeShade="BF"/>
    </w:rPr>
  </w:style>
  <w:style w:type="paragraph" w:styleId="Citadestacada">
    <w:name w:val="Intense Quote"/>
    <w:basedOn w:val="Normal"/>
    <w:next w:val="Normal"/>
    <w:link w:val="CitadestacadaCar"/>
    <w:uiPriority w:val="30"/>
    <w:qFormat/>
    <w:rsid w:val="00256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64C0"/>
    <w:rPr>
      <w:i/>
      <w:iCs/>
      <w:color w:val="0F4761" w:themeColor="accent1" w:themeShade="BF"/>
    </w:rPr>
  </w:style>
  <w:style w:type="character" w:styleId="Referenciaintensa">
    <w:name w:val="Intense Reference"/>
    <w:basedOn w:val="Fuentedeprrafopredeter"/>
    <w:uiPriority w:val="32"/>
    <w:qFormat/>
    <w:rsid w:val="00256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7688">
      <w:bodyDiv w:val="1"/>
      <w:marLeft w:val="0"/>
      <w:marRight w:val="0"/>
      <w:marTop w:val="0"/>
      <w:marBottom w:val="0"/>
      <w:divBdr>
        <w:top w:val="none" w:sz="0" w:space="0" w:color="auto"/>
        <w:left w:val="none" w:sz="0" w:space="0" w:color="auto"/>
        <w:bottom w:val="none" w:sz="0" w:space="0" w:color="auto"/>
        <w:right w:val="none" w:sz="0" w:space="0" w:color="auto"/>
      </w:divBdr>
    </w:div>
    <w:div w:id="12887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892</Words>
  <Characters>4910</Characters>
  <Application>Microsoft Office Word</Application>
  <DocSecurity>0</DocSecurity>
  <Lines>40</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Mariselli</dc:creator>
  <cp:keywords/>
  <dc:description/>
  <cp:lastModifiedBy>Fiorella Mariselli</cp:lastModifiedBy>
  <cp:revision>1</cp:revision>
  <dcterms:created xsi:type="dcterms:W3CDTF">2024-09-20T23:29:00Z</dcterms:created>
  <dcterms:modified xsi:type="dcterms:W3CDTF">2024-09-20T23:30:00Z</dcterms:modified>
</cp:coreProperties>
</file>