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44D6" w14:textId="77777777" w:rsidR="005075FB" w:rsidRPr="005075FB" w:rsidRDefault="005075FB" w:rsidP="005075FB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Sesión de Aprendizaje: La Importancia de la Superintendencia de Banca, Seguros y AFP</w:t>
      </w:r>
    </w:p>
    <w:p w14:paraId="46B5C2A6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Área: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Comunicación</w:t>
      </w:r>
    </w:p>
    <w:p w14:paraId="45F92C47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Grado: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5to de Secundaria</w:t>
      </w:r>
    </w:p>
    <w:p w14:paraId="03246EB2" w14:textId="5FABF55C" w:rsid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Duración: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90 minutos</w:t>
      </w:r>
    </w:p>
    <w:p w14:paraId="62F0BF4F" w14:textId="58DC4DB0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Docente: Victoria Torres Gonzales</w:t>
      </w:r>
    </w:p>
    <w:p w14:paraId="27B76068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Propósito de Aprendizaje: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Los estudiantes comprenderán la función e importancia de la Superintendencia de Banca, Seguros y AFP (SBS) en el sistema financiero peruano a través de la lectura analítica y crítica de un texto informativo, formulando opiniones argumentadas sobre su rol en la sociedad.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2762"/>
        <w:gridCol w:w="3627"/>
      </w:tblGrid>
      <w:tr w:rsidR="005075FB" w:rsidRPr="005075FB" w14:paraId="51AE5C13" w14:textId="77777777" w:rsidTr="005075FB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A4309" w14:textId="77777777" w:rsidR="005075FB" w:rsidRPr="005075FB" w:rsidRDefault="005075FB" w:rsidP="005075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5075FB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Competencia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A8529" w14:textId="77777777" w:rsidR="005075FB" w:rsidRPr="005075FB" w:rsidRDefault="005075FB" w:rsidP="005075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5075FB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Capacidades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36E61" w14:textId="77777777" w:rsidR="005075FB" w:rsidRPr="005075FB" w:rsidRDefault="005075FB" w:rsidP="005075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5075FB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Desempeños</w:t>
            </w:r>
          </w:p>
        </w:tc>
      </w:tr>
      <w:tr w:rsidR="005075FB" w:rsidRPr="005075FB" w14:paraId="0B23BACA" w14:textId="77777777" w:rsidTr="005075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F20C4" w14:textId="77777777" w:rsidR="005075FB" w:rsidRPr="005075FB" w:rsidRDefault="005075FB" w:rsidP="005075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075F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Lee diversos tipos de textos escritos en lengua materna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8CD34" w14:textId="77777777" w:rsidR="005075FB" w:rsidRPr="005075FB" w:rsidRDefault="005075FB" w:rsidP="005075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075F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1. Obtiene información del texto escrito. &lt;</w:t>
            </w:r>
            <w:proofErr w:type="spellStart"/>
            <w:r w:rsidRPr="005075F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br</w:t>
            </w:r>
            <w:proofErr w:type="spellEnd"/>
            <w:r w:rsidRPr="005075F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&gt; 2. Infiere e interpreta información del texto. &lt;</w:t>
            </w:r>
            <w:proofErr w:type="spellStart"/>
            <w:r w:rsidRPr="005075F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br</w:t>
            </w:r>
            <w:proofErr w:type="spellEnd"/>
            <w:r w:rsidRPr="005075F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&gt; 3. Reflexiona y evalúa la forma, el contenido y contexto del texto.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5211B" w14:textId="77777777" w:rsidR="005075FB" w:rsidRPr="005075FB" w:rsidRDefault="005075FB" w:rsidP="005075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075F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1. Identifica información explícita, relevante y complementaria en el texto sobre la SBS, incluyendo detalles específicos sobre sus funciones. &lt;</w:t>
            </w:r>
            <w:proofErr w:type="spellStart"/>
            <w:r w:rsidRPr="005075F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br</w:t>
            </w:r>
            <w:proofErr w:type="spellEnd"/>
            <w:r w:rsidRPr="005075F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&gt; 2. Deduce relaciones lógicas entre las ideas del texto, como causa-efecto, para comprender la importancia de la SBS en el sistema financiero. &lt;</w:t>
            </w:r>
            <w:proofErr w:type="spellStart"/>
            <w:r w:rsidRPr="005075F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br</w:t>
            </w:r>
            <w:proofErr w:type="spellEnd"/>
            <w:r w:rsidRPr="005075F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&gt; 3. Emite un juicio crítico sobre la importancia de la SBS, considerando su impacto en la sociedad y contrastando la información con su propia experiencia y contexto.</w:t>
            </w:r>
          </w:p>
        </w:tc>
      </w:tr>
    </w:tbl>
    <w:p w14:paraId="74C190C6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Secuencia Metodológica:</w:t>
      </w:r>
    </w:p>
    <w:p w14:paraId="40DC0161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Inicio (20 minutos)</w:t>
      </w:r>
    </w:p>
    <w:p w14:paraId="532DAD0B" w14:textId="77777777" w:rsidR="005075FB" w:rsidRPr="005075FB" w:rsidRDefault="005075FB" w:rsidP="005075FB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Motivación: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presenta a los estudiantes una imagen alusiva a la economía familiar (ej. alcancía, compra en el mercado, etc.) y se realiza una lluvia de ideas con las siguientes preguntas:</w:t>
      </w:r>
    </w:p>
    <w:p w14:paraId="1A5471CA" w14:textId="77777777" w:rsidR="005075FB" w:rsidRPr="005075FB" w:rsidRDefault="005075FB" w:rsidP="005075FB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lastRenderedPageBreak/>
        <w:t>¿Cómo se relaciona esta imagen con nuestra economía familiar?</w:t>
      </w:r>
    </w:p>
    <w:p w14:paraId="349E1059" w14:textId="77777777" w:rsidR="005075FB" w:rsidRPr="005075FB" w:rsidRDefault="005075FB" w:rsidP="005075FB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¿Qué instituciones financieras conocen?</w:t>
      </w:r>
    </w:p>
    <w:p w14:paraId="2EE6087D" w14:textId="77777777" w:rsidR="005075FB" w:rsidRPr="005075FB" w:rsidRDefault="005075FB" w:rsidP="005075FB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¿Cómo creen que se regula y supervisa el sistema financiero en el Perú?</w:t>
      </w:r>
    </w:p>
    <w:p w14:paraId="49E07B4D" w14:textId="77777777" w:rsidR="005075FB" w:rsidRPr="005075FB" w:rsidRDefault="005075FB" w:rsidP="005075FB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Presentación del tema: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introduce el tema de la sesión: "La Importancia de la Superintendencia de Banca, Seguros y AFP". Se explica brevemente qué es la SBS y se plantea el propósito de la sesión.</w:t>
      </w:r>
    </w:p>
    <w:p w14:paraId="43E71549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Desarrollo (50 minutos)</w:t>
      </w:r>
    </w:p>
    <w:p w14:paraId="132862F8" w14:textId="77777777" w:rsidR="005075FB" w:rsidRPr="005075FB" w:rsidRDefault="005075FB" w:rsidP="005075FB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Lectura del texto: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entrega a los estudiantes un texto informativo sobre la SBS (ver modelo en Recursos Didácticos). Se les indica leer el texto de manera individual, subrayando las ideas principales y anotando dudas.</w:t>
      </w:r>
    </w:p>
    <w:p w14:paraId="0F698895" w14:textId="77777777" w:rsidR="005075FB" w:rsidRPr="005075FB" w:rsidRDefault="005075FB" w:rsidP="005075FB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Análisis del texto: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realiza una lectura guiada del texto, haciendo pausas para:</w:t>
      </w:r>
    </w:p>
    <w:p w14:paraId="5EA9705A" w14:textId="77777777" w:rsidR="005075FB" w:rsidRPr="005075FB" w:rsidRDefault="005075FB" w:rsidP="005075F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Extraer información: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Identificar la función principal de la SBS, los sectores que regula (bancos, seguros, AFP), y ejemplos de cómo protege a los usuarios.</w:t>
      </w:r>
    </w:p>
    <w:p w14:paraId="25481DB0" w14:textId="77777777" w:rsidR="005075FB" w:rsidRPr="005075FB" w:rsidRDefault="005075FB" w:rsidP="005075F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Inferir información: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Deducir las consecuencias de no contar con una entidad como la SBS en el sistema financiero.</w:t>
      </w:r>
    </w:p>
    <w:p w14:paraId="5AA7BF7A" w14:textId="77777777" w:rsidR="005075FB" w:rsidRPr="005075FB" w:rsidRDefault="005075FB" w:rsidP="005075F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Interpretar información: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Analizar ejemplos concretos del texto que demuestren la importancia de la SBS para la sociedad.</w:t>
      </w:r>
    </w:p>
    <w:p w14:paraId="7069A3A7" w14:textId="77777777" w:rsidR="005075FB" w:rsidRPr="005075FB" w:rsidRDefault="005075FB" w:rsidP="005075FB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Discusión grupal: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forman grupos de trabajo y se plantean preguntas de análisis y reflexión (ver ejemplos en Recursos Didácticos) que promuevan la elaboración de argumentos y la expresión de opiniones. Se fomenta el debate y la escucha activa entre los estudiantes.</w:t>
      </w:r>
    </w:p>
    <w:p w14:paraId="1FB832EF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Cierre (20 minutos)</w:t>
      </w:r>
    </w:p>
    <w:p w14:paraId="7886B8A3" w14:textId="77777777" w:rsidR="005075FB" w:rsidRPr="005075FB" w:rsidRDefault="005075FB" w:rsidP="005075FB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Puesta en común: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Cada grupo comparte sus respuestas y conclusiones con el resto de la clase. Se realiza una síntesis general de lo aprendido, destacando la importancia de la SBS para la estabilidad económica y la protección de los ciudadanos.</w:t>
      </w:r>
    </w:p>
    <w:p w14:paraId="63663FCC" w14:textId="77777777" w:rsidR="005075FB" w:rsidRPr="005075FB" w:rsidRDefault="005075FB" w:rsidP="005075FB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Metacognición: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pide a los estudiantes reflexionar sobre su propio aprendizaje a través de preguntas como:</w:t>
      </w:r>
    </w:p>
    <w:p w14:paraId="64AA553E" w14:textId="77777777" w:rsidR="005075FB" w:rsidRPr="005075FB" w:rsidRDefault="005075FB" w:rsidP="005075FB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lastRenderedPageBreak/>
        <w:t>¿Qué aprendieron de nuevo sobre el sistema financiero y la SBS?</w:t>
      </w:r>
    </w:p>
    <w:p w14:paraId="75950715" w14:textId="77777777" w:rsidR="005075FB" w:rsidRPr="005075FB" w:rsidRDefault="005075FB" w:rsidP="005075FB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¿Cómo esta información puede ser útil en su vida diaria?</w:t>
      </w:r>
    </w:p>
    <w:p w14:paraId="713DAF7B" w14:textId="77777777" w:rsidR="005075FB" w:rsidRPr="005075FB" w:rsidRDefault="005075FB" w:rsidP="005075FB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¿Qué dificultades encontraron al analizar el texto y cómo las superaron?</w:t>
      </w:r>
    </w:p>
    <w:p w14:paraId="6681EF74" w14:textId="77777777" w:rsidR="005075FB" w:rsidRPr="005075FB" w:rsidRDefault="005075FB" w:rsidP="005075FB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Extensión: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propone a los estudiantes investigar sobre casos reales donde la SBS haya intervenido para proteger a los usuarios del sistema financiero.</w:t>
      </w:r>
    </w:p>
    <w:p w14:paraId="21CC1307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Recursos Didácticos:</w:t>
      </w:r>
    </w:p>
    <w:p w14:paraId="2D02BDE0" w14:textId="77777777" w:rsidR="005075FB" w:rsidRPr="005075FB" w:rsidRDefault="005075FB" w:rsidP="005075FB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Texto informativo sobre la SBS: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(Ver modelo a continuación)</w:t>
      </w:r>
    </w:p>
    <w:p w14:paraId="5D3AF50B" w14:textId="77777777" w:rsidR="005075FB" w:rsidRPr="005075FB" w:rsidRDefault="005075FB" w:rsidP="005075FB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Preguntas de comprensión lectora: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(Ver ejemplos a continuación)</w:t>
      </w:r>
    </w:p>
    <w:p w14:paraId="39D78974" w14:textId="77777777" w:rsidR="005075FB" w:rsidRPr="005075FB" w:rsidRDefault="005075FB" w:rsidP="005075FB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Pizarra o papelógrafo</w:t>
      </w:r>
    </w:p>
    <w:p w14:paraId="1CC0F48B" w14:textId="77777777" w:rsidR="005075FB" w:rsidRPr="005075FB" w:rsidRDefault="005075FB" w:rsidP="005075FB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Plumones o marcadores</w:t>
      </w:r>
    </w:p>
    <w:p w14:paraId="31724453" w14:textId="77777777" w:rsidR="005075FB" w:rsidRPr="005075FB" w:rsidRDefault="005075FB" w:rsidP="0050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075FB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12F9FE04">
          <v:rect id="_x0000_i1025" style="width:552pt;height:1.5pt" o:hrpct="0" o:hralign="center" o:hrstd="t" o:hrnoshade="t" o:hr="t" fillcolor="black" stroked="f"/>
        </w:pict>
      </w:r>
    </w:p>
    <w:p w14:paraId="07B3F71A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Modelo de Texto Informativo:</w:t>
      </w:r>
    </w:p>
    <w:p w14:paraId="1E1B56D8" w14:textId="77777777" w:rsidR="005075FB" w:rsidRPr="005075FB" w:rsidRDefault="005075FB" w:rsidP="005075FB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La Superintendencia de Banca, Seguros y AFP: Un guardián para tu economía</w:t>
      </w:r>
    </w:p>
    <w:p w14:paraId="19DF715D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La Superintendencia de Banca, Seguros y AFP (SBS) es una institución pública del Perú encargada de regular y supervisar el sistema financiero. Su principal objetivo es velar por la estabilidad del sistema financiero y proteger los intereses de los usuarios.</w:t>
      </w:r>
    </w:p>
    <w:p w14:paraId="2C0CCEE8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¿Qué hace la SBS?</w:t>
      </w:r>
    </w:p>
    <w:p w14:paraId="026A771F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La SBS tiene diversas funciones, entre las que destacan:</w:t>
      </w:r>
    </w:p>
    <w:p w14:paraId="496895C3" w14:textId="77777777" w:rsidR="005075FB" w:rsidRPr="005075FB" w:rsidRDefault="005075FB" w:rsidP="005075FB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Supervisa a las entidades financieras: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La SBS se encarga de supervisar a bancos, compañías de seguros, AFP, entre otras, para asegurar que cumplan con las leyes y normas establecidas.</w:t>
      </w:r>
    </w:p>
    <w:p w14:paraId="4C4627D8" w14:textId="77777777" w:rsidR="005075FB" w:rsidRPr="005075FB" w:rsidRDefault="005075FB" w:rsidP="005075FB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Protege a los usuarios: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La SBS establece mecanismos para proteger los derechos de los usuarios de servicios financieros, atendiendo sus reclamos y sancionando a las entidades que incumplan las normas.</w:t>
      </w:r>
    </w:p>
    <w:p w14:paraId="3A735752" w14:textId="77777777" w:rsidR="005075FB" w:rsidRPr="005075FB" w:rsidRDefault="005075FB" w:rsidP="005075FB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Promueve la educación financiera: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La SBS realiza campañas de información para que la población conozca sus derechos y responsabilidades como usuarios del sistema financiero.</w:t>
      </w:r>
    </w:p>
    <w:p w14:paraId="75E9B40F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¿Por qué es importante la SBS?</w:t>
      </w:r>
    </w:p>
    <w:p w14:paraId="21ADAA66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La SBS juega un rol fundamental en la economía del país. Su labor permite:</w:t>
      </w:r>
    </w:p>
    <w:p w14:paraId="1E6EC3C7" w14:textId="77777777" w:rsidR="005075FB" w:rsidRPr="005075FB" w:rsidRDefault="005075FB" w:rsidP="005075FB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Mantener la confianza en el sistema financiero: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La supervisión de la SBS brinda seguridad a los usuarios, lo que a su vez genera confianza en el sistema financiero.</w:t>
      </w:r>
    </w:p>
    <w:p w14:paraId="1A597007" w14:textId="77777777" w:rsidR="005075FB" w:rsidRPr="005075FB" w:rsidRDefault="005075FB" w:rsidP="005075FB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Prevenir crisis financieras: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Al regular y supervisar a las entidades financieras, la SBS previene la aparición de crisis que puedan afectar la economía del país.</w:t>
      </w:r>
    </w:p>
    <w:p w14:paraId="742B8200" w14:textId="77777777" w:rsidR="005075FB" w:rsidRPr="005075FB" w:rsidRDefault="005075FB" w:rsidP="005075FB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Proteger los ahorros de la población: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La SBS vela porque las entidades financieras manejen de forma responsable los ahorros de las personas.</w:t>
      </w:r>
    </w:p>
    <w:p w14:paraId="44272273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En resumen, la SBS es una entidad clave para el buen funcionamiento del sistema financiero peruano. Su trabajo contribuye a la estabilidad económica del país y a la protección de los ahorros de la población.</w:t>
      </w:r>
    </w:p>
    <w:p w14:paraId="2C6177B6" w14:textId="77777777" w:rsidR="005075FB" w:rsidRPr="005075FB" w:rsidRDefault="005075FB" w:rsidP="0050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075FB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1B9293AE">
          <v:rect id="_x0000_i1026" style="width:552pt;height:1.5pt" o:hrpct="0" o:hralign="center" o:hrstd="t" o:hrnoshade="t" o:hr="t" fillcolor="black" stroked="f"/>
        </w:pict>
      </w:r>
    </w:p>
    <w:p w14:paraId="323A441B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Ejemplos de Preguntas de Comprensión Lectora:</w:t>
      </w:r>
    </w:p>
    <w:p w14:paraId="00538220" w14:textId="77777777" w:rsidR="005075FB" w:rsidRPr="005075FB" w:rsidRDefault="005075FB" w:rsidP="005075FB">
      <w:pPr>
        <w:numPr>
          <w:ilvl w:val="0"/>
          <w:numId w:val="7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Nivel literal:</w:t>
      </w:r>
    </w:p>
    <w:p w14:paraId="1EB3AF96" w14:textId="77777777" w:rsidR="005075FB" w:rsidRPr="005075FB" w:rsidRDefault="005075FB" w:rsidP="005075FB">
      <w:pPr>
        <w:numPr>
          <w:ilvl w:val="1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¿Cuál es la función principal de la SBS?</w:t>
      </w:r>
    </w:p>
    <w:p w14:paraId="6E63DC8A" w14:textId="77777777" w:rsidR="005075FB" w:rsidRPr="005075FB" w:rsidRDefault="005075FB" w:rsidP="005075FB">
      <w:pPr>
        <w:numPr>
          <w:ilvl w:val="1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¿Qué sectores del sistema financiero regula la SBS?</w:t>
      </w:r>
    </w:p>
    <w:p w14:paraId="08109A90" w14:textId="77777777" w:rsidR="005075FB" w:rsidRPr="005075FB" w:rsidRDefault="005075FB" w:rsidP="005075FB">
      <w:pPr>
        <w:numPr>
          <w:ilvl w:val="1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Menciona tres ejemplos de cómo la SBS protege a los usuarios.</w:t>
      </w:r>
    </w:p>
    <w:p w14:paraId="000646AE" w14:textId="77777777" w:rsidR="005075FB" w:rsidRPr="005075FB" w:rsidRDefault="005075FB" w:rsidP="005075FB">
      <w:pPr>
        <w:numPr>
          <w:ilvl w:val="0"/>
          <w:numId w:val="7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Nivel inferencial:</w:t>
      </w:r>
    </w:p>
    <w:p w14:paraId="0BD235D0" w14:textId="77777777" w:rsidR="005075FB" w:rsidRPr="005075FB" w:rsidRDefault="005075FB" w:rsidP="005075FB">
      <w:pPr>
        <w:numPr>
          <w:ilvl w:val="1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¿Qué consecuencias podría traer para la economía del país no contar con una entidad como la SBS?</w:t>
      </w:r>
    </w:p>
    <w:p w14:paraId="1A6733AC" w14:textId="77777777" w:rsidR="005075FB" w:rsidRPr="005075FB" w:rsidRDefault="005075FB" w:rsidP="005075FB">
      <w:pPr>
        <w:numPr>
          <w:ilvl w:val="1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¿Por qué es importante que la SBS promueva la educación financiera?</w:t>
      </w:r>
    </w:p>
    <w:p w14:paraId="04361D15" w14:textId="77777777" w:rsidR="005075FB" w:rsidRPr="005075FB" w:rsidRDefault="005075FB" w:rsidP="005075FB">
      <w:pPr>
        <w:numPr>
          <w:ilvl w:val="0"/>
          <w:numId w:val="7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Nivel crítico:</w:t>
      </w:r>
    </w:p>
    <w:p w14:paraId="2B065683" w14:textId="77777777" w:rsidR="005075FB" w:rsidRPr="005075FB" w:rsidRDefault="005075FB" w:rsidP="005075FB">
      <w:pPr>
        <w:numPr>
          <w:ilvl w:val="1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¿Consideras que la SBS cumple un rol importante en la sociedad peruana? Argumenta tu respuesta.</w:t>
      </w:r>
    </w:p>
    <w:p w14:paraId="2D31A37F" w14:textId="77777777" w:rsidR="005075FB" w:rsidRPr="005075FB" w:rsidRDefault="005075FB" w:rsidP="005075FB">
      <w:pPr>
        <w:numPr>
          <w:ilvl w:val="1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¿Qué acciones podrías tomar como ciudadano para colaborar con la labor de la SBS?</w:t>
      </w:r>
    </w:p>
    <w:p w14:paraId="645A0079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Criterios de Evaluación:</w:t>
      </w:r>
    </w:p>
    <w:p w14:paraId="6BD10AC8" w14:textId="77777777" w:rsidR="005075FB" w:rsidRPr="005075FB" w:rsidRDefault="005075FB" w:rsidP="005075FB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Extrae información clave del texto de manera precisa y coherente: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Identifica la función principal de la SBS, los sectores que regula y ejemplos de cómo protege a los usuarios.</w:t>
      </w:r>
    </w:p>
    <w:p w14:paraId="4D9778EA" w14:textId="77777777" w:rsidR="005075FB" w:rsidRPr="005075FB" w:rsidRDefault="005075FB" w:rsidP="005075FB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Deduce diversas relaciones lógicas entre las ideas del texto escrito: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Establece relaciones de causa-efecto para comprender la importancia de la SBS en la prevención de crisis financieras y la protección de los ahorros.</w:t>
      </w:r>
    </w:p>
    <w:p w14:paraId="47069654" w14:textId="77777777" w:rsidR="005075FB" w:rsidRPr="005075FB" w:rsidRDefault="005075FB" w:rsidP="005075FB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 xml:space="preserve">Emite un juicio crítico sobre la postura del autor contrastando su experiencia y conocimiento con el contexto </w:t>
      </w: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sociocultural del texto:</w:t>
      </w: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Opina sobre la importancia de la SBS para la sociedad peruana, considerando su impacto en la economía y la vida de las personas.</w:t>
      </w:r>
    </w:p>
    <w:p w14:paraId="62C1EEE1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Adaptaciones:</w:t>
      </w:r>
    </w:p>
    <w:p w14:paraId="44F609D3" w14:textId="77777777" w:rsidR="005075FB" w:rsidRPr="005075FB" w:rsidRDefault="005075FB" w:rsidP="005075FB">
      <w:pPr>
        <w:numPr>
          <w:ilvl w:val="0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Se pueden utilizar recursos visuales como videos cortos o presentaciones para complementar la información del texto.</w:t>
      </w:r>
    </w:p>
    <w:p w14:paraId="2DE3C68F" w14:textId="77777777" w:rsidR="005075FB" w:rsidRPr="005075FB" w:rsidRDefault="005075FB" w:rsidP="005075FB">
      <w:pPr>
        <w:numPr>
          <w:ilvl w:val="0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Se pueden invitar a especialistas en el tema para que compartan sus experiencias con los estudiantes.</w:t>
      </w:r>
    </w:p>
    <w:p w14:paraId="16452CCD" w14:textId="77777777" w:rsidR="005075FB" w:rsidRPr="005075FB" w:rsidRDefault="005075FB" w:rsidP="005075FB">
      <w:pPr>
        <w:numPr>
          <w:ilvl w:val="0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Se pueden realizar actividades lúdicas, como juegos de roles o simulaciones, para reforzar la comprensión de los conceptos.</w:t>
      </w:r>
    </w:p>
    <w:p w14:paraId="76D46792" w14:textId="77777777" w:rsidR="005075FB" w:rsidRPr="005075FB" w:rsidRDefault="005075FB" w:rsidP="005075F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Observaciones:</w:t>
      </w:r>
    </w:p>
    <w:p w14:paraId="4D964798" w14:textId="77777777" w:rsidR="005075FB" w:rsidRPr="005075FB" w:rsidRDefault="005075FB" w:rsidP="005075FB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Es importante adaptar la complejidad del texto y las preguntas a las características del grupo.</w:t>
      </w:r>
    </w:p>
    <w:p w14:paraId="1945804B" w14:textId="77777777" w:rsidR="005075FB" w:rsidRPr="005075FB" w:rsidRDefault="005075FB" w:rsidP="005075FB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Se debe fomentar un clima de respeto y tolerancia durante la discusión grupal.</w:t>
      </w:r>
    </w:p>
    <w:p w14:paraId="1A576A35" w14:textId="77777777" w:rsidR="005075FB" w:rsidRPr="005075FB" w:rsidRDefault="005075FB" w:rsidP="005075FB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075FB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Se debe evaluar el logro de los aprendizajes de manera continua y formativa.</w:t>
      </w:r>
    </w:p>
    <w:p w14:paraId="3C605578" w14:textId="77777777" w:rsidR="00510505" w:rsidRDefault="00510505"/>
    <w:sectPr w:rsidR="00510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766"/>
    <w:multiLevelType w:val="multilevel"/>
    <w:tmpl w:val="C452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115B04"/>
    <w:multiLevelType w:val="multilevel"/>
    <w:tmpl w:val="D05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843F3"/>
    <w:multiLevelType w:val="multilevel"/>
    <w:tmpl w:val="084C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9C259D"/>
    <w:multiLevelType w:val="multilevel"/>
    <w:tmpl w:val="870E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45C3D"/>
    <w:multiLevelType w:val="multilevel"/>
    <w:tmpl w:val="A83A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16525"/>
    <w:multiLevelType w:val="multilevel"/>
    <w:tmpl w:val="134A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154442"/>
    <w:multiLevelType w:val="multilevel"/>
    <w:tmpl w:val="DB68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D0A14"/>
    <w:multiLevelType w:val="multilevel"/>
    <w:tmpl w:val="C114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25738"/>
    <w:multiLevelType w:val="multilevel"/>
    <w:tmpl w:val="A7C4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3C4DC4"/>
    <w:multiLevelType w:val="multilevel"/>
    <w:tmpl w:val="5388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057357">
    <w:abstractNumId w:val="7"/>
  </w:num>
  <w:num w:numId="2" w16cid:durableId="528374535">
    <w:abstractNumId w:val="6"/>
  </w:num>
  <w:num w:numId="3" w16cid:durableId="1930654210">
    <w:abstractNumId w:val="9"/>
  </w:num>
  <w:num w:numId="4" w16cid:durableId="2047874537">
    <w:abstractNumId w:val="4"/>
  </w:num>
  <w:num w:numId="5" w16cid:durableId="911112645">
    <w:abstractNumId w:val="8"/>
  </w:num>
  <w:num w:numId="6" w16cid:durableId="1520004320">
    <w:abstractNumId w:val="5"/>
  </w:num>
  <w:num w:numId="7" w16cid:durableId="731543489">
    <w:abstractNumId w:val="0"/>
  </w:num>
  <w:num w:numId="8" w16cid:durableId="35743603">
    <w:abstractNumId w:val="3"/>
  </w:num>
  <w:num w:numId="9" w16cid:durableId="2138452045">
    <w:abstractNumId w:val="2"/>
  </w:num>
  <w:num w:numId="10" w16cid:durableId="102321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FB"/>
    <w:rsid w:val="005075FB"/>
    <w:rsid w:val="005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6A91"/>
  <w15:chartTrackingRefBased/>
  <w15:docId w15:val="{22AB9C0F-5793-4CE9-A6E3-C8566CD2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0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075FB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50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507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2024-09-21T16:40:00Z</dcterms:created>
  <dcterms:modified xsi:type="dcterms:W3CDTF">2024-09-21T16:41:00Z</dcterms:modified>
</cp:coreProperties>
</file>