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3F5D5" w14:textId="77777777" w:rsidR="008C702B" w:rsidRDefault="008C702B" w:rsidP="007E4F32">
      <w:pPr>
        <w:rPr>
          <w:rFonts w:ascii="Arial Narrow" w:hAnsi="Arial Narrow"/>
          <w:b/>
          <w:bCs/>
          <w:lang w:val="es-ES"/>
        </w:rPr>
      </w:pPr>
    </w:p>
    <w:p w14:paraId="0F1270AD" w14:textId="354AD45C" w:rsidR="008C702B" w:rsidRDefault="008C702B" w:rsidP="008C702B">
      <w:pPr>
        <w:jc w:val="center"/>
        <w:rPr>
          <w:rFonts w:ascii="Arial Narrow" w:hAnsi="Arial Narrow"/>
          <w:b/>
          <w:bCs/>
          <w:lang w:val="es-ES"/>
        </w:rPr>
      </w:pPr>
      <w:r w:rsidRPr="004137AC">
        <w:rPr>
          <w:rFonts w:ascii="Arial Narrow" w:hAnsi="Arial Narrow"/>
          <w:b/>
          <w:bCs/>
          <w:lang w:val="es-ES"/>
        </w:rPr>
        <w:t xml:space="preserve">SESION DE APRENDIZAJE </w:t>
      </w:r>
    </w:p>
    <w:p w14:paraId="2499970C" w14:textId="3FFFCFC6" w:rsidR="008723BD" w:rsidRDefault="00B517E7" w:rsidP="008C702B">
      <w:pPr>
        <w:jc w:val="center"/>
        <w:rPr>
          <w:rFonts w:ascii="Arial Narrow" w:eastAsia="Calibri" w:hAnsi="Arial Narrow" w:cs="Times New Roman"/>
          <w:b/>
          <w:sz w:val="32"/>
          <w:szCs w:val="32"/>
        </w:rPr>
      </w:pPr>
      <w:r w:rsidRPr="00B517E7">
        <w:rPr>
          <w:rFonts w:ascii="Arial Narrow" w:hAnsi="Arial Narrow"/>
          <w:b/>
          <w:bCs/>
          <w:lang w:val="es-ES"/>
        </w:rPr>
        <w:t>“</w:t>
      </w:r>
      <w:r w:rsidR="004C77CC">
        <w:rPr>
          <w:rFonts w:ascii="Arial Narrow" w:eastAsia="Calibri" w:hAnsi="Arial Narrow" w:cs="Times New Roman"/>
          <w:b/>
          <w:sz w:val="32"/>
          <w:szCs w:val="32"/>
        </w:rPr>
        <w:t>DERECHOS Y R</w:t>
      </w:r>
      <w:r w:rsidR="008723BD">
        <w:rPr>
          <w:rFonts w:ascii="Arial Narrow" w:eastAsia="Calibri" w:hAnsi="Arial Narrow" w:cs="Times New Roman"/>
          <w:b/>
          <w:sz w:val="32"/>
          <w:szCs w:val="32"/>
        </w:rPr>
        <w:t>ESPONSABILI</w:t>
      </w:r>
      <w:r w:rsidR="004C77CC">
        <w:rPr>
          <w:rFonts w:ascii="Arial Narrow" w:eastAsia="Calibri" w:hAnsi="Arial Narrow" w:cs="Times New Roman"/>
          <w:b/>
          <w:sz w:val="32"/>
          <w:szCs w:val="32"/>
        </w:rPr>
        <w:t>DADES DEL CONSUMIDOR FINANCIERO”</w:t>
      </w:r>
    </w:p>
    <w:p w14:paraId="359B36DE" w14:textId="77777777" w:rsidR="008C702B" w:rsidRPr="004137AC" w:rsidRDefault="008C702B" w:rsidP="008C702B">
      <w:pPr>
        <w:spacing w:after="0"/>
        <w:rPr>
          <w:rFonts w:ascii="Arial Narrow" w:hAnsi="Arial Narrow"/>
          <w:b/>
          <w:bCs/>
          <w:lang w:val="es-ES"/>
        </w:rPr>
      </w:pPr>
      <w:r w:rsidRPr="004137AC">
        <w:rPr>
          <w:rFonts w:ascii="Arial Narrow" w:hAnsi="Arial Narrow"/>
          <w:lang w:val="es-ES"/>
        </w:rPr>
        <w:t>I.</w:t>
      </w:r>
      <w:r w:rsidRPr="004137AC">
        <w:rPr>
          <w:rFonts w:ascii="Arial Narrow" w:hAnsi="Arial Narrow"/>
          <w:lang w:val="es-ES"/>
        </w:rPr>
        <w:tab/>
      </w:r>
      <w:r w:rsidRPr="004137AC">
        <w:rPr>
          <w:rFonts w:ascii="Arial Narrow" w:hAnsi="Arial Narrow"/>
          <w:b/>
          <w:bCs/>
          <w:lang w:val="es-ES"/>
        </w:rPr>
        <w:t>DATOS INFORMATIVOS</w:t>
      </w:r>
    </w:p>
    <w:p w14:paraId="1E94C34F" w14:textId="77777777" w:rsidR="008C702B" w:rsidRPr="00B72E93" w:rsidRDefault="008C702B" w:rsidP="008C702B">
      <w:pPr>
        <w:spacing w:after="0"/>
        <w:rPr>
          <w:rFonts w:ascii="Times New Roman" w:hAnsi="Times New Roman" w:cs="Times New Roman"/>
          <w:sz w:val="24"/>
          <w:szCs w:val="24"/>
          <w:lang w:val="es-ES"/>
        </w:rPr>
      </w:pPr>
      <w:r w:rsidRPr="00B72E93">
        <w:rPr>
          <w:rFonts w:ascii="Times New Roman" w:hAnsi="Times New Roman" w:cs="Times New Roman"/>
          <w:sz w:val="24"/>
          <w:szCs w:val="24"/>
          <w:lang w:val="es-ES"/>
        </w:rPr>
        <w:t>1.1.</w:t>
      </w:r>
      <w:r w:rsidRPr="00B72E93">
        <w:rPr>
          <w:rFonts w:ascii="Times New Roman" w:hAnsi="Times New Roman" w:cs="Times New Roman"/>
          <w:sz w:val="24"/>
          <w:szCs w:val="24"/>
          <w:lang w:val="es-ES"/>
        </w:rPr>
        <w:tab/>
        <w:t>Institución Educativa</w:t>
      </w:r>
      <w:r w:rsidRPr="00B72E93">
        <w:rPr>
          <w:rFonts w:ascii="Times New Roman" w:hAnsi="Times New Roman" w:cs="Times New Roman"/>
          <w:sz w:val="24"/>
          <w:szCs w:val="24"/>
          <w:lang w:val="es-ES"/>
        </w:rPr>
        <w:tab/>
        <w:t>: N° 16011 “Señor de los milagros”</w:t>
      </w:r>
    </w:p>
    <w:p w14:paraId="4C156D50" w14:textId="77777777" w:rsidR="008C702B" w:rsidRPr="00B72E93" w:rsidRDefault="008C702B" w:rsidP="008C702B">
      <w:pPr>
        <w:spacing w:after="0"/>
        <w:rPr>
          <w:rFonts w:ascii="Times New Roman" w:hAnsi="Times New Roman" w:cs="Times New Roman"/>
          <w:sz w:val="24"/>
          <w:szCs w:val="24"/>
          <w:lang w:val="es-ES"/>
        </w:rPr>
      </w:pPr>
      <w:r w:rsidRPr="00B72E93">
        <w:rPr>
          <w:rFonts w:ascii="Times New Roman" w:hAnsi="Times New Roman" w:cs="Times New Roman"/>
          <w:sz w:val="24"/>
          <w:szCs w:val="24"/>
          <w:lang w:val="es-ES"/>
        </w:rPr>
        <w:t>1.2.</w:t>
      </w:r>
      <w:r w:rsidRPr="00B72E93">
        <w:rPr>
          <w:rFonts w:ascii="Times New Roman" w:hAnsi="Times New Roman" w:cs="Times New Roman"/>
          <w:sz w:val="24"/>
          <w:szCs w:val="24"/>
          <w:lang w:val="es-ES"/>
        </w:rPr>
        <w:tab/>
        <w:t xml:space="preserve">Área </w:t>
      </w:r>
      <w:r w:rsidRPr="00B72E93">
        <w:rPr>
          <w:rFonts w:ascii="Times New Roman" w:hAnsi="Times New Roman" w:cs="Times New Roman"/>
          <w:sz w:val="24"/>
          <w:szCs w:val="24"/>
          <w:lang w:val="es-ES"/>
        </w:rPr>
        <w:tab/>
      </w:r>
      <w:r w:rsidRPr="00B72E93">
        <w:rPr>
          <w:rFonts w:ascii="Times New Roman" w:hAnsi="Times New Roman" w:cs="Times New Roman"/>
          <w:sz w:val="24"/>
          <w:szCs w:val="24"/>
          <w:lang w:val="es-ES"/>
        </w:rPr>
        <w:tab/>
      </w:r>
      <w:r w:rsidRPr="00B72E93">
        <w:rPr>
          <w:rFonts w:ascii="Times New Roman" w:hAnsi="Times New Roman" w:cs="Times New Roman"/>
          <w:sz w:val="24"/>
          <w:szCs w:val="24"/>
          <w:lang w:val="es-ES"/>
        </w:rPr>
        <w:tab/>
        <w:t>: Ciencias Sociales</w:t>
      </w:r>
    </w:p>
    <w:p w14:paraId="6D0F7811" w14:textId="686904CA" w:rsidR="008C702B" w:rsidRPr="00B72E93" w:rsidRDefault="008C702B" w:rsidP="008C702B">
      <w:pPr>
        <w:spacing w:after="0"/>
        <w:rPr>
          <w:rFonts w:ascii="Times New Roman" w:hAnsi="Times New Roman" w:cs="Times New Roman"/>
          <w:sz w:val="24"/>
          <w:szCs w:val="24"/>
          <w:lang w:val="es-ES"/>
        </w:rPr>
      </w:pPr>
      <w:r w:rsidRPr="00B72E93">
        <w:rPr>
          <w:rFonts w:ascii="Times New Roman" w:hAnsi="Times New Roman" w:cs="Times New Roman"/>
          <w:sz w:val="24"/>
          <w:szCs w:val="24"/>
          <w:lang w:val="es-ES"/>
        </w:rPr>
        <w:t>1.3.</w:t>
      </w:r>
      <w:r w:rsidRPr="00B72E93">
        <w:rPr>
          <w:rFonts w:ascii="Times New Roman" w:hAnsi="Times New Roman" w:cs="Times New Roman"/>
          <w:sz w:val="24"/>
          <w:szCs w:val="24"/>
          <w:lang w:val="es-ES"/>
        </w:rPr>
        <w:tab/>
        <w:t>Grado</w:t>
      </w:r>
      <w:r w:rsidRPr="00B72E93">
        <w:rPr>
          <w:rFonts w:ascii="Times New Roman" w:hAnsi="Times New Roman" w:cs="Times New Roman"/>
          <w:sz w:val="24"/>
          <w:szCs w:val="24"/>
          <w:lang w:val="es-ES"/>
        </w:rPr>
        <w:tab/>
      </w:r>
      <w:r w:rsidRPr="00B72E93">
        <w:rPr>
          <w:rFonts w:ascii="Times New Roman" w:hAnsi="Times New Roman" w:cs="Times New Roman"/>
          <w:sz w:val="24"/>
          <w:szCs w:val="24"/>
          <w:lang w:val="es-ES"/>
        </w:rPr>
        <w:tab/>
      </w:r>
      <w:r w:rsidRPr="00B72E93">
        <w:rPr>
          <w:rFonts w:ascii="Times New Roman" w:hAnsi="Times New Roman" w:cs="Times New Roman"/>
          <w:sz w:val="24"/>
          <w:szCs w:val="24"/>
          <w:lang w:val="es-ES"/>
        </w:rPr>
        <w:tab/>
        <w:t>: Quinto</w:t>
      </w:r>
      <w:r w:rsidR="001125D6" w:rsidRPr="00B72E93">
        <w:rPr>
          <w:rFonts w:ascii="Times New Roman" w:hAnsi="Times New Roman" w:cs="Times New Roman"/>
          <w:sz w:val="24"/>
          <w:szCs w:val="24"/>
          <w:lang w:val="es-ES"/>
        </w:rPr>
        <w:t xml:space="preserve"> </w:t>
      </w:r>
      <w:r w:rsidRPr="00B72E93">
        <w:rPr>
          <w:rFonts w:ascii="Times New Roman" w:hAnsi="Times New Roman" w:cs="Times New Roman"/>
          <w:sz w:val="24"/>
          <w:szCs w:val="24"/>
          <w:lang w:val="es-ES"/>
        </w:rPr>
        <w:t xml:space="preserve"> </w:t>
      </w:r>
    </w:p>
    <w:p w14:paraId="057E147F" w14:textId="77777777" w:rsidR="008C702B" w:rsidRPr="00B72E93" w:rsidRDefault="008C702B" w:rsidP="008C702B">
      <w:pPr>
        <w:spacing w:after="0"/>
        <w:rPr>
          <w:rFonts w:ascii="Times New Roman" w:hAnsi="Times New Roman" w:cs="Times New Roman"/>
          <w:sz w:val="24"/>
          <w:szCs w:val="24"/>
          <w:lang w:val="es-ES"/>
        </w:rPr>
      </w:pPr>
      <w:r w:rsidRPr="00B72E93">
        <w:rPr>
          <w:rFonts w:ascii="Times New Roman" w:hAnsi="Times New Roman" w:cs="Times New Roman"/>
          <w:sz w:val="24"/>
          <w:szCs w:val="24"/>
          <w:lang w:val="es-ES"/>
        </w:rPr>
        <w:t>1.4.</w:t>
      </w:r>
      <w:r w:rsidRPr="00B72E93">
        <w:rPr>
          <w:rFonts w:ascii="Times New Roman" w:hAnsi="Times New Roman" w:cs="Times New Roman"/>
          <w:sz w:val="24"/>
          <w:szCs w:val="24"/>
          <w:lang w:val="es-ES"/>
        </w:rPr>
        <w:tab/>
        <w:t xml:space="preserve">Docente </w:t>
      </w:r>
      <w:r w:rsidRPr="00B72E93">
        <w:rPr>
          <w:rFonts w:ascii="Times New Roman" w:hAnsi="Times New Roman" w:cs="Times New Roman"/>
          <w:sz w:val="24"/>
          <w:szCs w:val="24"/>
          <w:lang w:val="es-ES"/>
        </w:rPr>
        <w:tab/>
      </w:r>
      <w:r w:rsidRPr="00B72E93">
        <w:rPr>
          <w:rFonts w:ascii="Times New Roman" w:hAnsi="Times New Roman" w:cs="Times New Roman"/>
          <w:sz w:val="24"/>
          <w:szCs w:val="24"/>
          <w:lang w:val="es-ES"/>
        </w:rPr>
        <w:tab/>
        <w:t xml:space="preserve">: </w:t>
      </w:r>
      <w:proofErr w:type="spellStart"/>
      <w:r w:rsidRPr="00B72E93">
        <w:rPr>
          <w:rFonts w:ascii="Times New Roman" w:hAnsi="Times New Roman" w:cs="Times New Roman"/>
          <w:sz w:val="24"/>
          <w:szCs w:val="24"/>
          <w:lang w:val="es-ES"/>
        </w:rPr>
        <w:t>Mily</w:t>
      </w:r>
      <w:proofErr w:type="spellEnd"/>
      <w:r w:rsidRPr="00B72E93">
        <w:rPr>
          <w:rFonts w:ascii="Times New Roman" w:hAnsi="Times New Roman" w:cs="Times New Roman"/>
          <w:sz w:val="24"/>
          <w:szCs w:val="24"/>
          <w:lang w:val="es-ES"/>
        </w:rPr>
        <w:t xml:space="preserve"> </w:t>
      </w:r>
      <w:proofErr w:type="spellStart"/>
      <w:r w:rsidRPr="00B72E93">
        <w:rPr>
          <w:rFonts w:ascii="Times New Roman" w:hAnsi="Times New Roman" w:cs="Times New Roman"/>
          <w:sz w:val="24"/>
          <w:szCs w:val="24"/>
          <w:lang w:val="es-ES"/>
        </w:rPr>
        <w:t>Yobany</w:t>
      </w:r>
      <w:proofErr w:type="spellEnd"/>
      <w:r w:rsidRPr="00B72E93">
        <w:rPr>
          <w:rFonts w:ascii="Times New Roman" w:hAnsi="Times New Roman" w:cs="Times New Roman"/>
          <w:sz w:val="24"/>
          <w:szCs w:val="24"/>
          <w:lang w:val="es-ES"/>
        </w:rPr>
        <w:t xml:space="preserve"> Saucedo Pérez</w:t>
      </w:r>
    </w:p>
    <w:p w14:paraId="1FE9B385" w14:textId="7DF506A5" w:rsidR="008A0BCD" w:rsidRPr="00B72E93" w:rsidRDefault="00B72E93" w:rsidP="008C702B">
      <w:pPr>
        <w:spacing w:after="0"/>
        <w:rPr>
          <w:rFonts w:ascii="Times New Roman" w:hAnsi="Times New Roman" w:cs="Times New Roman"/>
          <w:sz w:val="24"/>
          <w:szCs w:val="24"/>
          <w:lang w:val="es-ES"/>
        </w:rPr>
      </w:pPr>
      <w:r>
        <w:rPr>
          <w:rFonts w:ascii="Times New Roman" w:hAnsi="Times New Roman" w:cs="Times New Roman"/>
          <w:sz w:val="24"/>
          <w:szCs w:val="24"/>
          <w:lang w:val="es-ES"/>
        </w:rPr>
        <w:t xml:space="preserve">1.5.     </w:t>
      </w:r>
      <w:r w:rsidR="008A0BCD" w:rsidRPr="00B72E93">
        <w:rPr>
          <w:rFonts w:ascii="Times New Roman" w:hAnsi="Times New Roman" w:cs="Times New Roman"/>
          <w:sz w:val="24"/>
          <w:szCs w:val="24"/>
          <w:lang w:val="es-ES"/>
        </w:rPr>
        <w:t xml:space="preserve"> Dur</w:t>
      </w:r>
      <w:r>
        <w:rPr>
          <w:rFonts w:ascii="Times New Roman" w:hAnsi="Times New Roman" w:cs="Times New Roman"/>
          <w:sz w:val="24"/>
          <w:szCs w:val="24"/>
          <w:lang w:val="es-ES"/>
        </w:rPr>
        <w:t xml:space="preserve">ación                   </w:t>
      </w:r>
      <w:r w:rsidR="008A0BCD" w:rsidRPr="00B72E93">
        <w:rPr>
          <w:rFonts w:ascii="Times New Roman" w:hAnsi="Times New Roman" w:cs="Times New Roman"/>
          <w:sz w:val="24"/>
          <w:szCs w:val="24"/>
          <w:lang w:val="es-ES"/>
        </w:rPr>
        <w:t xml:space="preserve"> : 90 minutos </w:t>
      </w:r>
    </w:p>
    <w:p w14:paraId="49C3676A" w14:textId="77777777" w:rsidR="008A0BCD" w:rsidRPr="004137AC" w:rsidRDefault="008A0BCD" w:rsidP="008C702B">
      <w:pPr>
        <w:spacing w:after="0"/>
        <w:rPr>
          <w:rFonts w:ascii="Arial Narrow" w:hAnsi="Arial Narrow"/>
          <w:lang w:val="es-ES"/>
        </w:rPr>
      </w:pPr>
    </w:p>
    <w:p w14:paraId="308F9908" w14:textId="063FD960" w:rsidR="007F244A" w:rsidRPr="007041E0" w:rsidRDefault="001D41FE" w:rsidP="007F244A">
      <w:pPr>
        <w:rPr>
          <w:rFonts w:ascii="Arial Narrow" w:hAnsi="Arial Narrow"/>
          <w:b/>
          <w:bCs/>
          <w:sz w:val="20"/>
          <w:szCs w:val="20"/>
          <w:lang w:val="es-ES"/>
        </w:rPr>
      </w:pPr>
      <w:r w:rsidRPr="008A0BCD">
        <w:rPr>
          <w:rFonts w:ascii="Times New Roman" w:hAnsi="Times New Roman" w:cs="Times New Roman"/>
          <w:sz w:val="28"/>
          <w:szCs w:val="28"/>
          <w:lang w:val="es-ES"/>
        </w:rPr>
        <w:t>II</w:t>
      </w:r>
      <w:r w:rsidR="008A0BCD" w:rsidRPr="008A0BCD">
        <w:rPr>
          <w:rFonts w:ascii="Times New Roman" w:hAnsi="Times New Roman" w:cs="Times New Roman"/>
          <w:sz w:val="28"/>
          <w:szCs w:val="28"/>
          <w:lang w:val="es-ES"/>
        </w:rPr>
        <w:t>.-</w:t>
      </w:r>
      <w:r w:rsidR="008A0BCD">
        <w:rPr>
          <w:rFonts w:ascii="Times New Roman" w:hAnsi="Times New Roman" w:cs="Times New Roman"/>
          <w:sz w:val="28"/>
          <w:szCs w:val="28"/>
          <w:lang w:val="es-ES"/>
        </w:rPr>
        <w:t xml:space="preserve">  </w:t>
      </w:r>
      <w:r w:rsidR="008A0BCD" w:rsidRPr="008A0BCD">
        <w:rPr>
          <w:rFonts w:ascii="Times New Roman" w:hAnsi="Times New Roman" w:cs="Times New Roman"/>
          <w:b/>
          <w:sz w:val="28"/>
          <w:szCs w:val="28"/>
          <w:lang w:val="es-ES"/>
        </w:rPr>
        <w:t>Propósitos generales</w:t>
      </w:r>
      <w:r w:rsidR="008A0BCD" w:rsidRPr="008A0BCD">
        <w:rPr>
          <w:rFonts w:ascii="Arial Narrow" w:hAnsi="Arial Narrow"/>
          <w:sz w:val="28"/>
          <w:szCs w:val="28"/>
          <w:lang w:val="es-ES"/>
        </w:rPr>
        <w:t>:</w:t>
      </w:r>
      <w:r w:rsidR="00CB4114">
        <w:rPr>
          <w:rFonts w:ascii="Arial Narrow" w:hAnsi="Arial Narrow"/>
          <w:sz w:val="20"/>
          <w:szCs w:val="20"/>
          <w:lang w:val="es-ES"/>
        </w:rPr>
        <w:t xml:space="preserve">        </w:t>
      </w:r>
    </w:p>
    <w:tbl>
      <w:tblPr>
        <w:tblStyle w:val="Tablaconcuadrcula"/>
        <w:tblW w:w="0" w:type="auto"/>
        <w:tblLook w:val="04A0" w:firstRow="1" w:lastRow="0" w:firstColumn="1" w:lastColumn="0" w:noHBand="0" w:noVBand="1"/>
      </w:tblPr>
      <w:tblGrid>
        <w:gridCol w:w="2298"/>
        <w:gridCol w:w="7757"/>
      </w:tblGrid>
      <w:tr w:rsidR="001D41FE" w:rsidRPr="001D41FE" w14:paraId="743849A4" w14:textId="77777777" w:rsidTr="001D41FE">
        <w:tc>
          <w:tcPr>
            <w:tcW w:w="0" w:type="auto"/>
            <w:hideMark/>
          </w:tcPr>
          <w:p w14:paraId="6DE5CA9A" w14:textId="77777777" w:rsidR="001D41FE" w:rsidRPr="001D41FE" w:rsidRDefault="001D41FE" w:rsidP="001D41FE">
            <w:pPr>
              <w:jc w:val="center"/>
              <w:rPr>
                <w:rFonts w:ascii="Times New Roman" w:eastAsia="Times New Roman" w:hAnsi="Times New Roman" w:cs="Times New Roman"/>
                <w:b/>
                <w:bCs/>
                <w:sz w:val="24"/>
                <w:szCs w:val="24"/>
                <w:lang w:eastAsia="es-PE"/>
              </w:rPr>
            </w:pPr>
            <w:r w:rsidRPr="001D41FE">
              <w:rPr>
                <w:rFonts w:ascii="Times New Roman" w:eastAsia="Times New Roman" w:hAnsi="Times New Roman" w:cs="Times New Roman"/>
                <w:b/>
                <w:bCs/>
                <w:sz w:val="24"/>
                <w:szCs w:val="24"/>
                <w:lang w:eastAsia="es-PE"/>
              </w:rPr>
              <w:t>Aspecto</w:t>
            </w:r>
          </w:p>
        </w:tc>
        <w:tc>
          <w:tcPr>
            <w:tcW w:w="0" w:type="auto"/>
            <w:hideMark/>
          </w:tcPr>
          <w:p w14:paraId="239A5EEC" w14:textId="77777777" w:rsidR="001D41FE" w:rsidRPr="001D41FE" w:rsidRDefault="001D41FE" w:rsidP="001D41FE">
            <w:pPr>
              <w:jc w:val="center"/>
              <w:rPr>
                <w:rFonts w:ascii="Times New Roman" w:eastAsia="Times New Roman" w:hAnsi="Times New Roman" w:cs="Times New Roman"/>
                <w:b/>
                <w:bCs/>
                <w:sz w:val="24"/>
                <w:szCs w:val="24"/>
                <w:lang w:eastAsia="es-PE"/>
              </w:rPr>
            </w:pPr>
            <w:r w:rsidRPr="001D41FE">
              <w:rPr>
                <w:rFonts w:ascii="Times New Roman" w:eastAsia="Times New Roman" w:hAnsi="Times New Roman" w:cs="Times New Roman"/>
                <w:b/>
                <w:bCs/>
                <w:sz w:val="24"/>
                <w:szCs w:val="24"/>
                <w:lang w:eastAsia="es-PE"/>
              </w:rPr>
              <w:t>Detalles</w:t>
            </w:r>
          </w:p>
        </w:tc>
      </w:tr>
      <w:tr w:rsidR="001D41FE" w:rsidRPr="001D41FE" w14:paraId="3B3F9189" w14:textId="77777777" w:rsidTr="001D41FE">
        <w:tc>
          <w:tcPr>
            <w:tcW w:w="0" w:type="auto"/>
            <w:hideMark/>
          </w:tcPr>
          <w:p w14:paraId="2E6E047A" w14:textId="77777777" w:rsidR="001D41FE" w:rsidRPr="001D41FE" w:rsidRDefault="001D41FE"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Propósito de Aprendizaje</w:t>
            </w:r>
          </w:p>
        </w:tc>
        <w:tc>
          <w:tcPr>
            <w:tcW w:w="0" w:type="auto"/>
            <w:hideMark/>
          </w:tcPr>
          <w:p w14:paraId="6570C8F7" w14:textId="77777777" w:rsidR="001D41FE" w:rsidRDefault="001D41FE"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Comprender y analizar las responsabilidades del consumidor financiero y su importancia en el sistema financiero peruano.</w:t>
            </w:r>
          </w:p>
          <w:p w14:paraId="4DAE8560" w14:textId="77777777" w:rsidR="008A0BCD" w:rsidRPr="001D41FE" w:rsidRDefault="008A0BCD" w:rsidP="001D41FE">
            <w:pPr>
              <w:rPr>
                <w:rFonts w:ascii="Times New Roman" w:eastAsia="Times New Roman" w:hAnsi="Times New Roman" w:cs="Times New Roman"/>
                <w:sz w:val="24"/>
                <w:szCs w:val="24"/>
                <w:lang w:eastAsia="es-PE"/>
              </w:rPr>
            </w:pPr>
          </w:p>
        </w:tc>
      </w:tr>
      <w:tr w:rsidR="001D41FE" w:rsidRPr="001D41FE" w14:paraId="2F2AF284" w14:textId="77777777" w:rsidTr="001D41FE">
        <w:tc>
          <w:tcPr>
            <w:tcW w:w="0" w:type="auto"/>
            <w:hideMark/>
          </w:tcPr>
          <w:p w14:paraId="10BF108F" w14:textId="77777777" w:rsidR="001D41FE" w:rsidRPr="001D41FE" w:rsidRDefault="001D41FE"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Competencia</w:t>
            </w:r>
          </w:p>
        </w:tc>
        <w:tc>
          <w:tcPr>
            <w:tcW w:w="0" w:type="auto"/>
            <w:hideMark/>
          </w:tcPr>
          <w:p w14:paraId="32DAAA96" w14:textId="77777777" w:rsidR="001D41FE" w:rsidRDefault="001D41FE"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Gestiona responsablemente los recursos económicos.</w:t>
            </w:r>
          </w:p>
          <w:p w14:paraId="0CEB04FC" w14:textId="77777777" w:rsidR="008A0BCD" w:rsidRPr="001D41FE" w:rsidRDefault="008A0BCD" w:rsidP="001D41FE">
            <w:pPr>
              <w:rPr>
                <w:rFonts w:ascii="Times New Roman" w:eastAsia="Times New Roman" w:hAnsi="Times New Roman" w:cs="Times New Roman"/>
                <w:sz w:val="24"/>
                <w:szCs w:val="24"/>
                <w:lang w:eastAsia="es-PE"/>
              </w:rPr>
            </w:pPr>
          </w:p>
        </w:tc>
      </w:tr>
      <w:tr w:rsidR="008A0BCD" w:rsidRPr="001D41FE" w14:paraId="1161D6FF" w14:textId="77777777" w:rsidTr="001D41FE">
        <w:tc>
          <w:tcPr>
            <w:tcW w:w="0" w:type="auto"/>
            <w:vMerge w:val="restart"/>
            <w:hideMark/>
          </w:tcPr>
          <w:p w14:paraId="1DA689EC" w14:textId="77777777" w:rsidR="008A0BCD" w:rsidRPr="001D41FE"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Capacidades</w:t>
            </w:r>
          </w:p>
        </w:tc>
        <w:tc>
          <w:tcPr>
            <w:tcW w:w="0" w:type="auto"/>
            <w:hideMark/>
          </w:tcPr>
          <w:p w14:paraId="1905DFA7" w14:textId="77777777" w:rsidR="008A0BCD" w:rsidRPr="001D41FE"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1. Comprende las relaciones entre los elementos del sistema económico y financiero.</w:t>
            </w:r>
          </w:p>
        </w:tc>
      </w:tr>
      <w:tr w:rsidR="008A0BCD" w:rsidRPr="001D41FE" w14:paraId="1C31EB6E" w14:textId="77777777" w:rsidTr="001D41FE">
        <w:tc>
          <w:tcPr>
            <w:tcW w:w="0" w:type="auto"/>
            <w:vMerge/>
            <w:hideMark/>
          </w:tcPr>
          <w:p w14:paraId="7181B97E" w14:textId="77777777" w:rsidR="008A0BCD" w:rsidRPr="001D41FE" w:rsidRDefault="008A0BCD" w:rsidP="001D41FE">
            <w:pPr>
              <w:rPr>
                <w:rFonts w:ascii="Times New Roman" w:eastAsia="Times New Roman" w:hAnsi="Times New Roman" w:cs="Times New Roman"/>
                <w:sz w:val="24"/>
                <w:szCs w:val="24"/>
                <w:lang w:eastAsia="es-PE"/>
              </w:rPr>
            </w:pPr>
          </w:p>
        </w:tc>
        <w:tc>
          <w:tcPr>
            <w:tcW w:w="0" w:type="auto"/>
            <w:hideMark/>
          </w:tcPr>
          <w:p w14:paraId="65D28C7E" w14:textId="77777777" w:rsidR="008A0BCD"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2. Toma decisiones económicas y financieras.</w:t>
            </w:r>
          </w:p>
          <w:p w14:paraId="18B61435" w14:textId="77777777" w:rsidR="008A0BCD" w:rsidRPr="001D41FE" w:rsidRDefault="008A0BCD" w:rsidP="001D41FE">
            <w:pPr>
              <w:rPr>
                <w:rFonts w:ascii="Times New Roman" w:eastAsia="Times New Roman" w:hAnsi="Times New Roman" w:cs="Times New Roman"/>
                <w:sz w:val="24"/>
                <w:szCs w:val="24"/>
                <w:lang w:eastAsia="es-PE"/>
              </w:rPr>
            </w:pPr>
          </w:p>
        </w:tc>
      </w:tr>
      <w:tr w:rsidR="008A0BCD" w:rsidRPr="001D41FE" w14:paraId="6DD5268D" w14:textId="77777777" w:rsidTr="001D41FE">
        <w:tc>
          <w:tcPr>
            <w:tcW w:w="0" w:type="auto"/>
            <w:vMerge w:val="restart"/>
            <w:hideMark/>
          </w:tcPr>
          <w:p w14:paraId="42219AF3" w14:textId="77777777" w:rsidR="008A0BCD" w:rsidRPr="001D41FE"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Desempeños</w:t>
            </w:r>
          </w:p>
        </w:tc>
        <w:tc>
          <w:tcPr>
            <w:tcW w:w="0" w:type="auto"/>
            <w:hideMark/>
          </w:tcPr>
          <w:p w14:paraId="1E423AC4" w14:textId="656B7010" w:rsidR="008A0BCD" w:rsidRPr="001D41FE"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 Propone alternativas para el uso res</w:t>
            </w:r>
            <w:r w:rsidR="00B72E93">
              <w:rPr>
                <w:rFonts w:ascii="Times New Roman" w:eastAsia="Times New Roman" w:hAnsi="Times New Roman" w:cs="Times New Roman"/>
                <w:sz w:val="24"/>
                <w:szCs w:val="24"/>
                <w:lang w:eastAsia="es-PE"/>
              </w:rPr>
              <w:t>ponsable de recursos económicos y financieros del país.</w:t>
            </w:r>
          </w:p>
        </w:tc>
      </w:tr>
      <w:tr w:rsidR="008A0BCD" w:rsidRPr="001D41FE" w14:paraId="35DF97F0" w14:textId="77777777" w:rsidTr="001D41FE">
        <w:tc>
          <w:tcPr>
            <w:tcW w:w="0" w:type="auto"/>
            <w:vMerge/>
            <w:hideMark/>
          </w:tcPr>
          <w:p w14:paraId="2534D5A7" w14:textId="77777777" w:rsidR="008A0BCD" w:rsidRPr="001D41FE" w:rsidRDefault="008A0BCD" w:rsidP="001D41FE">
            <w:pPr>
              <w:rPr>
                <w:rFonts w:ascii="Times New Roman" w:eastAsia="Times New Roman" w:hAnsi="Times New Roman" w:cs="Times New Roman"/>
                <w:sz w:val="24"/>
                <w:szCs w:val="24"/>
                <w:lang w:eastAsia="es-PE"/>
              </w:rPr>
            </w:pPr>
          </w:p>
        </w:tc>
        <w:tc>
          <w:tcPr>
            <w:tcW w:w="0" w:type="auto"/>
            <w:hideMark/>
          </w:tcPr>
          <w:p w14:paraId="76F526D4" w14:textId="39B241B3" w:rsidR="008A0BCD" w:rsidRPr="001D41FE"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 Utiliza normas que protegen los derech</w:t>
            </w:r>
            <w:r w:rsidR="00B72E93">
              <w:rPr>
                <w:rFonts w:ascii="Times New Roman" w:eastAsia="Times New Roman" w:hAnsi="Times New Roman" w:cs="Times New Roman"/>
                <w:sz w:val="24"/>
                <w:szCs w:val="24"/>
                <w:lang w:eastAsia="es-PE"/>
              </w:rPr>
              <w:t>os de los consumidores para decisiones informadas.</w:t>
            </w:r>
          </w:p>
        </w:tc>
      </w:tr>
      <w:tr w:rsidR="008A0BCD" w:rsidRPr="001D41FE" w14:paraId="320B6C40" w14:textId="77777777" w:rsidTr="001D41FE">
        <w:tc>
          <w:tcPr>
            <w:tcW w:w="0" w:type="auto"/>
            <w:vMerge/>
            <w:hideMark/>
          </w:tcPr>
          <w:p w14:paraId="5DD4B504" w14:textId="77777777" w:rsidR="008A0BCD" w:rsidRPr="001D41FE" w:rsidRDefault="008A0BCD" w:rsidP="001D41FE">
            <w:pPr>
              <w:rPr>
                <w:rFonts w:ascii="Times New Roman" w:eastAsia="Times New Roman" w:hAnsi="Times New Roman" w:cs="Times New Roman"/>
                <w:sz w:val="24"/>
                <w:szCs w:val="24"/>
                <w:lang w:eastAsia="es-PE"/>
              </w:rPr>
            </w:pPr>
          </w:p>
        </w:tc>
        <w:tc>
          <w:tcPr>
            <w:tcW w:w="0" w:type="auto"/>
            <w:hideMark/>
          </w:tcPr>
          <w:p w14:paraId="09CF03D4" w14:textId="3AD89E7C" w:rsidR="008A0BCD"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 Sustenta una posición crítica sobre prá</w:t>
            </w:r>
            <w:r w:rsidR="00B72E93">
              <w:rPr>
                <w:rFonts w:ascii="Times New Roman" w:eastAsia="Times New Roman" w:hAnsi="Times New Roman" w:cs="Times New Roman"/>
                <w:sz w:val="24"/>
                <w:szCs w:val="24"/>
                <w:lang w:eastAsia="es-PE"/>
              </w:rPr>
              <w:t>cticas económicas y financieras que afectan el ambiente y los derechos humanos.</w:t>
            </w:r>
          </w:p>
          <w:p w14:paraId="44314AB2" w14:textId="77777777" w:rsidR="008A0BCD" w:rsidRPr="001D41FE" w:rsidRDefault="008A0BCD" w:rsidP="001D41FE">
            <w:pPr>
              <w:rPr>
                <w:rFonts w:ascii="Times New Roman" w:eastAsia="Times New Roman" w:hAnsi="Times New Roman" w:cs="Times New Roman"/>
                <w:sz w:val="24"/>
                <w:szCs w:val="24"/>
                <w:lang w:eastAsia="es-PE"/>
              </w:rPr>
            </w:pPr>
          </w:p>
        </w:tc>
      </w:tr>
      <w:tr w:rsidR="008A0BCD" w:rsidRPr="001D41FE" w14:paraId="0D45B856" w14:textId="77777777" w:rsidTr="001D41FE">
        <w:tc>
          <w:tcPr>
            <w:tcW w:w="0" w:type="auto"/>
            <w:vMerge w:val="restart"/>
            <w:hideMark/>
          </w:tcPr>
          <w:p w14:paraId="7B44A811" w14:textId="77777777" w:rsidR="008A0BCD" w:rsidRPr="001D41FE"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Criterios de Evaluación</w:t>
            </w:r>
          </w:p>
        </w:tc>
        <w:tc>
          <w:tcPr>
            <w:tcW w:w="0" w:type="auto"/>
            <w:hideMark/>
          </w:tcPr>
          <w:p w14:paraId="13F085B2" w14:textId="221DE059" w:rsidR="008A0BCD" w:rsidRPr="001D41FE"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1. Ext</w:t>
            </w:r>
            <w:r w:rsidR="00B72E93">
              <w:rPr>
                <w:rFonts w:ascii="Times New Roman" w:eastAsia="Times New Roman" w:hAnsi="Times New Roman" w:cs="Times New Roman"/>
                <w:sz w:val="24"/>
                <w:szCs w:val="24"/>
                <w:lang w:eastAsia="es-PE"/>
              </w:rPr>
              <w:t>rae información clave del texto e manera precisa y coherente.</w:t>
            </w:r>
          </w:p>
        </w:tc>
      </w:tr>
      <w:tr w:rsidR="008A0BCD" w:rsidRPr="001D41FE" w14:paraId="7837E4C4" w14:textId="77777777" w:rsidTr="001D41FE">
        <w:tc>
          <w:tcPr>
            <w:tcW w:w="0" w:type="auto"/>
            <w:vMerge/>
            <w:hideMark/>
          </w:tcPr>
          <w:p w14:paraId="46BD7756" w14:textId="77777777" w:rsidR="008A0BCD" w:rsidRPr="001D41FE" w:rsidRDefault="008A0BCD" w:rsidP="001D41FE">
            <w:pPr>
              <w:rPr>
                <w:rFonts w:ascii="Times New Roman" w:eastAsia="Times New Roman" w:hAnsi="Times New Roman" w:cs="Times New Roman"/>
                <w:sz w:val="24"/>
                <w:szCs w:val="24"/>
                <w:lang w:eastAsia="es-PE"/>
              </w:rPr>
            </w:pPr>
          </w:p>
        </w:tc>
        <w:tc>
          <w:tcPr>
            <w:tcW w:w="0" w:type="auto"/>
            <w:hideMark/>
          </w:tcPr>
          <w:p w14:paraId="6D97EBA4" w14:textId="77777777" w:rsidR="008A0BCD" w:rsidRPr="001D41FE"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2. Explica las responsabilidades del consumidor financiero utilizando diversas fuentes.</w:t>
            </w:r>
          </w:p>
        </w:tc>
      </w:tr>
      <w:tr w:rsidR="008A0BCD" w:rsidRPr="001D41FE" w14:paraId="770D8375" w14:textId="77777777" w:rsidTr="001D41FE">
        <w:tc>
          <w:tcPr>
            <w:tcW w:w="0" w:type="auto"/>
            <w:vMerge/>
            <w:hideMark/>
          </w:tcPr>
          <w:p w14:paraId="13502C84" w14:textId="77777777" w:rsidR="008A0BCD" w:rsidRPr="001D41FE" w:rsidRDefault="008A0BCD" w:rsidP="001D41FE">
            <w:pPr>
              <w:rPr>
                <w:rFonts w:ascii="Times New Roman" w:eastAsia="Times New Roman" w:hAnsi="Times New Roman" w:cs="Times New Roman"/>
                <w:sz w:val="24"/>
                <w:szCs w:val="24"/>
                <w:lang w:eastAsia="es-PE"/>
              </w:rPr>
            </w:pPr>
          </w:p>
        </w:tc>
        <w:tc>
          <w:tcPr>
            <w:tcW w:w="0" w:type="auto"/>
            <w:hideMark/>
          </w:tcPr>
          <w:p w14:paraId="05C87A6E" w14:textId="49A0B24D" w:rsidR="008A0BCD" w:rsidRPr="001D41FE" w:rsidRDefault="008A0BCD" w:rsidP="001D41FE">
            <w:pPr>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3. Administra los recursos y asume un</w:t>
            </w:r>
            <w:r w:rsidR="00B72E93">
              <w:rPr>
                <w:rFonts w:ascii="Times New Roman" w:eastAsia="Times New Roman" w:hAnsi="Times New Roman" w:cs="Times New Roman"/>
                <w:sz w:val="24"/>
                <w:szCs w:val="24"/>
                <w:lang w:eastAsia="es-PE"/>
              </w:rPr>
              <w:t>a postura crítica sobre el tema de manera informada.</w:t>
            </w:r>
          </w:p>
        </w:tc>
      </w:tr>
    </w:tbl>
    <w:p w14:paraId="1D20D534" w14:textId="77777777" w:rsidR="001D41FE" w:rsidRDefault="001D41FE" w:rsidP="001D41FE">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p>
    <w:p w14:paraId="5C7913DE" w14:textId="77777777" w:rsidR="001D41FE" w:rsidRPr="001D41FE" w:rsidRDefault="001D41FE" w:rsidP="001D41FE">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1D41FE">
        <w:rPr>
          <w:rFonts w:ascii="Times New Roman" w:eastAsia="Times New Roman" w:hAnsi="Times New Roman" w:cs="Times New Roman"/>
          <w:b/>
          <w:bCs/>
          <w:sz w:val="27"/>
          <w:szCs w:val="27"/>
          <w:lang w:eastAsia="es-PE"/>
        </w:rPr>
        <w:t>Secuencia Metodológica</w:t>
      </w:r>
    </w:p>
    <w:p w14:paraId="2BFC08F0" w14:textId="77777777" w:rsidR="001D41FE" w:rsidRPr="001D41FE" w:rsidRDefault="001D41FE" w:rsidP="001D41FE">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D41FE">
        <w:rPr>
          <w:rFonts w:ascii="Times New Roman" w:eastAsia="Times New Roman" w:hAnsi="Times New Roman" w:cs="Times New Roman"/>
          <w:b/>
          <w:bCs/>
          <w:sz w:val="24"/>
          <w:szCs w:val="24"/>
          <w:lang w:eastAsia="es-PE"/>
        </w:rPr>
        <w:t>Inicio (15 minutos)</w:t>
      </w:r>
    </w:p>
    <w:p w14:paraId="7EEF9821" w14:textId="2013BC47" w:rsidR="001D41FE" w:rsidRDefault="001D41FE" w:rsidP="001D41FE">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Actividad de Motivación</w:t>
      </w:r>
      <w:r w:rsidR="008A0BCD">
        <w:rPr>
          <w:rFonts w:ascii="Times New Roman" w:eastAsia="Times New Roman" w:hAnsi="Times New Roman" w:cs="Times New Roman"/>
          <w:sz w:val="24"/>
          <w:szCs w:val="24"/>
          <w:lang w:eastAsia="es-PE"/>
        </w:rPr>
        <w:t xml:space="preserve">: Se inicia la clase preguntando </w:t>
      </w:r>
      <w:r w:rsidRPr="001D41FE">
        <w:rPr>
          <w:rFonts w:ascii="Times New Roman" w:eastAsia="Times New Roman" w:hAnsi="Times New Roman" w:cs="Times New Roman"/>
          <w:sz w:val="24"/>
          <w:szCs w:val="24"/>
          <w:lang w:eastAsia="es-PE"/>
        </w:rPr>
        <w:t>a los estudiantes qué saben sobre el rol d</w:t>
      </w:r>
      <w:r w:rsidR="008A0BCD">
        <w:rPr>
          <w:rFonts w:ascii="Times New Roman" w:eastAsia="Times New Roman" w:hAnsi="Times New Roman" w:cs="Times New Roman"/>
          <w:sz w:val="24"/>
          <w:szCs w:val="24"/>
          <w:lang w:eastAsia="es-PE"/>
        </w:rPr>
        <w:t>e un consumidor en el mercado, se a</w:t>
      </w:r>
      <w:r w:rsidRPr="001D41FE">
        <w:rPr>
          <w:rFonts w:ascii="Times New Roman" w:eastAsia="Times New Roman" w:hAnsi="Times New Roman" w:cs="Times New Roman"/>
          <w:sz w:val="24"/>
          <w:szCs w:val="24"/>
          <w:lang w:eastAsia="es-PE"/>
        </w:rPr>
        <w:t>notar ideas en la pizarra.</w:t>
      </w:r>
    </w:p>
    <w:p w14:paraId="302AC271" w14:textId="63BF5E8A" w:rsidR="008A0BCD" w:rsidRPr="001D41FE" w:rsidRDefault="008A0BCD" w:rsidP="00CF0C0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PE"/>
        </w:rPr>
      </w:pPr>
      <w:r w:rsidRPr="00CF0C09">
        <w:rPr>
          <w:rFonts w:ascii="Times New Roman" w:eastAsia="Times New Roman" w:hAnsi="Times New Roman" w:cs="Times New Roman"/>
          <w:b/>
          <w:bCs/>
          <w:sz w:val="24"/>
          <w:szCs w:val="24"/>
          <w:lang w:eastAsia="es-PE"/>
        </w:rPr>
        <w:t>Recuperación de saberes previos</w:t>
      </w:r>
      <w:r w:rsidRPr="00CF0C09">
        <w:rPr>
          <w:rFonts w:ascii="Times New Roman" w:eastAsia="Times New Roman" w:hAnsi="Times New Roman" w:cs="Times New Roman"/>
          <w:sz w:val="24"/>
          <w:szCs w:val="24"/>
          <w:lang w:eastAsia="es-PE"/>
        </w:rPr>
        <w:t>:</w:t>
      </w:r>
      <w:r w:rsidR="00CF0C09" w:rsidRPr="00CF0C09">
        <w:rPr>
          <w:rFonts w:ascii="Times New Roman" w:eastAsia="Times New Roman" w:hAnsi="Symbol" w:cs="Times New Roman"/>
          <w:sz w:val="24"/>
          <w:szCs w:val="24"/>
          <w:lang w:eastAsia="es-PE"/>
        </w:rPr>
        <w:t xml:space="preserve"> </w:t>
      </w:r>
      <w:r w:rsidR="00CF0C09" w:rsidRPr="00CF0C09">
        <w:rPr>
          <w:rFonts w:ascii="Times New Roman" w:eastAsia="Times New Roman" w:hAnsi="Times New Roman" w:cs="Times New Roman"/>
          <w:sz w:val="24"/>
          <w:szCs w:val="24"/>
          <w:lang w:eastAsia="es-PE"/>
        </w:rPr>
        <w:t>¿Cuáles son las principales responsabilidades de un consumidor financiero en Perú? ¿Qué derechos tiene un consumidor financiero según la legislación peruana? ¿Por qué es importante que los consumidores se informen sobre los productos financieros que utilizan?</w:t>
      </w:r>
      <w:r w:rsidR="00CF0C09" w:rsidRPr="00CF0C09">
        <w:t xml:space="preserve"> </w:t>
      </w:r>
      <w:r w:rsidR="00CF0C09">
        <w:t>¿Cómo puedes contribuir a crear un entorno financiero más transparente y justo en tu comunidad?</w:t>
      </w:r>
    </w:p>
    <w:p w14:paraId="48AC2BFD" w14:textId="5E8BE4E7" w:rsidR="001D41FE" w:rsidRDefault="001D41FE" w:rsidP="001D41FE">
      <w:pPr>
        <w:numPr>
          <w:ilvl w:val="0"/>
          <w:numId w:val="30"/>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Presentación del Tema</w:t>
      </w:r>
      <w:r w:rsidRPr="001D41FE">
        <w:rPr>
          <w:rFonts w:ascii="Times New Roman" w:eastAsia="Times New Roman" w:hAnsi="Times New Roman" w:cs="Times New Roman"/>
          <w:sz w:val="24"/>
          <w:szCs w:val="24"/>
          <w:lang w:eastAsia="es-PE"/>
        </w:rPr>
        <w:t>: Introducir el concepto de "responsabilidades del consumidor financiero" y su impo</w:t>
      </w:r>
      <w:r w:rsidR="00B72E93">
        <w:rPr>
          <w:rFonts w:ascii="Times New Roman" w:eastAsia="Times New Roman" w:hAnsi="Times New Roman" w:cs="Times New Roman"/>
          <w:sz w:val="24"/>
          <w:szCs w:val="24"/>
          <w:lang w:eastAsia="es-PE"/>
        </w:rPr>
        <w:t>rtancia en la economía peruana.</w:t>
      </w:r>
    </w:p>
    <w:p w14:paraId="495FEF3B" w14:textId="67B9D938" w:rsidR="005227B7" w:rsidRPr="001D41FE" w:rsidRDefault="005227B7" w:rsidP="005227B7">
      <w:pPr>
        <w:rPr>
          <w:rFonts w:ascii="Times New Roman" w:eastAsia="Times New Roman" w:hAnsi="Times New Roman" w:cs="Times New Roman"/>
          <w:sz w:val="24"/>
          <w:szCs w:val="24"/>
          <w:lang w:eastAsia="es-PE"/>
        </w:rPr>
      </w:pPr>
      <w:r>
        <w:rPr>
          <w:rFonts w:ascii="Times New Roman" w:eastAsia="Times New Roman" w:hAnsi="Times New Roman" w:cs="Times New Roman"/>
          <w:b/>
          <w:bCs/>
          <w:sz w:val="24"/>
          <w:szCs w:val="24"/>
          <w:lang w:eastAsia="es-PE"/>
        </w:rPr>
        <w:lastRenderedPageBreak/>
        <w:t>Propósito</w:t>
      </w:r>
      <w:r w:rsidRPr="005227B7">
        <w:rPr>
          <w:rFonts w:ascii="Times New Roman" w:eastAsia="Times New Roman" w:hAnsi="Times New Roman" w:cs="Times New Roman"/>
          <w:sz w:val="24"/>
          <w:szCs w:val="24"/>
          <w:lang w:eastAsia="es-PE"/>
        </w:rPr>
        <w:t>:</w:t>
      </w:r>
      <w:r>
        <w:rPr>
          <w:rFonts w:ascii="Times New Roman" w:eastAsia="Times New Roman" w:hAnsi="Times New Roman" w:cs="Times New Roman"/>
          <w:sz w:val="24"/>
          <w:szCs w:val="24"/>
          <w:lang w:eastAsia="es-PE"/>
        </w:rPr>
        <w:t xml:space="preserve"> Analiza</w:t>
      </w:r>
      <w:r w:rsidRPr="005227B7">
        <w:rPr>
          <w:rFonts w:ascii="Times New Roman" w:eastAsia="Times New Roman" w:hAnsi="Times New Roman" w:cs="Times New Roman"/>
          <w:sz w:val="24"/>
          <w:szCs w:val="24"/>
          <w:lang w:eastAsia="es-PE"/>
        </w:rPr>
        <w:t xml:space="preserve"> cómo estas responsabilidades impactan en la econ</w:t>
      </w:r>
      <w:r>
        <w:rPr>
          <w:rFonts w:ascii="Times New Roman" w:eastAsia="Times New Roman" w:hAnsi="Times New Roman" w:cs="Times New Roman"/>
          <w:sz w:val="24"/>
          <w:szCs w:val="24"/>
          <w:lang w:eastAsia="es-PE"/>
        </w:rPr>
        <w:t>omía peruana y</w:t>
      </w:r>
      <w:r w:rsidRPr="005227B7">
        <w:rPr>
          <w:rFonts w:ascii="Times New Roman" w:eastAsia="Times New Roman" w:hAnsi="Times New Roman" w:cs="Times New Roman"/>
          <w:sz w:val="24"/>
          <w:szCs w:val="24"/>
          <w:lang w:eastAsia="es-PE"/>
        </w:rPr>
        <w:t xml:space="preserve"> Fomentar una actitud crítica y reflexiva sobre el papel de los consumidores en el sistema financiero.</w:t>
      </w:r>
    </w:p>
    <w:p w14:paraId="10206872" w14:textId="77777777" w:rsidR="001D41FE" w:rsidRPr="001D41FE" w:rsidRDefault="001D41FE" w:rsidP="001D41FE">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D41FE">
        <w:rPr>
          <w:rFonts w:ascii="Times New Roman" w:eastAsia="Times New Roman" w:hAnsi="Times New Roman" w:cs="Times New Roman"/>
          <w:b/>
          <w:bCs/>
          <w:sz w:val="24"/>
          <w:szCs w:val="24"/>
          <w:lang w:eastAsia="es-PE"/>
        </w:rPr>
        <w:t>Desarrollo (60 minutos)</w:t>
      </w:r>
    </w:p>
    <w:p w14:paraId="4653A798" w14:textId="77777777" w:rsidR="001D41FE" w:rsidRPr="001D41FE" w:rsidRDefault="001D41FE" w:rsidP="001D41FE">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Lectura del Texto Informativo (20 minutos)</w:t>
      </w:r>
      <w:r w:rsidRPr="001D41FE">
        <w:rPr>
          <w:rFonts w:ascii="Times New Roman" w:eastAsia="Times New Roman" w:hAnsi="Times New Roman" w:cs="Times New Roman"/>
          <w:sz w:val="24"/>
          <w:szCs w:val="24"/>
          <w:lang w:eastAsia="es-PE"/>
        </w:rPr>
        <w:t>:</w:t>
      </w:r>
    </w:p>
    <w:p w14:paraId="12514551" w14:textId="77777777" w:rsidR="001D41FE" w:rsidRPr="001D41FE" w:rsidRDefault="001D41FE" w:rsidP="001D41FE">
      <w:pPr>
        <w:numPr>
          <w:ilvl w:val="1"/>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Texto: "Responsabilidades del Consumidor Financiero en Perú".</w:t>
      </w:r>
    </w:p>
    <w:p w14:paraId="52DCF8C2" w14:textId="77777777" w:rsidR="001D41FE" w:rsidRPr="001D41FE" w:rsidRDefault="001D41FE" w:rsidP="001D41FE">
      <w:pPr>
        <w:numPr>
          <w:ilvl w:val="1"/>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Contenido</w:t>
      </w:r>
      <w:r w:rsidRPr="001D41FE">
        <w:rPr>
          <w:rFonts w:ascii="Times New Roman" w:eastAsia="Times New Roman" w:hAnsi="Times New Roman" w:cs="Times New Roman"/>
          <w:sz w:val="24"/>
          <w:szCs w:val="24"/>
          <w:lang w:eastAsia="es-PE"/>
        </w:rPr>
        <w:t>: Definición de consumidor financiero, responsabilidades (informarse, comparar, reclamar), derechos del consumidor, impacto en el sistema financiero.</w:t>
      </w:r>
    </w:p>
    <w:p w14:paraId="02401D7F" w14:textId="77777777" w:rsidR="001D41FE" w:rsidRPr="001D41FE" w:rsidRDefault="001D41FE" w:rsidP="001D41FE">
      <w:pPr>
        <w:spacing w:before="100" w:beforeAutospacing="1" w:after="100" w:afterAutospacing="1" w:line="240" w:lineRule="auto"/>
        <w:ind w:left="720"/>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Texto Informativo</w:t>
      </w:r>
      <w:r w:rsidRPr="001D41FE">
        <w:rPr>
          <w:rFonts w:ascii="Times New Roman" w:eastAsia="Times New Roman" w:hAnsi="Times New Roman" w:cs="Times New Roman"/>
          <w:sz w:val="24"/>
          <w:szCs w:val="24"/>
          <w:lang w:eastAsia="es-PE"/>
        </w:rPr>
        <w:t>:</w:t>
      </w:r>
    </w:p>
    <w:p w14:paraId="70B83DA4" w14:textId="3BFA8603" w:rsidR="001D41FE" w:rsidRDefault="001D41FE" w:rsidP="001D41FE">
      <w:pPr>
        <w:spacing w:beforeAutospacing="1" w:after="100" w:afterAutospacing="1" w:line="240" w:lineRule="auto"/>
        <w:ind w:left="1440"/>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"El consumidor financiero es aquella persona que utiliza productos o servicios financieros</w:t>
      </w:r>
      <w:r w:rsidR="00B72E93">
        <w:rPr>
          <w:rFonts w:ascii="Times New Roman" w:eastAsia="Times New Roman" w:hAnsi="Times New Roman" w:cs="Times New Roman"/>
          <w:sz w:val="24"/>
          <w:szCs w:val="24"/>
          <w:lang w:eastAsia="es-PE"/>
        </w:rPr>
        <w:t xml:space="preserve"> como cuentas bancarias, créditos y seguros</w:t>
      </w:r>
      <w:r w:rsidRPr="001D41FE">
        <w:rPr>
          <w:rFonts w:ascii="Times New Roman" w:eastAsia="Times New Roman" w:hAnsi="Times New Roman" w:cs="Times New Roman"/>
          <w:sz w:val="24"/>
          <w:szCs w:val="24"/>
          <w:lang w:eastAsia="es-PE"/>
        </w:rPr>
        <w:t xml:space="preserve">. Entre sus </w:t>
      </w:r>
      <w:r w:rsidR="00B72E93">
        <w:rPr>
          <w:rFonts w:ascii="Times New Roman" w:eastAsia="Times New Roman" w:hAnsi="Times New Roman" w:cs="Times New Roman"/>
          <w:sz w:val="24"/>
          <w:szCs w:val="24"/>
          <w:lang w:eastAsia="es-PE"/>
        </w:rPr>
        <w:t xml:space="preserve">responsabilidades se incluyen: </w:t>
      </w:r>
    </w:p>
    <w:p w14:paraId="14F4075F" w14:textId="127155D7" w:rsidR="00B72E93" w:rsidRDefault="00B72E93" w:rsidP="001D41FE">
      <w:pPr>
        <w:spacing w:beforeAutospacing="1" w:after="100" w:afterAutospacing="1" w:line="240" w:lineRule="auto"/>
        <w:ind w:left="144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1 Informarse: Conocer los productos financieros  disponibles </w:t>
      </w:r>
      <w:r w:rsidR="008770B8">
        <w:rPr>
          <w:rFonts w:ascii="Times New Roman" w:eastAsia="Times New Roman" w:hAnsi="Times New Roman" w:cs="Times New Roman"/>
          <w:sz w:val="24"/>
          <w:szCs w:val="24"/>
          <w:lang w:eastAsia="es-PE"/>
        </w:rPr>
        <w:t>y sus características.</w:t>
      </w:r>
    </w:p>
    <w:p w14:paraId="3F35EA7B" w14:textId="384F7393" w:rsidR="008770B8" w:rsidRDefault="008770B8" w:rsidP="001D41FE">
      <w:pPr>
        <w:spacing w:beforeAutospacing="1" w:after="100" w:afterAutospacing="1" w:line="240" w:lineRule="auto"/>
        <w:ind w:left="144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2 Comparar: Evaluar diferentes  opciones antes de tomar decisiones </w:t>
      </w:r>
    </w:p>
    <w:p w14:paraId="5B11AED5" w14:textId="1E4B86A8" w:rsidR="008770B8" w:rsidRDefault="008770B8" w:rsidP="001D41FE">
      <w:pPr>
        <w:spacing w:beforeAutospacing="1" w:after="100" w:afterAutospacing="1" w:line="240" w:lineRule="auto"/>
        <w:ind w:left="144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3 Cumplir con los pagos: Asumir l obligación de pagar a tiempo.</w:t>
      </w:r>
    </w:p>
    <w:p w14:paraId="045DD1F0" w14:textId="282F7083" w:rsidR="008770B8" w:rsidRDefault="008770B8" w:rsidP="001D41FE">
      <w:pPr>
        <w:spacing w:beforeAutospacing="1" w:after="100" w:afterAutospacing="1" w:line="240" w:lineRule="auto"/>
        <w:ind w:left="144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4 Proteger la información personal: Mantener la seguridad e datos financieros.</w:t>
      </w:r>
    </w:p>
    <w:p w14:paraId="619B91A6" w14:textId="682F8E41" w:rsidR="008770B8" w:rsidRDefault="008770B8" w:rsidP="001D41FE">
      <w:pPr>
        <w:spacing w:beforeAutospacing="1" w:after="100" w:afterAutospacing="1" w:line="240" w:lineRule="auto"/>
        <w:ind w:left="144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5 Conocer los derechos: Estar al tanto de las normativas  que protegen a los consumidores</w:t>
      </w:r>
    </w:p>
    <w:p w14:paraId="37D94E01" w14:textId="2A76FF4E" w:rsidR="00B72E93" w:rsidRDefault="008770B8" w:rsidP="008770B8">
      <w:pPr>
        <w:spacing w:beforeAutospacing="1" w:after="100" w:afterAutospacing="1" w:line="240" w:lineRule="auto"/>
        <w:ind w:left="1440"/>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La importancia de estas responsabilidades radica en que un consumidor bien informado puede tomar mejores decisiones, evitando el sobre endeudamiento y contribuyendo a la estabilidad del sistema financiero en el país.</w:t>
      </w:r>
    </w:p>
    <w:p w14:paraId="076A4507" w14:textId="1F6A3602" w:rsidR="0054155F" w:rsidRPr="001D41FE" w:rsidRDefault="0054155F" w:rsidP="00AB0EF2">
      <w:pPr>
        <w:pStyle w:val="NormalWeb"/>
      </w:pPr>
      <w:r>
        <w:rPr>
          <w:rStyle w:val="Textoennegrita"/>
        </w:rPr>
        <w:t>Derechos del Consumidor Financiero:</w:t>
      </w:r>
      <w:r>
        <w:t xml:space="preserve"> Los consumidores tienen el derecho a recibir información clara y veraz sobre los productos financieros, incluyendo tasas de interés, comisiones y condiciones. También tienen derecho a la privacidad de su información personal, a un trato justo y a presentar quejas si consideran que han sido tratados injustamente.</w:t>
      </w:r>
      <w:bookmarkStart w:id="0" w:name="_GoBack"/>
      <w:bookmarkEnd w:id="0"/>
    </w:p>
    <w:p w14:paraId="6721B8BC" w14:textId="77777777" w:rsidR="001D41FE" w:rsidRPr="001D41FE" w:rsidRDefault="001D41FE" w:rsidP="001D41FE">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Análisis del Texto (20 minutos)</w:t>
      </w:r>
      <w:r w:rsidRPr="001D41FE">
        <w:rPr>
          <w:rFonts w:ascii="Times New Roman" w:eastAsia="Times New Roman" w:hAnsi="Times New Roman" w:cs="Times New Roman"/>
          <w:sz w:val="24"/>
          <w:szCs w:val="24"/>
          <w:lang w:eastAsia="es-PE"/>
        </w:rPr>
        <w:t>:</w:t>
      </w:r>
    </w:p>
    <w:p w14:paraId="13B8F451" w14:textId="77777777" w:rsidR="001D41FE" w:rsidRPr="001D41FE" w:rsidRDefault="001D41FE" w:rsidP="001D41FE">
      <w:pPr>
        <w:numPr>
          <w:ilvl w:val="1"/>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Dividir a los estudiantes en grupos pequeños. Cada grupo discute y anota la información clave del texto.</w:t>
      </w:r>
    </w:p>
    <w:p w14:paraId="3981901B" w14:textId="77777777" w:rsidR="001D41FE" w:rsidRPr="001D41FE" w:rsidRDefault="001D41FE" w:rsidP="001D41FE">
      <w:pPr>
        <w:numPr>
          <w:ilvl w:val="1"/>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Facilitar preguntas guías:</w:t>
      </w:r>
    </w:p>
    <w:p w14:paraId="3A823CFE" w14:textId="77777777" w:rsidR="001D41FE" w:rsidRPr="001D41FE" w:rsidRDefault="001D41FE" w:rsidP="001D41FE">
      <w:pPr>
        <w:numPr>
          <w:ilvl w:val="2"/>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¿Cuáles son las responsabilidades mencionadas?</w:t>
      </w:r>
    </w:p>
    <w:p w14:paraId="316AA64E" w14:textId="77777777" w:rsidR="001D41FE" w:rsidRPr="001D41FE" w:rsidRDefault="001D41FE" w:rsidP="001D41FE">
      <w:pPr>
        <w:numPr>
          <w:ilvl w:val="2"/>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¿Por qué son importantes para el sistema financiero?</w:t>
      </w:r>
    </w:p>
    <w:p w14:paraId="637AC37E" w14:textId="77777777" w:rsidR="001D41FE" w:rsidRPr="001D41FE" w:rsidRDefault="001D41FE" w:rsidP="001D41FE">
      <w:pPr>
        <w:numPr>
          <w:ilvl w:val="2"/>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¿Qué consecuencias pueden tener si no se cumplen?</w:t>
      </w:r>
    </w:p>
    <w:p w14:paraId="77AAABB6" w14:textId="77777777" w:rsidR="001D41FE" w:rsidRPr="001D41FE" w:rsidRDefault="001D41FE" w:rsidP="001D41FE">
      <w:pPr>
        <w:numPr>
          <w:ilvl w:val="0"/>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Exposición y Debate (20 minutos)</w:t>
      </w:r>
      <w:r w:rsidRPr="001D41FE">
        <w:rPr>
          <w:rFonts w:ascii="Times New Roman" w:eastAsia="Times New Roman" w:hAnsi="Times New Roman" w:cs="Times New Roman"/>
          <w:sz w:val="24"/>
          <w:szCs w:val="24"/>
          <w:lang w:eastAsia="es-PE"/>
        </w:rPr>
        <w:t>:</w:t>
      </w:r>
    </w:p>
    <w:p w14:paraId="698A5761" w14:textId="3CF029CC" w:rsidR="001D41FE" w:rsidRPr="001D41FE" w:rsidRDefault="001D41FE" w:rsidP="001D41FE">
      <w:pPr>
        <w:numPr>
          <w:ilvl w:val="1"/>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Cada grupo presenta sus c</w:t>
      </w:r>
      <w:r w:rsidR="008770B8">
        <w:rPr>
          <w:rFonts w:ascii="Times New Roman" w:eastAsia="Times New Roman" w:hAnsi="Times New Roman" w:cs="Times New Roman"/>
          <w:sz w:val="24"/>
          <w:szCs w:val="24"/>
          <w:lang w:eastAsia="es-PE"/>
        </w:rPr>
        <w:t>onclusiones en el plenario</w:t>
      </w:r>
      <w:r w:rsidRPr="001D41FE">
        <w:rPr>
          <w:rFonts w:ascii="Times New Roman" w:eastAsia="Times New Roman" w:hAnsi="Times New Roman" w:cs="Times New Roman"/>
          <w:sz w:val="24"/>
          <w:szCs w:val="24"/>
          <w:lang w:eastAsia="es-PE"/>
        </w:rPr>
        <w:t>.</w:t>
      </w:r>
    </w:p>
    <w:p w14:paraId="7B472496" w14:textId="72686461" w:rsidR="001D41FE" w:rsidRPr="001D41FE" w:rsidRDefault="00CF0C09" w:rsidP="001D41FE">
      <w:pPr>
        <w:numPr>
          <w:ilvl w:val="1"/>
          <w:numId w:val="31"/>
        </w:num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Los estudiantes</w:t>
      </w:r>
      <w:r w:rsidR="001D41FE" w:rsidRPr="001D41FE">
        <w:rPr>
          <w:rFonts w:ascii="Times New Roman" w:eastAsia="Times New Roman" w:hAnsi="Times New Roman" w:cs="Times New Roman"/>
          <w:sz w:val="24"/>
          <w:szCs w:val="24"/>
          <w:lang w:eastAsia="es-PE"/>
        </w:rPr>
        <w:t xml:space="preserve"> debate</w:t>
      </w:r>
      <w:r>
        <w:rPr>
          <w:rFonts w:ascii="Times New Roman" w:eastAsia="Times New Roman" w:hAnsi="Times New Roman" w:cs="Times New Roman"/>
          <w:sz w:val="24"/>
          <w:szCs w:val="24"/>
          <w:lang w:eastAsia="es-PE"/>
        </w:rPr>
        <w:t>n</w:t>
      </w:r>
      <w:r w:rsidR="001D41FE" w:rsidRPr="001D41FE">
        <w:rPr>
          <w:rFonts w:ascii="Times New Roman" w:eastAsia="Times New Roman" w:hAnsi="Times New Roman" w:cs="Times New Roman"/>
          <w:sz w:val="24"/>
          <w:szCs w:val="24"/>
          <w:lang w:eastAsia="es-PE"/>
        </w:rPr>
        <w:t xml:space="preserve"> sobre la importancia de ser un consumidor informado y responsable. Preguntar:</w:t>
      </w:r>
    </w:p>
    <w:p w14:paraId="73539476" w14:textId="77777777" w:rsidR="001D41FE" w:rsidRPr="001D41FE" w:rsidRDefault="001D41FE" w:rsidP="001D41FE">
      <w:pPr>
        <w:numPr>
          <w:ilvl w:val="2"/>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¿Cómo se pueden proteger los derechos de los consumidores en la práctica?</w:t>
      </w:r>
    </w:p>
    <w:p w14:paraId="68736A60" w14:textId="77777777" w:rsidR="001D41FE" w:rsidRPr="001D41FE" w:rsidRDefault="001D41FE" w:rsidP="001D41FE">
      <w:pPr>
        <w:numPr>
          <w:ilvl w:val="2"/>
          <w:numId w:val="31"/>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¿Qué experiencias han tenido como consumidores?</w:t>
      </w:r>
    </w:p>
    <w:p w14:paraId="2EC4DA4A" w14:textId="77777777" w:rsidR="001D41FE" w:rsidRPr="001D41FE" w:rsidRDefault="001D41FE" w:rsidP="001D41FE">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1D41FE">
        <w:rPr>
          <w:rFonts w:ascii="Times New Roman" w:eastAsia="Times New Roman" w:hAnsi="Times New Roman" w:cs="Times New Roman"/>
          <w:b/>
          <w:bCs/>
          <w:sz w:val="24"/>
          <w:szCs w:val="24"/>
          <w:lang w:eastAsia="es-PE"/>
        </w:rPr>
        <w:t>Cierre (15 minutos)</w:t>
      </w:r>
    </w:p>
    <w:p w14:paraId="29DFC085" w14:textId="77777777" w:rsidR="00CF0C09" w:rsidRDefault="001D41FE" w:rsidP="001D41FE">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Reflexión Final</w:t>
      </w:r>
      <w:r w:rsidRPr="001D41FE">
        <w:rPr>
          <w:rFonts w:ascii="Times New Roman" w:eastAsia="Times New Roman" w:hAnsi="Times New Roman" w:cs="Times New Roman"/>
          <w:sz w:val="24"/>
          <w:szCs w:val="24"/>
          <w:lang w:eastAsia="es-PE"/>
        </w:rPr>
        <w:t xml:space="preserve">: Resumir los puntos clave discutidos. </w:t>
      </w:r>
    </w:p>
    <w:p w14:paraId="50F7148F" w14:textId="173D7F39" w:rsidR="001D41FE" w:rsidRPr="001D41FE" w:rsidRDefault="00CF0C09" w:rsidP="00CF0C0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PE"/>
        </w:rPr>
      </w:pPr>
      <w:proofErr w:type="spellStart"/>
      <w:r>
        <w:rPr>
          <w:rFonts w:ascii="Times New Roman" w:eastAsia="Times New Roman" w:hAnsi="Times New Roman" w:cs="Times New Roman"/>
          <w:b/>
          <w:bCs/>
          <w:sz w:val="24"/>
          <w:szCs w:val="24"/>
          <w:lang w:eastAsia="es-PE"/>
        </w:rPr>
        <w:lastRenderedPageBreak/>
        <w:t>Metacognición</w:t>
      </w:r>
      <w:proofErr w:type="spellEnd"/>
      <w:r w:rsidRPr="001D41FE">
        <w:rPr>
          <w:rFonts w:ascii="Times New Roman" w:eastAsia="Times New Roman" w:hAnsi="Times New Roman" w:cs="Times New Roman"/>
          <w:sz w:val="24"/>
          <w:szCs w:val="24"/>
          <w:lang w:eastAsia="es-PE"/>
        </w:rPr>
        <w:t>:</w:t>
      </w:r>
      <w:r>
        <w:rPr>
          <w:rFonts w:ascii="Times New Roman" w:eastAsia="Times New Roman" w:hAnsi="Times New Roman" w:cs="Times New Roman"/>
          <w:sz w:val="24"/>
          <w:szCs w:val="24"/>
          <w:lang w:eastAsia="es-PE"/>
        </w:rPr>
        <w:t xml:space="preserve"> </w:t>
      </w:r>
      <w:r w:rsidRPr="001D41FE">
        <w:rPr>
          <w:rFonts w:ascii="Times New Roman" w:hAnsi="Times New Roman" w:cs="Times New Roman"/>
          <w:sz w:val="24"/>
          <w:szCs w:val="24"/>
          <w:lang w:val="es-ES"/>
        </w:rPr>
        <w:t>¿Qué aprendí del tema? ¿Cómo lo hemos aprendido? ¿Cómo lo resolví? ¿Qué  dificultades tuve para aprender? ¿Qué me falta aprender?</w:t>
      </w:r>
      <w:r>
        <w:rPr>
          <w:rFonts w:ascii="Arial Narrow" w:hAnsi="Arial Narrow"/>
          <w:sz w:val="20"/>
          <w:szCs w:val="20"/>
          <w:lang w:val="es-ES"/>
        </w:rPr>
        <w:t xml:space="preserve"> </w:t>
      </w:r>
      <w:r w:rsidRPr="00A54D2F">
        <w:rPr>
          <w:rFonts w:ascii="Arial Narrow" w:hAnsi="Arial Narrow"/>
          <w:sz w:val="20"/>
          <w:szCs w:val="20"/>
          <w:lang w:val="es-ES"/>
        </w:rPr>
        <w:t xml:space="preserve"> </w:t>
      </w:r>
      <w:r>
        <w:rPr>
          <w:rFonts w:ascii="Times New Roman" w:eastAsia="Times New Roman" w:hAnsi="Times New Roman" w:cs="Times New Roman"/>
          <w:sz w:val="24"/>
          <w:szCs w:val="24"/>
          <w:lang w:eastAsia="es-PE"/>
        </w:rPr>
        <w:t>¿</w:t>
      </w:r>
      <w:r w:rsidR="001D41FE" w:rsidRPr="001D41FE">
        <w:rPr>
          <w:rFonts w:ascii="Times New Roman" w:eastAsia="Times New Roman" w:hAnsi="Times New Roman" w:cs="Times New Roman"/>
          <w:sz w:val="24"/>
          <w:szCs w:val="24"/>
          <w:lang w:eastAsia="es-PE"/>
        </w:rPr>
        <w:t>cómo aplicarán lo aprendido en su vida diaria</w:t>
      </w:r>
      <w:proofErr w:type="gramStart"/>
      <w:r>
        <w:rPr>
          <w:rFonts w:ascii="Times New Roman" w:eastAsia="Times New Roman" w:hAnsi="Times New Roman" w:cs="Times New Roman"/>
          <w:sz w:val="24"/>
          <w:szCs w:val="24"/>
          <w:lang w:eastAsia="es-PE"/>
        </w:rPr>
        <w:t>?</w:t>
      </w:r>
      <w:r w:rsidR="001D41FE" w:rsidRPr="001D41FE">
        <w:rPr>
          <w:rFonts w:ascii="Times New Roman" w:eastAsia="Times New Roman" w:hAnsi="Times New Roman" w:cs="Times New Roman"/>
          <w:sz w:val="24"/>
          <w:szCs w:val="24"/>
          <w:lang w:eastAsia="es-PE"/>
        </w:rPr>
        <w:t>.</w:t>
      </w:r>
      <w:proofErr w:type="gramEnd"/>
    </w:p>
    <w:p w14:paraId="31DC9D53" w14:textId="541CDA86" w:rsidR="001D41FE" w:rsidRDefault="001D41FE" w:rsidP="001D41FE">
      <w:pPr>
        <w:numPr>
          <w:ilvl w:val="0"/>
          <w:numId w:val="32"/>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b/>
          <w:bCs/>
          <w:sz w:val="24"/>
          <w:szCs w:val="24"/>
          <w:lang w:eastAsia="es-PE"/>
        </w:rPr>
        <w:t>Evaluación Formativa</w:t>
      </w:r>
      <w:r w:rsidR="00CF0C09">
        <w:rPr>
          <w:rFonts w:ascii="Times New Roman" w:eastAsia="Times New Roman" w:hAnsi="Times New Roman" w:cs="Times New Roman"/>
          <w:sz w:val="24"/>
          <w:szCs w:val="24"/>
          <w:lang w:eastAsia="es-PE"/>
        </w:rPr>
        <w:t>: Se entrega</w:t>
      </w:r>
      <w:r w:rsidRPr="001D41FE">
        <w:rPr>
          <w:rFonts w:ascii="Times New Roman" w:eastAsia="Times New Roman" w:hAnsi="Times New Roman" w:cs="Times New Roman"/>
          <w:sz w:val="24"/>
          <w:szCs w:val="24"/>
          <w:lang w:eastAsia="es-PE"/>
        </w:rPr>
        <w:t xml:space="preserve"> </w:t>
      </w:r>
      <w:r w:rsidR="00CF0C09">
        <w:rPr>
          <w:rFonts w:ascii="Times New Roman" w:eastAsia="Times New Roman" w:hAnsi="Times New Roman" w:cs="Times New Roman"/>
          <w:sz w:val="24"/>
          <w:szCs w:val="24"/>
          <w:lang w:eastAsia="es-PE"/>
        </w:rPr>
        <w:t xml:space="preserve">un </w:t>
      </w:r>
      <w:r w:rsidRPr="001D41FE">
        <w:rPr>
          <w:rFonts w:ascii="Times New Roman" w:eastAsia="Times New Roman" w:hAnsi="Times New Roman" w:cs="Times New Roman"/>
          <w:sz w:val="24"/>
          <w:szCs w:val="24"/>
          <w:lang w:eastAsia="es-PE"/>
        </w:rPr>
        <w:t>cuestionario que incluya preguntas de comprensión lectora y de opinión.</w:t>
      </w:r>
    </w:p>
    <w:p w14:paraId="778C37CA" w14:textId="7F5E725F" w:rsidR="001D41FE" w:rsidRPr="001D41FE" w:rsidRDefault="001D41FE" w:rsidP="001D41FE">
      <w:pPr>
        <w:spacing w:before="100" w:beforeAutospacing="1" w:after="100" w:afterAutospacing="1" w:line="240" w:lineRule="auto"/>
        <w:outlineLvl w:val="2"/>
        <w:rPr>
          <w:rFonts w:ascii="Times New Roman" w:eastAsia="Times New Roman" w:hAnsi="Times New Roman" w:cs="Times New Roman"/>
          <w:b/>
          <w:bCs/>
          <w:sz w:val="24"/>
          <w:szCs w:val="24"/>
          <w:lang w:eastAsia="es-PE"/>
        </w:rPr>
      </w:pPr>
      <w:r w:rsidRPr="001D41FE">
        <w:rPr>
          <w:rFonts w:ascii="Times New Roman" w:eastAsia="Times New Roman" w:hAnsi="Times New Roman" w:cs="Times New Roman"/>
          <w:b/>
          <w:bCs/>
          <w:sz w:val="24"/>
          <w:szCs w:val="24"/>
          <w:lang w:eastAsia="es-PE"/>
        </w:rPr>
        <w:t>Recursos Didácticos</w:t>
      </w:r>
      <w:r w:rsidR="00CF0C09">
        <w:rPr>
          <w:rFonts w:ascii="Times New Roman" w:eastAsia="Times New Roman" w:hAnsi="Times New Roman" w:cs="Times New Roman"/>
          <w:b/>
          <w:bCs/>
          <w:sz w:val="24"/>
          <w:szCs w:val="24"/>
          <w:lang w:eastAsia="es-PE"/>
        </w:rPr>
        <w:t>:</w:t>
      </w:r>
    </w:p>
    <w:p w14:paraId="59453AE4" w14:textId="77777777" w:rsidR="001D41FE" w:rsidRPr="001D41FE" w:rsidRDefault="001D41FE" w:rsidP="001D41F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Texto informativo sobre responsabilidades del consumidor financiero.</w:t>
      </w:r>
    </w:p>
    <w:p w14:paraId="4FF11611" w14:textId="77777777" w:rsidR="001D41FE" w:rsidRPr="001D41FE" w:rsidRDefault="001D41FE" w:rsidP="001D41F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Pizarra y marcadores.</w:t>
      </w:r>
    </w:p>
    <w:p w14:paraId="6EE870D3" w14:textId="77777777" w:rsidR="001D41FE" w:rsidRPr="001D41FE" w:rsidRDefault="001D41FE" w:rsidP="001D41F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Hojas de trabajo para el análisis en grupos.</w:t>
      </w:r>
    </w:p>
    <w:p w14:paraId="663D4902" w14:textId="77777777" w:rsidR="001D41FE" w:rsidRPr="001D41FE" w:rsidRDefault="001D41FE" w:rsidP="001D41FE">
      <w:pPr>
        <w:numPr>
          <w:ilvl w:val="0"/>
          <w:numId w:val="33"/>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Proyector (opcional para mostrar datos adicionales o presentaciones).</w:t>
      </w:r>
    </w:p>
    <w:p w14:paraId="5826C364" w14:textId="77777777" w:rsidR="001D41FE" w:rsidRPr="001D41FE" w:rsidRDefault="001D41FE" w:rsidP="001D41FE">
      <w:pPr>
        <w:spacing w:before="100" w:beforeAutospacing="1" w:after="100" w:afterAutospacing="1" w:line="240" w:lineRule="auto"/>
        <w:outlineLvl w:val="2"/>
        <w:rPr>
          <w:rFonts w:ascii="Times New Roman" w:eastAsia="Times New Roman" w:hAnsi="Times New Roman" w:cs="Times New Roman"/>
          <w:b/>
          <w:bCs/>
          <w:sz w:val="24"/>
          <w:szCs w:val="24"/>
          <w:lang w:eastAsia="es-PE"/>
        </w:rPr>
      </w:pPr>
      <w:r w:rsidRPr="001D41FE">
        <w:rPr>
          <w:rFonts w:ascii="Times New Roman" w:eastAsia="Times New Roman" w:hAnsi="Times New Roman" w:cs="Times New Roman"/>
          <w:b/>
          <w:bCs/>
          <w:sz w:val="24"/>
          <w:szCs w:val="24"/>
          <w:lang w:eastAsia="es-PE"/>
        </w:rPr>
        <w:t>Preguntas de Comprensión Lectora</w:t>
      </w:r>
    </w:p>
    <w:p w14:paraId="6222C238" w14:textId="77777777" w:rsidR="001D41FE" w:rsidRPr="001D41FE" w:rsidRDefault="001D41FE" w:rsidP="001D41FE">
      <w:pPr>
        <w:numPr>
          <w:ilvl w:val="0"/>
          <w:numId w:val="34"/>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¿Qué es un consumidor financiero y cuáles son sus responsabilidades?</w:t>
      </w:r>
    </w:p>
    <w:p w14:paraId="6A81D7F3" w14:textId="77777777" w:rsidR="001D41FE" w:rsidRPr="001D41FE" w:rsidRDefault="001D41FE" w:rsidP="001D41FE">
      <w:pPr>
        <w:numPr>
          <w:ilvl w:val="0"/>
          <w:numId w:val="34"/>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¿Cómo las acciones de un consumidor pueden influir en el sistema financiero?</w:t>
      </w:r>
    </w:p>
    <w:p w14:paraId="12467DEA" w14:textId="77777777" w:rsidR="001D41FE" w:rsidRPr="001D41FE" w:rsidRDefault="001D41FE" w:rsidP="001D41FE">
      <w:pPr>
        <w:spacing w:before="100" w:beforeAutospacing="1" w:after="100" w:afterAutospacing="1" w:line="240" w:lineRule="auto"/>
        <w:outlineLvl w:val="2"/>
        <w:rPr>
          <w:rFonts w:ascii="Times New Roman" w:eastAsia="Times New Roman" w:hAnsi="Times New Roman" w:cs="Times New Roman"/>
          <w:b/>
          <w:bCs/>
          <w:sz w:val="24"/>
          <w:szCs w:val="24"/>
          <w:lang w:eastAsia="es-PE"/>
        </w:rPr>
      </w:pPr>
      <w:r w:rsidRPr="001D41FE">
        <w:rPr>
          <w:rFonts w:ascii="Times New Roman" w:eastAsia="Times New Roman" w:hAnsi="Times New Roman" w:cs="Times New Roman"/>
          <w:b/>
          <w:bCs/>
          <w:sz w:val="24"/>
          <w:szCs w:val="24"/>
          <w:lang w:eastAsia="es-PE"/>
        </w:rPr>
        <w:t>Preguntas de Opinión y Juicio</w:t>
      </w:r>
    </w:p>
    <w:p w14:paraId="35593E6B" w14:textId="77777777" w:rsidR="001D41FE" w:rsidRPr="001D41FE" w:rsidRDefault="001D41FE" w:rsidP="001D41FE">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¿Por qué crees que es importante conocer nuestras responsabilidades como consumidores financieros?</w:t>
      </w:r>
    </w:p>
    <w:p w14:paraId="3BBC627E" w14:textId="77777777" w:rsidR="001D41FE" w:rsidRPr="001D41FE" w:rsidRDefault="001D41FE" w:rsidP="001D41FE">
      <w:pPr>
        <w:numPr>
          <w:ilvl w:val="0"/>
          <w:numId w:val="35"/>
        </w:numPr>
        <w:spacing w:before="100" w:beforeAutospacing="1" w:after="100" w:afterAutospacing="1" w:line="240" w:lineRule="auto"/>
        <w:rPr>
          <w:rFonts w:ascii="Times New Roman" w:eastAsia="Times New Roman" w:hAnsi="Times New Roman" w:cs="Times New Roman"/>
          <w:sz w:val="24"/>
          <w:szCs w:val="24"/>
          <w:lang w:eastAsia="es-PE"/>
        </w:rPr>
      </w:pPr>
      <w:r w:rsidRPr="001D41FE">
        <w:rPr>
          <w:rFonts w:ascii="Times New Roman" w:eastAsia="Times New Roman" w:hAnsi="Times New Roman" w:cs="Times New Roman"/>
          <w:sz w:val="24"/>
          <w:szCs w:val="24"/>
          <w:lang w:eastAsia="es-PE"/>
        </w:rPr>
        <w:t>¿Qué medidas crees que deberían implementarse para proteger mejor a los consumidores en el Perú?</w:t>
      </w:r>
    </w:p>
    <w:p w14:paraId="451B4A86" w14:textId="77777777" w:rsidR="001D41FE" w:rsidRPr="001D41FE" w:rsidRDefault="001D41FE" w:rsidP="001D41FE">
      <w:pPr>
        <w:spacing w:before="100" w:beforeAutospacing="1" w:after="100" w:afterAutospacing="1" w:line="240" w:lineRule="auto"/>
        <w:outlineLvl w:val="2"/>
        <w:rPr>
          <w:rFonts w:ascii="Times New Roman" w:eastAsia="Times New Roman" w:hAnsi="Times New Roman" w:cs="Times New Roman"/>
          <w:b/>
          <w:bCs/>
          <w:sz w:val="24"/>
          <w:szCs w:val="24"/>
          <w:lang w:eastAsia="es-PE"/>
        </w:rPr>
      </w:pPr>
      <w:r w:rsidRPr="001D41FE">
        <w:rPr>
          <w:rFonts w:ascii="Times New Roman" w:eastAsia="Times New Roman" w:hAnsi="Times New Roman" w:cs="Times New Roman"/>
          <w:b/>
          <w:bCs/>
          <w:sz w:val="24"/>
          <w:szCs w:val="24"/>
          <w:lang w:eastAsia="es-PE"/>
        </w:rPr>
        <w:t>Metas de Aprendizaje</w:t>
      </w:r>
    </w:p>
    <w:p w14:paraId="4306CCD9" w14:textId="19C879FD" w:rsidR="001D41FE" w:rsidRPr="001D41FE" w:rsidRDefault="002A37C5" w:rsidP="001D41FE">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Los estudiantes comprenden</w:t>
      </w:r>
      <w:r w:rsidR="001D41FE" w:rsidRPr="001D41FE">
        <w:rPr>
          <w:rFonts w:ascii="Times New Roman" w:eastAsia="Times New Roman" w:hAnsi="Times New Roman" w:cs="Times New Roman"/>
          <w:sz w:val="24"/>
          <w:szCs w:val="24"/>
          <w:lang w:eastAsia="es-PE"/>
        </w:rPr>
        <w:t xml:space="preserve"> la importancia de ser consumidores informados y responsables.</w:t>
      </w:r>
    </w:p>
    <w:p w14:paraId="76ED7652" w14:textId="7A7AE493" w:rsidR="001D41FE" w:rsidRPr="001D41FE" w:rsidRDefault="002A37C5" w:rsidP="001D41FE">
      <w:pPr>
        <w:numPr>
          <w:ilvl w:val="0"/>
          <w:numId w:val="36"/>
        </w:num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Los estudiantes</w:t>
      </w:r>
      <w:r w:rsidR="001D41FE" w:rsidRPr="001D41FE">
        <w:rPr>
          <w:rFonts w:ascii="Times New Roman" w:eastAsia="Times New Roman" w:hAnsi="Times New Roman" w:cs="Times New Roman"/>
          <w:sz w:val="24"/>
          <w:szCs w:val="24"/>
          <w:lang w:eastAsia="es-PE"/>
        </w:rPr>
        <w:t xml:space="preserve"> desarrollen habilidades críticas para analizar situaciones del mercado y su impacto en la sociedad.</w:t>
      </w:r>
    </w:p>
    <w:p w14:paraId="349595F2" w14:textId="77777777" w:rsidR="00164DBA" w:rsidRPr="00164DBA" w:rsidRDefault="00164DBA" w:rsidP="00164DBA">
      <w:pPr>
        <w:rPr>
          <w:rFonts w:ascii="Arial Narrow" w:hAnsi="Arial Narrow"/>
          <w:sz w:val="20"/>
          <w:szCs w:val="20"/>
          <w:lang w:val="es-ES"/>
        </w:rPr>
      </w:pPr>
    </w:p>
    <w:p w14:paraId="44710534" w14:textId="69A647AB" w:rsidR="00164DBA" w:rsidRDefault="00164DBA" w:rsidP="00164DBA">
      <w:pPr>
        <w:rPr>
          <w:rFonts w:ascii="Arial Narrow" w:hAnsi="Arial Narrow"/>
          <w:sz w:val="20"/>
          <w:szCs w:val="20"/>
          <w:lang w:val="es-ES"/>
        </w:rPr>
      </w:pPr>
    </w:p>
    <w:p w14:paraId="2B0F8712" w14:textId="2952FC7B" w:rsidR="00575C35" w:rsidRDefault="00575C35" w:rsidP="00575C35">
      <w:pPr>
        <w:rPr>
          <w:rFonts w:ascii="Arial Narrow" w:hAnsi="Arial Narrow"/>
          <w:sz w:val="20"/>
          <w:szCs w:val="20"/>
          <w:lang w:val="es-ES"/>
        </w:rPr>
      </w:pPr>
    </w:p>
    <w:p w14:paraId="19416187" w14:textId="6FACBEA4" w:rsidR="00575C35" w:rsidRDefault="00575C35" w:rsidP="00575C35">
      <w:pPr>
        <w:rPr>
          <w:rFonts w:ascii="Arial Narrow" w:hAnsi="Arial Narrow"/>
          <w:sz w:val="20"/>
          <w:szCs w:val="20"/>
          <w:lang w:val="es-ES"/>
        </w:rPr>
      </w:pPr>
    </w:p>
    <w:p w14:paraId="5F1475A5" w14:textId="0317902A" w:rsidR="0050200D" w:rsidRDefault="0050200D" w:rsidP="00575C35">
      <w:pPr>
        <w:rPr>
          <w:rFonts w:ascii="Arial Narrow" w:hAnsi="Arial Narrow"/>
          <w:sz w:val="20"/>
          <w:szCs w:val="20"/>
          <w:lang w:val="es-ES"/>
        </w:rPr>
      </w:pPr>
    </w:p>
    <w:p w14:paraId="28613564" w14:textId="77777777" w:rsidR="0050200D" w:rsidRPr="00575C35" w:rsidRDefault="0050200D" w:rsidP="00575C35">
      <w:pPr>
        <w:rPr>
          <w:rFonts w:ascii="Arial Narrow" w:hAnsi="Arial Narrow"/>
          <w:sz w:val="20"/>
          <w:szCs w:val="20"/>
          <w:lang w:val="es-ES"/>
        </w:rPr>
      </w:pPr>
    </w:p>
    <w:sectPr w:rsidR="0050200D" w:rsidRPr="00575C35" w:rsidSect="00922345">
      <w:headerReference w:type="default" r:id="rId8"/>
      <w:footerReference w:type="default" r:id="rId9"/>
      <w:pgSz w:w="11906" w:h="16838"/>
      <w:pgMar w:top="426" w:right="707" w:bottom="567" w:left="1134"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41BD7" w14:textId="77777777" w:rsidR="006623C9" w:rsidRDefault="006623C9" w:rsidP="008B7174">
      <w:pPr>
        <w:spacing w:after="0" w:line="240" w:lineRule="auto"/>
      </w:pPr>
      <w:r>
        <w:separator/>
      </w:r>
    </w:p>
  </w:endnote>
  <w:endnote w:type="continuationSeparator" w:id="0">
    <w:p w14:paraId="3772249B" w14:textId="77777777" w:rsidR="006623C9" w:rsidRDefault="006623C9" w:rsidP="008B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E4B3" w14:textId="3FD34F3A" w:rsidR="008B7174" w:rsidRPr="008B7174" w:rsidRDefault="008C702B">
    <w:pPr>
      <w:pStyle w:val="Piedepgina"/>
      <w:rPr>
        <w:b/>
        <w:bCs/>
        <w:i/>
        <w:iCs/>
        <w:lang w:val="es-ES"/>
      </w:rPr>
    </w:pPr>
    <w:r>
      <w:rPr>
        <w:b/>
        <w:bCs/>
        <w:i/>
        <w:iCs/>
        <w:lang w:val="es-ES"/>
      </w:rPr>
      <w:t>DOCENTE</w:t>
    </w:r>
    <w:proofErr w:type="gramStart"/>
    <w:r>
      <w:rPr>
        <w:b/>
        <w:bCs/>
        <w:i/>
        <w:iCs/>
        <w:lang w:val="es-ES"/>
      </w:rPr>
      <w:t>:  MYSP</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2E557" w14:textId="77777777" w:rsidR="006623C9" w:rsidRDefault="006623C9" w:rsidP="008B7174">
      <w:pPr>
        <w:spacing w:after="0" w:line="240" w:lineRule="auto"/>
      </w:pPr>
      <w:r>
        <w:separator/>
      </w:r>
    </w:p>
  </w:footnote>
  <w:footnote w:type="continuationSeparator" w:id="0">
    <w:p w14:paraId="63184C23" w14:textId="77777777" w:rsidR="006623C9" w:rsidRDefault="006623C9" w:rsidP="008B7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9293" w14:textId="1910C8D9" w:rsidR="008B7174" w:rsidRPr="008B7174" w:rsidRDefault="008B7174">
    <w:pPr>
      <w:pStyle w:val="Encabezado"/>
      <w:rPr>
        <w:i/>
        <w:iCs/>
      </w:rPr>
    </w:pPr>
    <w:r>
      <w:rPr>
        <w:noProof/>
        <w:lang w:eastAsia="es-PE"/>
      </w:rPr>
      <w:drawing>
        <wp:inline distT="0" distB="0" distL="0" distR="0" wp14:anchorId="5836BE0B" wp14:editId="2500B727">
          <wp:extent cx="400176" cy="5143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0045" cy="552741"/>
                  </a:xfrm>
                  <a:prstGeom prst="rect">
                    <a:avLst/>
                  </a:prstGeom>
                </pic:spPr>
              </pic:pic>
            </a:graphicData>
          </a:graphic>
        </wp:inline>
      </w:drawing>
    </w:r>
    <w:r>
      <w:tab/>
    </w:r>
    <w:r w:rsidRPr="008B7174">
      <w:rPr>
        <w:i/>
        <w:iCs/>
      </w:rPr>
      <w:t>“SOMOS PRINCIPIO Y FIN”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6DAB"/>
    <w:multiLevelType w:val="multilevel"/>
    <w:tmpl w:val="EFAA06D6"/>
    <w:lvl w:ilvl="0">
      <w:start w:val="1"/>
      <w:numFmt w:val="lowerLetter"/>
      <w:lvlText w:val="%1."/>
      <w:lvlJc w:val="left"/>
      <w:pPr>
        <w:tabs>
          <w:tab w:val="num" w:pos="1070"/>
        </w:tabs>
        <w:ind w:left="107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A343A3"/>
    <w:multiLevelType w:val="multilevel"/>
    <w:tmpl w:val="0E7E59B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FF6B06"/>
    <w:multiLevelType w:val="hybridMultilevel"/>
    <w:tmpl w:val="C4020D42"/>
    <w:lvl w:ilvl="0" w:tplc="280A0001">
      <w:start w:val="1"/>
      <w:numFmt w:val="bullet"/>
      <w:lvlText w:val=""/>
      <w:lvlJc w:val="left"/>
      <w:pPr>
        <w:ind w:left="748" w:hanging="360"/>
      </w:pPr>
      <w:rPr>
        <w:rFonts w:ascii="Symbol" w:hAnsi="Symbol" w:hint="default"/>
      </w:rPr>
    </w:lvl>
    <w:lvl w:ilvl="1" w:tplc="280A0003" w:tentative="1">
      <w:start w:val="1"/>
      <w:numFmt w:val="bullet"/>
      <w:lvlText w:val="o"/>
      <w:lvlJc w:val="left"/>
      <w:pPr>
        <w:ind w:left="1468" w:hanging="360"/>
      </w:pPr>
      <w:rPr>
        <w:rFonts w:ascii="Courier New" w:hAnsi="Courier New" w:cs="Courier New" w:hint="default"/>
      </w:rPr>
    </w:lvl>
    <w:lvl w:ilvl="2" w:tplc="280A0005" w:tentative="1">
      <w:start w:val="1"/>
      <w:numFmt w:val="bullet"/>
      <w:lvlText w:val=""/>
      <w:lvlJc w:val="left"/>
      <w:pPr>
        <w:ind w:left="2188" w:hanging="360"/>
      </w:pPr>
      <w:rPr>
        <w:rFonts w:ascii="Wingdings" w:hAnsi="Wingdings" w:hint="default"/>
      </w:rPr>
    </w:lvl>
    <w:lvl w:ilvl="3" w:tplc="280A0001" w:tentative="1">
      <w:start w:val="1"/>
      <w:numFmt w:val="bullet"/>
      <w:lvlText w:val=""/>
      <w:lvlJc w:val="left"/>
      <w:pPr>
        <w:ind w:left="2908" w:hanging="360"/>
      </w:pPr>
      <w:rPr>
        <w:rFonts w:ascii="Symbol" w:hAnsi="Symbol" w:hint="default"/>
      </w:rPr>
    </w:lvl>
    <w:lvl w:ilvl="4" w:tplc="280A0003" w:tentative="1">
      <w:start w:val="1"/>
      <w:numFmt w:val="bullet"/>
      <w:lvlText w:val="o"/>
      <w:lvlJc w:val="left"/>
      <w:pPr>
        <w:ind w:left="3628" w:hanging="360"/>
      </w:pPr>
      <w:rPr>
        <w:rFonts w:ascii="Courier New" w:hAnsi="Courier New" w:cs="Courier New" w:hint="default"/>
      </w:rPr>
    </w:lvl>
    <w:lvl w:ilvl="5" w:tplc="280A0005" w:tentative="1">
      <w:start w:val="1"/>
      <w:numFmt w:val="bullet"/>
      <w:lvlText w:val=""/>
      <w:lvlJc w:val="left"/>
      <w:pPr>
        <w:ind w:left="4348" w:hanging="360"/>
      </w:pPr>
      <w:rPr>
        <w:rFonts w:ascii="Wingdings" w:hAnsi="Wingdings" w:hint="default"/>
      </w:rPr>
    </w:lvl>
    <w:lvl w:ilvl="6" w:tplc="280A0001" w:tentative="1">
      <w:start w:val="1"/>
      <w:numFmt w:val="bullet"/>
      <w:lvlText w:val=""/>
      <w:lvlJc w:val="left"/>
      <w:pPr>
        <w:ind w:left="5068" w:hanging="360"/>
      </w:pPr>
      <w:rPr>
        <w:rFonts w:ascii="Symbol" w:hAnsi="Symbol" w:hint="default"/>
      </w:rPr>
    </w:lvl>
    <w:lvl w:ilvl="7" w:tplc="280A0003" w:tentative="1">
      <w:start w:val="1"/>
      <w:numFmt w:val="bullet"/>
      <w:lvlText w:val="o"/>
      <w:lvlJc w:val="left"/>
      <w:pPr>
        <w:ind w:left="5788" w:hanging="360"/>
      </w:pPr>
      <w:rPr>
        <w:rFonts w:ascii="Courier New" w:hAnsi="Courier New" w:cs="Courier New" w:hint="default"/>
      </w:rPr>
    </w:lvl>
    <w:lvl w:ilvl="8" w:tplc="280A0005" w:tentative="1">
      <w:start w:val="1"/>
      <w:numFmt w:val="bullet"/>
      <w:lvlText w:val=""/>
      <w:lvlJc w:val="left"/>
      <w:pPr>
        <w:ind w:left="6508" w:hanging="360"/>
      </w:pPr>
      <w:rPr>
        <w:rFonts w:ascii="Wingdings" w:hAnsi="Wingdings" w:hint="default"/>
      </w:rPr>
    </w:lvl>
  </w:abstractNum>
  <w:abstractNum w:abstractNumId="3">
    <w:nsid w:val="062F5BDC"/>
    <w:multiLevelType w:val="hybridMultilevel"/>
    <w:tmpl w:val="7194DA1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BCA651C"/>
    <w:multiLevelType w:val="multilevel"/>
    <w:tmpl w:val="4050AA0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5D5F57"/>
    <w:multiLevelType w:val="multilevel"/>
    <w:tmpl w:val="8F4CE808"/>
    <w:lvl w:ilvl="0">
      <w:start w:val="1"/>
      <w:numFmt w:val="decimal"/>
      <w:lvlText w:val="%1."/>
      <w:lvlJc w:val="left"/>
      <w:pPr>
        <w:tabs>
          <w:tab w:val="num" w:pos="2062"/>
        </w:tabs>
        <w:ind w:left="2062" w:hanging="360"/>
      </w:pPr>
    </w:lvl>
    <w:lvl w:ilvl="1" w:tentative="1">
      <w:start w:val="1"/>
      <w:numFmt w:val="decimal"/>
      <w:lvlText w:val="%2."/>
      <w:lvlJc w:val="left"/>
      <w:pPr>
        <w:tabs>
          <w:tab w:val="num" w:pos="2782"/>
        </w:tabs>
        <w:ind w:left="2782" w:hanging="360"/>
      </w:pPr>
    </w:lvl>
    <w:lvl w:ilvl="2" w:tentative="1">
      <w:start w:val="1"/>
      <w:numFmt w:val="decimal"/>
      <w:lvlText w:val="%3."/>
      <w:lvlJc w:val="left"/>
      <w:pPr>
        <w:tabs>
          <w:tab w:val="num" w:pos="3502"/>
        </w:tabs>
        <w:ind w:left="3502" w:hanging="360"/>
      </w:pPr>
    </w:lvl>
    <w:lvl w:ilvl="3" w:tentative="1">
      <w:start w:val="1"/>
      <w:numFmt w:val="decimal"/>
      <w:lvlText w:val="%4."/>
      <w:lvlJc w:val="left"/>
      <w:pPr>
        <w:tabs>
          <w:tab w:val="num" w:pos="4222"/>
        </w:tabs>
        <w:ind w:left="4222" w:hanging="360"/>
      </w:pPr>
    </w:lvl>
    <w:lvl w:ilvl="4" w:tentative="1">
      <w:start w:val="1"/>
      <w:numFmt w:val="decimal"/>
      <w:lvlText w:val="%5."/>
      <w:lvlJc w:val="left"/>
      <w:pPr>
        <w:tabs>
          <w:tab w:val="num" w:pos="4942"/>
        </w:tabs>
        <w:ind w:left="4942" w:hanging="360"/>
      </w:p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abstractNum w:abstractNumId="6">
    <w:nsid w:val="0DCF7239"/>
    <w:multiLevelType w:val="hybridMultilevel"/>
    <w:tmpl w:val="DE12F434"/>
    <w:lvl w:ilvl="0" w:tplc="2FDC8710">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7">
    <w:nsid w:val="0F2D7678"/>
    <w:multiLevelType w:val="hybridMultilevel"/>
    <w:tmpl w:val="45A652CC"/>
    <w:lvl w:ilvl="0" w:tplc="280A0001">
      <w:start w:val="1"/>
      <w:numFmt w:val="bullet"/>
      <w:lvlText w:val=""/>
      <w:lvlJc w:val="left"/>
      <w:pPr>
        <w:ind w:left="1080" w:hanging="360"/>
      </w:pPr>
      <w:rPr>
        <w:rFonts w:ascii="Symbol" w:hAnsi="Symbol"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nsid w:val="101E040C"/>
    <w:multiLevelType w:val="hybridMultilevel"/>
    <w:tmpl w:val="D510607C"/>
    <w:lvl w:ilvl="0" w:tplc="6B1CB1F6">
      <w:start w:val="3"/>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120C7D15"/>
    <w:multiLevelType w:val="multilevel"/>
    <w:tmpl w:val="C41A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7C4D6E"/>
    <w:multiLevelType w:val="hybridMultilevel"/>
    <w:tmpl w:val="75966A8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1">
    <w:nsid w:val="2596360E"/>
    <w:multiLevelType w:val="hybridMultilevel"/>
    <w:tmpl w:val="5ED80348"/>
    <w:lvl w:ilvl="0" w:tplc="C3A2AE68">
      <w:numFmt w:val="bullet"/>
      <w:lvlText w:val="-"/>
      <w:lvlJc w:val="left"/>
      <w:pPr>
        <w:ind w:left="720" w:hanging="360"/>
      </w:pPr>
      <w:rPr>
        <w:rFonts w:ascii="Arial Narrow" w:eastAsiaTheme="minorHAnsi" w:hAnsi="Arial Narrow" w:cstheme="minorBid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2BC855BA"/>
    <w:multiLevelType w:val="multilevel"/>
    <w:tmpl w:val="22300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DC5C76"/>
    <w:multiLevelType w:val="hybridMultilevel"/>
    <w:tmpl w:val="C97C4B4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nsid w:val="2CF57FB9"/>
    <w:multiLevelType w:val="multilevel"/>
    <w:tmpl w:val="4FA4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017772"/>
    <w:multiLevelType w:val="multilevel"/>
    <w:tmpl w:val="4726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516D5A"/>
    <w:multiLevelType w:val="multilevel"/>
    <w:tmpl w:val="C63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7338CD"/>
    <w:multiLevelType w:val="hybridMultilevel"/>
    <w:tmpl w:val="974850EA"/>
    <w:lvl w:ilvl="0" w:tplc="280A0009">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39E37FE0"/>
    <w:multiLevelType w:val="hybridMultilevel"/>
    <w:tmpl w:val="ECE0E7F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nsid w:val="3E417222"/>
    <w:multiLevelType w:val="hybridMultilevel"/>
    <w:tmpl w:val="A1E8B46A"/>
    <w:lvl w:ilvl="0" w:tplc="DF60184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0">
    <w:nsid w:val="40704B0D"/>
    <w:multiLevelType w:val="multilevel"/>
    <w:tmpl w:val="D0B655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B806B9"/>
    <w:multiLevelType w:val="multilevel"/>
    <w:tmpl w:val="24D2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CE298B"/>
    <w:multiLevelType w:val="hybridMultilevel"/>
    <w:tmpl w:val="D2BE7578"/>
    <w:lvl w:ilvl="0" w:tplc="E54A06C8">
      <w:start w:val="1"/>
      <w:numFmt w:val="bullet"/>
      <w:lvlText w:val=""/>
      <w:lvlJc w:val="left"/>
      <w:pPr>
        <w:tabs>
          <w:tab w:val="num" w:pos="720"/>
        </w:tabs>
        <w:ind w:left="720" w:hanging="360"/>
      </w:pPr>
      <w:rPr>
        <w:rFonts w:ascii="Wingdings" w:hAnsi="Wingdings" w:hint="default"/>
      </w:rPr>
    </w:lvl>
    <w:lvl w:ilvl="1" w:tplc="9F1A26DE" w:tentative="1">
      <w:start w:val="1"/>
      <w:numFmt w:val="bullet"/>
      <w:lvlText w:val=""/>
      <w:lvlJc w:val="left"/>
      <w:pPr>
        <w:tabs>
          <w:tab w:val="num" w:pos="1440"/>
        </w:tabs>
        <w:ind w:left="1440" w:hanging="360"/>
      </w:pPr>
      <w:rPr>
        <w:rFonts w:ascii="Wingdings" w:hAnsi="Wingdings" w:hint="default"/>
      </w:rPr>
    </w:lvl>
    <w:lvl w:ilvl="2" w:tplc="625A7C9C" w:tentative="1">
      <w:start w:val="1"/>
      <w:numFmt w:val="bullet"/>
      <w:lvlText w:val=""/>
      <w:lvlJc w:val="left"/>
      <w:pPr>
        <w:tabs>
          <w:tab w:val="num" w:pos="2160"/>
        </w:tabs>
        <w:ind w:left="2160" w:hanging="360"/>
      </w:pPr>
      <w:rPr>
        <w:rFonts w:ascii="Wingdings" w:hAnsi="Wingdings" w:hint="default"/>
      </w:rPr>
    </w:lvl>
    <w:lvl w:ilvl="3" w:tplc="D884D126" w:tentative="1">
      <w:start w:val="1"/>
      <w:numFmt w:val="bullet"/>
      <w:lvlText w:val=""/>
      <w:lvlJc w:val="left"/>
      <w:pPr>
        <w:tabs>
          <w:tab w:val="num" w:pos="2880"/>
        </w:tabs>
        <w:ind w:left="2880" w:hanging="360"/>
      </w:pPr>
      <w:rPr>
        <w:rFonts w:ascii="Wingdings" w:hAnsi="Wingdings" w:hint="default"/>
      </w:rPr>
    </w:lvl>
    <w:lvl w:ilvl="4" w:tplc="43848684" w:tentative="1">
      <w:start w:val="1"/>
      <w:numFmt w:val="bullet"/>
      <w:lvlText w:val=""/>
      <w:lvlJc w:val="left"/>
      <w:pPr>
        <w:tabs>
          <w:tab w:val="num" w:pos="3600"/>
        </w:tabs>
        <w:ind w:left="3600" w:hanging="360"/>
      </w:pPr>
      <w:rPr>
        <w:rFonts w:ascii="Wingdings" w:hAnsi="Wingdings" w:hint="default"/>
      </w:rPr>
    </w:lvl>
    <w:lvl w:ilvl="5" w:tplc="14460082" w:tentative="1">
      <w:start w:val="1"/>
      <w:numFmt w:val="bullet"/>
      <w:lvlText w:val=""/>
      <w:lvlJc w:val="left"/>
      <w:pPr>
        <w:tabs>
          <w:tab w:val="num" w:pos="4320"/>
        </w:tabs>
        <w:ind w:left="4320" w:hanging="360"/>
      </w:pPr>
      <w:rPr>
        <w:rFonts w:ascii="Wingdings" w:hAnsi="Wingdings" w:hint="default"/>
      </w:rPr>
    </w:lvl>
    <w:lvl w:ilvl="6" w:tplc="F5160CCA" w:tentative="1">
      <w:start w:val="1"/>
      <w:numFmt w:val="bullet"/>
      <w:lvlText w:val=""/>
      <w:lvlJc w:val="left"/>
      <w:pPr>
        <w:tabs>
          <w:tab w:val="num" w:pos="5040"/>
        </w:tabs>
        <w:ind w:left="5040" w:hanging="360"/>
      </w:pPr>
      <w:rPr>
        <w:rFonts w:ascii="Wingdings" w:hAnsi="Wingdings" w:hint="default"/>
      </w:rPr>
    </w:lvl>
    <w:lvl w:ilvl="7" w:tplc="20F84AE0" w:tentative="1">
      <w:start w:val="1"/>
      <w:numFmt w:val="bullet"/>
      <w:lvlText w:val=""/>
      <w:lvlJc w:val="left"/>
      <w:pPr>
        <w:tabs>
          <w:tab w:val="num" w:pos="5760"/>
        </w:tabs>
        <w:ind w:left="5760" w:hanging="360"/>
      </w:pPr>
      <w:rPr>
        <w:rFonts w:ascii="Wingdings" w:hAnsi="Wingdings" w:hint="default"/>
      </w:rPr>
    </w:lvl>
    <w:lvl w:ilvl="8" w:tplc="F3F48298" w:tentative="1">
      <w:start w:val="1"/>
      <w:numFmt w:val="bullet"/>
      <w:lvlText w:val=""/>
      <w:lvlJc w:val="left"/>
      <w:pPr>
        <w:tabs>
          <w:tab w:val="num" w:pos="6480"/>
        </w:tabs>
        <w:ind w:left="6480" w:hanging="360"/>
      </w:pPr>
      <w:rPr>
        <w:rFonts w:ascii="Wingdings" w:hAnsi="Wingdings" w:hint="default"/>
      </w:rPr>
    </w:lvl>
  </w:abstractNum>
  <w:abstractNum w:abstractNumId="23">
    <w:nsid w:val="47DE4D88"/>
    <w:multiLevelType w:val="multilevel"/>
    <w:tmpl w:val="47E4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11F95"/>
    <w:multiLevelType w:val="hybridMultilevel"/>
    <w:tmpl w:val="1BE0B52E"/>
    <w:lvl w:ilvl="0" w:tplc="258EFA12">
      <w:start w:val="1"/>
      <w:numFmt w:val="lowerRoman"/>
      <w:lvlText w:val="%1)"/>
      <w:lvlJc w:val="left"/>
      <w:pPr>
        <w:ind w:left="1713" w:hanging="72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5">
    <w:nsid w:val="4F1B0056"/>
    <w:multiLevelType w:val="multilevel"/>
    <w:tmpl w:val="34D88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373969"/>
    <w:multiLevelType w:val="multilevel"/>
    <w:tmpl w:val="54C0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95696E"/>
    <w:multiLevelType w:val="multilevel"/>
    <w:tmpl w:val="FDFC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B86E0D"/>
    <w:multiLevelType w:val="multilevel"/>
    <w:tmpl w:val="63EC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6D7AC3"/>
    <w:multiLevelType w:val="multilevel"/>
    <w:tmpl w:val="C7F81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F46454"/>
    <w:multiLevelType w:val="multilevel"/>
    <w:tmpl w:val="52F291F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82F56"/>
    <w:multiLevelType w:val="multilevel"/>
    <w:tmpl w:val="6FEA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525CFC"/>
    <w:multiLevelType w:val="multilevel"/>
    <w:tmpl w:val="DEDE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530506"/>
    <w:multiLevelType w:val="multilevel"/>
    <w:tmpl w:val="E8E8B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2911A5"/>
    <w:multiLevelType w:val="hybridMultilevel"/>
    <w:tmpl w:val="E7D0CC1A"/>
    <w:lvl w:ilvl="0" w:tplc="A2B229DA">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5">
    <w:nsid w:val="71DF46FA"/>
    <w:multiLevelType w:val="multilevel"/>
    <w:tmpl w:val="7574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8"/>
  </w:num>
  <w:num w:numId="3">
    <w:abstractNumId w:val="2"/>
  </w:num>
  <w:num w:numId="4">
    <w:abstractNumId w:val="13"/>
  </w:num>
  <w:num w:numId="5">
    <w:abstractNumId w:val="6"/>
  </w:num>
  <w:num w:numId="6">
    <w:abstractNumId w:val="24"/>
  </w:num>
  <w:num w:numId="7">
    <w:abstractNumId w:val="19"/>
  </w:num>
  <w:num w:numId="8">
    <w:abstractNumId w:val="10"/>
  </w:num>
  <w:num w:numId="9">
    <w:abstractNumId w:val="22"/>
  </w:num>
  <w:num w:numId="10">
    <w:abstractNumId w:val="7"/>
  </w:num>
  <w:num w:numId="11">
    <w:abstractNumId w:val="34"/>
  </w:num>
  <w:num w:numId="12">
    <w:abstractNumId w:val="17"/>
  </w:num>
  <w:num w:numId="13">
    <w:abstractNumId w:val="8"/>
  </w:num>
  <w:num w:numId="14">
    <w:abstractNumId w:val="21"/>
  </w:num>
  <w:num w:numId="15">
    <w:abstractNumId w:val="31"/>
  </w:num>
  <w:num w:numId="16">
    <w:abstractNumId w:val="11"/>
  </w:num>
  <w:num w:numId="17">
    <w:abstractNumId w:val="12"/>
  </w:num>
  <w:num w:numId="18">
    <w:abstractNumId w:val="5"/>
  </w:num>
  <w:num w:numId="19">
    <w:abstractNumId w:val="0"/>
  </w:num>
  <w:num w:numId="20">
    <w:abstractNumId w:val="26"/>
  </w:num>
  <w:num w:numId="21">
    <w:abstractNumId w:val="27"/>
  </w:num>
  <w:num w:numId="22">
    <w:abstractNumId w:val="25"/>
  </w:num>
  <w:num w:numId="23">
    <w:abstractNumId w:val="29"/>
  </w:num>
  <w:num w:numId="24">
    <w:abstractNumId w:val="1"/>
  </w:num>
  <w:num w:numId="25">
    <w:abstractNumId w:val="30"/>
  </w:num>
  <w:num w:numId="26">
    <w:abstractNumId w:val="4"/>
  </w:num>
  <w:num w:numId="27">
    <w:abstractNumId w:val="20"/>
  </w:num>
  <w:num w:numId="28">
    <w:abstractNumId w:val="14"/>
  </w:num>
  <w:num w:numId="29">
    <w:abstractNumId w:val="35"/>
  </w:num>
  <w:num w:numId="30">
    <w:abstractNumId w:val="16"/>
  </w:num>
  <w:num w:numId="31">
    <w:abstractNumId w:val="33"/>
  </w:num>
  <w:num w:numId="32">
    <w:abstractNumId w:val="32"/>
  </w:num>
  <w:num w:numId="33">
    <w:abstractNumId w:val="23"/>
  </w:num>
  <w:num w:numId="34">
    <w:abstractNumId w:val="15"/>
  </w:num>
  <w:num w:numId="35">
    <w:abstractNumId w:val="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80"/>
    <w:rsid w:val="000244BC"/>
    <w:rsid w:val="000271C2"/>
    <w:rsid w:val="00067422"/>
    <w:rsid w:val="00077199"/>
    <w:rsid w:val="000E0A0D"/>
    <w:rsid w:val="0010489E"/>
    <w:rsid w:val="00112566"/>
    <w:rsid w:val="001125D6"/>
    <w:rsid w:val="00132FF2"/>
    <w:rsid w:val="0016167D"/>
    <w:rsid w:val="00164DBA"/>
    <w:rsid w:val="001B4D5C"/>
    <w:rsid w:val="001C20CC"/>
    <w:rsid w:val="001C3991"/>
    <w:rsid w:val="001D41FE"/>
    <w:rsid w:val="001F46D9"/>
    <w:rsid w:val="00223A49"/>
    <w:rsid w:val="002426C0"/>
    <w:rsid w:val="0028127A"/>
    <w:rsid w:val="0028304E"/>
    <w:rsid w:val="002A37C5"/>
    <w:rsid w:val="002E39F5"/>
    <w:rsid w:val="00306609"/>
    <w:rsid w:val="00316CCF"/>
    <w:rsid w:val="003438A4"/>
    <w:rsid w:val="00375B91"/>
    <w:rsid w:val="00392739"/>
    <w:rsid w:val="003974B8"/>
    <w:rsid w:val="003A6A60"/>
    <w:rsid w:val="0041666B"/>
    <w:rsid w:val="00450766"/>
    <w:rsid w:val="004576EB"/>
    <w:rsid w:val="00460FEA"/>
    <w:rsid w:val="00471356"/>
    <w:rsid w:val="00473963"/>
    <w:rsid w:val="004C1698"/>
    <w:rsid w:val="004C590C"/>
    <w:rsid w:val="004C77CC"/>
    <w:rsid w:val="004E7DB1"/>
    <w:rsid w:val="004F13E2"/>
    <w:rsid w:val="0050200D"/>
    <w:rsid w:val="005227B7"/>
    <w:rsid w:val="0052726B"/>
    <w:rsid w:val="00533E32"/>
    <w:rsid w:val="0054155F"/>
    <w:rsid w:val="005470B0"/>
    <w:rsid w:val="00566E2B"/>
    <w:rsid w:val="00575C35"/>
    <w:rsid w:val="005D042A"/>
    <w:rsid w:val="005D218B"/>
    <w:rsid w:val="006252A6"/>
    <w:rsid w:val="00632947"/>
    <w:rsid w:val="0065101A"/>
    <w:rsid w:val="006623C9"/>
    <w:rsid w:val="00687DE2"/>
    <w:rsid w:val="006F66FE"/>
    <w:rsid w:val="007041E0"/>
    <w:rsid w:val="007340A6"/>
    <w:rsid w:val="00743FE1"/>
    <w:rsid w:val="007710CB"/>
    <w:rsid w:val="00787BCC"/>
    <w:rsid w:val="007B2B18"/>
    <w:rsid w:val="007C7EBF"/>
    <w:rsid w:val="007E4F32"/>
    <w:rsid w:val="007F244A"/>
    <w:rsid w:val="00801B75"/>
    <w:rsid w:val="00836FFE"/>
    <w:rsid w:val="008723BD"/>
    <w:rsid w:val="008770B8"/>
    <w:rsid w:val="008A0BCD"/>
    <w:rsid w:val="008B7174"/>
    <w:rsid w:val="008C702B"/>
    <w:rsid w:val="008D29F6"/>
    <w:rsid w:val="008E605B"/>
    <w:rsid w:val="008F16ED"/>
    <w:rsid w:val="00904D1C"/>
    <w:rsid w:val="009111B3"/>
    <w:rsid w:val="00922345"/>
    <w:rsid w:val="0092474A"/>
    <w:rsid w:val="00930C7E"/>
    <w:rsid w:val="00956624"/>
    <w:rsid w:val="00973844"/>
    <w:rsid w:val="00985ABF"/>
    <w:rsid w:val="009928F6"/>
    <w:rsid w:val="00A10E5F"/>
    <w:rsid w:val="00A434FA"/>
    <w:rsid w:val="00A54D2F"/>
    <w:rsid w:val="00A76D14"/>
    <w:rsid w:val="00AB0EF2"/>
    <w:rsid w:val="00AC06EE"/>
    <w:rsid w:val="00B035C9"/>
    <w:rsid w:val="00B13FAD"/>
    <w:rsid w:val="00B21B34"/>
    <w:rsid w:val="00B32B6A"/>
    <w:rsid w:val="00B35180"/>
    <w:rsid w:val="00B517E7"/>
    <w:rsid w:val="00B72E93"/>
    <w:rsid w:val="00B81EDC"/>
    <w:rsid w:val="00B84C80"/>
    <w:rsid w:val="00BA0718"/>
    <w:rsid w:val="00BC347D"/>
    <w:rsid w:val="00C01BC4"/>
    <w:rsid w:val="00C47069"/>
    <w:rsid w:val="00C471FC"/>
    <w:rsid w:val="00C5258A"/>
    <w:rsid w:val="00C84CAD"/>
    <w:rsid w:val="00CB4114"/>
    <w:rsid w:val="00CD7624"/>
    <w:rsid w:val="00CF0C09"/>
    <w:rsid w:val="00D00CA6"/>
    <w:rsid w:val="00D457D2"/>
    <w:rsid w:val="00D5476B"/>
    <w:rsid w:val="00D60563"/>
    <w:rsid w:val="00D66F72"/>
    <w:rsid w:val="00D67E6E"/>
    <w:rsid w:val="00D94301"/>
    <w:rsid w:val="00DA5903"/>
    <w:rsid w:val="00DF569F"/>
    <w:rsid w:val="00E453DA"/>
    <w:rsid w:val="00E536D0"/>
    <w:rsid w:val="00E741E8"/>
    <w:rsid w:val="00E911D7"/>
    <w:rsid w:val="00EA67A9"/>
    <w:rsid w:val="00EE1F66"/>
    <w:rsid w:val="00EF4576"/>
    <w:rsid w:val="00F0395B"/>
    <w:rsid w:val="00F3443D"/>
    <w:rsid w:val="00FB76A0"/>
    <w:rsid w:val="00FF00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9731"/>
  <w15:chartTrackingRefBased/>
  <w15:docId w15:val="{97252A25-FF03-4C6B-9DBE-9F7CCA07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4C80"/>
    <w:pPr>
      <w:ind w:left="720"/>
      <w:contextualSpacing/>
    </w:pPr>
  </w:style>
  <w:style w:type="paragraph" w:styleId="Encabezado">
    <w:name w:val="header"/>
    <w:basedOn w:val="Normal"/>
    <w:link w:val="EncabezadoCar"/>
    <w:uiPriority w:val="99"/>
    <w:unhideWhenUsed/>
    <w:rsid w:val="008B71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7174"/>
  </w:style>
  <w:style w:type="paragraph" w:styleId="Piedepgina">
    <w:name w:val="footer"/>
    <w:basedOn w:val="Normal"/>
    <w:link w:val="PiedepginaCar"/>
    <w:uiPriority w:val="99"/>
    <w:unhideWhenUsed/>
    <w:rsid w:val="008B71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7174"/>
  </w:style>
  <w:style w:type="table" w:styleId="Tablaconcuadrcula">
    <w:name w:val="Table Grid"/>
    <w:basedOn w:val="Tablanormal"/>
    <w:uiPriority w:val="39"/>
    <w:rsid w:val="005D0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64DB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541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9371">
      <w:bodyDiv w:val="1"/>
      <w:marLeft w:val="0"/>
      <w:marRight w:val="0"/>
      <w:marTop w:val="0"/>
      <w:marBottom w:val="0"/>
      <w:divBdr>
        <w:top w:val="none" w:sz="0" w:space="0" w:color="auto"/>
        <w:left w:val="none" w:sz="0" w:space="0" w:color="auto"/>
        <w:bottom w:val="none" w:sz="0" w:space="0" w:color="auto"/>
        <w:right w:val="none" w:sz="0" w:space="0" w:color="auto"/>
      </w:divBdr>
      <w:divsChild>
        <w:div w:id="294023523">
          <w:marLeft w:val="1012"/>
          <w:marRight w:val="1012"/>
          <w:marTop w:val="607"/>
          <w:marBottom w:val="607"/>
          <w:divBdr>
            <w:top w:val="none" w:sz="0" w:space="0" w:color="auto"/>
            <w:left w:val="none" w:sz="0" w:space="0" w:color="auto"/>
            <w:bottom w:val="none" w:sz="0" w:space="0" w:color="auto"/>
            <w:right w:val="none" w:sz="0" w:space="0" w:color="auto"/>
          </w:divBdr>
        </w:div>
      </w:divsChild>
    </w:div>
    <w:div w:id="327372461">
      <w:bodyDiv w:val="1"/>
      <w:marLeft w:val="0"/>
      <w:marRight w:val="0"/>
      <w:marTop w:val="0"/>
      <w:marBottom w:val="0"/>
      <w:divBdr>
        <w:top w:val="none" w:sz="0" w:space="0" w:color="auto"/>
        <w:left w:val="none" w:sz="0" w:space="0" w:color="auto"/>
        <w:bottom w:val="none" w:sz="0" w:space="0" w:color="auto"/>
        <w:right w:val="none" w:sz="0" w:space="0" w:color="auto"/>
      </w:divBdr>
    </w:div>
    <w:div w:id="446587779">
      <w:bodyDiv w:val="1"/>
      <w:marLeft w:val="0"/>
      <w:marRight w:val="0"/>
      <w:marTop w:val="0"/>
      <w:marBottom w:val="0"/>
      <w:divBdr>
        <w:top w:val="none" w:sz="0" w:space="0" w:color="auto"/>
        <w:left w:val="none" w:sz="0" w:space="0" w:color="auto"/>
        <w:bottom w:val="none" w:sz="0" w:space="0" w:color="auto"/>
        <w:right w:val="none" w:sz="0" w:space="0" w:color="auto"/>
      </w:divBdr>
      <w:divsChild>
        <w:div w:id="614288585">
          <w:marLeft w:val="360"/>
          <w:marRight w:val="0"/>
          <w:marTop w:val="200"/>
          <w:marBottom w:val="0"/>
          <w:divBdr>
            <w:top w:val="none" w:sz="0" w:space="0" w:color="auto"/>
            <w:left w:val="none" w:sz="0" w:space="0" w:color="auto"/>
            <w:bottom w:val="none" w:sz="0" w:space="0" w:color="auto"/>
            <w:right w:val="none" w:sz="0" w:space="0" w:color="auto"/>
          </w:divBdr>
        </w:div>
        <w:div w:id="527765345">
          <w:marLeft w:val="360"/>
          <w:marRight w:val="0"/>
          <w:marTop w:val="200"/>
          <w:marBottom w:val="0"/>
          <w:divBdr>
            <w:top w:val="none" w:sz="0" w:space="0" w:color="auto"/>
            <w:left w:val="none" w:sz="0" w:space="0" w:color="auto"/>
            <w:bottom w:val="none" w:sz="0" w:space="0" w:color="auto"/>
            <w:right w:val="none" w:sz="0" w:space="0" w:color="auto"/>
          </w:divBdr>
        </w:div>
        <w:div w:id="424612765">
          <w:marLeft w:val="360"/>
          <w:marRight w:val="0"/>
          <w:marTop w:val="200"/>
          <w:marBottom w:val="0"/>
          <w:divBdr>
            <w:top w:val="none" w:sz="0" w:space="0" w:color="auto"/>
            <w:left w:val="none" w:sz="0" w:space="0" w:color="auto"/>
            <w:bottom w:val="none" w:sz="0" w:space="0" w:color="auto"/>
            <w:right w:val="none" w:sz="0" w:space="0" w:color="auto"/>
          </w:divBdr>
        </w:div>
        <w:div w:id="920678224">
          <w:marLeft w:val="360"/>
          <w:marRight w:val="0"/>
          <w:marTop w:val="200"/>
          <w:marBottom w:val="0"/>
          <w:divBdr>
            <w:top w:val="none" w:sz="0" w:space="0" w:color="auto"/>
            <w:left w:val="none" w:sz="0" w:space="0" w:color="auto"/>
            <w:bottom w:val="none" w:sz="0" w:space="0" w:color="auto"/>
            <w:right w:val="none" w:sz="0" w:space="0" w:color="auto"/>
          </w:divBdr>
        </w:div>
        <w:div w:id="482047206">
          <w:marLeft w:val="360"/>
          <w:marRight w:val="0"/>
          <w:marTop w:val="200"/>
          <w:marBottom w:val="0"/>
          <w:divBdr>
            <w:top w:val="none" w:sz="0" w:space="0" w:color="auto"/>
            <w:left w:val="none" w:sz="0" w:space="0" w:color="auto"/>
            <w:bottom w:val="none" w:sz="0" w:space="0" w:color="auto"/>
            <w:right w:val="none" w:sz="0" w:space="0" w:color="auto"/>
          </w:divBdr>
        </w:div>
        <w:div w:id="1334649295">
          <w:marLeft w:val="360"/>
          <w:marRight w:val="0"/>
          <w:marTop w:val="200"/>
          <w:marBottom w:val="0"/>
          <w:divBdr>
            <w:top w:val="none" w:sz="0" w:space="0" w:color="auto"/>
            <w:left w:val="none" w:sz="0" w:space="0" w:color="auto"/>
            <w:bottom w:val="none" w:sz="0" w:space="0" w:color="auto"/>
            <w:right w:val="none" w:sz="0" w:space="0" w:color="auto"/>
          </w:divBdr>
        </w:div>
        <w:div w:id="1979722696">
          <w:marLeft w:val="360"/>
          <w:marRight w:val="0"/>
          <w:marTop w:val="200"/>
          <w:marBottom w:val="0"/>
          <w:divBdr>
            <w:top w:val="none" w:sz="0" w:space="0" w:color="auto"/>
            <w:left w:val="none" w:sz="0" w:space="0" w:color="auto"/>
            <w:bottom w:val="none" w:sz="0" w:space="0" w:color="auto"/>
            <w:right w:val="none" w:sz="0" w:space="0" w:color="auto"/>
          </w:divBdr>
        </w:div>
      </w:divsChild>
    </w:div>
    <w:div w:id="697660202">
      <w:bodyDiv w:val="1"/>
      <w:marLeft w:val="0"/>
      <w:marRight w:val="0"/>
      <w:marTop w:val="0"/>
      <w:marBottom w:val="0"/>
      <w:divBdr>
        <w:top w:val="none" w:sz="0" w:space="0" w:color="auto"/>
        <w:left w:val="none" w:sz="0" w:space="0" w:color="auto"/>
        <w:bottom w:val="none" w:sz="0" w:space="0" w:color="auto"/>
        <w:right w:val="none" w:sz="0" w:space="0" w:color="auto"/>
      </w:divBdr>
      <w:divsChild>
        <w:div w:id="189438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860963">
      <w:bodyDiv w:val="1"/>
      <w:marLeft w:val="0"/>
      <w:marRight w:val="0"/>
      <w:marTop w:val="0"/>
      <w:marBottom w:val="0"/>
      <w:divBdr>
        <w:top w:val="none" w:sz="0" w:space="0" w:color="auto"/>
        <w:left w:val="none" w:sz="0" w:space="0" w:color="auto"/>
        <w:bottom w:val="none" w:sz="0" w:space="0" w:color="auto"/>
        <w:right w:val="none" w:sz="0" w:space="0" w:color="auto"/>
      </w:divBdr>
    </w:div>
    <w:div w:id="812478381">
      <w:bodyDiv w:val="1"/>
      <w:marLeft w:val="0"/>
      <w:marRight w:val="0"/>
      <w:marTop w:val="0"/>
      <w:marBottom w:val="0"/>
      <w:divBdr>
        <w:top w:val="none" w:sz="0" w:space="0" w:color="auto"/>
        <w:left w:val="none" w:sz="0" w:space="0" w:color="auto"/>
        <w:bottom w:val="none" w:sz="0" w:space="0" w:color="auto"/>
        <w:right w:val="none" w:sz="0" w:space="0" w:color="auto"/>
      </w:divBdr>
    </w:div>
    <w:div w:id="839852409">
      <w:bodyDiv w:val="1"/>
      <w:marLeft w:val="0"/>
      <w:marRight w:val="0"/>
      <w:marTop w:val="0"/>
      <w:marBottom w:val="0"/>
      <w:divBdr>
        <w:top w:val="none" w:sz="0" w:space="0" w:color="auto"/>
        <w:left w:val="none" w:sz="0" w:space="0" w:color="auto"/>
        <w:bottom w:val="none" w:sz="0" w:space="0" w:color="auto"/>
        <w:right w:val="none" w:sz="0" w:space="0" w:color="auto"/>
      </w:divBdr>
    </w:div>
    <w:div w:id="878669934">
      <w:bodyDiv w:val="1"/>
      <w:marLeft w:val="0"/>
      <w:marRight w:val="0"/>
      <w:marTop w:val="0"/>
      <w:marBottom w:val="0"/>
      <w:divBdr>
        <w:top w:val="none" w:sz="0" w:space="0" w:color="auto"/>
        <w:left w:val="none" w:sz="0" w:space="0" w:color="auto"/>
        <w:bottom w:val="none" w:sz="0" w:space="0" w:color="auto"/>
        <w:right w:val="none" w:sz="0" w:space="0" w:color="auto"/>
      </w:divBdr>
    </w:div>
    <w:div w:id="956714791">
      <w:bodyDiv w:val="1"/>
      <w:marLeft w:val="0"/>
      <w:marRight w:val="0"/>
      <w:marTop w:val="0"/>
      <w:marBottom w:val="0"/>
      <w:divBdr>
        <w:top w:val="none" w:sz="0" w:space="0" w:color="auto"/>
        <w:left w:val="none" w:sz="0" w:space="0" w:color="auto"/>
        <w:bottom w:val="none" w:sz="0" w:space="0" w:color="auto"/>
        <w:right w:val="none" w:sz="0" w:space="0" w:color="auto"/>
      </w:divBdr>
    </w:div>
    <w:div w:id="1019548913">
      <w:bodyDiv w:val="1"/>
      <w:marLeft w:val="0"/>
      <w:marRight w:val="0"/>
      <w:marTop w:val="0"/>
      <w:marBottom w:val="0"/>
      <w:divBdr>
        <w:top w:val="none" w:sz="0" w:space="0" w:color="auto"/>
        <w:left w:val="none" w:sz="0" w:space="0" w:color="auto"/>
        <w:bottom w:val="none" w:sz="0" w:space="0" w:color="auto"/>
        <w:right w:val="none" w:sz="0" w:space="0" w:color="auto"/>
      </w:divBdr>
    </w:div>
    <w:div w:id="1073624050">
      <w:bodyDiv w:val="1"/>
      <w:marLeft w:val="0"/>
      <w:marRight w:val="0"/>
      <w:marTop w:val="0"/>
      <w:marBottom w:val="0"/>
      <w:divBdr>
        <w:top w:val="none" w:sz="0" w:space="0" w:color="auto"/>
        <w:left w:val="none" w:sz="0" w:space="0" w:color="auto"/>
        <w:bottom w:val="none" w:sz="0" w:space="0" w:color="auto"/>
        <w:right w:val="none" w:sz="0" w:space="0" w:color="auto"/>
      </w:divBdr>
    </w:div>
    <w:div w:id="1082335864">
      <w:bodyDiv w:val="1"/>
      <w:marLeft w:val="0"/>
      <w:marRight w:val="0"/>
      <w:marTop w:val="0"/>
      <w:marBottom w:val="0"/>
      <w:divBdr>
        <w:top w:val="none" w:sz="0" w:space="0" w:color="auto"/>
        <w:left w:val="none" w:sz="0" w:space="0" w:color="auto"/>
        <w:bottom w:val="none" w:sz="0" w:space="0" w:color="auto"/>
        <w:right w:val="none" w:sz="0" w:space="0" w:color="auto"/>
      </w:divBdr>
      <w:divsChild>
        <w:div w:id="1597862148">
          <w:marLeft w:val="0"/>
          <w:marRight w:val="0"/>
          <w:marTop w:val="0"/>
          <w:marBottom w:val="0"/>
          <w:divBdr>
            <w:top w:val="none" w:sz="0" w:space="0" w:color="auto"/>
            <w:left w:val="none" w:sz="0" w:space="0" w:color="auto"/>
            <w:bottom w:val="none" w:sz="0" w:space="0" w:color="auto"/>
            <w:right w:val="none" w:sz="0" w:space="0" w:color="auto"/>
          </w:divBdr>
          <w:divsChild>
            <w:div w:id="1422221004">
              <w:marLeft w:val="0"/>
              <w:marRight w:val="0"/>
              <w:marTop w:val="0"/>
              <w:marBottom w:val="0"/>
              <w:divBdr>
                <w:top w:val="none" w:sz="0" w:space="0" w:color="auto"/>
                <w:left w:val="none" w:sz="0" w:space="0" w:color="auto"/>
                <w:bottom w:val="none" w:sz="0" w:space="0" w:color="auto"/>
                <w:right w:val="none" w:sz="0" w:space="0" w:color="auto"/>
              </w:divBdr>
            </w:div>
          </w:divsChild>
        </w:div>
        <w:div w:id="657417832">
          <w:marLeft w:val="0"/>
          <w:marRight w:val="0"/>
          <w:marTop w:val="0"/>
          <w:marBottom w:val="0"/>
          <w:divBdr>
            <w:top w:val="none" w:sz="0" w:space="0" w:color="auto"/>
            <w:left w:val="none" w:sz="0" w:space="0" w:color="auto"/>
            <w:bottom w:val="none" w:sz="0" w:space="0" w:color="auto"/>
            <w:right w:val="none" w:sz="0" w:space="0" w:color="auto"/>
          </w:divBdr>
          <w:divsChild>
            <w:div w:id="1710914416">
              <w:marLeft w:val="0"/>
              <w:marRight w:val="0"/>
              <w:marTop w:val="0"/>
              <w:marBottom w:val="0"/>
              <w:divBdr>
                <w:top w:val="single" w:sz="48" w:space="15" w:color="72BB78"/>
                <w:left w:val="none" w:sz="0" w:space="0" w:color="auto"/>
                <w:bottom w:val="none" w:sz="0" w:space="0" w:color="auto"/>
                <w:right w:val="none" w:sz="0" w:space="0" w:color="auto"/>
              </w:divBdr>
            </w:div>
          </w:divsChild>
        </w:div>
        <w:div w:id="2064056658">
          <w:marLeft w:val="0"/>
          <w:marRight w:val="0"/>
          <w:marTop w:val="0"/>
          <w:marBottom w:val="0"/>
          <w:divBdr>
            <w:top w:val="none" w:sz="0" w:space="0" w:color="auto"/>
            <w:left w:val="none" w:sz="0" w:space="0" w:color="auto"/>
            <w:bottom w:val="none" w:sz="0" w:space="0" w:color="auto"/>
            <w:right w:val="none" w:sz="0" w:space="0" w:color="auto"/>
          </w:divBdr>
          <w:divsChild>
            <w:div w:id="1617636522">
              <w:marLeft w:val="-225"/>
              <w:marRight w:val="-225"/>
              <w:marTop w:val="0"/>
              <w:marBottom w:val="0"/>
              <w:divBdr>
                <w:top w:val="none" w:sz="0" w:space="0" w:color="auto"/>
                <w:left w:val="none" w:sz="0" w:space="0" w:color="auto"/>
                <w:bottom w:val="none" w:sz="0" w:space="0" w:color="auto"/>
                <w:right w:val="none" w:sz="0" w:space="0" w:color="auto"/>
              </w:divBdr>
              <w:divsChild>
                <w:div w:id="1049886901">
                  <w:marLeft w:val="0"/>
                  <w:marRight w:val="0"/>
                  <w:marTop w:val="0"/>
                  <w:marBottom w:val="0"/>
                  <w:divBdr>
                    <w:top w:val="none" w:sz="0" w:space="0" w:color="auto"/>
                    <w:left w:val="none" w:sz="0" w:space="0" w:color="auto"/>
                    <w:bottom w:val="none" w:sz="0" w:space="0" w:color="auto"/>
                    <w:right w:val="none" w:sz="0" w:space="0" w:color="auto"/>
                  </w:divBdr>
                  <w:divsChild>
                    <w:div w:id="1325356109">
                      <w:marLeft w:val="0"/>
                      <w:marRight w:val="0"/>
                      <w:marTop w:val="0"/>
                      <w:marBottom w:val="0"/>
                      <w:divBdr>
                        <w:top w:val="none" w:sz="0" w:space="0" w:color="auto"/>
                        <w:left w:val="none" w:sz="0" w:space="0" w:color="auto"/>
                        <w:bottom w:val="none" w:sz="0" w:space="0" w:color="auto"/>
                        <w:right w:val="none" w:sz="0" w:space="0" w:color="auto"/>
                      </w:divBdr>
                    </w:div>
                  </w:divsChild>
                </w:div>
                <w:div w:id="4724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12810">
      <w:bodyDiv w:val="1"/>
      <w:marLeft w:val="0"/>
      <w:marRight w:val="0"/>
      <w:marTop w:val="0"/>
      <w:marBottom w:val="0"/>
      <w:divBdr>
        <w:top w:val="none" w:sz="0" w:space="0" w:color="auto"/>
        <w:left w:val="none" w:sz="0" w:space="0" w:color="auto"/>
        <w:bottom w:val="none" w:sz="0" w:space="0" w:color="auto"/>
        <w:right w:val="none" w:sz="0" w:space="0" w:color="auto"/>
      </w:divBdr>
    </w:div>
    <w:div w:id="1544370181">
      <w:bodyDiv w:val="1"/>
      <w:marLeft w:val="0"/>
      <w:marRight w:val="0"/>
      <w:marTop w:val="0"/>
      <w:marBottom w:val="0"/>
      <w:divBdr>
        <w:top w:val="none" w:sz="0" w:space="0" w:color="auto"/>
        <w:left w:val="none" w:sz="0" w:space="0" w:color="auto"/>
        <w:bottom w:val="none" w:sz="0" w:space="0" w:color="auto"/>
        <w:right w:val="none" w:sz="0" w:space="0" w:color="auto"/>
      </w:divBdr>
    </w:div>
    <w:div w:id="1660769427">
      <w:bodyDiv w:val="1"/>
      <w:marLeft w:val="0"/>
      <w:marRight w:val="0"/>
      <w:marTop w:val="0"/>
      <w:marBottom w:val="0"/>
      <w:divBdr>
        <w:top w:val="none" w:sz="0" w:space="0" w:color="auto"/>
        <w:left w:val="none" w:sz="0" w:space="0" w:color="auto"/>
        <w:bottom w:val="none" w:sz="0" w:space="0" w:color="auto"/>
        <w:right w:val="none" w:sz="0" w:space="0" w:color="auto"/>
      </w:divBdr>
    </w:div>
    <w:div w:id="1786459647">
      <w:bodyDiv w:val="1"/>
      <w:marLeft w:val="0"/>
      <w:marRight w:val="0"/>
      <w:marTop w:val="0"/>
      <w:marBottom w:val="0"/>
      <w:divBdr>
        <w:top w:val="none" w:sz="0" w:space="0" w:color="auto"/>
        <w:left w:val="none" w:sz="0" w:space="0" w:color="auto"/>
        <w:bottom w:val="none" w:sz="0" w:space="0" w:color="auto"/>
        <w:right w:val="none" w:sz="0" w:space="0" w:color="auto"/>
      </w:divBdr>
    </w:div>
    <w:div w:id="1951277324">
      <w:bodyDiv w:val="1"/>
      <w:marLeft w:val="0"/>
      <w:marRight w:val="0"/>
      <w:marTop w:val="0"/>
      <w:marBottom w:val="0"/>
      <w:divBdr>
        <w:top w:val="none" w:sz="0" w:space="0" w:color="auto"/>
        <w:left w:val="none" w:sz="0" w:space="0" w:color="auto"/>
        <w:bottom w:val="none" w:sz="0" w:space="0" w:color="auto"/>
        <w:right w:val="none" w:sz="0" w:space="0" w:color="auto"/>
      </w:divBdr>
    </w:div>
    <w:div w:id="201926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C212C-895E-42C6-A2EC-1FB5A8D3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3</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cp:lastModifiedBy>
  <cp:revision>70</cp:revision>
  <dcterms:created xsi:type="dcterms:W3CDTF">2024-03-09T21:39:00Z</dcterms:created>
  <dcterms:modified xsi:type="dcterms:W3CDTF">2024-09-24T16:22:00Z</dcterms:modified>
</cp:coreProperties>
</file>