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74ED2" w14:textId="7117E1EB" w:rsidR="00DD505E" w:rsidRPr="002A5164" w:rsidRDefault="00DD505E" w:rsidP="00DD505E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A5164">
        <w:rPr>
          <w:rFonts w:ascii="Arial Narrow" w:hAnsi="Arial Narrow"/>
          <w:b/>
          <w:color w:val="000000"/>
          <w:sz w:val="24"/>
          <w:szCs w:val="24"/>
        </w:rPr>
        <w:t xml:space="preserve">SESIÓN </w:t>
      </w:r>
      <w:r w:rsidR="00733D5A" w:rsidRPr="002A5164">
        <w:rPr>
          <w:rFonts w:ascii="Arial Narrow" w:hAnsi="Arial Narrow"/>
          <w:b/>
          <w:color w:val="000000"/>
          <w:sz w:val="24"/>
          <w:szCs w:val="24"/>
        </w:rPr>
        <w:t xml:space="preserve">de </w:t>
      </w:r>
      <w:r w:rsidRPr="002A5164">
        <w:rPr>
          <w:rFonts w:ascii="Arial Narrow" w:hAnsi="Arial Narrow"/>
          <w:b/>
          <w:color w:val="000000"/>
          <w:sz w:val="24"/>
          <w:szCs w:val="24"/>
        </w:rPr>
        <w:t xml:space="preserve">APRENDIZAJE N.° </w:t>
      </w:r>
      <w:r w:rsidR="00222065">
        <w:rPr>
          <w:rFonts w:ascii="Arial Narrow" w:hAnsi="Arial Narrow"/>
          <w:b/>
          <w:color w:val="000000"/>
          <w:sz w:val="24"/>
          <w:szCs w:val="24"/>
        </w:rPr>
        <w:t>XX</w:t>
      </w:r>
      <w:r w:rsidRPr="002A5164">
        <w:rPr>
          <w:rFonts w:ascii="Arial Narrow" w:hAnsi="Arial Narrow"/>
          <w:b/>
          <w:color w:val="000000"/>
          <w:sz w:val="24"/>
          <w:szCs w:val="24"/>
        </w:rPr>
        <w:t>-2024</w:t>
      </w:r>
    </w:p>
    <w:p w14:paraId="02D639A3" w14:textId="4F685A14" w:rsidR="00DD505E" w:rsidRPr="002A5164" w:rsidRDefault="00222065" w:rsidP="00DD505E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Ciencias Sociales</w:t>
      </w:r>
      <w:r w:rsidR="00DD505E" w:rsidRPr="002A5164">
        <w:rPr>
          <w:rFonts w:ascii="Arial Narrow" w:hAnsi="Arial Narrow"/>
          <w:b/>
          <w:color w:val="000000"/>
          <w:sz w:val="24"/>
          <w:szCs w:val="24"/>
        </w:rPr>
        <w:t xml:space="preserve"> Ciclo AVANZADO</w:t>
      </w:r>
    </w:p>
    <w:p w14:paraId="31E65BB0" w14:textId="068314DC" w:rsidR="002A5164" w:rsidRDefault="0060294B" w:rsidP="00DD505E">
      <w:pPr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En el marco del Programa de </w:t>
      </w:r>
      <w:r w:rsidRPr="0060294B">
        <w:rPr>
          <w:rFonts w:ascii="Arial Narrow" w:hAnsi="Arial Narrow"/>
          <w:color w:val="000000"/>
          <w:sz w:val="24"/>
          <w:szCs w:val="24"/>
        </w:rPr>
        <w:t>Educación Financiera</w:t>
      </w:r>
    </w:p>
    <w:p w14:paraId="6304FEC4" w14:textId="6C186C8D" w:rsidR="00733D5A" w:rsidRDefault="00733D5A" w:rsidP="00733D5A">
      <w:pPr>
        <w:rPr>
          <w:rFonts w:ascii="Arial Narrow" w:hAnsi="Arial Narrow"/>
          <w:color w:val="000000"/>
          <w:sz w:val="24"/>
          <w:szCs w:val="24"/>
        </w:rPr>
      </w:pPr>
    </w:p>
    <w:p w14:paraId="1EC4D1E8" w14:textId="418AAB44" w:rsidR="002A5164" w:rsidRPr="002A5164" w:rsidRDefault="002A5164" w:rsidP="002A5164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2A5164">
        <w:rPr>
          <w:rFonts w:ascii="Arial Narrow" w:hAnsi="Arial Narrow"/>
          <w:b/>
          <w:color w:val="000000"/>
          <w:sz w:val="24"/>
          <w:szCs w:val="24"/>
        </w:rPr>
        <w:t>TÍTULO DE LA SESIÓN</w:t>
      </w:r>
    </w:p>
    <w:p w14:paraId="7FB5717E" w14:textId="5B289391" w:rsidR="002A5164" w:rsidRDefault="002A5164" w:rsidP="00B46C12">
      <w:pPr>
        <w:ind w:left="360"/>
        <w:rPr>
          <w:rFonts w:ascii="Arial Narrow" w:hAnsi="Arial Narrow"/>
          <w:color w:val="000000"/>
          <w:sz w:val="24"/>
          <w:szCs w:val="24"/>
        </w:rPr>
      </w:pPr>
      <w:r w:rsidRPr="002A5164">
        <w:rPr>
          <w:rFonts w:ascii="Arial Narrow" w:hAnsi="Arial Narrow"/>
          <w:color w:val="000000"/>
          <w:sz w:val="24"/>
          <w:szCs w:val="24"/>
        </w:rPr>
        <w:t>“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>Elaboramos nuestro presupuesto personal</w:t>
      </w:r>
      <w:r w:rsidRPr="002A5164">
        <w:rPr>
          <w:rFonts w:ascii="Arial Narrow" w:hAnsi="Arial Narrow"/>
          <w:color w:val="000000"/>
          <w:sz w:val="24"/>
          <w:szCs w:val="24"/>
        </w:rPr>
        <w:t>”.</w:t>
      </w:r>
    </w:p>
    <w:p w14:paraId="11CD34C9" w14:textId="77777777" w:rsidR="002A5164" w:rsidRPr="002C7F76" w:rsidRDefault="002A5164" w:rsidP="002A5164">
      <w:pPr>
        <w:rPr>
          <w:rFonts w:ascii="Arial Narrow" w:hAnsi="Arial Narrow"/>
          <w:color w:val="000000"/>
          <w:sz w:val="20"/>
          <w:szCs w:val="24"/>
        </w:rPr>
      </w:pPr>
    </w:p>
    <w:p w14:paraId="00095FD4" w14:textId="7C213FFA" w:rsidR="002A5164" w:rsidRPr="002A5164" w:rsidRDefault="002A5164" w:rsidP="002A5164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2A5164">
        <w:rPr>
          <w:rFonts w:ascii="Arial Narrow" w:hAnsi="Arial Narrow"/>
          <w:b/>
          <w:color w:val="000000"/>
          <w:sz w:val="24"/>
          <w:szCs w:val="24"/>
        </w:rPr>
        <w:t>DATOS INFORMATIVOS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3"/>
        <w:gridCol w:w="1484"/>
        <w:gridCol w:w="882"/>
        <w:gridCol w:w="993"/>
        <w:gridCol w:w="1022"/>
        <w:gridCol w:w="1106"/>
        <w:gridCol w:w="685"/>
      </w:tblGrid>
      <w:tr w:rsidR="002A5164" w14:paraId="61B1EF2E" w14:textId="77777777" w:rsidTr="002A5164">
        <w:tc>
          <w:tcPr>
            <w:tcW w:w="3173" w:type="dxa"/>
          </w:tcPr>
          <w:p w14:paraId="203BBB7A" w14:textId="3DFB3E2B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Docente</w:t>
            </w:r>
          </w:p>
        </w:tc>
        <w:tc>
          <w:tcPr>
            <w:tcW w:w="1484" w:type="dxa"/>
          </w:tcPr>
          <w:p w14:paraId="2E93F6DC" w14:textId="32603F75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Grado</w:t>
            </w:r>
            <w:r>
              <w:rPr>
                <w:rFonts w:ascii="Arial Narrow" w:hAnsi="Arial Narrow"/>
                <w:b/>
                <w:sz w:val="24"/>
                <w:szCs w:val="23"/>
              </w:rPr>
              <w:t xml:space="preserve"> / Ciclo</w:t>
            </w:r>
          </w:p>
        </w:tc>
        <w:tc>
          <w:tcPr>
            <w:tcW w:w="882" w:type="dxa"/>
          </w:tcPr>
          <w:p w14:paraId="7D7230F5" w14:textId="5A338DEC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 xml:space="preserve">Área </w:t>
            </w:r>
          </w:p>
        </w:tc>
        <w:tc>
          <w:tcPr>
            <w:tcW w:w="993" w:type="dxa"/>
          </w:tcPr>
          <w:p w14:paraId="20CD1B72" w14:textId="185C45D4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N.º Unidad</w:t>
            </w:r>
          </w:p>
        </w:tc>
        <w:tc>
          <w:tcPr>
            <w:tcW w:w="1022" w:type="dxa"/>
          </w:tcPr>
          <w:p w14:paraId="77A2A260" w14:textId="26EF8C91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N.º Sesión</w:t>
            </w:r>
          </w:p>
        </w:tc>
        <w:tc>
          <w:tcPr>
            <w:tcW w:w="1106" w:type="dxa"/>
          </w:tcPr>
          <w:p w14:paraId="353C4565" w14:textId="4EF05324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Fecha</w:t>
            </w:r>
          </w:p>
        </w:tc>
        <w:tc>
          <w:tcPr>
            <w:tcW w:w="685" w:type="dxa"/>
          </w:tcPr>
          <w:p w14:paraId="643F0BBB" w14:textId="74B27C51" w:rsidR="002A5164" w:rsidRPr="002A5164" w:rsidRDefault="002A5164" w:rsidP="002A5164">
            <w:pPr>
              <w:ind w:left="-106" w:right="-100" w:hanging="14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Horas</w:t>
            </w:r>
          </w:p>
        </w:tc>
      </w:tr>
      <w:tr w:rsidR="002A5164" w14:paraId="2D5C1B28" w14:textId="77777777" w:rsidTr="002A5164">
        <w:tc>
          <w:tcPr>
            <w:tcW w:w="3173" w:type="dxa"/>
          </w:tcPr>
          <w:p w14:paraId="0231A749" w14:textId="7EAB2B4A" w:rsidR="002A5164" w:rsidRDefault="002E7A4A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E7A4A">
              <w:rPr>
                <w:rFonts w:ascii="Arial Narrow" w:hAnsi="Arial Narrow"/>
                <w:color w:val="000000"/>
                <w:sz w:val="24"/>
                <w:szCs w:val="24"/>
              </w:rPr>
              <w:t>Amyla PELAYZA CHAUCAYANQUI</w:t>
            </w:r>
            <w:bookmarkStart w:id="0" w:name="_GoBack"/>
            <w:bookmarkEnd w:id="0"/>
          </w:p>
        </w:tc>
        <w:tc>
          <w:tcPr>
            <w:tcW w:w="1484" w:type="dxa"/>
          </w:tcPr>
          <w:p w14:paraId="45EB3A64" w14:textId="3FF4E797" w:rsidR="002A5164" w:rsidRDefault="0060294B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3r</w:t>
            </w:r>
            <w:r w:rsidR="002A5164">
              <w:rPr>
                <w:rFonts w:ascii="Arial Narrow" w:hAnsi="Arial Narrow"/>
                <w:color w:val="000000"/>
                <w:sz w:val="24"/>
                <w:szCs w:val="24"/>
              </w:rPr>
              <w:t>o avanzado</w:t>
            </w:r>
          </w:p>
        </w:tc>
        <w:tc>
          <w:tcPr>
            <w:tcW w:w="882" w:type="dxa"/>
          </w:tcPr>
          <w:p w14:paraId="6C2BE1E0" w14:textId="18E8B9B1" w:rsidR="002A5164" w:rsidRDefault="0060294B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CCSS</w:t>
            </w:r>
          </w:p>
        </w:tc>
        <w:tc>
          <w:tcPr>
            <w:tcW w:w="993" w:type="dxa"/>
          </w:tcPr>
          <w:p w14:paraId="6A852D28" w14:textId="34C005E4" w:rsidR="002A5164" w:rsidRDefault="002A5164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VI</w:t>
            </w:r>
          </w:p>
        </w:tc>
        <w:tc>
          <w:tcPr>
            <w:tcW w:w="1022" w:type="dxa"/>
          </w:tcPr>
          <w:p w14:paraId="12224F32" w14:textId="53E1A956" w:rsidR="002A5164" w:rsidRDefault="0060294B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XX - 2024</w:t>
            </w:r>
          </w:p>
        </w:tc>
        <w:tc>
          <w:tcPr>
            <w:tcW w:w="1106" w:type="dxa"/>
          </w:tcPr>
          <w:p w14:paraId="4944E7B6" w14:textId="64A9D99D" w:rsidR="002A5164" w:rsidRDefault="002A5164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09 al 13 Set</w:t>
            </w:r>
          </w:p>
        </w:tc>
        <w:tc>
          <w:tcPr>
            <w:tcW w:w="685" w:type="dxa"/>
          </w:tcPr>
          <w:p w14:paraId="737A13F2" w14:textId="3F11C88C" w:rsidR="002A5164" w:rsidRDefault="002A5164" w:rsidP="002A5164">
            <w:pPr>
              <w:ind w:left="-106" w:right="-108" w:hanging="14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02 Hs.</w:t>
            </w:r>
          </w:p>
        </w:tc>
      </w:tr>
    </w:tbl>
    <w:p w14:paraId="654B7CD4" w14:textId="77777777" w:rsidR="002A5164" w:rsidRPr="002C7F76" w:rsidRDefault="002A5164" w:rsidP="00733D5A">
      <w:pPr>
        <w:rPr>
          <w:rFonts w:ascii="Arial Narrow" w:hAnsi="Arial Narrow"/>
          <w:color w:val="000000"/>
          <w:sz w:val="20"/>
          <w:szCs w:val="24"/>
        </w:rPr>
      </w:pPr>
    </w:p>
    <w:p w14:paraId="1A4CC8EE" w14:textId="59D121AE" w:rsidR="002A5164" w:rsidRPr="00B46C12" w:rsidRDefault="002A5164" w:rsidP="002A5164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B46C12">
        <w:rPr>
          <w:rFonts w:ascii="Arial Narrow" w:hAnsi="Arial Narrow"/>
          <w:b/>
          <w:color w:val="000000"/>
          <w:sz w:val="24"/>
          <w:szCs w:val="24"/>
        </w:rPr>
        <w:t>APRENDIZAJE ESPERADO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6"/>
        <w:gridCol w:w="1659"/>
        <w:gridCol w:w="3888"/>
        <w:gridCol w:w="1962"/>
      </w:tblGrid>
      <w:tr w:rsidR="002A5164" w14:paraId="779F1D52" w14:textId="77777777" w:rsidTr="002C7F76">
        <w:tc>
          <w:tcPr>
            <w:tcW w:w="1788" w:type="dxa"/>
          </w:tcPr>
          <w:p w14:paraId="1D54CCC8" w14:textId="3D0409F7" w:rsidR="002A5164" w:rsidRPr="002A5164" w:rsidRDefault="002A5164" w:rsidP="002A5164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COMPETENCIA</w:t>
            </w:r>
          </w:p>
        </w:tc>
        <w:tc>
          <w:tcPr>
            <w:tcW w:w="1581" w:type="dxa"/>
          </w:tcPr>
          <w:p w14:paraId="5940D086" w14:textId="5EFF2F88" w:rsidR="002A5164" w:rsidRPr="002A5164" w:rsidRDefault="002A5164" w:rsidP="002A5164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A5164">
              <w:rPr>
                <w:rFonts w:ascii="Arial Narrow" w:hAnsi="Arial Narrow"/>
                <w:b/>
                <w:sz w:val="24"/>
                <w:szCs w:val="23"/>
              </w:rPr>
              <w:t>CAPACIDADES</w:t>
            </w:r>
          </w:p>
        </w:tc>
        <w:tc>
          <w:tcPr>
            <w:tcW w:w="3997" w:type="dxa"/>
          </w:tcPr>
          <w:p w14:paraId="1E76F43C" w14:textId="51ABDDB1" w:rsidR="002A5164" w:rsidRPr="002A5164" w:rsidRDefault="002A5164" w:rsidP="002A5164">
            <w:pPr>
              <w:pStyle w:val="Default"/>
              <w:jc w:val="center"/>
              <w:rPr>
                <w:rFonts w:ascii="Arial Narrow" w:hAnsi="Arial Narrow"/>
                <w:b/>
                <w:szCs w:val="23"/>
              </w:rPr>
            </w:pPr>
            <w:r w:rsidRPr="002A5164">
              <w:rPr>
                <w:rFonts w:ascii="Arial Narrow" w:hAnsi="Arial Narrow"/>
                <w:b/>
                <w:szCs w:val="23"/>
              </w:rPr>
              <w:t>Estándar de ciclo</w:t>
            </w:r>
          </w:p>
        </w:tc>
        <w:tc>
          <w:tcPr>
            <w:tcW w:w="1979" w:type="dxa"/>
          </w:tcPr>
          <w:p w14:paraId="268C838A" w14:textId="7ECF5656" w:rsidR="002A5164" w:rsidRPr="002A5164" w:rsidRDefault="002A5164" w:rsidP="002A5164">
            <w:pPr>
              <w:pStyle w:val="Default"/>
              <w:jc w:val="center"/>
              <w:rPr>
                <w:rFonts w:ascii="Arial Narrow" w:hAnsi="Arial Narrow"/>
                <w:b/>
                <w:szCs w:val="23"/>
              </w:rPr>
            </w:pPr>
            <w:r w:rsidRPr="002A5164">
              <w:rPr>
                <w:rFonts w:ascii="Arial Narrow" w:hAnsi="Arial Narrow"/>
                <w:b/>
                <w:szCs w:val="23"/>
              </w:rPr>
              <w:t>DESEMPEÑOS</w:t>
            </w:r>
          </w:p>
        </w:tc>
      </w:tr>
      <w:tr w:rsidR="002A5164" w14:paraId="708044DD" w14:textId="77777777" w:rsidTr="0022767C">
        <w:tc>
          <w:tcPr>
            <w:tcW w:w="1788" w:type="dxa"/>
            <w:vAlign w:val="center"/>
          </w:tcPr>
          <w:p w14:paraId="2E34CAFA" w14:textId="37B879A9" w:rsidR="002A5164" w:rsidRPr="00B652EC" w:rsidRDefault="0060294B" w:rsidP="00B652EC">
            <w:pPr>
              <w:ind w:right="-7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60294B">
              <w:rPr>
                <w:rFonts w:ascii="Arial Narrow" w:hAnsi="Arial Narrow"/>
                <w:color w:val="000000"/>
                <w:sz w:val="24"/>
                <w:szCs w:val="24"/>
              </w:rPr>
              <w:t>Gestionar responsablemente los recursos económicos</w:t>
            </w:r>
          </w:p>
        </w:tc>
        <w:tc>
          <w:tcPr>
            <w:tcW w:w="1581" w:type="dxa"/>
            <w:vAlign w:val="center"/>
          </w:tcPr>
          <w:p w14:paraId="188A0DC1" w14:textId="77777777" w:rsidR="0060294B" w:rsidRDefault="0060294B" w:rsidP="0060294B">
            <w:pPr>
              <w:ind w:right="-7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60294B">
              <w:rPr>
                <w:rFonts w:ascii="Arial Narrow" w:hAnsi="Arial Narrow"/>
                <w:color w:val="000000"/>
                <w:sz w:val="24"/>
                <w:szCs w:val="24"/>
              </w:rPr>
              <w:t>Comprende las relaciones e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ntre los elementos del sistema.</w:t>
            </w:r>
          </w:p>
          <w:p w14:paraId="09B40C36" w14:textId="77777777" w:rsidR="0060294B" w:rsidRDefault="0060294B" w:rsidP="0060294B">
            <w:pPr>
              <w:ind w:right="-70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14:paraId="3A5B99C9" w14:textId="033E579E" w:rsidR="002A5164" w:rsidRPr="00B652EC" w:rsidRDefault="0060294B" w:rsidP="0060294B">
            <w:pPr>
              <w:ind w:right="-7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60294B">
              <w:rPr>
                <w:rFonts w:ascii="Arial Narrow" w:hAnsi="Arial Narrow"/>
                <w:color w:val="000000"/>
                <w:sz w:val="24"/>
                <w:szCs w:val="24"/>
              </w:rPr>
              <w:t>Toma decisiones económicas y financieras.</w:t>
            </w:r>
          </w:p>
        </w:tc>
        <w:tc>
          <w:tcPr>
            <w:tcW w:w="3997" w:type="dxa"/>
            <w:vAlign w:val="center"/>
          </w:tcPr>
          <w:p w14:paraId="7443CA8A" w14:textId="407FF575" w:rsidR="002A5164" w:rsidRPr="009E3DF8" w:rsidRDefault="0022767C" w:rsidP="0022767C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  <w:r w:rsidRPr="009E3DF8">
              <w:rPr>
                <w:rFonts w:ascii="Arial Narrow" w:hAnsi="Arial Narrow"/>
                <w:color w:val="000000"/>
                <w:sz w:val="21"/>
                <w:szCs w:val="21"/>
              </w:rPr>
              <w:t>Gestiona responsablemente el espacio y ambiente al proponer alternativas y promover la sostenibilidad del ambiente, la mitigación y adaptación al cambio climático y la prevención de riesgo de desastre, considerando las múltiples dimensiones. Explica las diferentes formas en las que se organiza el espacio geográfico y el ambiente como resultado de las decisiones (acciones o intervención) de los actores sociales. Utiliza fuentes de información y herramientas digitales para representar e interpretar el espacio geográfico y el ambiente.</w:t>
            </w:r>
          </w:p>
        </w:tc>
        <w:tc>
          <w:tcPr>
            <w:tcW w:w="1979" w:type="dxa"/>
            <w:vAlign w:val="center"/>
          </w:tcPr>
          <w:p w14:paraId="67277A00" w14:textId="667B1B69" w:rsidR="002A5164" w:rsidRPr="00B652EC" w:rsidRDefault="0060294B" w:rsidP="00B652EC">
            <w:pPr>
              <w:ind w:right="-6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60294B">
              <w:rPr>
                <w:rFonts w:ascii="Arial Narrow" w:hAnsi="Arial Narrow"/>
                <w:color w:val="000000"/>
                <w:sz w:val="24"/>
                <w:szCs w:val="24"/>
              </w:rPr>
              <w:t>Fórmula presupuestos personales considerando los ingresos y egresos, necesidades, deudas y proyectos de ahorro e inversión con el fin de mejorar su bienestar</w:t>
            </w:r>
          </w:p>
        </w:tc>
      </w:tr>
      <w:tr w:rsidR="00B652EC" w14:paraId="3ED49778" w14:textId="77777777" w:rsidTr="002C7F76">
        <w:tc>
          <w:tcPr>
            <w:tcW w:w="3369" w:type="dxa"/>
            <w:gridSpan w:val="2"/>
            <w:vAlign w:val="center"/>
          </w:tcPr>
          <w:p w14:paraId="131BDB2B" w14:textId="7F0500D4" w:rsidR="00B652EC" w:rsidRPr="00B652EC" w:rsidRDefault="00B652EC" w:rsidP="00B652E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B652EC">
              <w:rPr>
                <w:rFonts w:ascii="Arial Narrow" w:hAnsi="Arial Narrow"/>
                <w:b/>
                <w:sz w:val="24"/>
                <w:szCs w:val="24"/>
              </w:rPr>
              <w:t>ENFOQUE TRANSVERSAL</w:t>
            </w:r>
          </w:p>
        </w:tc>
        <w:tc>
          <w:tcPr>
            <w:tcW w:w="5976" w:type="dxa"/>
            <w:gridSpan w:val="2"/>
            <w:vAlign w:val="center"/>
          </w:tcPr>
          <w:p w14:paraId="2EB3B286" w14:textId="7DFDD3E7" w:rsidR="00B652EC" w:rsidRPr="00B652EC" w:rsidRDefault="00B652EC" w:rsidP="00B652E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B652EC">
              <w:rPr>
                <w:rFonts w:ascii="Arial Narrow" w:hAnsi="Arial Narrow"/>
                <w:b/>
                <w:sz w:val="24"/>
                <w:szCs w:val="24"/>
              </w:rPr>
              <w:t>ENFOQUE TRANSVERSAL</w:t>
            </w:r>
          </w:p>
        </w:tc>
      </w:tr>
      <w:tr w:rsidR="00B652EC" w14:paraId="63996F0F" w14:textId="77777777" w:rsidTr="002C7F76">
        <w:tc>
          <w:tcPr>
            <w:tcW w:w="3369" w:type="dxa"/>
            <w:gridSpan w:val="2"/>
            <w:vAlign w:val="center"/>
          </w:tcPr>
          <w:p w14:paraId="7BBBB3D4" w14:textId="3BC5514B" w:rsidR="00B652EC" w:rsidRPr="00B652EC" w:rsidRDefault="00B652EC" w:rsidP="00B652EC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B652EC">
              <w:rPr>
                <w:rFonts w:ascii="Arial Narrow" w:hAnsi="Arial Narrow"/>
                <w:sz w:val="24"/>
                <w:szCs w:val="24"/>
              </w:rPr>
              <w:t>Ambiental</w:t>
            </w:r>
          </w:p>
        </w:tc>
        <w:tc>
          <w:tcPr>
            <w:tcW w:w="5976" w:type="dxa"/>
            <w:gridSpan w:val="2"/>
          </w:tcPr>
          <w:p w14:paraId="6AEEBB6F" w14:textId="6CC90195" w:rsidR="00B652EC" w:rsidRPr="00B652EC" w:rsidRDefault="00B652EC" w:rsidP="00B652EC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B652EC">
              <w:rPr>
                <w:rFonts w:ascii="Arial Narrow" w:hAnsi="Arial Narrow"/>
                <w:color w:val="000000"/>
                <w:sz w:val="24"/>
                <w:szCs w:val="24"/>
              </w:rPr>
              <w:t>Respeto a toda forma de vida. / Aprecio, valoración y disposición para el cuidado a toda forma de vida sobre la Tierra desde una mirada sistémica y global, revalorando los saberes ancestrales.</w:t>
            </w:r>
          </w:p>
        </w:tc>
      </w:tr>
    </w:tbl>
    <w:p w14:paraId="3B2D8F92" w14:textId="77777777" w:rsidR="002A5164" w:rsidRPr="002C7F76" w:rsidRDefault="002A5164" w:rsidP="002A5164">
      <w:pPr>
        <w:rPr>
          <w:rFonts w:ascii="Arial Narrow" w:hAnsi="Arial Narrow"/>
          <w:color w:val="000000"/>
          <w:sz w:val="20"/>
          <w:szCs w:val="24"/>
        </w:rPr>
      </w:pPr>
    </w:p>
    <w:p w14:paraId="38EC4F58" w14:textId="3A8C09CA" w:rsidR="00B652EC" w:rsidRPr="00513F69" w:rsidRDefault="00513F69" w:rsidP="00513F69">
      <w:pPr>
        <w:pStyle w:val="Prrafodelista"/>
        <w:numPr>
          <w:ilvl w:val="0"/>
          <w:numId w:val="30"/>
        </w:numPr>
        <w:rPr>
          <w:rFonts w:ascii="Arial Narrow" w:hAnsi="Arial Narrow"/>
          <w:color w:val="000000"/>
          <w:sz w:val="24"/>
          <w:szCs w:val="24"/>
        </w:rPr>
      </w:pPr>
      <w:r w:rsidRPr="00513F69">
        <w:rPr>
          <w:rFonts w:ascii="Arial Narrow" w:hAnsi="Arial Narrow"/>
          <w:b/>
          <w:color w:val="000000"/>
          <w:sz w:val="24"/>
          <w:szCs w:val="24"/>
        </w:rPr>
        <w:t>PROPÓSITO de la SESIÓN</w:t>
      </w:r>
    </w:p>
    <w:p w14:paraId="682FA412" w14:textId="07F91A06" w:rsidR="00A63A1E" w:rsidRDefault="00513F69" w:rsidP="00A63A1E">
      <w:pPr>
        <w:pStyle w:val="Prrafodelista"/>
        <w:ind w:left="360" w:firstLine="0"/>
        <w:rPr>
          <w:rFonts w:ascii="Arial Narrow" w:hAnsi="Arial Narrow"/>
          <w:color w:val="000000"/>
          <w:sz w:val="24"/>
          <w:szCs w:val="24"/>
        </w:rPr>
      </w:pPr>
      <w:r w:rsidRPr="00513F69">
        <w:rPr>
          <w:rFonts w:ascii="Arial Narrow" w:hAnsi="Arial Narrow"/>
          <w:color w:val="000000"/>
          <w:sz w:val="24"/>
          <w:szCs w:val="24"/>
        </w:rPr>
        <w:t xml:space="preserve">Que los estudiantes </w:t>
      </w:r>
      <w:r w:rsidR="00A63A1E">
        <w:rPr>
          <w:rFonts w:ascii="Arial Narrow" w:hAnsi="Arial Narrow"/>
          <w:color w:val="000000"/>
          <w:sz w:val="24"/>
          <w:szCs w:val="24"/>
        </w:rPr>
        <w:t>c</w:t>
      </w:r>
      <w:r w:rsidR="00A63A1E" w:rsidRPr="00A63A1E">
        <w:rPr>
          <w:rFonts w:ascii="Arial Narrow" w:hAnsi="Arial Narrow"/>
          <w:color w:val="000000"/>
          <w:sz w:val="24"/>
          <w:szCs w:val="24"/>
        </w:rPr>
        <w:t>omprend</w:t>
      </w:r>
      <w:r w:rsidR="00A63A1E">
        <w:rPr>
          <w:rFonts w:ascii="Arial Narrow" w:hAnsi="Arial Narrow"/>
          <w:color w:val="000000"/>
          <w:sz w:val="24"/>
          <w:szCs w:val="24"/>
        </w:rPr>
        <w:t>an</w:t>
      </w:r>
      <w:r w:rsidR="00A63A1E" w:rsidRPr="00A63A1E">
        <w:rPr>
          <w:rFonts w:ascii="Arial Narrow" w:hAnsi="Arial Narrow"/>
          <w:color w:val="000000"/>
          <w:sz w:val="24"/>
          <w:szCs w:val="24"/>
        </w:rPr>
        <w:t xml:space="preserve"> la importancia del presupuesto personal en </w:t>
      </w:r>
      <w:r w:rsidR="00A63A1E">
        <w:rPr>
          <w:rFonts w:ascii="Arial Narrow" w:hAnsi="Arial Narrow"/>
          <w:color w:val="000000"/>
          <w:sz w:val="24"/>
          <w:szCs w:val="24"/>
        </w:rPr>
        <w:t>la economía familiar y nacional; siendo capaces de e</w:t>
      </w:r>
      <w:r w:rsidR="00A63A1E" w:rsidRPr="00A63A1E">
        <w:rPr>
          <w:rFonts w:ascii="Arial Narrow" w:hAnsi="Arial Narrow"/>
          <w:color w:val="000000"/>
          <w:sz w:val="24"/>
          <w:szCs w:val="24"/>
        </w:rPr>
        <w:t>laborar un presupuesto personal considerando ingresos, gastos, necesidades, deudas y proyectos de ahorro.</w:t>
      </w:r>
      <w:r w:rsidR="00A63A1E">
        <w:rPr>
          <w:rFonts w:ascii="Arial Narrow" w:hAnsi="Arial Narrow"/>
          <w:color w:val="000000"/>
          <w:sz w:val="24"/>
          <w:szCs w:val="24"/>
        </w:rPr>
        <w:t xml:space="preserve"> Considerando al mismo tiempo p</w:t>
      </w:r>
      <w:r w:rsidR="00A63A1E" w:rsidRPr="00A63A1E">
        <w:rPr>
          <w:rFonts w:ascii="Arial Narrow" w:hAnsi="Arial Narrow"/>
          <w:color w:val="000000"/>
          <w:sz w:val="24"/>
          <w:szCs w:val="24"/>
        </w:rPr>
        <w:t>roponer estrategias para mejorar el bienestar familiar.</w:t>
      </w:r>
    </w:p>
    <w:p w14:paraId="3007D18C" w14:textId="77777777" w:rsidR="00513F69" w:rsidRPr="002C7F76" w:rsidRDefault="00513F69" w:rsidP="00513F69">
      <w:pPr>
        <w:pStyle w:val="Prrafodelista"/>
        <w:ind w:left="360" w:firstLine="0"/>
        <w:rPr>
          <w:rFonts w:ascii="Arial Narrow" w:hAnsi="Arial Narrow"/>
          <w:color w:val="000000"/>
          <w:sz w:val="20"/>
          <w:szCs w:val="24"/>
        </w:rPr>
      </w:pPr>
    </w:p>
    <w:p w14:paraId="56394C95" w14:textId="61DCA354" w:rsidR="00733D5A" w:rsidRPr="00513F69" w:rsidRDefault="00E93EDC" w:rsidP="00E93EDC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E93EDC">
        <w:rPr>
          <w:rFonts w:ascii="Arial Narrow" w:hAnsi="Arial Narrow"/>
          <w:b/>
          <w:color w:val="000000"/>
          <w:sz w:val="24"/>
          <w:szCs w:val="24"/>
        </w:rPr>
        <w:t>SECUENCIA DIDÁCTICA</w:t>
      </w:r>
      <w:r>
        <w:rPr>
          <w:rFonts w:ascii="Arial Narrow" w:hAnsi="Arial Narrow"/>
          <w:b/>
          <w:color w:val="000000"/>
          <w:sz w:val="24"/>
          <w:szCs w:val="24"/>
        </w:rPr>
        <w:t xml:space="preserve"> (</w:t>
      </w:r>
      <w:r w:rsidRPr="00513F69">
        <w:rPr>
          <w:rFonts w:ascii="Arial Narrow" w:hAnsi="Arial Narrow"/>
          <w:b/>
          <w:color w:val="000000"/>
          <w:sz w:val="24"/>
          <w:szCs w:val="24"/>
        </w:rPr>
        <w:t xml:space="preserve">Desarrollo </w:t>
      </w:r>
      <w:r w:rsidR="00733D5A" w:rsidRPr="00513F69">
        <w:rPr>
          <w:rFonts w:ascii="Arial Narrow" w:hAnsi="Arial Narrow"/>
          <w:b/>
          <w:color w:val="000000"/>
          <w:sz w:val="24"/>
          <w:szCs w:val="24"/>
        </w:rPr>
        <w:t xml:space="preserve">de la </w:t>
      </w:r>
      <w:r w:rsidRPr="00513F69">
        <w:rPr>
          <w:rFonts w:ascii="Arial Narrow" w:hAnsi="Arial Narrow"/>
          <w:b/>
          <w:color w:val="000000"/>
          <w:sz w:val="24"/>
          <w:szCs w:val="24"/>
        </w:rPr>
        <w:t>sesión</w:t>
      </w:r>
      <w:r>
        <w:rPr>
          <w:rFonts w:ascii="Arial Narrow" w:hAnsi="Arial Narrow"/>
          <w:b/>
          <w:color w:val="000000"/>
          <w:sz w:val="24"/>
          <w:szCs w:val="24"/>
        </w:rPr>
        <w:t>)</w:t>
      </w:r>
      <w:r w:rsidR="00733D5A" w:rsidRPr="00513F69">
        <w:rPr>
          <w:rFonts w:ascii="Arial Narrow" w:hAnsi="Arial Narrow"/>
          <w:b/>
          <w:color w:val="000000"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6663"/>
        <w:gridCol w:w="986"/>
      </w:tblGrid>
      <w:tr w:rsidR="00E93EDC" w:rsidRPr="00E93EDC" w14:paraId="090A9EE0" w14:textId="77777777" w:rsidTr="00E93EDC">
        <w:tc>
          <w:tcPr>
            <w:tcW w:w="1696" w:type="dxa"/>
          </w:tcPr>
          <w:p w14:paraId="3B7A4916" w14:textId="7F4C69EE" w:rsidR="00E93EDC" w:rsidRPr="00E93EDC" w:rsidRDefault="00E93EDC" w:rsidP="00E93EDC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sz w:val="24"/>
                <w:szCs w:val="23"/>
              </w:rPr>
              <w:t xml:space="preserve">MOMENTOS </w:t>
            </w:r>
          </w:p>
        </w:tc>
        <w:tc>
          <w:tcPr>
            <w:tcW w:w="6663" w:type="dxa"/>
          </w:tcPr>
          <w:p w14:paraId="5D529BEB" w14:textId="3188C1A7" w:rsidR="00E93EDC" w:rsidRPr="00E93EDC" w:rsidRDefault="00E93EDC" w:rsidP="00E93EDC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sz w:val="24"/>
                <w:szCs w:val="23"/>
              </w:rPr>
              <w:t xml:space="preserve">SECUENCIA DE ACTIVIDADES (Procesos pedagógicos) </w:t>
            </w:r>
          </w:p>
        </w:tc>
        <w:tc>
          <w:tcPr>
            <w:tcW w:w="986" w:type="dxa"/>
          </w:tcPr>
          <w:p w14:paraId="453478C9" w14:textId="6679F69D" w:rsidR="00E93EDC" w:rsidRPr="00E93EDC" w:rsidRDefault="00E93EDC" w:rsidP="00E93EDC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sz w:val="24"/>
                <w:szCs w:val="23"/>
              </w:rPr>
              <w:t xml:space="preserve">TIEMPO </w:t>
            </w:r>
          </w:p>
        </w:tc>
      </w:tr>
      <w:tr w:rsidR="00E93EDC" w:rsidRPr="00E93EDC" w14:paraId="433A684F" w14:textId="77777777" w:rsidTr="00E93EDC">
        <w:tc>
          <w:tcPr>
            <w:tcW w:w="1696" w:type="dxa"/>
            <w:vAlign w:val="center"/>
          </w:tcPr>
          <w:p w14:paraId="777DA168" w14:textId="002CA514" w:rsidR="00E93EDC" w:rsidRPr="00E93EDC" w:rsidRDefault="00E93EDC" w:rsidP="00E93ED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INICIO</w:t>
            </w:r>
          </w:p>
        </w:tc>
        <w:tc>
          <w:tcPr>
            <w:tcW w:w="6663" w:type="dxa"/>
          </w:tcPr>
          <w:p w14:paraId="10F87E15" w14:textId="3A2D48AC" w:rsidR="00E93EDC" w:rsidRPr="00B46C12" w:rsidRDefault="00E93EDC" w:rsidP="00B46C12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i/>
                <w:color w:val="000000"/>
                <w:sz w:val="24"/>
                <w:szCs w:val="24"/>
              </w:rPr>
            </w:pPr>
            <w:r w:rsidRPr="00B46C12">
              <w:rPr>
                <w:rFonts w:ascii="Arial Narrow" w:hAnsi="Arial Narrow"/>
                <w:i/>
                <w:color w:val="000000"/>
                <w:sz w:val="24"/>
                <w:szCs w:val="24"/>
              </w:rPr>
              <w:t xml:space="preserve">Motivación: </w:t>
            </w:r>
          </w:p>
          <w:p w14:paraId="14911BD4" w14:textId="016FDB76" w:rsidR="00E93EDC" w:rsidRPr="00E93EDC" w:rsidRDefault="00E93EDC" w:rsidP="00B46C12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color w:val="000000"/>
                <w:sz w:val="24"/>
                <w:szCs w:val="24"/>
              </w:rPr>
              <w:t xml:space="preserve">Se </w:t>
            </w:r>
            <w:r w:rsidR="00DE483A" w:rsidRPr="00DE483A">
              <w:rPr>
                <w:rFonts w:ascii="Arial Narrow" w:hAnsi="Arial Narrow"/>
                <w:color w:val="000000"/>
                <w:sz w:val="24"/>
                <w:szCs w:val="24"/>
              </w:rPr>
              <w:t>pregunta a los estudiantes sobre sus experiencias con el manejo del dinero. ¿Quién tiene un ahorro? ¿Alguna vez han hecho un presupuesto?</w:t>
            </w:r>
          </w:p>
          <w:p w14:paraId="1DE54C24" w14:textId="2D94C206" w:rsidR="00E93EDC" w:rsidRPr="002C7F76" w:rsidRDefault="00E93EDC" w:rsidP="00E93EDC">
            <w:pPr>
              <w:rPr>
                <w:rFonts w:ascii="Arial Narrow" w:hAnsi="Arial Narrow"/>
                <w:color w:val="000000"/>
                <w:sz w:val="20"/>
                <w:szCs w:val="24"/>
              </w:rPr>
            </w:pPr>
          </w:p>
          <w:p w14:paraId="00A6B66E" w14:textId="796DDC22" w:rsidR="00E93EDC" w:rsidRPr="00B46C12" w:rsidRDefault="00E93EDC" w:rsidP="00B46C12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i/>
                <w:color w:val="000000"/>
                <w:sz w:val="24"/>
                <w:szCs w:val="24"/>
              </w:rPr>
            </w:pPr>
            <w:r w:rsidRPr="00B46C12">
              <w:rPr>
                <w:rFonts w:ascii="Arial Narrow" w:hAnsi="Arial Narrow"/>
                <w:i/>
                <w:color w:val="000000"/>
                <w:sz w:val="24"/>
                <w:szCs w:val="24"/>
              </w:rPr>
              <w:t>Recuperación de saberes previos:</w:t>
            </w:r>
          </w:p>
          <w:p w14:paraId="40645133" w14:textId="1D19F595" w:rsidR="00DE483A" w:rsidRPr="00DE483A" w:rsidRDefault="00E93EDC" w:rsidP="00DE483A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color w:val="000000"/>
                <w:sz w:val="24"/>
                <w:szCs w:val="24"/>
              </w:rPr>
              <w:t xml:space="preserve">Los estudiantes comparten brevemente </w:t>
            </w:r>
            <w:r w:rsidR="00DE483A">
              <w:rPr>
                <w:rFonts w:ascii="Arial Narrow" w:hAnsi="Arial Narrow"/>
                <w:color w:val="000000"/>
                <w:sz w:val="24"/>
                <w:szCs w:val="24"/>
              </w:rPr>
              <w:t>las experiencias que han tenido sobre su presupuesto personal, si es que lo han visto en otras personas</w:t>
            </w:r>
          </w:p>
          <w:p w14:paraId="29A60F2A" w14:textId="7D70AA63" w:rsidR="00E93EDC" w:rsidRPr="00E93EDC" w:rsidRDefault="00DE483A" w:rsidP="00DE483A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Asimismo, se pregunta si conocen sobre la </w:t>
            </w:r>
            <w:r w:rsidRPr="00DE483A">
              <w:rPr>
                <w:rFonts w:ascii="Arial Narrow" w:hAnsi="Arial Narrow"/>
                <w:color w:val="000000"/>
                <w:sz w:val="24"/>
                <w:szCs w:val="24"/>
              </w:rPr>
              <w:t xml:space="preserve">importancia </w:t>
            </w:r>
            <w:r w:rsidRPr="00DE483A">
              <w:rPr>
                <w:rFonts w:ascii="Arial Narrow" w:hAnsi="Arial Narrow"/>
                <w:color w:val="000000"/>
                <w:sz w:val="24"/>
                <w:szCs w:val="24"/>
              </w:rPr>
              <w:t>del presupuesto en la economía nacional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y cómo este ayuda </w:t>
            </w:r>
            <w:r w:rsidRPr="00DE483A">
              <w:rPr>
                <w:rFonts w:ascii="Arial Narrow" w:hAnsi="Arial Narrow"/>
                <w:color w:val="000000"/>
                <w:sz w:val="24"/>
                <w:szCs w:val="24"/>
              </w:rPr>
              <w:t>a las familias a evitar deudas y a planificar el futuro.</w:t>
            </w:r>
          </w:p>
        </w:tc>
        <w:tc>
          <w:tcPr>
            <w:tcW w:w="986" w:type="dxa"/>
            <w:vAlign w:val="center"/>
          </w:tcPr>
          <w:p w14:paraId="62A085D0" w14:textId="103F1090" w:rsidR="00E93EDC" w:rsidRPr="00E93EDC" w:rsidRDefault="00E93EDC" w:rsidP="00E93EDC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15</w:t>
            </w:r>
            <w:r w:rsidRPr="00733D5A">
              <w:rPr>
                <w:rFonts w:ascii="Arial Narrow" w:hAnsi="Arial Narrow"/>
                <w:color w:val="000000"/>
                <w:sz w:val="24"/>
                <w:szCs w:val="24"/>
              </w:rPr>
              <w:t xml:space="preserve"> minutos</w:t>
            </w:r>
          </w:p>
        </w:tc>
      </w:tr>
      <w:tr w:rsidR="00E93EDC" w:rsidRPr="00E93EDC" w14:paraId="54415AFA" w14:textId="77777777" w:rsidTr="00E93EDC">
        <w:tc>
          <w:tcPr>
            <w:tcW w:w="1696" w:type="dxa"/>
            <w:vAlign w:val="center"/>
          </w:tcPr>
          <w:p w14:paraId="32C0802F" w14:textId="1469593D" w:rsidR="00E93EDC" w:rsidRPr="00E93EDC" w:rsidRDefault="00E93EDC" w:rsidP="00E93ED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color w:val="000000"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6663" w:type="dxa"/>
          </w:tcPr>
          <w:p w14:paraId="1CE6A282" w14:textId="14E29D32" w:rsidR="00E93EDC" w:rsidRPr="00B46C12" w:rsidRDefault="0022767C" w:rsidP="0022767C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i/>
                <w:color w:val="000000"/>
                <w:sz w:val="24"/>
                <w:szCs w:val="24"/>
              </w:rPr>
              <w:t>Conceptualización (20 minutos)</w:t>
            </w:r>
            <w:r w:rsidR="00E93EDC" w:rsidRPr="00B46C12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14:paraId="13A618AF" w14:textId="7407DE7D" w:rsidR="00E93EDC" w:rsidRDefault="0022767C" w:rsidP="0022767C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 presenta información sobre</w:t>
            </w:r>
          </w:p>
          <w:p w14:paraId="1F669CEB" w14:textId="77777777" w:rsidR="0022767C" w:rsidRPr="0022767C" w:rsidRDefault="0022767C" w:rsidP="0022767C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Tipos de Ingresos: Salario, regalos, trabajos ocasionales.</w:t>
            </w:r>
          </w:p>
          <w:p w14:paraId="3E9EB664" w14:textId="77777777" w:rsidR="0022767C" w:rsidRPr="0022767C" w:rsidRDefault="0022767C" w:rsidP="0022767C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Tipos de Gastos:</w:t>
            </w:r>
          </w:p>
          <w:p w14:paraId="69C7FE0E" w14:textId="77777777" w:rsidR="0022767C" w:rsidRPr="0022767C" w:rsidRDefault="0022767C" w:rsidP="0022767C">
            <w:pPr>
              <w:pStyle w:val="Prrafodelista"/>
              <w:numPr>
                <w:ilvl w:val="0"/>
                <w:numId w:val="36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Obligatorios: (Ej. alquiler, servicios básicos)</w:t>
            </w:r>
          </w:p>
          <w:p w14:paraId="386A5639" w14:textId="77777777" w:rsidR="0022767C" w:rsidRPr="0022767C" w:rsidRDefault="0022767C" w:rsidP="0022767C">
            <w:pPr>
              <w:pStyle w:val="Prrafodelista"/>
              <w:numPr>
                <w:ilvl w:val="0"/>
                <w:numId w:val="36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Necesarios: (Ej. alimentación, transporte)</w:t>
            </w:r>
          </w:p>
          <w:p w14:paraId="627A9B34" w14:textId="57BD1476" w:rsidR="0022767C" w:rsidRPr="0022767C" w:rsidRDefault="0022767C" w:rsidP="0022767C">
            <w:pPr>
              <w:pStyle w:val="Prrafodelista"/>
              <w:numPr>
                <w:ilvl w:val="0"/>
                <w:numId w:val="36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Ocasionales</w:t>
            </w: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: (Ej. salidas, compras no planificadas)</w:t>
            </w:r>
          </w:p>
          <w:p w14:paraId="6CEF515A" w14:textId="14A0F335" w:rsidR="0022767C" w:rsidRPr="0022767C" w:rsidRDefault="0022767C" w:rsidP="0022767C">
            <w:pPr>
              <w:pStyle w:val="Prrafodelista"/>
              <w:numPr>
                <w:ilvl w:val="0"/>
                <w:numId w:val="35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Ejemplo Práctico: Presentar un caso ficticio (por ejemplo, Juan y su familia) y mostrar sus ingresos y gastos en un cuadro.</w:t>
            </w:r>
          </w:p>
          <w:p w14:paraId="660DA7E5" w14:textId="77777777" w:rsidR="00E93EDC" w:rsidRPr="002C7F76" w:rsidRDefault="00E93EDC" w:rsidP="00E93EDC">
            <w:pPr>
              <w:rPr>
                <w:rFonts w:ascii="Arial Narrow" w:hAnsi="Arial Narrow"/>
                <w:color w:val="000000"/>
                <w:sz w:val="20"/>
                <w:szCs w:val="24"/>
              </w:rPr>
            </w:pPr>
          </w:p>
          <w:p w14:paraId="34EEF07B" w14:textId="4949B42D" w:rsidR="00E93EDC" w:rsidRPr="00B46C12" w:rsidRDefault="0022767C" w:rsidP="0022767C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i/>
                <w:color w:val="000000"/>
                <w:sz w:val="24"/>
                <w:szCs w:val="24"/>
              </w:rPr>
              <w:t>Elaboración del Presupuesto (30 minutos)</w:t>
            </w:r>
            <w:r w:rsidR="00E93EDC" w:rsidRPr="00B46C12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14:paraId="02844DD1" w14:textId="77777777" w:rsidR="0022767C" w:rsidRPr="0022767C" w:rsidRDefault="0022767C" w:rsidP="0022767C">
            <w:pPr>
              <w:pStyle w:val="Prrafodelista"/>
              <w:numPr>
                <w:ilvl w:val="0"/>
                <w:numId w:val="37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Distribución de Plantillas de Presupuesto: Proporcionar una plantilla para que los estudiantes registren sus ingresos y gastos.</w:t>
            </w:r>
          </w:p>
          <w:p w14:paraId="28AA0AEB" w14:textId="77777777" w:rsidR="0022767C" w:rsidRPr="0022767C" w:rsidRDefault="0022767C" w:rsidP="0022767C">
            <w:pPr>
              <w:pStyle w:val="Prrafodelista"/>
              <w:numPr>
                <w:ilvl w:val="0"/>
                <w:numId w:val="37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Cálculo del IGV: Incluir un ejemplo de cómo calcular el IGV en sus gastos (18% en Perú). Proporcionar un monto total de compra y pedirles que calculen el IGV y el total a pagar.</w:t>
            </w:r>
          </w:p>
          <w:p w14:paraId="1E024A9E" w14:textId="1E71917F" w:rsidR="00E93EDC" w:rsidRPr="0022767C" w:rsidRDefault="0022767C" w:rsidP="0022767C">
            <w:pPr>
              <w:pStyle w:val="Prrafodelista"/>
              <w:numPr>
                <w:ilvl w:val="0"/>
                <w:numId w:val="37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Trabajo Individual: Cada estudiante debe elaborar su propio presupuesto personal.</w:t>
            </w:r>
          </w:p>
        </w:tc>
        <w:tc>
          <w:tcPr>
            <w:tcW w:w="986" w:type="dxa"/>
            <w:vAlign w:val="center"/>
          </w:tcPr>
          <w:p w14:paraId="58F54412" w14:textId="4C2B6ACF" w:rsidR="00E93EDC" w:rsidRPr="00E93EDC" w:rsidRDefault="00E93EDC" w:rsidP="00E93EDC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  <w:r w:rsidRPr="00733D5A">
              <w:rPr>
                <w:rFonts w:ascii="Arial Narrow" w:hAnsi="Arial Narrow"/>
                <w:color w:val="000000"/>
                <w:sz w:val="24"/>
                <w:szCs w:val="24"/>
              </w:rPr>
              <w:t>0 minutos</w:t>
            </w:r>
          </w:p>
        </w:tc>
      </w:tr>
      <w:tr w:rsidR="00E93EDC" w:rsidRPr="00E93EDC" w14:paraId="302B8CE3" w14:textId="77777777" w:rsidTr="00E93EDC">
        <w:tc>
          <w:tcPr>
            <w:tcW w:w="1696" w:type="dxa"/>
            <w:vAlign w:val="center"/>
          </w:tcPr>
          <w:p w14:paraId="6A4C0CFF" w14:textId="413E4B29" w:rsidR="00E93EDC" w:rsidRPr="00E93EDC" w:rsidRDefault="00E93EDC" w:rsidP="00E93ED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E93EDC">
              <w:rPr>
                <w:rFonts w:ascii="Arial Narrow" w:hAnsi="Arial Narrow"/>
                <w:b/>
                <w:color w:val="000000"/>
                <w:sz w:val="24"/>
                <w:szCs w:val="24"/>
              </w:rPr>
              <w:t>CIERRE</w:t>
            </w:r>
          </w:p>
        </w:tc>
        <w:tc>
          <w:tcPr>
            <w:tcW w:w="6663" w:type="dxa"/>
          </w:tcPr>
          <w:p w14:paraId="21D2917E" w14:textId="5F86E2AF" w:rsidR="00E93EDC" w:rsidRPr="00B46C12" w:rsidRDefault="0022767C" w:rsidP="0022767C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i/>
                <w:color w:val="000000"/>
                <w:sz w:val="24"/>
                <w:szCs w:val="24"/>
              </w:rPr>
              <w:t>Análisis y Propuestas (15 minutos)</w:t>
            </w:r>
            <w:r w:rsidR="00E93EDC" w:rsidRPr="00B46C12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14:paraId="21BCABFC" w14:textId="77777777" w:rsidR="0022767C" w:rsidRPr="0022767C" w:rsidRDefault="0022767C" w:rsidP="0022767C">
            <w:pPr>
              <w:pStyle w:val="Prrafodelista"/>
              <w:numPr>
                <w:ilvl w:val="0"/>
                <w:numId w:val="35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Reflexión Grupal:</w:t>
            </w:r>
          </w:p>
          <w:p w14:paraId="5E1EB09F" w14:textId="77777777" w:rsidR="0022767C" w:rsidRPr="0022767C" w:rsidRDefault="0022767C" w:rsidP="0022767C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¿Cuánto dinero les quedó después de calcular ingresos y gastos?</w:t>
            </w:r>
          </w:p>
          <w:p w14:paraId="5DFD1B36" w14:textId="48B99CC5" w:rsidR="00E93EDC" w:rsidRPr="0022767C" w:rsidRDefault="0022767C" w:rsidP="0022767C">
            <w:pPr>
              <w:pStyle w:val="Prrafodelista"/>
              <w:numPr>
                <w:ilvl w:val="0"/>
                <w:numId w:val="38"/>
              </w:numPr>
              <w:rPr>
                <w:rFonts w:ascii="Arial Narrow" w:hAnsi="Arial Narrow"/>
                <w:color w:val="000000"/>
                <w:sz w:val="20"/>
                <w:szCs w:val="24"/>
              </w:rPr>
            </w:pP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¿Qué estrategias pueden proponer para mejorar su situación económica?</w:t>
            </w: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  <w:p w14:paraId="5209D7C2" w14:textId="7A63BF25" w:rsidR="00E93EDC" w:rsidRPr="00B46C12" w:rsidRDefault="0022767C" w:rsidP="0022767C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2767C">
              <w:rPr>
                <w:rFonts w:ascii="Arial Narrow" w:hAnsi="Arial Narrow"/>
                <w:i/>
                <w:color w:val="000000"/>
                <w:sz w:val="24"/>
                <w:szCs w:val="24"/>
              </w:rPr>
              <w:t>Cierre (10 minutos)</w:t>
            </w:r>
            <w:r w:rsidR="00E93EDC" w:rsidRPr="00B46C12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14:paraId="554E1B30" w14:textId="1FE31B30" w:rsidR="0022767C" w:rsidRPr="0022767C" w:rsidRDefault="00E93EDC" w:rsidP="0022767C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3D5A">
              <w:rPr>
                <w:rFonts w:ascii="Arial Narrow" w:hAnsi="Arial Narrow"/>
                <w:color w:val="000000"/>
                <w:sz w:val="24"/>
                <w:szCs w:val="24"/>
              </w:rPr>
              <w:t xml:space="preserve">Se invita a los estudiantes a </w:t>
            </w:r>
            <w:r w:rsidR="0022767C">
              <w:rPr>
                <w:rFonts w:ascii="Arial Narrow" w:hAnsi="Arial Narrow"/>
                <w:color w:val="000000"/>
                <w:sz w:val="24"/>
                <w:szCs w:val="24"/>
              </w:rPr>
              <w:t>la p</w:t>
            </w:r>
            <w:r w:rsidR="0022767C" w:rsidRP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resentación de </w:t>
            </w:r>
            <w:r w:rsid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sus </w:t>
            </w:r>
            <w:r w:rsidR="0022767C" w:rsidRPr="0022767C">
              <w:rPr>
                <w:rFonts w:ascii="Arial Narrow" w:hAnsi="Arial Narrow"/>
                <w:color w:val="000000"/>
                <w:sz w:val="24"/>
                <w:szCs w:val="24"/>
              </w:rPr>
              <w:t>Evidencias</w:t>
            </w:r>
            <w:r w:rsid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 solicitando </w:t>
            </w:r>
            <w:r w:rsidR="0022767C" w:rsidRPr="0022767C">
              <w:rPr>
                <w:rFonts w:ascii="Arial Narrow" w:hAnsi="Arial Narrow"/>
                <w:color w:val="000000"/>
                <w:sz w:val="24"/>
                <w:szCs w:val="24"/>
              </w:rPr>
              <w:t>a algunos estudiantes que compartan sus presupuestos y</w:t>
            </w:r>
            <w:r w:rsid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 las </w:t>
            </w:r>
            <w:r w:rsidR="0022767C" w:rsidRPr="0022767C">
              <w:rPr>
                <w:rFonts w:ascii="Arial Narrow" w:hAnsi="Arial Narrow"/>
                <w:color w:val="000000"/>
                <w:sz w:val="24"/>
                <w:szCs w:val="24"/>
              </w:rPr>
              <w:t xml:space="preserve">estrategias </w:t>
            </w:r>
            <w:r w:rsidR="0022767C">
              <w:rPr>
                <w:rFonts w:ascii="Arial Narrow" w:hAnsi="Arial Narrow"/>
                <w:color w:val="000000"/>
                <w:sz w:val="24"/>
                <w:szCs w:val="24"/>
              </w:rPr>
              <w:t>para su diseño</w:t>
            </w:r>
            <w:r w:rsidR="0022767C" w:rsidRPr="0022767C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  <w:p w14:paraId="029B8D39" w14:textId="766C6E1B" w:rsidR="00E93EDC" w:rsidRPr="00E93EDC" w:rsidRDefault="0022767C" w:rsidP="0022767C">
            <w:pPr>
              <w:ind w:left="36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Finalmente se exhorta a r</w:t>
            </w:r>
            <w:r w:rsidRPr="0022767C">
              <w:rPr>
                <w:rFonts w:ascii="Arial Narrow" w:hAnsi="Arial Narrow"/>
                <w:color w:val="000000"/>
                <w:sz w:val="24"/>
                <w:szCs w:val="24"/>
              </w:rPr>
              <w:t>eforzar la importancia de revisar y ajustar el presupuesto mensualmente.</w:t>
            </w:r>
            <w:r w:rsidR="00B46C12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6" w:type="dxa"/>
            <w:vAlign w:val="center"/>
          </w:tcPr>
          <w:p w14:paraId="24857D7B" w14:textId="781E1AE0" w:rsidR="00E93EDC" w:rsidRPr="00E93EDC" w:rsidRDefault="00E93EDC" w:rsidP="00E93EDC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15 </w:t>
            </w:r>
            <w:r w:rsidRPr="00733D5A">
              <w:rPr>
                <w:rFonts w:ascii="Arial Narrow" w:hAnsi="Arial Narrow"/>
                <w:color w:val="000000"/>
                <w:sz w:val="24"/>
                <w:szCs w:val="24"/>
              </w:rPr>
              <w:t>minutos</w:t>
            </w:r>
          </w:p>
        </w:tc>
      </w:tr>
    </w:tbl>
    <w:p w14:paraId="5A2453B5" w14:textId="30AA40EC" w:rsidR="00E93EDC" w:rsidRPr="002C7F76" w:rsidRDefault="00E93EDC" w:rsidP="00733D5A">
      <w:pPr>
        <w:rPr>
          <w:rFonts w:ascii="Arial Narrow" w:hAnsi="Arial Narrow"/>
          <w:color w:val="000000"/>
          <w:sz w:val="20"/>
          <w:szCs w:val="24"/>
        </w:rPr>
      </w:pPr>
    </w:p>
    <w:p w14:paraId="037B5A29" w14:textId="294EB7D5" w:rsidR="00B46C12" w:rsidRDefault="00B46C12" w:rsidP="00B46C12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B46C12">
        <w:rPr>
          <w:rFonts w:ascii="Arial Narrow" w:hAnsi="Arial Narrow"/>
          <w:b/>
          <w:color w:val="000000"/>
          <w:sz w:val="24"/>
          <w:szCs w:val="24"/>
        </w:rPr>
        <w:t>LOGRO de APRENDIZAJE</w:t>
      </w:r>
      <w:r>
        <w:rPr>
          <w:rFonts w:ascii="Arial Narrow" w:hAnsi="Arial Narrow"/>
          <w:b/>
          <w:color w:val="000000"/>
          <w:sz w:val="24"/>
          <w:szCs w:val="24"/>
        </w:rPr>
        <w:t>:</w:t>
      </w:r>
    </w:p>
    <w:p w14:paraId="5579AA09" w14:textId="10399F8F" w:rsidR="00B46C12" w:rsidRPr="00B46C12" w:rsidRDefault="00B46C12" w:rsidP="00B46C12">
      <w:pPr>
        <w:pStyle w:val="Prrafodelista"/>
        <w:ind w:left="360" w:firstLine="0"/>
        <w:jc w:val="both"/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color w:val="000000"/>
          <w:sz w:val="24"/>
          <w:szCs w:val="24"/>
        </w:rPr>
        <w:t xml:space="preserve">Los estudiantes serán capaces de </w:t>
      </w:r>
      <w:r w:rsidR="0060294B">
        <w:rPr>
          <w:rFonts w:ascii="Arial Narrow" w:hAnsi="Arial Narrow"/>
          <w:color w:val="000000"/>
          <w:sz w:val="24"/>
          <w:szCs w:val="24"/>
        </w:rPr>
        <w:t>elaborar un</w:t>
      </w:r>
      <w:r w:rsidR="0060294B" w:rsidRPr="0060294B">
        <w:t xml:space="preserve"> 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 xml:space="preserve">cuadro de </w:t>
      </w:r>
      <w:r w:rsidR="0060294B">
        <w:rPr>
          <w:rFonts w:ascii="Arial Narrow" w:hAnsi="Arial Narrow"/>
          <w:color w:val="000000"/>
          <w:sz w:val="24"/>
          <w:szCs w:val="24"/>
        </w:rPr>
        <w:t xml:space="preserve">su 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>presupuesto personal</w:t>
      </w:r>
      <w:r w:rsidR="0060294B">
        <w:rPr>
          <w:rFonts w:ascii="Arial Narrow" w:hAnsi="Arial Narrow"/>
          <w:color w:val="000000"/>
          <w:sz w:val="24"/>
          <w:szCs w:val="24"/>
        </w:rPr>
        <w:t>, con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 xml:space="preserve"> la información registrada correctamente y las estrategias propuestas para mejorar su bienestar.</w:t>
      </w:r>
    </w:p>
    <w:p w14:paraId="2517FB07" w14:textId="77777777" w:rsidR="00B46C12" w:rsidRPr="002C7F76" w:rsidRDefault="00B46C12" w:rsidP="00B46C12">
      <w:pPr>
        <w:pStyle w:val="Prrafodelista"/>
        <w:ind w:left="360" w:firstLine="0"/>
        <w:rPr>
          <w:rFonts w:ascii="Arial Narrow" w:hAnsi="Arial Narrow"/>
          <w:b/>
          <w:color w:val="000000"/>
          <w:sz w:val="20"/>
          <w:szCs w:val="24"/>
        </w:rPr>
      </w:pPr>
    </w:p>
    <w:p w14:paraId="4A352A53" w14:textId="75DEE81B" w:rsidR="00B46C12" w:rsidRPr="00B46C12" w:rsidRDefault="00B46C12" w:rsidP="00B46C12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B46C12">
        <w:rPr>
          <w:rFonts w:ascii="Arial Narrow" w:hAnsi="Arial Narrow"/>
          <w:b/>
          <w:color w:val="000000"/>
          <w:sz w:val="24"/>
          <w:szCs w:val="24"/>
        </w:rPr>
        <w:t>EVALUACIÓN</w:t>
      </w:r>
    </w:p>
    <w:p w14:paraId="4E004A95" w14:textId="0DAAE674" w:rsidR="00B46C12" w:rsidRDefault="00B46C12" w:rsidP="00B46C12">
      <w:pPr>
        <w:ind w:left="360"/>
        <w:jc w:val="both"/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color w:val="000000"/>
          <w:sz w:val="24"/>
          <w:szCs w:val="24"/>
        </w:rPr>
        <w:t xml:space="preserve">La evaluación se </w:t>
      </w:r>
      <w:r w:rsidR="0060294B">
        <w:rPr>
          <w:rFonts w:ascii="Arial Narrow" w:hAnsi="Arial Narrow"/>
          <w:color w:val="000000"/>
          <w:sz w:val="24"/>
          <w:szCs w:val="24"/>
        </w:rPr>
        <w:t xml:space="preserve">realizará a través de una 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>Lista de Cotejo</w:t>
      </w:r>
      <w:r w:rsidR="0060294B">
        <w:rPr>
          <w:rFonts w:ascii="Arial Narrow" w:hAnsi="Arial Narrow"/>
          <w:color w:val="000000"/>
          <w:sz w:val="24"/>
          <w:szCs w:val="24"/>
        </w:rPr>
        <w:t xml:space="preserve"> que evaluará</w:t>
      </w:r>
      <w:r w:rsidR="0060294B" w:rsidRPr="0060294B">
        <w:rPr>
          <w:rFonts w:ascii="Arial Narrow" w:hAnsi="Arial Narrow"/>
          <w:color w:val="000000"/>
          <w:sz w:val="24"/>
          <w:szCs w:val="24"/>
        </w:rPr>
        <w:t xml:space="preserve"> la correcta determinación de ingresos y gastos, la elaboración del presupuesto y la capacidad de análisis y propuesta</w:t>
      </w:r>
      <w:r w:rsidRPr="00B46C12">
        <w:rPr>
          <w:rFonts w:ascii="Arial Narrow" w:hAnsi="Arial Narrow"/>
          <w:color w:val="000000"/>
          <w:sz w:val="24"/>
          <w:szCs w:val="24"/>
        </w:rPr>
        <w:t>.</w:t>
      </w:r>
    </w:p>
    <w:p w14:paraId="60525490" w14:textId="77777777" w:rsidR="0060294B" w:rsidRPr="00A63A1E" w:rsidRDefault="0060294B" w:rsidP="0060294B">
      <w:pPr>
        <w:ind w:left="360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A63A1E">
        <w:rPr>
          <w:rFonts w:ascii="Arial Narrow" w:hAnsi="Arial Narrow"/>
          <w:b/>
          <w:color w:val="000000"/>
          <w:sz w:val="24"/>
          <w:szCs w:val="24"/>
        </w:rPr>
        <w:t>Criterios de Evaluación</w:t>
      </w:r>
    </w:p>
    <w:p w14:paraId="5182F992" w14:textId="77777777" w:rsidR="0060294B" w:rsidRPr="0022767C" w:rsidRDefault="0060294B" w:rsidP="0022767C">
      <w:pPr>
        <w:pStyle w:val="Prrafodelista"/>
        <w:numPr>
          <w:ilvl w:val="0"/>
          <w:numId w:val="35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Habilidad: Determina ingresos y gastos.</w:t>
      </w:r>
    </w:p>
    <w:p w14:paraId="28AD270A" w14:textId="77777777" w:rsidR="0060294B" w:rsidRPr="0022767C" w:rsidRDefault="0060294B" w:rsidP="0022767C">
      <w:pPr>
        <w:pStyle w:val="Prrafodelista"/>
        <w:numPr>
          <w:ilvl w:val="0"/>
          <w:numId w:val="39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Contenido: Diferenciar tipos de gastos.</w:t>
      </w:r>
    </w:p>
    <w:p w14:paraId="15BF6BAC" w14:textId="77777777" w:rsidR="0060294B" w:rsidRPr="0022767C" w:rsidRDefault="0060294B" w:rsidP="0022767C">
      <w:pPr>
        <w:pStyle w:val="Prrafodelista"/>
        <w:numPr>
          <w:ilvl w:val="0"/>
          <w:numId w:val="39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Condición: En una plantilla de presupuesto.</w:t>
      </w:r>
    </w:p>
    <w:p w14:paraId="6B92726F" w14:textId="77777777" w:rsidR="0060294B" w:rsidRPr="0022767C" w:rsidRDefault="0060294B" w:rsidP="0022767C">
      <w:pPr>
        <w:pStyle w:val="Prrafodelista"/>
        <w:numPr>
          <w:ilvl w:val="0"/>
          <w:numId w:val="39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Producto: Reporte detallado de ingresos y gastos.</w:t>
      </w:r>
    </w:p>
    <w:p w14:paraId="6C3CFB11" w14:textId="77777777" w:rsidR="0060294B" w:rsidRPr="0022767C" w:rsidRDefault="0060294B" w:rsidP="0022767C">
      <w:pPr>
        <w:pStyle w:val="Prrafodelista"/>
        <w:numPr>
          <w:ilvl w:val="0"/>
          <w:numId w:val="35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Habilidad: Elabora su presupuesto.</w:t>
      </w:r>
    </w:p>
    <w:p w14:paraId="7A78A6FF" w14:textId="77777777" w:rsidR="0060294B" w:rsidRPr="0022767C" w:rsidRDefault="0060294B" w:rsidP="0022767C">
      <w:pPr>
        <w:pStyle w:val="Prrafodelista"/>
        <w:numPr>
          <w:ilvl w:val="0"/>
          <w:numId w:val="40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Contenido: Registra información correctamente.</w:t>
      </w:r>
    </w:p>
    <w:p w14:paraId="01AB6D2A" w14:textId="77777777" w:rsidR="0060294B" w:rsidRPr="0022767C" w:rsidRDefault="0060294B" w:rsidP="0022767C">
      <w:pPr>
        <w:pStyle w:val="Prrafodelista"/>
        <w:numPr>
          <w:ilvl w:val="0"/>
          <w:numId w:val="40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Condición: Usando la plantilla proporcionada.</w:t>
      </w:r>
    </w:p>
    <w:p w14:paraId="2887A6B9" w14:textId="77777777" w:rsidR="0060294B" w:rsidRPr="0022767C" w:rsidRDefault="0060294B" w:rsidP="0022767C">
      <w:pPr>
        <w:pStyle w:val="Prrafodelista"/>
        <w:numPr>
          <w:ilvl w:val="0"/>
          <w:numId w:val="40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Producto: Presupuesto personal completo.</w:t>
      </w:r>
    </w:p>
    <w:p w14:paraId="7713BF1A" w14:textId="77777777" w:rsidR="0060294B" w:rsidRPr="0022767C" w:rsidRDefault="0060294B" w:rsidP="0022767C">
      <w:pPr>
        <w:pStyle w:val="Prrafodelista"/>
        <w:numPr>
          <w:ilvl w:val="0"/>
          <w:numId w:val="35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Habilidad: Analiza el dinero sobrante.</w:t>
      </w:r>
    </w:p>
    <w:p w14:paraId="4B974C9E" w14:textId="77777777" w:rsidR="0060294B" w:rsidRPr="0022767C" w:rsidRDefault="0060294B" w:rsidP="0022767C">
      <w:pPr>
        <w:pStyle w:val="Prrafodelista"/>
        <w:numPr>
          <w:ilvl w:val="0"/>
          <w:numId w:val="4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Contenido: Propone estrategias.</w:t>
      </w:r>
    </w:p>
    <w:p w14:paraId="06633320" w14:textId="77777777" w:rsidR="0060294B" w:rsidRPr="0022767C" w:rsidRDefault="0060294B" w:rsidP="0022767C">
      <w:pPr>
        <w:pStyle w:val="Prrafodelista"/>
        <w:numPr>
          <w:ilvl w:val="0"/>
          <w:numId w:val="4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Condición: En una discusión grupal.</w:t>
      </w:r>
    </w:p>
    <w:p w14:paraId="705797C6" w14:textId="26AD116B" w:rsidR="0060294B" w:rsidRPr="0022767C" w:rsidRDefault="0060294B" w:rsidP="0022767C">
      <w:pPr>
        <w:pStyle w:val="Prrafodelista"/>
        <w:numPr>
          <w:ilvl w:val="0"/>
          <w:numId w:val="41"/>
        </w:numPr>
        <w:jc w:val="both"/>
        <w:rPr>
          <w:rFonts w:ascii="Arial Narrow" w:hAnsi="Arial Narrow"/>
          <w:color w:val="000000"/>
          <w:sz w:val="24"/>
          <w:szCs w:val="24"/>
        </w:rPr>
      </w:pPr>
      <w:r w:rsidRPr="0022767C">
        <w:rPr>
          <w:rFonts w:ascii="Arial Narrow" w:hAnsi="Arial Narrow"/>
          <w:color w:val="000000"/>
          <w:sz w:val="24"/>
          <w:szCs w:val="24"/>
        </w:rPr>
        <w:t>Producto: Estrategias concretas para mejorar el bienestar familiar.</w:t>
      </w:r>
    </w:p>
    <w:p w14:paraId="112844AF" w14:textId="77777777" w:rsidR="00B46C12" w:rsidRPr="002C7F76" w:rsidRDefault="00B46C12" w:rsidP="00B46C12">
      <w:pPr>
        <w:ind w:left="360"/>
        <w:rPr>
          <w:rFonts w:ascii="Arial Narrow" w:hAnsi="Arial Narrow"/>
          <w:color w:val="000000"/>
          <w:sz w:val="20"/>
          <w:szCs w:val="24"/>
        </w:rPr>
      </w:pPr>
    </w:p>
    <w:p w14:paraId="0E896B4A" w14:textId="4A6634B1" w:rsidR="00B46C12" w:rsidRPr="00B46C12" w:rsidRDefault="00B46C12" w:rsidP="00B46C12">
      <w:pPr>
        <w:pStyle w:val="Prrafodelista"/>
        <w:numPr>
          <w:ilvl w:val="0"/>
          <w:numId w:val="30"/>
        </w:numPr>
        <w:rPr>
          <w:rFonts w:ascii="Arial Narrow" w:hAnsi="Arial Narrow"/>
          <w:b/>
          <w:color w:val="000000"/>
          <w:sz w:val="24"/>
          <w:szCs w:val="24"/>
        </w:rPr>
      </w:pPr>
      <w:r w:rsidRPr="00B46C12">
        <w:rPr>
          <w:rFonts w:ascii="Arial Narrow" w:hAnsi="Arial Narrow"/>
          <w:b/>
          <w:color w:val="000000"/>
          <w:sz w:val="24"/>
          <w:szCs w:val="24"/>
        </w:rPr>
        <w:t>MATERIALES O RECURSOS A UTILIZAR</w:t>
      </w:r>
    </w:p>
    <w:p w14:paraId="75C0E561" w14:textId="4FD2117B" w:rsidR="00733D5A" w:rsidRPr="00733D5A" w:rsidRDefault="00733D5A" w:rsidP="00B46C12">
      <w:pPr>
        <w:ind w:left="360"/>
        <w:rPr>
          <w:rFonts w:ascii="Arial Narrow" w:hAnsi="Arial Narrow"/>
          <w:color w:val="000000"/>
          <w:sz w:val="24"/>
          <w:szCs w:val="24"/>
        </w:rPr>
      </w:pPr>
      <w:r w:rsidRPr="00733D5A">
        <w:rPr>
          <w:rFonts w:ascii="Arial Narrow" w:hAnsi="Arial Narrow"/>
          <w:color w:val="000000"/>
          <w:sz w:val="24"/>
          <w:szCs w:val="24"/>
        </w:rPr>
        <w:t>Recursos didácticos:</w:t>
      </w:r>
    </w:p>
    <w:p w14:paraId="042CBF8A" w14:textId="2BE27BD0" w:rsidR="00733D5A" w:rsidRPr="00B46C12" w:rsidRDefault="00733D5A" w:rsidP="00B46C12">
      <w:pPr>
        <w:pStyle w:val="Prrafodelista"/>
        <w:numPr>
          <w:ilvl w:val="0"/>
          <w:numId w:val="32"/>
        </w:numPr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color w:val="000000"/>
          <w:sz w:val="24"/>
          <w:szCs w:val="24"/>
        </w:rPr>
        <w:t xml:space="preserve">Video sobre </w:t>
      </w:r>
      <w:r w:rsidR="0060294B">
        <w:rPr>
          <w:rFonts w:ascii="Arial Narrow" w:hAnsi="Arial Narrow"/>
          <w:color w:val="000000"/>
          <w:sz w:val="24"/>
          <w:szCs w:val="24"/>
        </w:rPr>
        <w:t>el presupuesto personal</w:t>
      </w:r>
      <w:r w:rsidRPr="00B46C12">
        <w:rPr>
          <w:rFonts w:ascii="Arial Narrow" w:hAnsi="Arial Narrow"/>
          <w:color w:val="000000"/>
          <w:sz w:val="24"/>
          <w:szCs w:val="24"/>
        </w:rPr>
        <w:t>.</w:t>
      </w:r>
    </w:p>
    <w:p w14:paraId="3C9E5D08" w14:textId="386131F4" w:rsidR="00733D5A" w:rsidRPr="00B46C12" w:rsidRDefault="00733D5A" w:rsidP="00B46C12">
      <w:pPr>
        <w:pStyle w:val="Prrafodelista"/>
        <w:numPr>
          <w:ilvl w:val="0"/>
          <w:numId w:val="32"/>
        </w:numPr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color w:val="000000"/>
          <w:sz w:val="24"/>
          <w:szCs w:val="24"/>
        </w:rPr>
        <w:t xml:space="preserve">Fichas de trabajo para </w:t>
      </w:r>
      <w:r w:rsidR="0060294B">
        <w:rPr>
          <w:rFonts w:ascii="Arial Narrow" w:hAnsi="Arial Narrow"/>
          <w:color w:val="000000"/>
          <w:sz w:val="24"/>
          <w:szCs w:val="24"/>
        </w:rPr>
        <w:t xml:space="preserve">la elaboración de un </w:t>
      </w:r>
      <w:r w:rsidR="0060294B">
        <w:rPr>
          <w:rFonts w:ascii="Arial Narrow" w:hAnsi="Arial Narrow"/>
          <w:color w:val="000000"/>
          <w:sz w:val="24"/>
          <w:szCs w:val="24"/>
        </w:rPr>
        <w:t>presupuesto personal</w:t>
      </w:r>
      <w:r w:rsidRPr="00B46C12">
        <w:rPr>
          <w:rFonts w:ascii="Arial Narrow" w:hAnsi="Arial Narrow"/>
          <w:color w:val="000000"/>
          <w:sz w:val="24"/>
          <w:szCs w:val="24"/>
        </w:rPr>
        <w:t>.</w:t>
      </w:r>
    </w:p>
    <w:p w14:paraId="2263DF7D" w14:textId="1D5B5095" w:rsidR="00733D5A" w:rsidRPr="00B46C12" w:rsidRDefault="00733D5A" w:rsidP="00B46C12">
      <w:pPr>
        <w:pStyle w:val="Prrafodelista"/>
        <w:numPr>
          <w:ilvl w:val="0"/>
          <w:numId w:val="32"/>
        </w:numPr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color w:val="000000"/>
          <w:sz w:val="24"/>
          <w:szCs w:val="24"/>
        </w:rPr>
        <w:t>Pizarra y marcadores.</w:t>
      </w:r>
    </w:p>
    <w:p w14:paraId="0670C0BA" w14:textId="77777777" w:rsidR="000D5D28" w:rsidRDefault="000D5D28">
      <w:pPr>
        <w:rPr>
          <w:rFonts w:ascii="Arial Narrow" w:hAnsi="Arial Narrow"/>
          <w:color w:val="000000"/>
          <w:sz w:val="24"/>
          <w:szCs w:val="24"/>
        </w:rPr>
      </w:pPr>
    </w:p>
    <w:p w14:paraId="142DB34A" w14:textId="1A510ACA" w:rsidR="00B46C12" w:rsidRDefault="00B20216">
      <w:pPr>
        <w:rPr>
          <w:rFonts w:ascii="Arial Narrow" w:hAnsi="Arial Narrow"/>
          <w:color w:val="000000"/>
          <w:sz w:val="24"/>
          <w:szCs w:val="24"/>
        </w:rPr>
      </w:pPr>
      <w:r w:rsidRPr="00B46C12">
        <w:rPr>
          <w:rFonts w:ascii="Arial Narrow" w:hAnsi="Arial Narrow"/>
          <w:noProof/>
          <w:color w:val="000000"/>
          <w:sz w:val="24"/>
          <w:szCs w:val="24"/>
          <w:lang w:val="es-P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FB8198" wp14:editId="6820A0BE">
                <wp:simplePos x="0" y="0"/>
                <wp:positionH relativeFrom="column">
                  <wp:posOffset>2785745</wp:posOffset>
                </wp:positionH>
                <wp:positionV relativeFrom="paragraph">
                  <wp:posOffset>101600</wp:posOffset>
                </wp:positionV>
                <wp:extent cx="2552700" cy="1404620"/>
                <wp:effectExtent l="0" t="0" r="0" b="698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3C658" w14:textId="77777777" w:rsidR="00B20216" w:rsidRPr="00B20216" w:rsidRDefault="00B20216" w:rsidP="00B20216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B20216">
                              <w:rPr>
                                <w:rFonts w:ascii="Arial Narrow" w:hAnsi="Arial Narrow"/>
                                <w:sz w:val="24"/>
                              </w:rPr>
                              <w:t>Richard Humberto RUBIO GUERRERO</w:t>
                            </w:r>
                          </w:p>
                          <w:p w14:paraId="4171616B" w14:textId="6F2ECD38" w:rsidR="00B20216" w:rsidRPr="00B46C12" w:rsidRDefault="00B20216" w:rsidP="00B20216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B20216">
                              <w:rPr>
                                <w:rFonts w:ascii="Arial Narrow" w:hAnsi="Arial Narrow"/>
                                <w:sz w:val="24"/>
                              </w:rPr>
                              <w:t xml:space="preserve">Director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del </w:t>
                            </w:r>
                            <w:r w:rsidRPr="00B20216">
                              <w:rPr>
                                <w:rFonts w:ascii="Arial Narrow" w:hAnsi="Arial Narrow"/>
                                <w:sz w:val="24"/>
                              </w:rPr>
                              <w:t>CEBA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FB819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9.35pt;margin-top:8pt;width:20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" stroked="f">
                <v:textbox style="mso-fit-shape-to-text:t">
                  <w:txbxContent>
                    <w:p w14:paraId="5633C658" w14:textId="77777777" w:rsidR="00B20216" w:rsidRPr="00B20216" w:rsidRDefault="00B20216" w:rsidP="00B20216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B20216">
                        <w:rPr>
                          <w:rFonts w:ascii="Arial Narrow" w:hAnsi="Arial Narrow"/>
                          <w:sz w:val="24"/>
                        </w:rPr>
                        <w:t>Richard Humberto RUBIO GUERRERO</w:t>
                      </w:r>
                    </w:p>
                    <w:p w14:paraId="4171616B" w14:textId="6F2ECD38" w:rsidR="00B20216" w:rsidRPr="00B46C12" w:rsidRDefault="00B20216" w:rsidP="00B20216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B20216">
                        <w:rPr>
                          <w:rFonts w:ascii="Arial Narrow" w:hAnsi="Arial Narrow"/>
                          <w:sz w:val="24"/>
                        </w:rPr>
                        <w:t xml:space="preserve">Director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del </w:t>
                      </w:r>
                      <w:r w:rsidRPr="00B20216">
                        <w:rPr>
                          <w:rFonts w:ascii="Arial Narrow" w:hAnsi="Arial Narrow"/>
                          <w:sz w:val="24"/>
                        </w:rPr>
                        <w:t>CEBA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C12" w:rsidRPr="00B46C12">
        <w:rPr>
          <w:rFonts w:ascii="Arial Narrow" w:hAnsi="Arial Narrow"/>
          <w:noProof/>
          <w:color w:val="000000"/>
          <w:sz w:val="24"/>
          <w:szCs w:val="24"/>
          <w:lang w:val="es-P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1D0F19" wp14:editId="14FED551">
                <wp:simplePos x="0" y="0"/>
                <wp:positionH relativeFrom="column">
                  <wp:posOffset>238760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0" r="5080" b="69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691FB" w14:textId="324F7BC7" w:rsidR="00B46C12" w:rsidRPr="00B46C12" w:rsidRDefault="0022767C" w:rsidP="00B20216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Amyla PELAYZA CHAUCAYANQUI</w:t>
                            </w:r>
                          </w:p>
                          <w:p w14:paraId="3521C564" w14:textId="73F9B51C" w:rsidR="00B46C12" w:rsidRPr="00B46C12" w:rsidRDefault="00B46C12" w:rsidP="00B20216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B46C12">
                              <w:rPr>
                                <w:rFonts w:ascii="Arial Narrow" w:hAnsi="Arial Narrow"/>
                                <w:sz w:val="24"/>
                              </w:rPr>
                              <w:t>Profesor</w:t>
                            </w:r>
                            <w:r w:rsidR="0022767C">
                              <w:rPr>
                                <w:rFonts w:ascii="Arial Narrow" w:hAnsi="Arial Narrow"/>
                                <w:sz w:val="24"/>
                              </w:rPr>
                              <w:t>a</w:t>
                            </w:r>
                            <w:r w:rsidRPr="00B46C12">
                              <w:rPr>
                                <w:rFonts w:ascii="Arial Narrow" w:hAnsi="Arial Narrow"/>
                                <w:sz w:val="24"/>
                              </w:rPr>
                              <w:t xml:space="preserve"> de C</w:t>
                            </w:r>
                            <w:r w:rsidR="0022767C">
                              <w:rPr>
                                <w:rFonts w:ascii="Arial Narrow" w:hAnsi="Arial Narrow"/>
                                <w:sz w:val="24"/>
                              </w:rPr>
                              <w:t>C S</w:t>
                            </w:r>
                            <w:r w:rsidRPr="00B46C12">
                              <w:rPr>
                                <w:rFonts w:ascii="Arial Narrow" w:hAnsi="Arial Narrow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D0F19" id="_x0000_s1027" type="#_x0000_t202" style="position:absolute;margin-left:18.8pt;margin-top:7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Q1KAIAACw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" stroked="f">
                <v:textbox style="mso-fit-shape-to-text:t">
                  <w:txbxContent>
                    <w:p w14:paraId="18B691FB" w14:textId="324F7BC7" w:rsidR="00B46C12" w:rsidRPr="00B46C12" w:rsidRDefault="0022767C" w:rsidP="00B20216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Amyla PELAYZA CHAUCAYANQUI</w:t>
                      </w:r>
                    </w:p>
                    <w:p w14:paraId="3521C564" w14:textId="73F9B51C" w:rsidR="00B46C12" w:rsidRPr="00B46C12" w:rsidRDefault="00B46C12" w:rsidP="00B20216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B46C12">
                        <w:rPr>
                          <w:rFonts w:ascii="Arial Narrow" w:hAnsi="Arial Narrow"/>
                          <w:sz w:val="24"/>
                        </w:rPr>
                        <w:t>Profesor</w:t>
                      </w:r>
                      <w:r w:rsidR="0022767C">
                        <w:rPr>
                          <w:rFonts w:ascii="Arial Narrow" w:hAnsi="Arial Narrow"/>
                          <w:sz w:val="24"/>
                        </w:rPr>
                        <w:t>a</w:t>
                      </w:r>
                      <w:r w:rsidRPr="00B46C12">
                        <w:rPr>
                          <w:rFonts w:ascii="Arial Narrow" w:hAnsi="Arial Narrow"/>
                          <w:sz w:val="24"/>
                        </w:rPr>
                        <w:t xml:space="preserve"> de C</w:t>
                      </w:r>
                      <w:r w:rsidR="0022767C">
                        <w:rPr>
                          <w:rFonts w:ascii="Arial Narrow" w:hAnsi="Arial Narrow"/>
                          <w:sz w:val="24"/>
                        </w:rPr>
                        <w:t>C S</w:t>
                      </w:r>
                      <w:r w:rsidRPr="00B46C12">
                        <w:rPr>
                          <w:rFonts w:ascii="Arial Narrow" w:hAnsi="Arial Narrow"/>
                          <w:sz w:val="2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97C663" w14:textId="1DF9FC4E" w:rsidR="00B46C12" w:rsidRDefault="00B46C12" w:rsidP="00B46C12">
      <w:pPr>
        <w:rPr>
          <w:rFonts w:ascii="Arial Narrow" w:hAnsi="Arial Narrow"/>
          <w:color w:val="000000"/>
          <w:sz w:val="24"/>
          <w:szCs w:val="24"/>
        </w:rPr>
      </w:pPr>
    </w:p>
    <w:p w14:paraId="5F23CD9C" w14:textId="5E80F348" w:rsidR="00B20216" w:rsidRDefault="00B20216">
      <w:pPr>
        <w:rPr>
          <w:rFonts w:ascii="Arial Narrow" w:hAnsi="Arial Narrow"/>
          <w:color w:val="000000"/>
          <w:sz w:val="24"/>
          <w:szCs w:val="24"/>
        </w:rPr>
      </w:pPr>
    </w:p>
    <w:sectPr w:rsidR="00B20216" w:rsidSect="006116B8">
      <w:headerReference w:type="default" r:id="rId8"/>
      <w:footerReference w:type="default" r:id="rId9"/>
      <w:pgSz w:w="11907" w:h="16840" w:code="9"/>
      <w:pgMar w:top="1701" w:right="1134" w:bottom="1134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EA876" w14:textId="77777777" w:rsidR="0079668C" w:rsidRDefault="0079668C">
      <w:r>
        <w:separator/>
      </w:r>
    </w:p>
  </w:endnote>
  <w:endnote w:type="continuationSeparator" w:id="0">
    <w:p w14:paraId="1EE930E0" w14:textId="77777777" w:rsidR="0079668C" w:rsidRDefault="0079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F33C2A5-5C93-4C2D-BE33-4C397250A2C8}"/>
    <w:embedBold r:id="rId2" w:fontKey="{368D8B83-C360-4A54-B04B-59C674D20899}"/>
    <w:embedItalic r:id="rId3" w:fontKey="{9E9D23AC-E717-43FA-B6EE-71C8DFE2D4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98F43D4-D420-48BE-B4A2-999E9CEA7B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98BE5D-20B0-4A16-9231-BEBA9C875C0C}"/>
    <w:embedItalic r:id="rId6" w:fontKey="{AAA022FF-06B1-4C21-81A9-5DD448A63C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ABAA7F4-63A5-4559-8257-1590A8FB7F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13E8101-69B2-4E65-8B40-FC1C0B330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D42796C-EF9E-4899-B318-4F65BD03ECA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2B3F8" w14:textId="35B5727C" w:rsidR="00907DFC" w:rsidRDefault="00C47C8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rFonts w:ascii="Arial Narrow" w:hAnsi="Arial Narrow"/>
        <w:b/>
        <w:noProof/>
        <w:sz w:val="8"/>
        <w:szCs w:val="25"/>
        <w:lang w:val="es-PE"/>
      </w:rPr>
      <w:drawing>
        <wp:anchor distT="0" distB="0" distL="114300" distR="114300" simplePos="0" relativeHeight="251666432" behindDoc="0" locked="0" layoutInCell="1" allowOverlap="1" wp14:anchorId="0CF5D7FD" wp14:editId="4A066B88">
          <wp:simplePos x="0" y="0"/>
          <wp:positionH relativeFrom="margin">
            <wp:posOffset>4728845</wp:posOffset>
          </wp:positionH>
          <wp:positionV relativeFrom="paragraph">
            <wp:posOffset>-361950</wp:posOffset>
          </wp:positionV>
          <wp:extent cx="1418590" cy="528955"/>
          <wp:effectExtent l="0" t="0" r="0" b="444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ublicidad CEBA Jorge CHÁVEZ 2024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75" t="67540" r="9607" b="17200"/>
                  <a:stretch/>
                </pic:blipFill>
                <pic:spPr bwMode="auto">
                  <a:xfrm>
                    <a:off x="0" y="0"/>
                    <a:ext cx="1418590" cy="528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DFC">
      <w:rPr>
        <w:noProof/>
        <w:lang w:val="es-PE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F983CA5" wp14:editId="75A5742E">
              <wp:simplePos x="0" y="0"/>
              <wp:positionH relativeFrom="column">
                <wp:posOffset>3771900</wp:posOffset>
              </wp:positionH>
              <wp:positionV relativeFrom="paragraph">
                <wp:posOffset>9969500</wp:posOffset>
              </wp:positionV>
              <wp:extent cx="0" cy="560070"/>
              <wp:effectExtent l="0" t="0" r="0" b="0"/>
              <wp:wrapNone/>
              <wp:docPr id="1730644139" name="Conector recto de flecha 1730644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99965"/>
                        <a:ext cx="0" cy="56007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A4A4A4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24AAAD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730644139" o:spid="_x0000_s1026" type="#_x0000_t32" style="position:absolute;margin-left:297pt;margin-top:785pt;width:0;height:44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" strokecolor="#a4a4a4" strokeweight="3pt">
              <v:stroke startarrowwidth="narrow" startarrowlength="short" endarrowwidth="narrow" endarrowlength="short"/>
            </v:shape>
          </w:pict>
        </mc:Fallback>
      </mc:AlternateContent>
    </w:r>
    <w:r w:rsidR="00907DFC">
      <w:rPr>
        <w:noProof/>
        <w:lang w:val="es-PE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15F79E0" wp14:editId="36D34983">
              <wp:simplePos x="0" y="0"/>
              <wp:positionH relativeFrom="column">
                <wp:posOffset>3937000</wp:posOffset>
              </wp:positionH>
              <wp:positionV relativeFrom="paragraph">
                <wp:posOffset>9994900</wp:posOffset>
              </wp:positionV>
              <wp:extent cx="2209165" cy="518795"/>
              <wp:effectExtent l="0" t="0" r="0" b="0"/>
              <wp:wrapNone/>
              <wp:docPr id="1730644140" name="Rectángulo 1730644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50943" y="3530128"/>
                        <a:ext cx="219011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B273D" w14:textId="77777777" w:rsidR="00907DFC" w:rsidRDefault="00907DFC">
                          <w:pPr>
                            <w:spacing w:line="182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Av. Álvarez Calderón Nº 492</w:t>
                          </w:r>
                        </w:p>
                        <w:p w14:paraId="609D13CB" w14:textId="77777777" w:rsidR="00907DFC" w:rsidRDefault="00907DFC">
                          <w:pPr>
                            <w:spacing w:line="195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Torres de Limatambo – San Borja</w:t>
                          </w:r>
                        </w:p>
                        <w:p w14:paraId="050D3B46" w14:textId="77777777" w:rsidR="00907DFC" w:rsidRDefault="00907DFC">
                          <w:pPr>
                            <w:spacing w:before="1"/>
                            <w:ind w:left="20" w:right="4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T: (511) 224-7569 / (511) 224-7579 / (511) 225-5098 T: AGEBATP - 5148810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5F79E0" id="Rectángulo 1730644140" o:spid="_x0000_s1028" style="position:absolute;margin-left:310pt;margin-top:787pt;width:173.95pt;height:40.8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" filled="f" stroked="f">
              <v:textbox inset="0,0,0,0">
                <w:txbxContent>
                  <w:p w14:paraId="057B273D" w14:textId="77777777" w:rsidR="00907DFC" w:rsidRDefault="00907DFC">
                    <w:pPr>
                      <w:spacing w:line="182" w:lineRule="auto"/>
                      <w:ind w:left="20" w:firstLine="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Av. Álvarez Calderón Nº 492</w:t>
                    </w:r>
                  </w:p>
                  <w:p w14:paraId="609D13CB" w14:textId="77777777" w:rsidR="00907DFC" w:rsidRDefault="00907DFC">
                    <w:pPr>
                      <w:spacing w:line="195" w:lineRule="auto"/>
                      <w:ind w:left="20" w:firstLine="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Torres de Limatambo – San Borja</w:t>
                    </w:r>
                  </w:p>
                  <w:p w14:paraId="050D3B46" w14:textId="77777777" w:rsidR="00907DFC" w:rsidRDefault="00907DFC">
                    <w:pPr>
                      <w:spacing w:before="1"/>
                      <w:ind w:left="20" w:right="4" w:firstLine="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T: (511) 224-7569 / (511) 224-7579 / (511) 225-5098 T: AGEBATP - 5148810</w:t>
                    </w:r>
                  </w:p>
                </w:txbxContent>
              </v:textbox>
            </v:rect>
          </w:pict>
        </mc:Fallback>
      </mc:AlternateContent>
    </w:r>
    <w:r w:rsidR="00907DFC">
      <w:rPr>
        <w:noProof/>
        <w:lang w:val="es-PE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62B7F6D6" wp14:editId="46855E30">
              <wp:simplePos x="0" y="0"/>
              <wp:positionH relativeFrom="column">
                <wp:posOffset>2667000</wp:posOffset>
              </wp:positionH>
              <wp:positionV relativeFrom="paragraph">
                <wp:posOffset>10121900</wp:posOffset>
              </wp:positionV>
              <wp:extent cx="877570" cy="146685"/>
              <wp:effectExtent l="0" t="0" r="0" b="0"/>
              <wp:wrapNone/>
              <wp:docPr id="1730644141" name="Rectángulo 1730644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6740" y="3716183"/>
                        <a:ext cx="858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A5F38" w14:textId="77777777" w:rsidR="00907DFC" w:rsidRDefault="00907DFC">
                          <w:pPr>
                            <w:spacing w:line="182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www.ugel07.gob.pe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B7F6D6" id="Rectángulo 1730644141" o:spid="_x0000_s1029" style="position:absolute;margin-left:210pt;margin-top:797pt;width:69.1pt;height:11.5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" filled="f" stroked="f">
              <v:textbox inset="0,0,0,0">
                <w:txbxContent>
                  <w:p w14:paraId="26EA5F38" w14:textId="77777777" w:rsidR="00907DFC" w:rsidRDefault="00907DFC">
                    <w:pPr>
                      <w:spacing w:line="182" w:lineRule="auto"/>
                      <w:ind w:left="20" w:firstLine="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www.ugel07.gob.pe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96875" w14:textId="77777777" w:rsidR="0079668C" w:rsidRDefault="0079668C">
      <w:r>
        <w:separator/>
      </w:r>
    </w:p>
  </w:footnote>
  <w:footnote w:type="continuationSeparator" w:id="0">
    <w:p w14:paraId="46AEB39B" w14:textId="77777777" w:rsidR="0079668C" w:rsidRDefault="00796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415F9" w14:textId="063FAB08" w:rsidR="00907DFC" w:rsidRDefault="00C47C8B" w:rsidP="00745798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es-PE"/>
      </w:rPr>
      <w:drawing>
        <wp:anchor distT="0" distB="0" distL="0" distR="0" simplePos="0" relativeHeight="251658240" behindDoc="1" locked="0" layoutInCell="1" hidden="0" allowOverlap="1" wp14:anchorId="6F22BE57" wp14:editId="29BCCFEA">
          <wp:simplePos x="0" y="0"/>
          <wp:positionH relativeFrom="page">
            <wp:posOffset>920750</wp:posOffset>
          </wp:positionH>
          <wp:positionV relativeFrom="page">
            <wp:posOffset>398145</wp:posOffset>
          </wp:positionV>
          <wp:extent cx="5068570" cy="479425"/>
          <wp:effectExtent l="0" t="0" r="0" b="0"/>
          <wp:wrapNone/>
          <wp:docPr id="173064414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8570" cy="479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hAnsi="Arial Narrow"/>
        <w:b/>
        <w:noProof/>
        <w:sz w:val="16"/>
        <w:szCs w:val="25"/>
        <w:lang w:val="es-PE"/>
      </w:rPr>
      <w:drawing>
        <wp:anchor distT="0" distB="0" distL="114300" distR="114300" simplePos="0" relativeHeight="251664384" behindDoc="0" locked="0" layoutInCell="1" allowOverlap="1" wp14:anchorId="72FF47F2" wp14:editId="539114F7">
          <wp:simplePos x="0" y="0"/>
          <wp:positionH relativeFrom="margin">
            <wp:posOffset>5248275</wp:posOffset>
          </wp:positionH>
          <wp:positionV relativeFrom="paragraph">
            <wp:posOffset>-150495</wp:posOffset>
          </wp:positionV>
          <wp:extent cx="692150" cy="850900"/>
          <wp:effectExtent l="0" t="0" r="0" b="635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ublicidad CEBA Jorge CHÁVEZ 2024 2.jpg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7803" b="29892" l="4953" r="39623">
                                <a14:foregroundMark x1="35142" y1="12725" x2="35142" y2="12725"/>
                                <a14:foregroundMark x1="18160" y1="11885" x2="23113" y2="11885"/>
                                <a14:foregroundMark x1="18868" y1="10924" x2="24292" y2="10204"/>
                                <a14:foregroundMark x1="23821" y1="12125" x2="25708" y2="12125"/>
                                <a14:foregroundMark x1="30896" y1="12365" x2="31368" y2="13325"/>
                                <a14:foregroundMark x1="24057" y1="12845" x2="25708" y2="12845"/>
                                <a14:foregroundMark x1="13443" y1="11885" x2="12028" y2="13325"/>
                                <a14:foregroundMark x1="15566" y1="20888" x2="15330" y2="22089"/>
                                <a14:foregroundMark x1="17925" y1="21248" x2="18396" y2="22329"/>
                                <a14:foregroundMark x1="19104" y1="21248" x2="19104" y2="21969"/>
                                <a14:foregroundMark x1="21226" y1="20888" x2="21226" y2="22569"/>
                                <a14:foregroundMark x1="25236" y1="20768" x2="24292" y2="22569"/>
                                <a14:foregroundMark x1="25472" y1="21489" x2="25236" y2="22689"/>
                                <a14:foregroundMark x1="28302" y1="20648" x2="28066" y2="22569"/>
                                <a14:foregroundMark x1="12736" y1="23770" x2="12736" y2="25210"/>
                                <a14:foregroundMark x1="16038" y1="23529" x2="16038" y2="25450"/>
                                <a14:foregroundMark x1="17217" y1="24490" x2="17689" y2="24610"/>
                                <a14:foregroundMark x1="20519" y1="23649" x2="19104" y2="26050"/>
                                <a14:foregroundMark x1="23113" y1="23770" x2="23585" y2="25210"/>
                                <a14:foregroundMark x1="26651" y1="23649" x2="27123" y2="25330"/>
                                <a14:foregroundMark x1="31368" y1="23770" x2="29953" y2="2485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9" t="8488" r="60568" b="70585"/>
                  <a:stretch/>
                </pic:blipFill>
                <pic:spPr bwMode="auto">
                  <a:xfrm>
                    <a:off x="0" y="0"/>
                    <a:ext cx="692150" cy="85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2E8"/>
    <w:multiLevelType w:val="hybridMultilevel"/>
    <w:tmpl w:val="24BEE65C"/>
    <w:lvl w:ilvl="0" w:tplc="280A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" w15:restartNumberingAfterBreak="0">
    <w:nsid w:val="06675DC6"/>
    <w:multiLevelType w:val="hybridMultilevel"/>
    <w:tmpl w:val="FA4E257E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A7960"/>
    <w:multiLevelType w:val="multilevel"/>
    <w:tmpl w:val="5936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1305F"/>
    <w:multiLevelType w:val="multilevel"/>
    <w:tmpl w:val="BC4AF40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4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84" w:hanging="1800"/>
      </w:pPr>
      <w:rPr>
        <w:rFonts w:hint="default"/>
      </w:rPr>
    </w:lvl>
  </w:abstractNum>
  <w:abstractNum w:abstractNumId="4" w15:restartNumberingAfterBreak="0">
    <w:nsid w:val="0B240C97"/>
    <w:multiLevelType w:val="hybridMultilevel"/>
    <w:tmpl w:val="83BEB4F8"/>
    <w:lvl w:ilvl="0" w:tplc="D00CE654">
      <w:numFmt w:val="bullet"/>
      <w:lvlText w:val="-"/>
      <w:lvlJc w:val="left"/>
      <w:pPr>
        <w:ind w:left="108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714503"/>
    <w:multiLevelType w:val="hybridMultilevel"/>
    <w:tmpl w:val="9FE48C70"/>
    <w:lvl w:ilvl="0" w:tplc="D00CE654">
      <w:numFmt w:val="bullet"/>
      <w:lvlText w:val="-"/>
      <w:lvlJc w:val="left"/>
      <w:pPr>
        <w:ind w:left="108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E64A6D"/>
    <w:multiLevelType w:val="hybridMultilevel"/>
    <w:tmpl w:val="A6F0D13C"/>
    <w:lvl w:ilvl="0" w:tplc="FF4478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B1590"/>
    <w:multiLevelType w:val="hybridMultilevel"/>
    <w:tmpl w:val="DD70B504"/>
    <w:lvl w:ilvl="0" w:tplc="D00CE654">
      <w:numFmt w:val="bullet"/>
      <w:lvlText w:val="-"/>
      <w:lvlJc w:val="left"/>
      <w:pPr>
        <w:ind w:left="108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8E5D74"/>
    <w:multiLevelType w:val="hybridMultilevel"/>
    <w:tmpl w:val="F872B9B6"/>
    <w:lvl w:ilvl="0" w:tplc="280A0013">
      <w:start w:val="1"/>
      <w:numFmt w:val="upperRoman"/>
      <w:lvlText w:val="%1."/>
      <w:lvlJc w:val="righ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E064E5"/>
    <w:multiLevelType w:val="hybridMultilevel"/>
    <w:tmpl w:val="E33C093E"/>
    <w:lvl w:ilvl="0" w:tplc="D00CE654"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A6CBD"/>
    <w:multiLevelType w:val="multilevel"/>
    <w:tmpl w:val="CB20103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7C32E41"/>
    <w:multiLevelType w:val="hybridMultilevel"/>
    <w:tmpl w:val="68FE323E"/>
    <w:lvl w:ilvl="0" w:tplc="280A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3E21D43"/>
    <w:multiLevelType w:val="hybridMultilevel"/>
    <w:tmpl w:val="BE3218C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D50BA"/>
    <w:multiLevelType w:val="hybridMultilevel"/>
    <w:tmpl w:val="0E38BE7E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644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9640B"/>
    <w:multiLevelType w:val="multilevel"/>
    <w:tmpl w:val="97947B0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B8A619D"/>
    <w:multiLevelType w:val="multilevel"/>
    <w:tmpl w:val="21CCDF52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2547B2"/>
    <w:multiLevelType w:val="multilevel"/>
    <w:tmpl w:val="78B0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338DF"/>
    <w:multiLevelType w:val="multilevel"/>
    <w:tmpl w:val="193A3116"/>
    <w:lvl w:ilvl="0">
      <w:start w:val="1"/>
      <w:numFmt w:val="bullet"/>
      <w:lvlText w:val="▪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12451B6"/>
    <w:multiLevelType w:val="multilevel"/>
    <w:tmpl w:val="F54E7664"/>
    <w:lvl w:ilvl="0">
      <w:start w:val="1"/>
      <w:numFmt w:val="upperRoman"/>
      <w:lvlText w:val="%1."/>
      <w:lvlJc w:val="left"/>
      <w:pPr>
        <w:ind w:left="998" w:hanging="471"/>
      </w:pPr>
      <w:rPr>
        <w:rFonts w:ascii="Arial" w:eastAsia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ind w:left="1066" w:hanging="428"/>
      </w:pPr>
    </w:lvl>
    <w:lvl w:ilvl="2">
      <w:start w:val="1"/>
      <w:numFmt w:val="lowerLetter"/>
      <w:lvlText w:val="%3."/>
      <w:lvlJc w:val="left"/>
      <w:pPr>
        <w:ind w:left="2762" w:hanging="351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•"/>
      <w:lvlJc w:val="left"/>
      <w:pPr>
        <w:ind w:left="3710" w:hanging="351"/>
      </w:pPr>
    </w:lvl>
    <w:lvl w:ilvl="4">
      <w:numFmt w:val="bullet"/>
      <w:lvlText w:val="•"/>
      <w:lvlJc w:val="left"/>
      <w:pPr>
        <w:ind w:left="4661" w:hanging="351"/>
      </w:pPr>
    </w:lvl>
    <w:lvl w:ilvl="5">
      <w:numFmt w:val="bullet"/>
      <w:lvlText w:val="•"/>
      <w:lvlJc w:val="left"/>
      <w:pPr>
        <w:ind w:left="5612" w:hanging="351"/>
      </w:pPr>
    </w:lvl>
    <w:lvl w:ilvl="6">
      <w:numFmt w:val="bullet"/>
      <w:lvlText w:val="•"/>
      <w:lvlJc w:val="left"/>
      <w:pPr>
        <w:ind w:left="6563" w:hanging="351"/>
      </w:pPr>
    </w:lvl>
    <w:lvl w:ilvl="7">
      <w:numFmt w:val="bullet"/>
      <w:lvlText w:val="•"/>
      <w:lvlJc w:val="left"/>
      <w:pPr>
        <w:ind w:left="7514" w:hanging="351"/>
      </w:pPr>
    </w:lvl>
    <w:lvl w:ilvl="8">
      <w:numFmt w:val="bullet"/>
      <w:lvlText w:val="•"/>
      <w:lvlJc w:val="left"/>
      <w:pPr>
        <w:ind w:left="8464" w:hanging="351"/>
      </w:pPr>
    </w:lvl>
  </w:abstractNum>
  <w:abstractNum w:abstractNumId="19" w15:restartNumberingAfterBreak="0">
    <w:nsid w:val="44507F3A"/>
    <w:multiLevelType w:val="hybridMultilevel"/>
    <w:tmpl w:val="5F0EF40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D528B"/>
    <w:multiLevelType w:val="multilevel"/>
    <w:tmpl w:val="C8A62DF4"/>
    <w:lvl w:ilvl="0">
      <w:start w:val="4"/>
      <w:numFmt w:val="decimal"/>
      <w:lvlText w:val="%1"/>
      <w:lvlJc w:val="left"/>
      <w:pPr>
        <w:ind w:left="1507" w:hanging="509"/>
      </w:pPr>
    </w:lvl>
    <w:lvl w:ilvl="1">
      <w:start w:val="1"/>
      <w:numFmt w:val="decimal"/>
      <w:lvlText w:val="%1.%2."/>
      <w:lvlJc w:val="left"/>
      <w:pPr>
        <w:ind w:left="1507" w:hanging="509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3273" w:hanging="508"/>
      </w:pPr>
    </w:lvl>
    <w:lvl w:ilvl="3">
      <w:numFmt w:val="bullet"/>
      <w:lvlText w:val="•"/>
      <w:lvlJc w:val="left"/>
      <w:pPr>
        <w:ind w:left="4159" w:hanging="509"/>
      </w:pPr>
    </w:lvl>
    <w:lvl w:ilvl="4">
      <w:numFmt w:val="bullet"/>
      <w:lvlText w:val="•"/>
      <w:lvlJc w:val="left"/>
      <w:pPr>
        <w:ind w:left="5046" w:hanging="509"/>
      </w:pPr>
    </w:lvl>
    <w:lvl w:ilvl="5">
      <w:numFmt w:val="bullet"/>
      <w:lvlText w:val="•"/>
      <w:lvlJc w:val="left"/>
      <w:pPr>
        <w:ind w:left="5933" w:hanging="509"/>
      </w:pPr>
    </w:lvl>
    <w:lvl w:ilvl="6">
      <w:numFmt w:val="bullet"/>
      <w:lvlText w:val="•"/>
      <w:lvlJc w:val="left"/>
      <w:pPr>
        <w:ind w:left="6819" w:hanging="509"/>
      </w:pPr>
    </w:lvl>
    <w:lvl w:ilvl="7">
      <w:numFmt w:val="bullet"/>
      <w:lvlText w:val="•"/>
      <w:lvlJc w:val="left"/>
      <w:pPr>
        <w:ind w:left="7706" w:hanging="509"/>
      </w:pPr>
    </w:lvl>
    <w:lvl w:ilvl="8">
      <w:numFmt w:val="bullet"/>
      <w:lvlText w:val="•"/>
      <w:lvlJc w:val="left"/>
      <w:pPr>
        <w:ind w:left="8593" w:hanging="509"/>
      </w:pPr>
    </w:lvl>
  </w:abstractNum>
  <w:abstractNum w:abstractNumId="21" w15:restartNumberingAfterBreak="0">
    <w:nsid w:val="48F409B9"/>
    <w:multiLevelType w:val="hybridMultilevel"/>
    <w:tmpl w:val="3B6AE3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213ED"/>
    <w:multiLevelType w:val="hybridMultilevel"/>
    <w:tmpl w:val="EE643A74"/>
    <w:lvl w:ilvl="0" w:tplc="9B7E9B00">
      <w:start w:val="5"/>
      <w:numFmt w:val="bullet"/>
      <w:lvlText w:val="-"/>
      <w:lvlJc w:val="left"/>
      <w:pPr>
        <w:ind w:left="567" w:hanging="360"/>
      </w:pPr>
      <w:rPr>
        <w:rFonts w:ascii="Arial" w:eastAsia="Arial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3" w15:restartNumberingAfterBreak="0">
    <w:nsid w:val="4BB92B36"/>
    <w:multiLevelType w:val="hybridMultilevel"/>
    <w:tmpl w:val="C362FD08"/>
    <w:lvl w:ilvl="0" w:tplc="D00CE654">
      <w:numFmt w:val="bullet"/>
      <w:lvlText w:val="-"/>
      <w:lvlJc w:val="left"/>
      <w:pPr>
        <w:ind w:left="108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30650E"/>
    <w:multiLevelType w:val="hybridMultilevel"/>
    <w:tmpl w:val="41863D36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F5BA6"/>
    <w:multiLevelType w:val="hybridMultilevel"/>
    <w:tmpl w:val="E4F651CE"/>
    <w:lvl w:ilvl="0" w:tplc="FF4478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5">
      <w:start w:val="1"/>
      <w:numFmt w:val="upperLetter"/>
      <w:lvlText w:val="%2."/>
      <w:lvlJc w:val="left"/>
      <w:pPr>
        <w:ind w:left="644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01D43"/>
    <w:multiLevelType w:val="multilevel"/>
    <w:tmpl w:val="B358D998"/>
    <w:lvl w:ilvl="0">
      <w:start w:val="3"/>
      <w:numFmt w:val="decimal"/>
      <w:lvlText w:val="%1"/>
      <w:lvlJc w:val="left"/>
      <w:pPr>
        <w:ind w:left="1493" w:hanging="494"/>
      </w:pPr>
    </w:lvl>
    <w:lvl w:ilvl="1">
      <w:start w:val="1"/>
      <w:numFmt w:val="decimal"/>
      <w:lvlText w:val="%1.%2."/>
      <w:lvlJc w:val="left"/>
      <w:pPr>
        <w:ind w:left="1487" w:hanging="494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3273" w:hanging="495"/>
      </w:pPr>
    </w:lvl>
    <w:lvl w:ilvl="3">
      <w:numFmt w:val="bullet"/>
      <w:lvlText w:val="•"/>
      <w:lvlJc w:val="left"/>
      <w:pPr>
        <w:ind w:left="4159" w:hanging="495"/>
      </w:pPr>
    </w:lvl>
    <w:lvl w:ilvl="4">
      <w:numFmt w:val="bullet"/>
      <w:lvlText w:val="•"/>
      <w:lvlJc w:val="left"/>
      <w:pPr>
        <w:ind w:left="5046" w:hanging="495"/>
      </w:pPr>
    </w:lvl>
    <w:lvl w:ilvl="5">
      <w:numFmt w:val="bullet"/>
      <w:lvlText w:val="•"/>
      <w:lvlJc w:val="left"/>
      <w:pPr>
        <w:ind w:left="5933" w:hanging="495"/>
      </w:pPr>
    </w:lvl>
    <w:lvl w:ilvl="6">
      <w:numFmt w:val="bullet"/>
      <w:lvlText w:val="•"/>
      <w:lvlJc w:val="left"/>
      <w:pPr>
        <w:ind w:left="6819" w:hanging="495"/>
      </w:pPr>
    </w:lvl>
    <w:lvl w:ilvl="7">
      <w:numFmt w:val="bullet"/>
      <w:lvlText w:val="•"/>
      <w:lvlJc w:val="left"/>
      <w:pPr>
        <w:ind w:left="7706" w:hanging="495"/>
      </w:pPr>
    </w:lvl>
    <w:lvl w:ilvl="8">
      <w:numFmt w:val="bullet"/>
      <w:lvlText w:val="•"/>
      <w:lvlJc w:val="left"/>
      <w:pPr>
        <w:ind w:left="8593" w:hanging="495"/>
      </w:pPr>
    </w:lvl>
  </w:abstractNum>
  <w:abstractNum w:abstractNumId="27" w15:restartNumberingAfterBreak="0">
    <w:nsid w:val="5BB61284"/>
    <w:multiLevelType w:val="hybridMultilevel"/>
    <w:tmpl w:val="F32471AE"/>
    <w:lvl w:ilvl="0" w:tplc="17325D92">
      <w:start w:val="1"/>
      <w:numFmt w:val="lowerLetter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6400C"/>
    <w:multiLevelType w:val="multilevel"/>
    <w:tmpl w:val="8EE689F4"/>
    <w:lvl w:ilvl="0">
      <w:start w:val="2"/>
      <w:numFmt w:val="decimal"/>
      <w:lvlText w:val="%1"/>
      <w:lvlJc w:val="left"/>
      <w:pPr>
        <w:ind w:left="1450" w:hanging="452"/>
      </w:pPr>
    </w:lvl>
    <w:lvl w:ilvl="1">
      <w:start w:val="1"/>
      <w:numFmt w:val="decimal"/>
      <w:lvlText w:val="%1.%2."/>
      <w:lvlJc w:val="left"/>
      <w:pPr>
        <w:ind w:left="1450" w:hanging="452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3241" w:hanging="451"/>
      </w:pPr>
    </w:lvl>
    <w:lvl w:ilvl="3">
      <w:numFmt w:val="bullet"/>
      <w:lvlText w:val="•"/>
      <w:lvlJc w:val="left"/>
      <w:pPr>
        <w:ind w:left="4131" w:hanging="451"/>
      </w:pPr>
    </w:lvl>
    <w:lvl w:ilvl="4">
      <w:numFmt w:val="bullet"/>
      <w:lvlText w:val="•"/>
      <w:lvlJc w:val="left"/>
      <w:pPr>
        <w:ind w:left="5022" w:hanging="452"/>
      </w:pPr>
    </w:lvl>
    <w:lvl w:ilvl="5">
      <w:numFmt w:val="bullet"/>
      <w:lvlText w:val="•"/>
      <w:lvlJc w:val="left"/>
      <w:pPr>
        <w:ind w:left="5913" w:hanging="452"/>
      </w:pPr>
    </w:lvl>
    <w:lvl w:ilvl="6">
      <w:numFmt w:val="bullet"/>
      <w:lvlText w:val="•"/>
      <w:lvlJc w:val="left"/>
      <w:pPr>
        <w:ind w:left="6803" w:hanging="452"/>
      </w:pPr>
    </w:lvl>
    <w:lvl w:ilvl="7">
      <w:numFmt w:val="bullet"/>
      <w:lvlText w:val="•"/>
      <w:lvlJc w:val="left"/>
      <w:pPr>
        <w:ind w:left="7694" w:hanging="452"/>
      </w:pPr>
    </w:lvl>
    <w:lvl w:ilvl="8">
      <w:numFmt w:val="bullet"/>
      <w:lvlText w:val="•"/>
      <w:lvlJc w:val="left"/>
      <w:pPr>
        <w:ind w:left="8585" w:hanging="452"/>
      </w:pPr>
    </w:lvl>
  </w:abstractNum>
  <w:abstractNum w:abstractNumId="29" w15:restartNumberingAfterBreak="0">
    <w:nsid w:val="636C75AF"/>
    <w:multiLevelType w:val="hybridMultilevel"/>
    <w:tmpl w:val="608AE6D6"/>
    <w:lvl w:ilvl="0" w:tplc="EBEA137C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i w:val="0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AE684F"/>
    <w:multiLevelType w:val="hybridMultilevel"/>
    <w:tmpl w:val="DA00E640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83C7B"/>
    <w:multiLevelType w:val="multilevel"/>
    <w:tmpl w:val="6A221DDC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5983DE8"/>
    <w:multiLevelType w:val="hybridMultilevel"/>
    <w:tmpl w:val="3AB8055C"/>
    <w:lvl w:ilvl="0" w:tplc="D00CE654">
      <w:numFmt w:val="bullet"/>
      <w:lvlText w:val="-"/>
      <w:lvlJc w:val="left"/>
      <w:pPr>
        <w:ind w:left="1080" w:hanging="360"/>
      </w:pPr>
      <w:rPr>
        <w:rFonts w:ascii="Arial Narrow" w:eastAsia="Arial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07BCC"/>
    <w:multiLevelType w:val="multilevel"/>
    <w:tmpl w:val="0B02BE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84" w:hanging="1800"/>
      </w:pPr>
      <w:rPr>
        <w:rFonts w:hint="default"/>
      </w:rPr>
    </w:lvl>
  </w:abstractNum>
  <w:abstractNum w:abstractNumId="34" w15:restartNumberingAfterBreak="0">
    <w:nsid w:val="6C3B6ED9"/>
    <w:multiLevelType w:val="hybridMultilevel"/>
    <w:tmpl w:val="2D8A5316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37DE6"/>
    <w:multiLevelType w:val="hybridMultilevel"/>
    <w:tmpl w:val="45BED53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5D39EB"/>
    <w:multiLevelType w:val="hybridMultilevel"/>
    <w:tmpl w:val="7AA46F04"/>
    <w:lvl w:ilvl="0" w:tplc="280A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37" w15:restartNumberingAfterBreak="0">
    <w:nsid w:val="73AC5485"/>
    <w:multiLevelType w:val="hybridMultilevel"/>
    <w:tmpl w:val="9730AE9A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8F469A"/>
    <w:multiLevelType w:val="multilevel"/>
    <w:tmpl w:val="840075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84" w:hanging="1800"/>
      </w:pPr>
      <w:rPr>
        <w:rFonts w:hint="default"/>
      </w:rPr>
    </w:lvl>
  </w:abstractNum>
  <w:abstractNum w:abstractNumId="39" w15:restartNumberingAfterBreak="0">
    <w:nsid w:val="79796820"/>
    <w:multiLevelType w:val="hybridMultilevel"/>
    <w:tmpl w:val="C3204C8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03720"/>
    <w:multiLevelType w:val="multilevel"/>
    <w:tmpl w:val="FBAA72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4"/>
  </w:num>
  <w:num w:numId="3">
    <w:abstractNumId w:val="18"/>
  </w:num>
  <w:num w:numId="4">
    <w:abstractNumId w:val="10"/>
  </w:num>
  <w:num w:numId="5">
    <w:abstractNumId w:val="20"/>
  </w:num>
  <w:num w:numId="6">
    <w:abstractNumId w:val="40"/>
  </w:num>
  <w:num w:numId="7">
    <w:abstractNumId w:val="15"/>
  </w:num>
  <w:num w:numId="8">
    <w:abstractNumId w:val="17"/>
  </w:num>
  <w:num w:numId="9">
    <w:abstractNumId w:val="26"/>
  </w:num>
  <w:num w:numId="10">
    <w:abstractNumId w:val="37"/>
  </w:num>
  <w:num w:numId="11">
    <w:abstractNumId w:val="25"/>
  </w:num>
  <w:num w:numId="12">
    <w:abstractNumId w:val="13"/>
  </w:num>
  <w:num w:numId="13">
    <w:abstractNumId w:val="30"/>
  </w:num>
  <w:num w:numId="14">
    <w:abstractNumId w:val="34"/>
  </w:num>
  <w:num w:numId="15">
    <w:abstractNumId w:val="6"/>
  </w:num>
  <w:num w:numId="16">
    <w:abstractNumId w:val="1"/>
  </w:num>
  <w:num w:numId="17">
    <w:abstractNumId w:val="24"/>
  </w:num>
  <w:num w:numId="18">
    <w:abstractNumId w:val="39"/>
  </w:num>
  <w:num w:numId="19">
    <w:abstractNumId w:val="31"/>
  </w:num>
  <w:num w:numId="20">
    <w:abstractNumId w:val="11"/>
  </w:num>
  <w:num w:numId="21">
    <w:abstractNumId w:val="22"/>
  </w:num>
  <w:num w:numId="22">
    <w:abstractNumId w:val="19"/>
  </w:num>
  <w:num w:numId="23">
    <w:abstractNumId w:val="38"/>
  </w:num>
  <w:num w:numId="24">
    <w:abstractNumId w:val="3"/>
  </w:num>
  <w:num w:numId="25">
    <w:abstractNumId w:val="33"/>
  </w:num>
  <w:num w:numId="26">
    <w:abstractNumId w:val="36"/>
  </w:num>
  <w:num w:numId="27">
    <w:abstractNumId w:val="0"/>
  </w:num>
  <w:num w:numId="28">
    <w:abstractNumId w:val="2"/>
  </w:num>
  <w:num w:numId="29">
    <w:abstractNumId w:val="16"/>
  </w:num>
  <w:num w:numId="30">
    <w:abstractNumId w:val="8"/>
  </w:num>
  <w:num w:numId="31">
    <w:abstractNumId w:val="21"/>
  </w:num>
  <w:num w:numId="32">
    <w:abstractNumId w:val="9"/>
  </w:num>
  <w:num w:numId="33">
    <w:abstractNumId w:val="29"/>
  </w:num>
  <w:num w:numId="34">
    <w:abstractNumId w:val="35"/>
  </w:num>
  <w:num w:numId="35">
    <w:abstractNumId w:val="12"/>
  </w:num>
  <w:num w:numId="36">
    <w:abstractNumId w:val="4"/>
  </w:num>
  <w:num w:numId="37">
    <w:abstractNumId w:val="27"/>
  </w:num>
  <w:num w:numId="38">
    <w:abstractNumId w:val="23"/>
  </w:num>
  <w:num w:numId="39">
    <w:abstractNumId w:val="5"/>
  </w:num>
  <w:num w:numId="40">
    <w:abstractNumId w:val="32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60"/>
    <w:rsid w:val="000437BA"/>
    <w:rsid w:val="00047EFA"/>
    <w:rsid w:val="00056BA2"/>
    <w:rsid w:val="00086A6F"/>
    <w:rsid w:val="00087939"/>
    <w:rsid w:val="000A54A2"/>
    <w:rsid w:val="000A57D3"/>
    <w:rsid w:val="000A5D37"/>
    <w:rsid w:val="000D5042"/>
    <w:rsid w:val="000D5D28"/>
    <w:rsid w:val="000E69E9"/>
    <w:rsid w:val="001011F1"/>
    <w:rsid w:val="00102E60"/>
    <w:rsid w:val="0011105D"/>
    <w:rsid w:val="001142C7"/>
    <w:rsid w:val="001B7A5E"/>
    <w:rsid w:val="001D12CA"/>
    <w:rsid w:val="001D2CD4"/>
    <w:rsid w:val="001D5B4B"/>
    <w:rsid w:val="001D7271"/>
    <w:rsid w:val="002055A0"/>
    <w:rsid w:val="00212848"/>
    <w:rsid w:val="00221B4F"/>
    <w:rsid w:val="00222065"/>
    <w:rsid w:val="00225EFF"/>
    <w:rsid w:val="0022767C"/>
    <w:rsid w:val="0025029D"/>
    <w:rsid w:val="002A1104"/>
    <w:rsid w:val="002A5164"/>
    <w:rsid w:val="002C7F76"/>
    <w:rsid w:val="002E7A4A"/>
    <w:rsid w:val="002F6844"/>
    <w:rsid w:val="003267BD"/>
    <w:rsid w:val="00327B15"/>
    <w:rsid w:val="003362E4"/>
    <w:rsid w:val="003B3018"/>
    <w:rsid w:val="003D7284"/>
    <w:rsid w:val="003E23EC"/>
    <w:rsid w:val="003E3A59"/>
    <w:rsid w:val="003E5520"/>
    <w:rsid w:val="003F778E"/>
    <w:rsid w:val="003F7B59"/>
    <w:rsid w:val="00474916"/>
    <w:rsid w:val="00475693"/>
    <w:rsid w:val="004B6977"/>
    <w:rsid w:val="004D5D4E"/>
    <w:rsid w:val="004D5F60"/>
    <w:rsid w:val="004E643E"/>
    <w:rsid w:val="00513F69"/>
    <w:rsid w:val="00523D77"/>
    <w:rsid w:val="00564DEB"/>
    <w:rsid w:val="00566F6E"/>
    <w:rsid w:val="005A3633"/>
    <w:rsid w:val="005B106B"/>
    <w:rsid w:val="005B1E2A"/>
    <w:rsid w:val="005E13AD"/>
    <w:rsid w:val="005E32CF"/>
    <w:rsid w:val="00600A77"/>
    <w:rsid w:val="0060294B"/>
    <w:rsid w:val="00606180"/>
    <w:rsid w:val="006116B8"/>
    <w:rsid w:val="00616C05"/>
    <w:rsid w:val="00640220"/>
    <w:rsid w:val="00646E1D"/>
    <w:rsid w:val="00653ADE"/>
    <w:rsid w:val="00672DED"/>
    <w:rsid w:val="006D20E2"/>
    <w:rsid w:val="006D7393"/>
    <w:rsid w:val="006D7409"/>
    <w:rsid w:val="006F575F"/>
    <w:rsid w:val="006F77A7"/>
    <w:rsid w:val="00730403"/>
    <w:rsid w:val="00733D5A"/>
    <w:rsid w:val="00742CBA"/>
    <w:rsid w:val="00745798"/>
    <w:rsid w:val="00747182"/>
    <w:rsid w:val="00751B1D"/>
    <w:rsid w:val="00774EA1"/>
    <w:rsid w:val="007927CB"/>
    <w:rsid w:val="0079668C"/>
    <w:rsid w:val="007C01AC"/>
    <w:rsid w:val="007D49D6"/>
    <w:rsid w:val="007E5B7F"/>
    <w:rsid w:val="007E7DF3"/>
    <w:rsid w:val="00813AF2"/>
    <w:rsid w:val="008146E3"/>
    <w:rsid w:val="00823763"/>
    <w:rsid w:val="008541BC"/>
    <w:rsid w:val="00862112"/>
    <w:rsid w:val="00874A8B"/>
    <w:rsid w:val="008F275D"/>
    <w:rsid w:val="00907DFC"/>
    <w:rsid w:val="009142DD"/>
    <w:rsid w:val="009250AD"/>
    <w:rsid w:val="00943B55"/>
    <w:rsid w:val="00965276"/>
    <w:rsid w:val="00965A39"/>
    <w:rsid w:val="009668DE"/>
    <w:rsid w:val="009770B4"/>
    <w:rsid w:val="009B6974"/>
    <w:rsid w:val="009C7B6C"/>
    <w:rsid w:val="009D0256"/>
    <w:rsid w:val="009E1CE7"/>
    <w:rsid w:val="009E3DF8"/>
    <w:rsid w:val="00A17411"/>
    <w:rsid w:val="00A3116B"/>
    <w:rsid w:val="00A3375E"/>
    <w:rsid w:val="00A40003"/>
    <w:rsid w:val="00A428C9"/>
    <w:rsid w:val="00A51E18"/>
    <w:rsid w:val="00A63A1E"/>
    <w:rsid w:val="00A96453"/>
    <w:rsid w:val="00AD0133"/>
    <w:rsid w:val="00AD4E04"/>
    <w:rsid w:val="00B1553B"/>
    <w:rsid w:val="00B20216"/>
    <w:rsid w:val="00B40FA6"/>
    <w:rsid w:val="00B46C12"/>
    <w:rsid w:val="00B621B3"/>
    <w:rsid w:val="00B652EC"/>
    <w:rsid w:val="00B670E8"/>
    <w:rsid w:val="00B82B34"/>
    <w:rsid w:val="00BD2F2F"/>
    <w:rsid w:val="00C47C8B"/>
    <w:rsid w:val="00C524ED"/>
    <w:rsid w:val="00C60B35"/>
    <w:rsid w:val="00C677E0"/>
    <w:rsid w:val="00C94985"/>
    <w:rsid w:val="00C97C6B"/>
    <w:rsid w:val="00CA69A9"/>
    <w:rsid w:val="00CA6CC9"/>
    <w:rsid w:val="00CE70F2"/>
    <w:rsid w:val="00D257B1"/>
    <w:rsid w:val="00D302F6"/>
    <w:rsid w:val="00D57CB4"/>
    <w:rsid w:val="00D70434"/>
    <w:rsid w:val="00D762E3"/>
    <w:rsid w:val="00DD1AAA"/>
    <w:rsid w:val="00DD505E"/>
    <w:rsid w:val="00DE483A"/>
    <w:rsid w:val="00DF1266"/>
    <w:rsid w:val="00E0765E"/>
    <w:rsid w:val="00E11AC8"/>
    <w:rsid w:val="00E20A82"/>
    <w:rsid w:val="00E728EB"/>
    <w:rsid w:val="00E93EDC"/>
    <w:rsid w:val="00ED0129"/>
    <w:rsid w:val="00EE0F76"/>
    <w:rsid w:val="00EE74ED"/>
    <w:rsid w:val="00F2697A"/>
    <w:rsid w:val="00F426E6"/>
    <w:rsid w:val="00F46294"/>
    <w:rsid w:val="00F71AE5"/>
    <w:rsid w:val="00F8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B5603"/>
  <w15:docId w15:val="{28D41680-1466-4EA6-92ED-2F8958BC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E18"/>
  </w:style>
  <w:style w:type="paragraph" w:styleId="Ttulo1">
    <w:name w:val="heading 1"/>
    <w:basedOn w:val="Normal"/>
    <w:uiPriority w:val="9"/>
    <w:qFormat/>
    <w:pPr>
      <w:spacing w:before="90"/>
      <w:ind w:left="1327" w:right="66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99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24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E17D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DE0"/>
  </w:style>
  <w:style w:type="paragraph" w:styleId="Piedepgina">
    <w:name w:val="footer"/>
    <w:basedOn w:val="Normal"/>
    <w:link w:val="PiedepginaCar"/>
    <w:uiPriority w:val="99"/>
    <w:unhideWhenUsed/>
    <w:rsid w:val="00E17D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DE0"/>
  </w:style>
  <w:style w:type="table" w:styleId="Tablaconcuadrcula">
    <w:name w:val="Table Grid"/>
    <w:basedOn w:val="Tablanormal"/>
    <w:uiPriority w:val="59"/>
    <w:rsid w:val="00925642"/>
    <w:pPr>
      <w:widowControl/>
    </w:pPr>
    <w:rPr>
      <w:rFonts w:asciiTheme="minorHAnsi" w:eastAsiaTheme="minorEastAsia" w:hAnsiTheme="minorHAnsi" w:cstheme="minorBidi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25642"/>
    <w:pPr>
      <w:widowControl/>
    </w:pPr>
    <w:rPr>
      <w:rFonts w:asciiTheme="minorHAnsi" w:eastAsia="Calibr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550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550F"/>
    <w:rPr>
      <w:color w:val="605E5C"/>
      <w:shd w:val="clear" w:color="auto" w:fill="E1DFDD"/>
    </w:rPr>
  </w:style>
  <w:style w:type="table" w:customStyle="1" w:styleId="ac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paragraph" w:styleId="Sinespaciado">
    <w:name w:val="No Spacing"/>
    <w:uiPriority w:val="1"/>
    <w:qFormat/>
    <w:rsid w:val="00CA69A9"/>
  </w:style>
  <w:style w:type="paragraph" w:styleId="Textodeglobo">
    <w:name w:val="Balloon Text"/>
    <w:basedOn w:val="Normal"/>
    <w:link w:val="TextodegloboCar"/>
    <w:uiPriority w:val="99"/>
    <w:semiHidden/>
    <w:unhideWhenUsed/>
    <w:rsid w:val="004D5D4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D4E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F7B59"/>
    <w:rPr>
      <w:color w:val="800080" w:themeColor="followedHyperlink"/>
      <w:u w:val="single"/>
    </w:rPr>
  </w:style>
  <w:style w:type="paragraph" w:customStyle="1" w:styleId="Default">
    <w:name w:val="Default"/>
    <w:rsid w:val="002A5164"/>
    <w:pPr>
      <w:widowControl/>
      <w:autoSpaceDE w:val="0"/>
      <w:autoSpaceDN w:val="0"/>
      <w:adjustRightInd w:val="0"/>
    </w:pPr>
    <w:rPr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LroIld0+lam1rGCraiM3Dl1p5Q==">CgMxLjAyCGguZ2pkZ3hzMgloLjMwajB6bGwyDmguaGk5YWF3dXR6Z3B5MgloLjN6bnlzaDcyCWguMmV0OTJwMDgAciExcDRDSTNtOGxucS1rZGVHWmdETFg5eGhoZ2JrVDNYWGo=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764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Usuario de Windows</cp:lastModifiedBy>
  <cp:revision>7</cp:revision>
  <cp:lastPrinted>2024-09-11T23:03:00Z</cp:lastPrinted>
  <dcterms:created xsi:type="dcterms:W3CDTF">2024-09-25T18:29:00Z</dcterms:created>
  <dcterms:modified xsi:type="dcterms:W3CDTF">2024-09-25T20:54:00Z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2019-10-14T00:00:00Z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2022-09-19T00:00:00Z</vt:lpwstr>
  </property>
</Properties>
</file>