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84E30" w14:textId="425C9E64" w:rsidR="00AB25AF" w:rsidRPr="00F76B43" w:rsidRDefault="00AB25AF" w:rsidP="00AB25AF">
      <w:pPr>
        <w:tabs>
          <w:tab w:val="center" w:pos="4252"/>
          <w:tab w:val="right" w:pos="8504"/>
        </w:tabs>
        <w:spacing w:after="0"/>
        <w:rPr>
          <w:rFonts w:ascii="Times New Roman" w:hAnsi="Times New Roman"/>
          <w:color w:val="000000"/>
          <w:sz w:val="18"/>
          <w:szCs w:val="18"/>
        </w:rPr>
      </w:pPr>
      <w:bookmarkStart w:id="0" w:name="_Hlk173714627"/>
      <w:bookmarkStart w:id="1" w:name="_Toc344326623"/>
      <w:r w:rsidRPr="00F76B43">
        <w:rPr>
          <w:noProof/>
          <w:sz w:val="18"/>
          <w:szCs w:val="18"/>
          <w:lang w:eastAsia="es-PE"/>
        </w:rPr>
        <w:drawing>
          <wp:anchor distT="0" distB="0" distL="114300" distR="114300" simplePos="0" relativeHeight="251659264" behindDoc="0" locked="0" layoutInCell="1" allowOverlap="1" wp14:anchorId="3E8B57F4" wp14:editId="02BA1149">
            <wp:simplePos x="0" y="0"/>
            <wp:positionH relativeFrom="column">
              <wp:posOffset>8296275</wp:posOffset>
            </wp:positionH>
            <wp:positionV relativeFrom="paragraph">
              <wp:posOffset>1905</wp:posOffset>
            </wp:positionV>
            <wp:extent cx="401320" cy="295275"/>
            <wp:effectExtent l="0" t="0" r="0" b="9525"/>
            <wp:wrapSquare wrapText="bothSides"/>
            <wp:docPr id="1" name="Imagen 1" descr="https://scontent.flim5-1.fna.fbcdn.net/v/t1.0-9/16508035_1525687717459196_4327856356232918678_n.jpg?oh=8fcf99b12e41bf68f3f5bf145cdab501&amp;oe=596E83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content.flim5-1.fna.fbcdn.net/v/t1.0-9/16508035_1525687717459196_4327856356232918678_n.jpg?oh=8fcf99b12e41bf68f3f5bf145cdab501&amp;oe=596E83E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28" t="17139" r="34593" b="32451"/>
                    <a:stretch/>
                  </pic:blipFill>
                  <pic:spPr bwMode="auto">
                    <a:xfrm>
                      <a:off x="0" y="0"/>
                      <a:ext cx="40132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6B43">
        <w:rPr>
          <w:rFonts w:ascii="Blackadder ITC" w:hAnsi="Blackadder ITC" w:cs="Calibri"/>
          <w:b/>
          <w:sz w:val="18"/>
          <w:szCs w:val="18"/>
        </w:rPr>
        <w:t xml:space="preserve">         </w:t>
      </w:r>
      <w:bookmarkStart w:id="2" w:name="_gjdgxs" w:colFirst="0" w:colLast="0"/>
      <w:bookmarkEnd w:id="2"/>
      <w:r w:rsidRPr="00F76B43">
        <w:rPr>
          <w:rFonts w:ascii="Times New Roman" w:hAnsi="Times New Roman"/>
          <w:color w:val="000000"/>
          <w:sz w:val="18"/>
          <w:szCs w:val="18"/>
        </w:rPr>
        <w:t>Institución Educativa Pública</w:t>
      </w:r>
    </w:p>
    <w:p w14:paraId="480C2FD3" w14:textId="77777777" w:rsidR="00AB25AF" w:rsidRPr="00F76B43" w:rsidRDefault="00AB25AF" w:rsidP="00AB25AF">
      <w:pPr>
        <w:tabs>
          <w:tab w:val="center" w:pos="4252"/>
          <w:tab w:val="right" w:pos="8504"/>
        </w:tabs>
        <w:spacing w:after="0"/>
        <w:rPr>
          <w:rFonts w:ascii="Edwardian Script ITC" w:hAnsi="Edwardian Script ITC"/>
          <w:b/>
          <w:color w:val="000000"/>
          <w:sz w:val="18"/>
          <w:szCs w:val="18"/>
        </w:rPr>
      </w:pPr>
      <w:proofErr w:type="gramStart"/>
      <w:r w:rsidRPr="00F76B43">
        <w:rPr>
          <w:rFonts w:ascii="Edwardian Script ITC" w:hAnsi="Edwardian Script ITC"/>
          <w:b/>
          <w:color w:val="000000"/>
          <w:sz w:val="18"/>
          <w:szCs w:val="18"/>
        </w:rPr>
        <w:t>“</w:t>
      </w:r>
      <w:r>
        <w:rPr>
          <w:rFonts w:ascii="Edwardian Script ITC" w:hAnsi="Edwardian Script ITC"/>
          <w:b/>
          <w:color w:val="000000"/>
          <w:sz w:val="18"/>
          <w:szCs w:val="18"/>
        </w:rPr>
        <w:t xml:space="preserve">  </w:t>
      </w:r>
      <w:proofErr w:type="gramEnd"/>
      <w:r>
        <w:rPr>
          <w:rFonts w:ascii="Edwardian Script ITC" w:hAnsi="Edwardian Script ITC"/>
          <w:b/>
          <w:color w:val="000000"/>
          <w:sz w:val="18"/>
          <w:szCs w:val="18"/>
        </w:rPr>
        <w:t xml:space="preserve">          </w:t>
      </w:r>
      <w:r w:rsidRPr="00F76B43">
        <w:rPr>
          <w:rFonts w:ascii="Edwardian Script ITC" w:hAnsi="Edwardian Script ITC"/>
          <w:b/>
          <w:color w:val="000000"/>
          <w:sz w:val="18"/>
          <w:szCs w:val="18"/>
        </w:rPr>
        <w:t xml:space="preserve">Felipe Santiago </w:t>
      </w:r>
      <w:proofErr w:type="spellStart"/>
      <w:r w:rsidRPr="00F76B43">
        <w:rPr>
          <w:rFonts w:ascii="Edwardian Script ITC" w:hAnsi="Edwardian Script ITC"/>
          <w:b/>
          <w:color w:val="000000"/>
          <w:sz w:val="18"/>
          <w:szCs w:val="18"/>
        </w:rPr>
        <w:t>Estenós</w:t>
      </w:r>
      <w:proofErr w:type="spellEnd"/>
      <w:r w:rsidRPr="00F76B43">
        <w:rPr>
          <w:rFonts w:ascii="Edwardian Script ITC" w:hAnsi="Edwardian Script ITC"/>
          <w:b/>
          <w:color w:val="000000"/>
          <w:sz w:val="18"/>
          <w:szCs w:val="18"/>
        </w:rPr>
        <w:t>”</w:t>
      </w:r>
    </w:p>
    <w:bookmarkEnd w:id="0"/>
    <w:p w14:paraId="169387D3" w14:textId="77777777" w:rsidR="00AB25AF" w:rsidRPr="00F76B43" w:rsidRDefault="00AB25AF" w:rsidP="00AB25AF">
      <w:pPr>
        <w:spacing w:after="0"/>
        <w:rPr>
          <w:rFonts w:ascii="Blackadder ITC" w:hAnsi="Blackadder ITC" w:cs="Calibri"/>
          <w:b/>
          <w:sz w:val="18"/>
          <w:szCs w:val="18"/>
        </w:rPr>
      </w:pPr>
      <w:r w:rsidRPr="00F76B43">
        <w:rPr>
          <w:rFonts w:ascii="Times New Roman" w:hAnsi="Times New Roman"/>
          <w:color w:val="000000"/>
          <w:sz w:val="18"/>
          <w:szCs w:val="18"/>
        </w:rPr>
        <w:t xml:space="preserve">                Chaclacayo</w:t>
      </w:r>
      <w:r w:rsidRPr="00F76B43">
        <w:rPr>
          <w:rFonts w:ascii="Blackadder ITC" w:hAnsi="Blackadder ITC" w:cs="Calibri"/>
          <w:b/>
          <w:sz w:val="18"/>
          <w:szCs w:val="18"/>
        </w:rPr>
        <w:t xml:space="preserve">                             </w:t>
      </w:r>
    </w:p>
    <w:p w14:paraId="34CE6FC9" w14:textId="4C613EEE" w:rsidR="00AB25AF" w:rsidRDefault="00AB25AF" w:rsidP="00AB25AF">
      <w:pPr>
        <w:spacing w:after="0"/>
        <w:rPr>
          <w:rFonts w:cs="Calibri"/>
          <w:b/>
          <w:sz w:val="28"/>
          <w:szCs w:val="22"/>
        </w:rPr>
      </w:pPr>
      <w:r>
        <w:rPr>
          <w:rFonts w:cs="Calibri"/>
          <w:b/>
          <w:sz w:val="28"/>
          <w:szCs w:val="22"/>
        </w:rPr>
        <w:t xml:space="preserve">                                                                                 </w:t>
      </w:r>
      <w:r w:rsidRPr="0097232C">
        <w:rPr>
          <w:rFonts w:cs="Calibri"/>
          <w:b/>
          <w:sz w:val="28"/>
          <w:szCs w:val="22"/>
        </w:rPr>
        <w:t>SESIÓN DE APRENDIZAJE</w:t>
      </w:r>
      <w:r>
        <w:rPr>
          <w:rFonts w:cs="Calibri"/>
          <w:b/>
          <w:sz w:val="28"/>
          <w:szCs w:val="22"/>
        </w:rPr>
        <w:t xml:space="preserve"> </w:t>
      </w:r>
      <w:bookmarkEnd w:id="1"/>
      <w:r>
        <w:rPr>
          <w:rFonts w:cs="Calibri"/>
          <w:b/>
          <w:sz w:val="28"/>
          <w:szCs w:val="22"/>
        </w:rPr>
        <w:t>N°0</w:t>
      </w:r>
      <w:r>
        <w:rPr>
          <w:rFonts w:cs="Calibri"/>
          <w:b/>
          <w:sz w:val="28"/>
          <w:szCs w:val="22"/>
        </w:rPr>
        <w:t>7</w:t>
      </w:r>
    </w:p>
    <w:p w14:paraId="6EA34C75" w14:textId="7D2A8653" w:rsidR="00AB25AF" w:rsidRPr="00C455C3" w:rsidRDefault="00AB25AF" w:rsidP="00AB25AF">
      <w:pPr>
        <w:spacing w:after="0"/>
        <w:rPr>
          <w:rFonts w:ascii="Arial" w:hAnsi="Arial" w:cs="Arial"/>
          <w:b/>
          <w:szCs w:val="26"/>
          <w:shd w:val="clear" w:color="auto" w:fill="FFFFFF"/>
        </w:rPr>
      </w:pPr>
      <w:r w:rsidRPr="00F75A5B">
        <w:rPr>
          <w:rFonts w:cs="Calibri"/>
          <w:b/>
          <w:sz w:val="24"/>
          <w:szCs w:val="24"/>
        </w:rPr>
        <w:t>Nombre de la sesión</w:t>
      </w:r>
      <w:bookmarkStart w:id="3" w:name="_Hlk136330029"/>
      <w:r w:rsidRPr="00F75A5B">
        <w:rPr>
          <w:rFonts w:cs="Calibri"/>
          <w:b/>
          <w:sz w:val="24"/>
          <w:szCs w:val="24"/>
        </w:rPr>
        <w:t>:</w:t>
      </w:r>
      <w:r>
        <w:rPr>
          <w:rFonts w:cs="Calibri"/>
          <w:b/>
          <w:sz w:val="24"/>
          <w:szCs w:val="24"/>
        </w:rPr>
        <w:t xml:space="preserve"> </w:t>
      </w:r>
      <w:bookmarkStart w:id="4" w:name="_Hlk174923704"/>
      <w:r>
        <w:rPr>
          <w:rFonts w:asciiTheme="minorHAnsi" w:hAnsiTheme="minorHAnsi" w:cstheme="minorHAnsi"/>
        </w:rPr>
        <w:t>“</w:t>
      </w:r>
      <w:r>
        <w:t>Gestión responsable de recursos económicos y creación de proyectos de emprendimiento</w:t>
      </w:r>
      <w:r>
        <w:rPr>
          <w:rFonts w:asciiTheme="minorHAnsi" w:hAnsiTheme="minorHAnsi" w:cstheme="minorHAnsi"/>
        </w:rPr>
        <w:t>”</w:t>
      </w:r>
    </w:p>
    <w:bookmarkEnd w:id="3"/>
    <w:p w14:paraId="09B90790" w14:textId="77777777" w:rsidR="00AB25AF" w:rsidRPr="00F75A5B" w:rsidRDefault="00AB25AF" w:rsidP="00AB25AF">
      <w:pPr>
        <w:spacing w:after="0"/>
        <w:rPr>
          <w:rFonts w:cs="Calibri"/>
          <w:b/>
          <w:sz w:val="24"/>
          <w:szCs w:val="24"/>
        </w:rPr>
      </w:pPr>
    </w:p>
    <w:bookmarkEnd w:id="4"/>
    <w:p w14:paraId="1A63D7E3" w14:textId="77777777" w:rsidR="00AB25AF" w:rsidRPr="00F75A5B" w:rsidRDefault="00AB25AF" w:rsidP="00AB25AF">
      <w:pPr>
        <w:numPr>
          <w:ilvl w:val="0"/>
          <w:numId w:val="3"/>
        </w:numPr>
        <w:tabs>
          <w:tab w:val="left" w:pos="1134"/>
        </w:tabs>
        <w:spacing w:after="0"/>
        <w:ind w:left="851" w:hanging="425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   </w:t>
      </w:r>
      <w:r w:rsidRPr="00F75A5B">
        <w:rPr>
          <w:rFonts w:cs="Calibri"/>
          <w:b/>
          <w:sz w:val="24"/>
          <w:szCs w:val="24"/>
        </w:rPr>
        <w:t>Datos informativos:</w:t>
      </w:r>
    </w:p>
    <w:p w14:paraId="035DD844" w14:textId="77777777" w:rsidR="00AB25AF" w:rsidRPr="00A80FB0" w:rsidRDefault="00AB25AF" w:rsidP="00AB25AF">
      <w:pPr>
        <w:numPr>
          <w:ilvl w:val="0"/>
          <w:numId w:val="2"/>
        </w:numPr>
        <w:spacing w:after="0"/>
        <w:ind w:left="1134"/>
        <w:rPr>
          <w:rFonts w:cs="Calibri"/>
          <w:bCs/>
          <w:sz w:val="22"/>
          <w:szCs w:val="22"/>
        </w:rPr>
      </w:pPr>
      <w:r w:rsidRPr="00A80FB0">
        <w:rPr>
          <w:rFonts w:cs="Calibri"/>
          <w:bCs/>
          <w:sz w:val="22"/>
          <w:szCs w:val="22"/>
        </w:rPr>
        <w:t>Área: E.P.T.</w:t>
      </w:r>
    </w:p>
    <w:p w14:paraId="423E500A" w14:textId="77777777" w:rsidR="00AB25AF" w:rsidRPr="00A80FB0" w:rsidRDefault="00AB25AF" w:rsidP="00AB25AF">
      <w:pPr>
        <w:numPr>
          <w:ilvl w:val="0"/>
          <w:numId w:val="2"/>
        </w:numPr>
        <w:spacing w:after="0"/>
        <w:ind w:left="1134"/>
        <w:rPr>
          <w:rFonts w:cs="Calibri"/>
          <w:bCs/>
          <w:sz w:val="22"/>
          <w:szCs w:val="22"/>
        </w:rPr>
      </w:pPr>
      <w:r w:rsidRPr="00A80FB0">
        <w:rPr>
          <w:rFonts w:cs="Calibri"/>
          <w:bCs/>
          <w:sz w:val="22"/>
          <w:szCs w:val="22"/>
        </w:rPr>
        <w:t xml:space="preserve">Grado y sección: </w:t>
      </w:r>
      <w:r>
        <w:rPr>
          <w:rFonts w:cs="Calibri"/>
          <w:bCs/>
          <w:sz w:val="22"/>
          <w:szCs w:val="22"/>
        </w:rPr>
        <w:t>4</w:t>
      </w:r>
      <w:r w:rsidRPr="00A80FB0">
        <w:rPr>
          <w:rFonts w:cs="Calibri"/>
          <w:bCs/>
          <w:sz w:val="22"/>
          <w:szCs w:val="22"/>
        </w:rPr>
        <w:t>° A-B-C-D-E</w:t>
      </w:r>
    </w:p>
    <w:p w14:paraId="6B917755" w14:textId="77777777" w:rsidR="00AB25AF" w:rsidRPr="00A80FB0" w:rsidRDefault="00AB25AF" w:rsidP="00AB25AF">
      <w:pPr>
        <w:numPr>
          <w:ilvl w:val="0"/>
          <w:numId w:val="2"/>
        </w:numPr>
        <w:spacing w:after="0"/>
        <w:ind w:left="1134"/>
        <w:rPr>
          <w:rFonts w:cs="Calibri"/>
          <w:bCs/>
          <w:sz w:val="22"/>
          <w:szCs w:val="22"/>
        </w:rPr>
      </w:pPr>
      <w:r w:rsidRPr="00A80FB0">
        <w:rPr>
          <w:rFonts w:cs="Calibri"/>
          <w:bCs/>
          <w:sz w:val="22"/>
          <w:szCs w:val="22"/>
        </w:rPr>
        <w:t>Docente: Jenny Rodríguez Escobar</w:t>
      </w:r>
    </w:p>
    <w:p w14:paraId="469BE0B4" w14:textId="77777777" w:rsidR="00AB25AF" w:rsidRPr="00A80FB0" w:rsidRDefault="00AB25AF" w:rsidP="00AB25AF">
      <w:pPr>
        <w:numPr>
          <w:ilvl w:val="0"/>
          <w:numId w:val="2"/>
        </w:numPr>
        <w:spacing w:after="0"/>
        <w:ind w:left="1134"/>
        <w:rPr>
          <w:rFonts w:cs="Calibri"/>
          <w:bCs/>
          <w:sz w:val="22"/>
          <w:szCs w:val="22"/>
        </w:rPr>
      </w:pPr>
      <w:r w:rsidRPr="00A80FB0">
        <w:rPr>
          <w:rFonts w:cs="Calibri"/>
          <w:bCs/>
          <w:sz w:val="22"/>
          <w:szCs w:val="22"/>
        </w:rPr>
        <w:t>Horas:2</w:t>
      </w:r>
    </w:p>
    <w:p w14:paraId="650837B9" w14:textId="58F233AE" w:rsidR="00AB25AF" w:rsidRPr="00A80FB0" w:rsidRDefault="00AB25AF" w:rsidP="00AB25AF">
      <w:pPr>
        <w:pStyle w:val="Prrafodelista"/>
        <w:numPr>
          <w:ilvl w:val="0"/>
          <w:numId w:val="2"/>
        </w:numPr>
        <w:spacing w:after="0"/>
        <w:ind w:left="1134"/>
        <w:rPr>
          <w:rFonts w:cs="Calibri"/>
          <w:bCs/>
          <w:sz w:val="22"/>
          <w:szCs w:val="22"/>
        </w:rPr>
      </w:pPr>
      <w:r w:rsidRPr="00A80FB0">
        <w:rPr>
          <w:rFonts w:cs="Calibri"/>
          <w:bCs/>
          <w:sz w:val="22"/>
          <w:szCs w:val="22"/>
        </w:rPr>
        <w:t xml:space="preserve">Fecha: Del </w:t>
      </w:r>
      <w:r>
        <w:rPr>
          <w:rFonts w:cs="Calibri"/>
          <w:bCs/>
          <w:sz w:val="22"/>
          <w:szCs w:val="22"/>
        </w:rPr>
        <w:t>23 al 27</w:t>
      </w:r>
      <w:r>
        <w:rPr>
          <w:rFonts w:cs="Calibri"/>
          <w:bCs/>
          <w:sz w:val="22"/>
          <w:szCs w:val="22"/>
        </w:rPr>
        <w:t xml:space="preserve"> de setiembre</w:t>
      </w:r>
    </w:p>
    <w:p w14:paraId="074EA85A" w14:textId="77777777" w:rsidR="00AB25AF" w:rsidRPr="002843D9" w:rsidRDefault="00AB25AF" w:rsidP="00AB25AF">
      <w:pPr>
        <w:pStyle w:val="Prrafodelista"/>
        <w:numPr>
          <w:ilvl w:val="0"/>
          <w:numId w:val="3"/>
        </w:numPr>
        <w:spacing w:after="0"/>
        <w:rPr>
          <w:rFonts w:cs="Calibri"/>
          <w:b/>
          <w:sz w:val="24"/>
          <w:szCs w:val="24"/>
        </w:rPr>
      </w:pPr>
      <w:r w:rsidRPr="002843D9">
        <w:rPr>
          <w:rFonts w:cs="Calibri"/>
          <w:b/>
          <w:sz w:val="24"/>
          <w:szCs w:val="24"/>
        </w:rPr>
        <w:t>Competencias del área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36"/>
        <w:gridCol w:w="2768"/>
        <w:gridCol w:w="4553"/>
        <w:gridCol w:w="2215"/>
      </w:tblGrid>
      <w:tr w:rsidR="00AB25AF" w:rsidRPr="0085303B" w14:paraId="2DC6E226" w14:textId="77777777" w:rsidTr="00AB25AF">
        <w:tc>
          <w:tcPr>
            <w:tcW w:w="4036" w:type="dxa"/>
            <w:shd w:val="clear" w:color="auto" w:fill="auto"/>
          </w:tcPr>
          <w:p w14:paraId="6F9D26A3" w14:textId="77777777" w:rsidR="00AB25AF" w:rsidRPr="0085303B" w:rsidRDefault="00AB25AF" w:rsidP="00160400">
            <w:pPr>
              <w:spacing w:after="0"/>
              <w:ind w:left="360"/>
              <w:rPr>
                <w:rFonts w:cs="Calibri"/>
                <w:b/>
                <w:sz w:val="24"/>
                <w:szCs w:val="24"/>
              </w:rPr>
            </w:pPr>
            <w:r w:rsidRPr="0085303B">
              <w:rPr>
                <w:rFonts w:cs="Calibri"/>
                <w:b/>
                <w:sz w:val="24"/>
                <w:szCs w:val="24"/>
              </w:rPr>
              <w:t>Competencias del área</w:t>
            </w:r>
          </w:p>
        </w:tc>
        <w:tc>
          <w:tcPr>
            <w:tcW w:w="2768" w:type="dxa"/>
            <w:shd w:val="clear" w:color="auto" w:fill="auto"/>
          </w:tcPr>
          <w:p w14:paraId="7AE01FEA" w14:textId="77777777" w:rsidR="00AB25AF" w:rsidRPr="0085303B" w:rsidRDefault="00AB25AF" w:rsidP="0016040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Capacidades</w:t>
            </w:r>
          </w:p>
        </w:tc>
        <w:tc>
          <w:tcPr>
            <w:tcW w:w="4553" w:type="dxa"/>
            <w:shd w:val="clear" w:color="auto" w:fill="auto"/>
          </w:tcPr>
          <w:p w14:paraId="03355902" w14:textId="77777777" w:rsidR="00AB25AF" w:rsidRPr="0085303B" w:rsidRDefault="00AB25AF" w:rsidP="0016040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Desempeño precisado</w:t>
            </w:r>
          </w:p>
        </w:tc>
        <w:tc>
          <w:tcPr>
            <w:tcW w:w="2215" w:type="dxa"/>
            <w:shd w:val="clear" w:color="auto" w:fill="auto"/>
          </w:tcPr>
          <w:p w14:paraId="30A46517" w14:textId="77777777" w:rsidR="00AB25AF" w:rsidRPr="0085303B" w:rsidRDefault="00AB25AF" w:rsidP="0016040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Evidencia (producto)</w:t>
            </w:r>
          </w:p>
        </w:tc>
      </w:tr>
      <w:tr w:rsidR="00AB25AF" w:rsidRPr="0085303B" w14:paraId="3DBDA224" w14:textId="77777777" w:rsidTr="00AB25AF">
        <w:trPr>
          <w:trHeight w:val="735"/>
        </w:trPr>
        <w:tc>
          <w:tcPr>
            <w:tcW w:w="4036" w:type="dxa"/>
            <w:shd w:val="clear" w:color="auto" w:fill="auto"/>
          </w:tcPr>
          <w:p w14:paraId="41DE9E87" w14:textId="77777777" w:rsidR="00AB25AF" w:rsidRDefault="00AB25AF" w:rsidP="00160400">
            <w:pPr>
              <w:spacing w:after="0"/>
            </w:pPr>
          </w:p>
          <w:p w14:paraId="147468E7" w14:textId="614A0F92" w:rsidR="00AB25AF" w:rsidRPr="00E1644A" w:rsidRDefault="00AB25AF" w:rsidP="00160400">
            <w:pPr>
              <w:spacing w:after="0"/>
              <w:rPr>
                <w:rFonts w:cs="Calibri"/>
                <w:b/>
              </w:rPr>
            </w:pPr>
            <w:r>
              <w:rPr>
                <w:rStyle w:val="Textoennegrita"/>
              </w:rPr>
              <w:t>Gestiona responsablemente los recursos económicos</w:t>
            </w:r>
          </w:p>
        </w:tc>
        <w:tc>
          <w:tcPr>
            <w:tcW w:w="2768" w:type="dxa"/>
            <w:shd w:val="clear" w:color="auto" w:fill="auto"/>
          </w:tcPr>
          <w:p w14:paraId="50E920D0" w14:textId="6814087B" w:rsidR="00AB25AF" w:rsidRDefault="00AB25AF" w:rsidP="00160400">
            <w:pPr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Toma de decisiones económicas y financieras</w:t>
            </w:r>
          </w:p>
          <w:p w14:paraId="052F015B" w14:textId="77777777" w:rsidR="00AB25AF" w:rsidRPr="00E1644A" w:rsidRDefault="00AB25AF" w:rsidP="00AB25AF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4553" w:type="dxa"/>
            <w:shd w:val="clear" w:color="auto" w:fill="auto"/>
          </w:tcPr>
          <w:p w14:paraId="7753A6A5" w14:textId="480FF6FB" w:rsidR="00AB25AF" w:rsidRPr="00AB25AF" w:rsidRDefault="00AB25AF" w:rsidP="001604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rFonts w:ascii="Arial" w:hAnsi="Arial" w:cs="Arial"/>
                <w:color w:val="00AEF0"/>
                <w:sz w:val="18"/>
                <w:szCs w:val="18"/>
                <w:shd w:val="clear" w:color="auto" w:fill="FFFFFF"/>
              </w:rPr>
              <w:t> </w:t>
            </w:r>
            <w:r w:rsidRPr="00AB25AF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Argumenta una posición crítica frente a las actividades económicas informales e ilegales que perjudican su bienestar, el de las demás personas y el de las familias.</w:t>
            </w:r>
          </w:p>
        </w:tc>
        <w:tc>
          <w:tcPr>
            <w:tcW w:w="2215" w:type="dxa"/>
            <w:vMerge w:val="restart"/>
            <w:shd w:val="clear" w:color="auto" w:fill="auto"/>
          </w:tcPr>
          <w:p w14:paraId="5F2CF6AF" w14:textId="77777777" w:rsidR="00AB25AF" w:rsidRDefault="00AB25AF" w:rsidP="00160400">
            <w:pPr>
              <w:spacing w:after="0"/>
              <w:rPr>
                <w:rFonts w:cs="Calibri"/>
                <w:bCs/>
              </w:rPr>
            </w:pPr>
          </w:p>
          <w:p w14:paraId="7016B975" w14:textId="77777777" w:rsidR="00AB25AF" w:rsidRDefault="00AB25AF" w:rsidP="00160400">
            <w:pPr>
              <w:spacing w:after="0"/>
              <w:rPr>
                <w:rFonts w:cs="Calibri"/>
                <w:bCs/>
              </w:rPr>
            </w:pPr>
          </w:p>
          <w:p w14:paraId="4912E628" w14:textId="77777777" w:rsidR="00AB25AF" w:rsidRDefault="00AB25AF" w:rsidP="00160400">
            <w:pPr>
              <w:spacing w:after="0"/>
              <w:rPr>
                <w:rFonts w:cs="Calibri"/>
                <w:bCs/>
              </w:rPr>
            </w:pPr>
          </w:p>
          <w:p w14:paraId="2DD59796" w14:textId="77777777" w:rsidR="00AB25AF" w:rsidRDefault="00AB25AF" w:rsidP="00160400">
            <w:pPr>
              <w:spacing w:after="0"/>
              <w:rPr>
                <w:rFonts w:cs="Calibri"/>
                <w:bCs/>
              </w:rPr>
            </w:pPr>
          </w:p>
          <w:p w14:paraId="5B008365" w14:textId="75147B92" w:rsidR="00AB25AF" w:rsidRPr="00E1644A" w:rsidRDefault="00AB25AF" w:rsidP="00160400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Creación de Proyectos de Emprendimiento</w:t>
            </w:r>
          </w:p>
        </w:tc>
      </w:tr>
      <w:tr w:rsidR="00AB25AF" w:rsidRPr="0085303B" w14:paraId="6FF1B889" w14:textId="77777777" w:rsidTr="00AB25AF">
        <w:trPr>
          <w:trHeight w:val="675"/>
        </w:trPr>
        <w:tc>
          <w:tcPr>
            <w:tcW w:w="4036" w:type="dxa"/>
            <w:vMerge w:val="restart"/>
            <w:shd w:val="clear" w:color="auto" w:fill="auto"/>
          </w:tcPr>
          <w:p w14:paraId="2F0220DC" w14:textId="4FEE058C" w:rsidR="00AB25AF" w:rsidRDefault="00AB25AF" w:rsidP="00AB25AF">
            <w:pPr>
              <w:spacing w:after="0"/>
            </w:pPr>
            <w:r w:rsidRPr="00E1644A">
              <w:t>Gestiona Proyectos de Emprendimiento Económico o Social</w:t>
            </w:r>
          </w:p>
        </w:tc>
        <w:tc>
          <w:tcPr>
            <w:tcW w:w="2768" w:type="dxa"/>
            <w:shd w:val="clear" w:color="auto" w:fill="auto"/>
          </w:tcPr>
          <w:p w14:paraId="645A151A" w14:textId="77777777" w:rsidR="00AB25AF" w:rsidRPr="000B2A1E" w:rsidRDefault="00AB25AF" w:rsidP="00AB25AF">
            <w:pPr>
              <w:jc w:val="both"/>
              <w:rPr>
                <w:rFonts w:cstheme="minorHAnsi"/>
                <w:b/>
                <w:color w:val="000000"/>
              </w:rPr>
            </w:pPr>
            <w:r w:rsidRPr="000B2A1E">
              <w:rPr>
                <w:rFonts w:cstheme="minorHAnsi"/>
                <w:b/>
                <w:color w:val="000000"/>
              </w:rPr>
              <w:t>Crea Propuesta de Valor</w:t>
            </w:r>
          </w:p>
          <w:p w14:paraId="225C74CC" w14:textId="4647AA83" w:rsidR="00AB25AF" w:rsidRDefault="00AB25AF" w:rsidP="00AB25AF">
            <w:pPr>
              <w:spacing w:after="0"/>
              <w:rPr>
                <w:rFonts w:cs="Calibri"/>
                <w:bCs/>
              </w:rPr>
            </w:pPr>
          </w:p>
        </w:tc>
        <w:tc>
          <w:tcPr>
            <w:tcW w:w="4553" w:type="dxa"/>
            <w:shd w:val="clear" w:color="auto" w:fill="auto"/>
          </w:tcPr>
          <w:p w14:paraId="4FF985C2" w14:textId="4D594538" w:rsidR="00AB25AF" w:rsidRPr="00F3141F" w:rsidRDefault="00AB25AF" w:rsidP="00AB25AF">
            <w:pPr>
              <w:tabs>
                <w:tab w:val="left" w:pos="3160"/>
              </w:tabs>
              <w:spacing w:after="0" w:line="222" w:lineRule="auto"/>
              <w:jc w:val="both"/>
              <w:rPr>
                <w:rFonts w:eastAsia="Calibri Light" w:cstheme="minorHAnsi"/>
                <w:lang w:val="es-PE"/>
              </w:rPr>
            </w:pPr>
            <w:r w:rsidRPr="00063A62">
              <w:t xml:space="preserve">Diseña alternativas de propuesta de valor creativas e innovadoras que representa a través de prototipos, y las valida con posibles usuarios. Define una de estas integrando sugerencias de mejora y sus implicancias éticas, sociales, ambientales y económicas. </w:t>
            </w:r>
          </w:p>
        </w:tc>
        <w:tc>
          <w:tcPr>
            <w:tcW w:w="2215" w:type="dxa"/>
            <w:vMerge/>
            <w:shd w:val="clear" w:color="auto" w:fill="auto"/>
          </w:tcPr>
          <w:p w14:paraId="328D408A" w14:textId="77777777" w:rsidR="00AB25AF" w:rsidRDefault="00AB25AF" w:rsidP="00AB25AF">
            <w:pPr>
              <w:spacing w:after="0"/>
              <w:rPr>
                <w:rFonts w:cs="Calibri"/>
                <w:bCs/>
              </w:rPr>
            </w:pPr>
          </w:p>
        </w:tc>
      </w:tr>
      <w:tr w:rsidR="00AB25AF" w:rsidRPr="0085303B" w14:paraId="423144BE" w14:textId="77777777" w:rsidTr="00AB25AF">
        <w:trPr>
          <w:trHeight w:val="675"/>
        </w:trPr>
        <w:tc>
          <w:tcPr>
            <w:tcW w:w="4036" w:type="dxa"/>
            <w:vMerge/>
            <w:shd w:val="clear" w:color="auto" w:fill="auto"/>
          </w:tcPr>
          <w:p w14:paraId="2AE3A047" w14:textId="77777777" w:rsidR="00AB25AF" w:rsidRDefault="00AB25AF" w:rsidP="00AB25AF">
            <w:pPr>
              <w:spacing w:after="0"/>
            </w:pPr>
          </w:p>
        </w:tc>
        <w:tc>
          <w:tcPr>
            <w:tcW w:w="2768" w:type="dxa"/>
            <w:shd w:val="clear" w:color="auto" w:fill="auto"/>
          </w:tcPr>
          <w:p w14:paraId="282CBEFA" w14:textId="77777777" w:rsidR="00AB25AF" w:rsidRPr="000B2A1E" w:rsidRDefault="00AB25AF" w:rsidP="00AB25AF">
            <w:pPr>
              <w:autoSpaceDE w:val="0"/>
              <w:autoSpaceDN w:val="0"/>
              <w:adjustRightInd w:val="0"/>
              <w:ind w:right="-710"/>
              <w:rPr>
                <w:rFonts w:cstheme="minorHAnsi"/>
                <w:b/>
              </w:rPr>
            </w:pPr>
            <w:r w:rsidRPr="000B2A1E">
              <w:rPr>
                <w:rFonts w:cstheme="minorHAnsi"/>
                <w:b/>
              </w:rPr>
              <w:t xml:space="preserve">Trabaja cooperativamente para lograr </w:t>
            </w:r>
          </w:p>
          <w:p w14:paraId="798893BD" w14:textId="57A73FCE" w:rsidR="00AB25AF" w:rsidRPr="000B2A1E" w:rsidRDefault="00AB25AF" w:rsidP="00AB25AF">
            <w:pPr>
              <w:autoSpaceDE w:val="0"/>
              <w:autoSpaceDN w:val="0"/>
              <w:adjustRightInd w:val="0"/>
              <w:ind w:right="-710"/>
              <w:rPr>
                <w:rFonts w:cstheme="minorHAnsi"/>
                <w:b/>
              </w:rPr>
            </w:pPr>
            <w:r w:rsidRPr="000B2A1E">
              <w:rPr>
                <w:rFonts w:cstheme="minorHAnsi"/>
                <w:b/>
              </w:rPr>
              <w:t>objetivos y metas</w:t>
            </w:r>
          </w:p>
        </w:tc>
        <w:tc>
          <w:tcPr>
            <w:tcW w:w="4553" w:type="dxa"/>
            <w:shd w:val="clear" w:color="auto" w:fill="auto"/>
          </w:tcPr>
          <w:p w14:paraId="0798B299" w14:textId="36B33648" w:rsidR="00AB25AF" w:rsidRPr="00063A62" w:rsidRDefault="00AB25AF" w:rsidP="00AB25AF">
            <w:pPr>
              <w:tabs>
                <w:tab w:val="left" w:pos="3160"/>
              </w:tabs>
              <w:spacing w:after="0" w:line="222" w:lineRule="auto"/>
              <w:jc w:val="both"/>
            </w:pPr>
            <w:r w:rsidRPr="00063A62">
              <w:t>Planifica las actividades de su equipo consiguiendo que las personas establezcan, según sus roles, prioridades y objetivos. Acompaña y orienta a sus compañeros para que mejoren en sus desempeños asumiendo con responsabilidad distintos roles dentro del equipo y propone alternativas de solución a posibles conflictos.</w:t>
            </w:r>
          </w:p>
        </w:tc>
        <w:tc>
          <w:tcPr>
            <w:tcW w:w="2215" w:type="dxa"/>
            <w:vMerge/>
            <w:shd w:val="clear" w:color="auto" w:fill="auto"/>
          </w:tcPr>
          <w:p w14:paraId="080851A8" w14:textId="77777777" w:rsidR="00AB25AF" w:rsidRDefault="00AB25AF" w:rsidP="00AB25AF">
            <w:pPr>
              <w:spacing w:after="0"/>
              <w:rPr>
                <w:rFonts w:cs="Calibri"/>
                <w:bCs/>
              </w:rPr>
            </w:pPr>
          </w:p>
        </w:tc>
      </w:tr>
    </w:tbl>
    <w:p w14:paraId="274147C6" w14:textId="77777777" w:rsidR="00AB25AF" w:rsidRDefault="00AB25AF" w:rsidP="00AB25AF">
      <w:pPr>
        <w:spacing w:after="0"/>
        <w:ind w:left="1080"/>
        <w:rPr>
          <w:rFonts w:cs="Calibri"/>
          <w:b/>
          <w:sz w:val="24"/>
          <w:szCs w:val="24"/>
        </w:rPr>
      </w:pPr>
    </w:p>
    <w:p w14:paraId="0E6B2EE8" w14:textId="77777777" w:rsidR="00AB25AF" w:rsidRDefault="00AB25AF" w:rsidP="00AB25AF">
      <w:pPr>
        <w:numPr>
          <w:ilvl w:val="0"/>
          <w:numId w:val="3"/>
        </w:numPr>
        <w:spacing w:after="0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Propósito de la Sesión</w:t>
      </w:r>
    </w:p>
    <w:p w14:paraId="60C1562C" w14:textId="77777777" w:rsidR="00490B3F" w:rsidRPr="00490B3F" w:rsidRDefault="00AB25AF" w:rsidP="00490B3F">
      <w:pPr>
        <w:pStyle w:val="NormalWeb"/>
        <w:rPr>
          <w:lang w:val="es-PE" w:eastAsia="es-PE"/>
        </w:rPr>
      </w:pPr>
      <w:bookmarkStart w:id="5" w:name="_Hlk174922845"/>
      <w:r>
        <w:rPr>
          <w:rFonts w:cs="Calibri"/>
          <w:bCs/>
          <w:sz w:val="22"/>
          <w:szCs w:val="22"/>
        </w:rPr>
        <w:t xml:space="preserve">      </w:t>
      </w:r>
      <w:r w:rsidR="00490B3F">
        <w:rPr>
          <w:rFonts w:cs="Calibri"/>
          <w:bCs/>
          <w:sz w:val="22"/>
          <w:szCs w:val="22"/>
        </w:rPr>
        <w:t xml:space="preserve">        </w:t>
      </w:r>
      <w:r w:rsidR="00490B3F" w:rsidRPr="00490B3F">
        <w:rPr>
          <w:lang w:val="es-PE" w:eastAsia="es-PE"/>
        </w:rPr>
        <w:t>Introducir a los estudiantes en la importancia de la gestión de recursos económicos y el emprendimiento, destacando su impacto tanto en la vida personal como en proyectos colectivos.</w:t>
      </w:r>
    </w:p>
    <w:p w14:paraId="40F321B2" w14:textId="7413BC42" w:rsidR="00AB25AF" w:rsidRPr="00CA7CEC" w:rsidRDefault="00AB25AF" w:rsidP="00AB25AF">
      <w:pPr>
        <w:spacing w:after="0"/>
        <w:ind w:left="284"/>
        <w:rPr>
          <w:rFonts w:cs="Calibri"/>
          <w:bCs/>
          <w:sz w:val="22"/>
          <w:szCs w:val="22"/>
        </w:rPr>
      </w:pPr>
    </w:p>
    <w:bookmarkEnd w:id="5"/>
    <w:p w14:paraId="4A6071F8" w14:textId="77777777" w:rsidR="00AB25AF" w:rsidRPr="00CB352F" w:rsidRDefault="00AB25AF" w:rsidP="00AB25AF">
      <w:pPr>
        <w:spacing w:after="0"/>
        <w:ind w:left="284"/>
        <w:rPr>
          <w:rFonts w:ascii="Arial" w:hAnsi="Arial" w:cs="Arial"/>
          <w:bCs/>
          <w:szCs w:val="26"/>
          <w:shd w:val="clear" w:color="auto" w:fill="FFFFFF"/>
        </w:rPr>
      </w:pPr>
    </w:p>
    <w:p w14:paraId="71011BCB" w14:textId="77777777" w:rsidR="00AB25AF" w:rsidRDefault="00AB25AF" w:rsidP="00AB25AF">
      <w:pPr>
        <w:numPr>
          <w:ilvl w:val="0"/>
          <w:numId w:val="3"/>
        </w:numPr>
        <w:spacing w:after="0"/>
        <w:rPr>
          <w:rFonts w:cs="Calibri"/>
          <w:b/>
          <w:sz w:val="24"/>
          <w:szCs w:val="24"/>
        </w:rPr>
      </w:pPr>
      <w:r w:rsidRPr="00F75A5B">
        <w:rPr>
          <w:rFonts w:cs="Calibri"/>
          <w:b/>
          <w:sz w:val="24"/>
          <w:szCs w:val="24"/>
        </w:rPr>
        <w:t>Competencias Transversales:</w:t>
      </w:r>
    </w:p>
    <w:tbl>
      <w:tblPr>
        <w:tblW w:w="0" w:type="auto"/>
        <w:tblInd w:w="1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4"/>
      </w:tblGrid>
      <w:tr w:rsidR="00AB25AF" w:rsidRPr="0085303B" w14:paraId="1C5E45C0" w14:textId="77777777" w:rsidTr="00160400">
        <w:tc>
          <w:tcPr>
            <w:tcW w:w="13706" w:type="dxa"/>
            <w:shd w:val="clear" w:color="auto" w:fill="auto"/>
          </w:tcPr>
          <w:p w14:paraId="52943FBE" w14:textId="77777777" w:rsidR="00AB25AF" w:rsidRPr="0097542A" w:rsidRDefault="00AB25AF" w:rsidP="00AB25A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szCs w:val="22"/>
                <w:lang w:eastAsia="en-US"/>
              </w:rPr>
            </w:pPr>
            <w:r w:rsidRPr="00285F81">
              <w:rPr>
                <w:rFonts w:cstheme="minorHAnsi"/>
              </w:rPr>
              <w:t>Gestiona información del entorno virtual</w:t>
            </w:r>
          </w:p>
        </w:tc>
      </w:tr>
      <w:tr w:rsidR="00AB25AF" w:rsidRPr="0085303B" w14:paraId="7CC3B136" w14:textId="77777777" w:rsidTr="00160400">
        <w:tc>
          <w:tcPr>
            <w:tcW w:w="13706" w:type="dxa"/>
            <w:shd w:val="clear" w:color="auto" w:fill="auto"/>
          </w:tcPr>
          <w:p w14:paraId="67A6958A" w14:textId="77777777" w:rsidR="00AB25AF" w:rsidRPr="0097542A" w:rsidRDefault="00AB25AF" w:rsidP="00AB25AF">
            <w:pPr>
              <w:pStyle w:val="Prrafodelista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/>
              <w:rPr>
                <w:rFonts w:eastAsiaTheme="minorHAnsi" w:cs="Calibri"/>
                <w:szCs w:val="22"/>
                <w:lang w:eastAsia="en-US"/>
              </w:rPr>
            </w:pPr>
            <w:proofErr w:type="gramStart"/>
            <w:r w:rsidRPr="0097542A">
              <w:rPr>
                <w:rFonts w:eastAsiaTheme="minorHAnsi" w:cs="Calibri"/>
                <w:szCs w:val="22"/>
                <w:lang w:eastAsia="en-US"/>
              </w:rPr>
              <w:t>.</w:t>
            </w:r>
            <w:r w:rsidRPr="00391B7C">
              <w:rPr>
                <w:rFonts w:cstheme="minorHAnsi"/>
              </w:rPr>
              <w:t>Organiza</w:t>
            </w:r>
            <w:proofErr w:type="gramEnd"/>
            <w:r w:rsidRPr="00391B7C">
              <w:rPr>
                <w:rFonts w:cstheme="minorHAnsi"/>
              </w:rPr>
              <w:t xml:space="preserve"> acciones estratégicas para alcanzar sus metas de aprendizaje.</w:t>
            </w:r>
          </w:p>
        </w:tc>
      </w:tr>
    </w:tbl>
    <w:p w14:paraId="7A725BE6" w14:textId="77777777" w:rsidR="00AB25AF" w:rsidRDefault="00AB25AF" w:rsidP="00AB25AF">
      <w:pPr>
        <w:pStyle w:val="Prrafodelista"/>
        <w:spacing w:after="0"/>
        <w:ind w:left="1080" w:right="247"/>
        <w:rPr>
          <w:rFonts w:cs="Calibri"/>
          <w:b/>
          <w:sz w:val="24"/>
        </w:rPr>
      </w:pPr>
    </w:p>
    <w:p w14:paraId="103C8D5B" w14:textId="77777777" w:rsidR="00AB25AF" w:rsidRPr="00BE2A37" w:rsidRDefault="00AB25AF" w:rsidP="00AB25AF">
      <w:pPr>
        <w:pStyle w:val="Prrafodelista"/>
        <w:numPr>
          <w:ilvl w:val="0"/>
          <w:numId w:val="3"/>
        </w:numPr>
        <w:spacing w:after="0"/>
        <w:ind w:right="247"/>
        <w:rPr>
          <w:rFonts w:cs="Calibri"/>
          <w:b/>
          <w:sz w:val="24"/>
        </w:rPr>
      </w:pPr>
      <w:r>
        <w:rPr>
          <w:rFonts w:cs="Calibri"/>
          <w:b/>
          <w:sz w:val="24"/>
        </w:rPr>
        <w:t>Enfoques Transversales</w:t>
      </w:r>
    </w:p>
    <w:p w14:paraId="7E0786D7" w14:textId="77777777" w:rsidR="00AB25AF" w:rsidRPr="0097232C" w:rsidRDefault="00AB25AF" w:rsidP="00AB25AF">
      <w:pPr>
        <w:pStyle w:val="Prrafodelista"/>
        <w:spacing w:after="0"/>
        <w:ind w:left="0"/>
        <w:jc w:val="both"/>
        <w:rPr>
          <w:rFonts w:cs="Calibri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3089"/>
        <w:gridCol w:w="7811"/>
      </w:tblGrid>
      <w:tr w:rsidR="00AB25AF" w:rsidRPr="0085303B" w14:paraId="788BF086" w14:textId="77777777" w:rsidTr="00160400">
        <w:tc>
          <w:tcPr>
            <w:tcW w:w="2672" w:type="dxa"/>
            <w:shd w:val="clear" w:color="auto" w:fill="auto"/>
          </w:tcPr>
          <w:p w14:paraId="01CCDB73" w14:textId="77777777" w:rsidR="00AB25AF" w:rsidRPr="00CB352F" w:rsidRDefault="00AB25AF" w:rsidP="00160400">
            <w:pPr>
              <w:pStyle w:val="Prrafodelista"/>
              <w:tabs>
                <w:tab w:val="left" w:pos="567"/>
              </w:tabs>
              <w:spacing w:after="0"/>
              <w:ind w:left="0"/>
              <w:jc w:val="both"/>
              <w:rPr>
                <w:rFonts w:cs="Calibri"/>
                <w:b/>
                <w:bCs/>
              </w:rPr>
            </w:pPr>
            <w:r w:rsidRPr="00CB352F">
              <w:rPr>
                <w:rFonts w:cs="Calibri"/>
                <w:b/>
                <w:bCs/>
              </w:rPr>
              <w:t>Enfoque transversal</w:t>
            </w:r>
          </w:p>
        </w:tc>
        <w:tc>
          <w:tcPr>
            <w:tcW w:w="3089" w:type="dxa"/>
            <w:shd w:val="clear" w:color="auto" w:fill="auto"/>
          </w:tcPr>
          <w:p w14:paraId="2B0B6946" w14:textId="77777777" w:rsidR="00AB25AF" w:rsidRPr="00CB352F" w:rsidRDefault="00AB25AF" w:rsidP="00160400">
            <w:pPr>
              <w:pStyle w:val="Prrafodelista"/>
              <w:tabs>
                <w:tab w:val="left" w:pos="567"/>
              </w:tabs>
              <w:spacing w:after="0"/>
              <w:ind w:left="0"/>
              <w:jc w:val="both"/>
              <w:rPr>
                <w:rFonts w:cs="Calibri"/>
                <w:b/>
                <w:bCs/>
              </w:rPr>
            </w:pPr>
            <w:r w:rsidRPr="00CB352F">
              <w:rPr>
                <w:rFonts w:cs="Calibri"/>
                <w:b/>
                <w:bCs/>
              </w:rPr>
              <w:t>Valores</w:t>
            </w:r>
          </w:p>
        </w:tc>
        <w:tc>
          <w:tcPr>
            <w:tcW w:w="7811" w:type="dxa"/>
            <w:shd w:val="clear" w:color="auto" w:fill="auto"/>
          </w:tcPr>
          <w:p w14:paraId="6FD2797F" w14:textId="77777777" w:rsidR="00AB25AF" w:rsidRPr="00CB352F" w:rsidRDefault="00AB25AF" w:rsidP="00160400">
            <w:pPr>
              <w:pStyle w:val="Prrafodelista"/>
              <w:tabs>
                <w:tab w:val="left" w:pos="567"/>
              </w:tabs>
              <w:spacing w:after="0"/>
              <w:ind w:left="0"/>
              <w:jc w:val="both"/>
              <w:rPr>
                <w:rFonts w:cs="Calibri"/>
                <w:b/>
                <w:bCs/>
              </w:rPr>
            </w:pPr>
            <w:r w:rsidRPr="00CB352F">
              <w:rPr>
                <w:rFonts w:cs="Calibri"/>
                <w:b/>
                <w:bCs/>
              </w:rPr>
              <w:t>Actitudes</w:t>
            </w:r>
          </w:p>
        </w:tc>
      </w:tr>
      <w:tr w:rsidR="00AB25AF" w:rsidRPr="0085303B" w14:paraId="5CC2B184" w14:textId="77777777" w:rsidTr="00160400">
        <w:trPr>
          <w:trHeight w:val="80"/>
        </w:trPr>
        <w:tc>
          <w:tcPr>
            <w:tcW w:w="2672" w:type="dxa"/>
            <w:shd w:val="clear" w:color="auto" w:fill="auto"/>
          </w:tcPr>
          <w:p w14:paraId="2B973A65" w14:textId="77777777" w:rsidR="00AB25AF" w:rsidRPr="0085303B" w:rsidRDefault="00AB25AF" w:rsidP="00160400">
            <w:pPr>
              <w:tabs>
                <w:tab w:val="left" w:pos="567"/>
              </w:tabs>
              <w:spacing w:after="0"/>
              <w:jc w:val="both"/>
              <w:rPr>
                <w:rFonts w:cs="Calibri"/>
              </w:rPr>
            </w:pPr>
            <w:r>
              <w:rPr>
                <w:rFonts w:cs="Calibri"/>
              </w:rPr>
              <w:t>Enfoque Ambiental</w:t>
            </w:r>
          </w:p>
        </w:tc>
        <w:tc>
          <w:tcPr>
            <w:tcW w:w="3089" w:type="dxa"/>
            <w:shd w:val="clear" w:color="auto" w:fill="auto"/>
          </w:tcPr>
          <w:p w14:paraId="63A7F5F4" w14:textId="77777777" w:rsidR="00AB25AF" w:rsidRPr="00A55CB8" w:rsidRDefault="00AB25AF" w:rsidP="00160400">
            <w:pPr>
              <w:autoSpaceDE w:val="0"/>
              <w:autoSpaceDN w:val="0"/>
              <w:adjustRightInd w:val="0"/>
              <w:rPr>
                <w:rFonts w:cs="Calibri"/>
              </w:rPr>
            </w:pPr>
            <w:r w:rsidRPr="00FC5CE4">
              <w:t>RESPETO A TODA FORMA DE VIDA</w:t>
            </w:r>
          </w:p>
        </w:tc>
        <w:tc>
          <w:tcPr>
            <w:tcW w:w="7811" w:type="dxa"/>
            <w:shd w:val="clear" w:color="auto" w:fill="auto"/>
          </w:tcPr>
          <w:p w14:paraId="3D93737F" w14:textId="77777777" w:rsidR="00AB25AF" w:rsidRPr="0051590E" w:rsidRDefault="00AB25AF" w:rsidP="00160400">
            <w:pPr>
              <w:autoSpaceDE w:val="0"/>
              <w:autoSpaceDN w:val="0"/>
              <w:adjustRightInd w:val="0"/>
              <w:spacing w:after="0"/>
              <w:rPr>
                <w:rFonts w:ascii="ArialNarrow" w:eastAsiaTheme="minorHAnsi" w:hAnsi="ArialNarrow" w:cs="ArialNarrow"/>
                <w:sz w:val="22"/>
                <w:szCs w:val="22"/>
                <w:lang w:eastAsia="en-US"/>
              </w:rPr>
            </w:pPr>
            <w:r w:rsidRPr="00FC5CE4">
              <w:t>Aprecio, valoración y disposición para el cuidado a toda forma de vida sobre la Tierra desde una mirada sistémica y global, revalorando los saberes ancestrales.</w:t>
            </w:r>
          </w:p>
        </w:tc>
      </w:tr>
      <w:tr w:rsidR="00AB25AF" w:rsidRPr="0085303B" w14:paraId="2D1CC104" w14:textId="77777777" w:rsidTr="00160400">
        <w:trPr>
          <w:trHeight w:val="80"/>
        </w:trPr>
        <w:tc>
          <w:tcPr>
            <w:tcW w:w="2672" w:type="dxa"/>
            <w:shd w:val="clear" w:color="auto" w:fill="auto"/>
          </w:tcPr>
          <w:p w14:paraId="342101C0" w14:textId="77777777" w:rsidR="00AB25AF" w:rsidRPr="0085303B" w:rsidRDefault="00AB25AF" w:rsidP="00160400">
            <w:pPr>
              <w:pStyle w:val="Prrafodelista"/>
              <w:tabs>
                <w:tab w:val="left" w:pos="567"/>
              </w:tabs>
              <w:spacing w:after="0"/>
              <w:ind w:left="0"/>
              <w:jc w:val="both"/>
              <w:rPr>
                <w:rFonts w:cs="Calibri"/>
              </w:rPr>
            </w:pPr>
            <w:r>
              <w:rPr>
                <w:rFonts w:cs="Calibri"/>
              </w:rPr>
              <w:t>Enfoque Búsqueda de la Excelencia</w:t>
            </w:r>
          </w:p>
        </w:tc>
        <w:tc>
          <w:tcPr>
            <w:tcW w:w="3089" w:type="dxa"/>
            <w:shd w:val="clear" w:color="auto" w:fill="auto"/>
          </w:tcPr>
          <w:p w14:paraId="714CF2B2" w14:textId="77777777" w:rsidR="00AB25AF" w:rsidRPr="005E39F6" w:rsidRDefault="00AB25AF" w:rsidP="00160400">
            <w:pPr>
              <w:autoSpaceDE w:val="0"/>
              <w:autoSpaceDN w:val="0"/>
              <w:adjustRightInd w:val="0"/>
              <w:jc w:val="both"/>
              <w:rPr>
                <w:rFonts w:cs="Calibri"/>
              </w:rPr>
            </w:pPr>
            <w:r w:rsidRPr="00A73B56">
              <w:t>SUPERACIÓN PERSONAL</w:t>
            </w:r>
          </w:p>
        </w:tc>
        <w:tc>
          <w:tcPr>
            <w:tcW w:w="7811" w:type="dxa"/>
            <w:shd w:val="clear" w:color="auto" w:fill="auto"/>
          </w:tcPr>
          <w:p w14:paraId="30078F9A" w14:textId="77777777" w:rsidR="00AB25AF" w:rsidRPr="002E6FE2" w:rsidRDefault="00AB25AF" w:rsidP="00160400">
            <w:pPr>
              <w:pStyle w:val="Prrafodelista"/>
              <w:tabs>
                <w:tab w:val="left" w:pos="567"/>
              </w:tabs>
              <w:spacing w:after="0"/>
              <w:ind w:left="0"/>
              <w:jc w:val="both"/>
              <w:rPr>
                <w:rFonts w:cs="Calibri"/>
              </w:rPr>
            </w:pPr>
            <w:r w:rsidRPr="00A73B56">
              <w:t>Disposición a adquirir cualidades que mejorarán el propio desempeño y aumentarán el estado de satisfacción consigo mismo y con las circunstancias.</w:t>
            </w:r>
          </w:p>
        </w:tc>
      </w:tr>
    </w:tbl>
    <w:p w14:paraId="43258787" w14:textId="77777777" w:rsidR="00AB25AF" w:rsidRDefault="00AB25AF" w:rsidP="00AB25AF">
      <w:pPr>
        <w:spacing w:after="0"/>
        <w:ind w:right="247"/>
        <w:rPr>
          <w:rFonts w:cs="Calibri"/>
          <w:b/>
          <w:sz w:val="24"/>
        </w:rPr>
      </w:pPr>
      <w:bookmarkStart w:id="6" w:name="_Hlk174922954"/>
    </w:p>
    <w:p w14:paraId="11CD0E0D" w14:textId="77777777" w:rsidR="00AB25AF" w:rsidRDefault="00AB25AF" w:rsidP="00AB25AF">
      <w:pPr>
        <w:spacing w:after="0"/>
        <w:ind w:right="247"/>
        <w:rPr>
          <w:rFonts w:cs="Calibri"/>
          <w:b/>
          <w:sz w:val="24"/>
        </w:rPr>
      </w:pPr>
    </w:p>
    <w:p w14:paraId="02A0D18F" w14:textId="77777777" w:rsidR="00AB25AF" w:rsidRDefault="00AB25AF" w:rsidP="00AB25AF">
      <w:pPr>
        <w:spacing w:after="0"/>
        <w:ind w:right="247"/>
        <w:rPr>
          <w:rFonts w:cs="Calibri"/>
          <w:b/>
          <w:sz w:val="24"/>
        </w:rPr>
      </w:pPr>
    </w:p>
    <w:p w14:paraId="6E93FD57" w14:textId="77777777" w:rsidR="00AB25AF" w:rsidRDefault="00AB25AF" w:rsidP="00AB25AF">
      <w:pPr>
        <w:spacing w:after="0"/>
        <w:ind w:right="247"/>
        <w:rPr>
          <w:rFonts w:cs="Calibri"/>
          <w:b/>
          <w:sz w:val="24"/>
        </w:rPr>
      </w:pPr>
    </w:p>
    <w:p w14:paraId="3E6ADAC2" w14:textId="77777777" w:rsidR="00AB25AF" w:rsidRDefault="00AB25AF" w:rsidP="00AB25AF">
      <w:pPr>
        <w:spacing w:after="0"/>
        <w:ind w:right="247"/>
        <w:rPr>
          <w:rFonts w:cs="Calibri"/>
          <w:b/>
          <w:sz w:val="24"/>
        </w:rPr>
      </w:pPr>
    </w:p>
    <w:p w14:paraId="24572177" w14:textId="77777777" w:rsidR="00AB25AF" w:rsidRPr="00BD7C78" w:rsidRDefault="00AB25AF" w:rsidP="00AB25AF">
      <w:pPr>
        <w:spacing w:after="0"/>
        <w:ind w:right="247"/>
        <w:rPr>
          <w:rFonts w:cs="Calibri"/>
          <w:b/>
          <w:sz w:val="24"/>
        </w:rPr>
      </w:pPr>
    </w:p>
    <w:p w14:paraId="3DAB95AB" w14:textId="77777777" w:rsidR="00AB25AF" w:rsidRPr="00474345" w:rsidRDefault="00AB25AF" w:rsidP="00AB25AF">
      <w:pPr>
        <w:pStyle w:val="Prrafodelista"/>
        <w:numPr>
          <w:ilvl w:val="0"/>
          <w:numId w:val="3"/>
        </w:numPr>
        <w:spacing w:after="0"/>
        <w:ind w:right="247"/>
        <w:rPr>
          <w:rFonts w:cs="Calibri"/>
          <w:b/>
          <w:sz w:val="24"/>
        </w:rPr>
      </w:pPr>
      <w:r w:rsidRPr="00474345">
        <w:rPr>
          <w:rFonts w:cs="Calibri"/>
          <w:b/>
          <w:sz w:val="24"/>
        </w:rPr>
        <w:t>SECUENCIA DIDÁCTICA</w:t>
      </w:r>
    </w:p>
    <w:tbl>
      <w:tblPr>
        <w:tblpPr w:leftFromText="141" w:rightFromText="141" w:vertAnchor="text" w:horzAnchor="margin" w:tblpX="108" w:tblpY="162"/>
        <w:tblW w:w="140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2689"/>
        <w:gridCol w:w="9497"/>
        <w:gridCol w:w="1276"/>
      </w:tblGrid>
      <w:tr w:rsidR="00AB25AF" w:rsidRPr="0097232C" w14:paraId="09213BE2" w14:textId="77777777" w:rsidTr="00160400">
        <w:trPr>
          <w:trHeight w:val="70"/>
        </w:trPr>
        <w:tc>
          <w:tcPr>
            <w:tcW w:w="3256" w:type="dxa"/>
            <w:gridSpan w:val="2"/>
          </w:tcPr>
          <w:p w14:paraId="7A9986E0" w14:textId="77777777" w:rsidR="00AB25AF" w:rsidRPr="0097232C" w:rsidRDefault="00AB25AF" w:rsidP="00160400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  <w:lang w:val="en-US"/>
              </w:rPr>
            </w:pPr>
            <w:r w:rsidRPr="0097232C">
              <w:rPr>
                <w:rFonts w:cs="Calibri"/>
                <w:b/>
                <w:lang w:val="en-US"/>
              </w:rPr>
              <w:t>PROCESOS PEDAGÓGICOS</w:t>
            </w:r>
          </w:p>
        </w:tc>
        <w:tc>
          <w:tcPr>
            <w:tcW w:w="9497" w:type="dxa"/>
          </w:tcPr>
          <w:p w14:paraId="6ED843B2" w14:textId="77777777" w:rsidR="00AB25AF" w:rsidRPr="0097232C" w:rsidRDefault="00AB25AF" w:rsidP="00160400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  <w:lang w:val="en-US"/>
              </w:rPr>
            </w:pPr>
            <w:r w:rsidRPr="0097232C">
              <w:rPr>
                <w:rFonts w:cs="Calibri"/>
                <w:b/>
                <w:lang w:val="en-US"/>
              </w:rPr>
              <w:t>ESTRATEGIAS / ACTIVIDADES</w:t>
            </w:r>
          </w:p>
        </w:tc>
        <w:tc>
          <w:tcPr>
            <w:tcW w:w="1276" w:type="dxa"/>
          </w:tcPr>
          <w:p w14:paraId="79A9FB79" w14:textId="77777777" w:rsidR="00AB25AF" w:rsidRPr="0097232C" w:rsidRDefault="00AB25AF" w:rsidP="00160400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  <w:lang w:val="en-US"/>
              </w:rPr>
            </w:pPr>
            <w:r w:rsidRPr="0097232C">
              <w:rPr>
                <w:rFonts w:cs="Calibri"/>
                <w:b/>
                <w:lang w:val="en-US"/>
              </w:rPr>
              <w:t>TIEMPO</w:t>
            </w:r>
          </w:p>
        </w:tc>
      </w:tr>
      <w:tr w:rsidR="00AB25AF" w:rsidRPr="0097232C" w14:paraId="5F673A74" w14:textId="77777777" w:rsidTr="00160400">
        <w:trPr>
          <w:trHeight w:val="132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textDirection w:val="btLr"/>
            <w:vAlign w:val="center"/>
          </w:tcPr>
          <w:p w14:paraId="5B03085E" w14:textId="77777777" w:rsidR="00AB25AF" w:rsidRPr="00391A08" w:rsidRDefault="00AB25AF" w:rsidP="00160400">
            <w:pPr>
              <w:spacing w:after="0"/>
              <w:jc w:val="center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MOMENTOS</w:t>
            </w:r>
          </w:p>
        </w:tc>
        <w:tc>
          <w:tcPr>
            <w:tcW w:w="2689" w:type="dxa"/>
            <w:tcBorders>
              <w:left w:val="single" w:sz="4" w:space="0" w:color="auto"/>
            </w:tcBorders>
            <w:vAlign w:val="center"/>
          </w:tcPr>
          <w:p w14:paraId="1E64F1FD" w14:textId="77777777" w:rsidR="00AB25AF" w:rsidRPr="00CE50A3" w:rsidRDefault="00AB25AF" w:rsidP="00160400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50A3">
              <w:rPr>
                <w:rFonts w:asciiTheme="minorHAnsi" w:hAnsiTheme="minorHAnsi" w:cstheme="minorHAnsi"/>
                <w:b/>
                <w:sz w:val="18"/>
                <w:szCs w:val="18"/>
              </w:rPr>
              <w:t>INICIO</w:t>
            </w:r>
          </w:p>
          <w:p w14:paraId="21A449B5" w14:textId="77777777" w:rsidR="00AB25AF" w:rsidRPr="00CE50A3" w:rsidRDefault="00AB25AF" w:rsidP="00160400">
            <w:pPr>
              <w:pStyle w:val="Prrafodelista"/>
              <w:numPr>
                <w:ilvl w:val="0"/>
                <w:numId w:val="1"/>
              </w:numPr>
              <w:spacing w:after="0"/>
              <w:ind w:left="175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CE50A3">
              <w:rPr>
                <w:rFonts w:asciiTheme="minorHAnsi" w:hAnsiTheme="minorHAnsi" w:cstheme="minorHAnsi"/>
                <w:sz w:val="18"/>
                <w:szCs w:val="18"/>
              </w:rPr>
              <w:t>Despertar el interés</w:t>
            </w:r>
          </w:p>
          <w:p w14:paraId="36AC7394" w14:textId="77777777" w:rsidR="00AB25AF" w:rsidRPr="00CE50A3" w:rsidRDefault="00AB25AF" w:rsidP="00160400">
            <w:pPr>
              <w:pStyle w:val="Prrafodelista"/>
              <w:numPr>
                <w:ilvl w:val="0"/>
                <w:numId w:val="1"/>
              </w:numPr>
              <w:spacing w:after="0"/>
              <w:ind w:left="175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CE50A3">
              <w:rPr>
                <w:rFonts w:asciiTheme="minorHAnsi" w:hAnsiTheme="minorHAnsi" w:cstheme="minorHAnsi"/>
                <w:sz w:val="18"/>
                <w:szCs w:val="18"/>
              </w:rPr>
              <w:t>Recuperar saberes previos</w:t>
            </w:r>
          </w:p>
          <w:p w14:paraId="10DAD1E8" w14:textId="77777777" w:rsidR="00AB25AF" w:rsidRPr="00CE50A3" w:rsidRDefault="00AB25AF" w:rsidP="00160400">
            <w:pPr>
              <w:pStyle w:val="Prrafodelista"/>
              <w:numPr>
                <w:ilvl w:val="0"/>
                <w:numId w:val="1"/>
              </w:numPr>
              <w:spacing w:after="0"/>
              <w:ind w:left="175" w:hanging="218"/>
              <w:rPr>
                <w:rFonts w:asciiTheme="minorHAnsi" w:hAnsiTheme="minorHAnsi" w:cstheme="minorHAnsi"/>
                <w:sz w:val="18"/>
                <w:szCs w:val="18"/>
              </w:rPr>
            </w:pPr>
            <w:r w:rsidRPr="00CE50A3">
              <w:rPr>
                <w:rFonts w:asciiTheme="minorHAnsi" w:hAnsiTheme="minorHAnsi" w:cstheme="minorHAnsi"/>
                <w:sz w:val="18"/>
                <w:szCs w:val="18"/>
              </w:rPr>
              <w:t>Generar conflicto cognitivo</w:t>
            </w:r>
          </w:p>
        </w:tc>
        <w:tc>
          <w:tcPr>
            <w:tcW w:w="9497" w:type="dxa"/>
          </w:tcPr>
          <w:p w14:paraId="4A47333A" w14:textId="1E49A03D" w:rsidR="00490B3F" w:rsidRPr="00490B3F" w:rsidRDefault="00AB25AF" w:rsidP="00490B3F">
            <w:pPr>
              <w:pStyle w:val="NormalWeb"/>
              <w:rPr>
                <w:lang w:val="es-PE" w:eastAsia="es-PE"/>
              </w:rPr>
            </w:pPr>
            <w:r w:rsidRPr="00CE50A3">
              <w:rPr>
                <w:rFonts w:asciiTheme="minorHAnsi" w:hAnsiTheme="minorHAnsi" w:cstheme="minorHAnsi"/>
                <w:color w:val="000000"/>
                <w:sz w:val="18"/>
                <w:szCs w:val="18"/>
                <w:bdr w:val="none" w:sz="0" w:space="0" w:color="auto" w:frame="1"/>
                <w:lang w:val="es-PE" w:eastAsia="es-PE"/>
              </w:rPr>
              <w:t xml:space="preserve"> </w:t>
            </w:r>
            <w:r w:rsidR="00490B3F" w:rsidRPr="00490B3F">
              <w:rPr>
                <w:lang w:val="es-PE" w:eastAsia="es-PE"/>
              </w:rPr>
              <w:t>El docente ingresa al aula y saluda cordialmente a los estudiantes.</w:t>
            </w:r>
          </w:p>
          <w:p w14:paraId="195B8CF0" w14:textId="77777777" w:rsidR="00490B3F" w:rsidRDefault="00490B3F" w:rsidP="00490B3F">
            <w:pPr>
              <w:pStyle w:val="NormalWeb"/>
              <w:rPr>
                <w:lang w:val="es-PE" w:eastAsia="es-PE"/>
              </w:rPr>
            </w:pPr>
            <w:r w:rsidRPr="00490B3F">
              <w:rPr>
                <w:lang w:val="es-PE" w:eastAsia="es-PE"/>
              </w:rPr>
              <w:t xml:space="preserve">A </w:t>
            </w:r>
            <w:proofErr w:type="gramStart"/>
            <w:r w:rsidRPr="00490B3F">
              <w:rPr>
                <w:lang w:val="es-PE" w:eastAsia="es-PE"/>
              </w:rPr>
              <w:t>continuación</w:t>
            </w:r>
            <w:proofErr w:type="gramEnd"/>
            <w:r w:rsidRPr="00490B3F">
              <w:rPr>
                <w:lang w:val="es-PE" w:eastAsia="es-PE"/>
              </w:rPr>
              <w:t xml:space="preserve"> el docente</w:t>
            </w:r>
            <w:r>
              <w:rPr>
                <w:b/>
                <w:bCs/>
                <w:lang w:val="es-PE" w:eastAsia="es-PE"/>
              </w:rPr>
              <w:t xml:space="preserve"> </w:t>
            </w:r>
            <w:r>
              <w:rPr>
                <w:lang w:val="es-PE" w:eastAsia="es-PE"/>
              </w:rPr>
              <w:t>r</w:t>
            </w:r>
            <w:r w:rsidRPr="00490B3F">
              <w:rPr>
                <w:lang w:val="es-PE" w:eastAsia="es-PE"/>
              </w:rPr>
              <w:t xml:space="preserve">ealiza una pregunta guía: </w:t>
            </w:r>
          </w:p>
          <w:p w14:paraId="288509D2" w14:textId="4DDC5952" w:rsidR="00490B3F" w:rsidRPr="00490B3F" w:rsidRDefault="00490B3F" w:rsidP="00490B3F">
            <w:pPr>
              <w:pStyle w:val="NormalWeb"/>
              <w:rPr>
                <w:lang w:val="es-PE" w:eastAsia="es-PE"/>
              </w:rPr>
            </w:pPr>
            <w:r w:rsidRPr="00490B3F">
              <w:rPr>
                <w:i/>
                <w:iCs/>
                <w:lang w:val="es-PE" w:eastAsia="es-PE"/>
              </w:rPr>
              <w:t>"¿Qué decisiones económicas toman ustedes diariamente y cómo afectan su futuro?"</w:t>
            </w:r>
          </w:p>
          <w:p w14:paraId="12D67749" w14:textId="77777777" w:rsidR="00490B3F" w:rsidRPr="00490B3F" w:rsidRDefault="00490B3F" w:rsidP="00490B3F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Proyecta un video breve sobre la importancia de la educación financiera y la gestión de proyectos (3-5 minutos).</w:t>
            </w:r>
          </w:p>
          <w:p w14:paraId="48AAF5A0" w14:textId="77777777" w:rsidR="00490B3F" w:rsidRPr="00490B3F" w:rsidRDefault="00490B3F" w:rsidP="00490B3F">
            <w:pPr>
              <w:numPr>
                <w:ilvl w:val="1"/>
                <w:numId w:val="5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Reflexión grupal: Pide a los estudiantes que compartan ejemplos de decisiones financieras que hayan tomado recientemente y si fueron positivas o negativas. Enlaza esto con la idea de que una buena gestión puede llevar al éxito de un proyecto de emprendimiento.</w:t>
            </w:r>
          </w:p>
          <w:p w14:paraId="35B35C4B" w14:textId="619DC740" w:rsidR="00AB25AF" w:rsidRPr="00CE50A3" w:rsidRDefault="00AB25AF" w:rsidP="00AB25AF">
            <w:pPr>
              <w:shd w:val="clear" w:color="auto" w:fill="FFFFFF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  <w:p w14:paraId="55516347" w14:textId="63964AF8" w:rsidR="00AB25AF" w:rsidRPr="00CE50A3" w:rsidRDefault="00AB25AF" w:rsidP="00160400">
            <w:pPr>
              <w:shd w:val="clear" w:color="auto" w:fill="FFFFFF"/>
              <w:spacing w:after="0"/>
              <w:rPr>
                <w:rFonts w:asciiTheme="minorHAnsi" w:hAnsiTheme="minorHAnsi" w:cstheme="minorHAnsi"/>
                <w:color w:val="000000"/>
                <w:sz w:val="18"/>
                <w:szCs w:val="18"/>
                <w:lang w:val="es-PE" w:eastAsia="es-PE"/>
              </w:rPr>
            </w:pPr>
          </w:p>
        </w:tc>
        <w:tc>
          <w:tcPr>
            <w:tcW w:w="1276" w:type="dxa"/>
            <w:vAlign w:val="center"/>
          </w:tcPr>
          <w:p w14:paraId="2E5A75D5" w14:textId="77777777" w:rsidR="00AB25AF" w:rsidRPr="0097232C" w:rsidRDefault="00AB25AF" w:rsidP="00160400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AB25AF" w:rsidRPr="0097232C" w14:paraId="56989073" w14:textId="77777777" w:rsidTr="00160400">
        <w:trPr>
          <w:trHeight w:val="132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163A5853" w14:textId="77777777" w:rsidR="00AB25AF" w:rsidRPr="0097232C" w:rsidRDefault="00AB25AF" w:rsidP="00160400">
            <w:pPr>
              <w:pStyle w:val="Prrafodelista"/>
              <w:spacing w:after="0"/>
              <w:ind w:left="0"/>
              <w:jc w:val="center"/>
              <w:rPr>
                <w:rFonts w:cs="Calibri"/>
                <w:b/>
              </w:rPr>
            </w:pPr>
          </w:p>
        </w:tc>
        <w:tc>
          <w:tcPr>
            <w:tcW w:w="26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5B1602" w14:textId="77777777" w:rsidR="00AB25AF" w:rsidRPr="00CE50A3" w:rsidRDefault="00AB25AF" w:rsidP="00160400">
            <w:pPr>
              <w:pStyle w:val="Prrafodelista"/>
              <w:spacing w:after="0"/>
              <w:ind w:left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50A3">
              <w:rPr>
                <w:rFonts w:asciiTheme="minorHAnsi" w:hAnsiTheme="minorHAnsi" w:cstheme="minorHAnsi"/>
                <w:b/>
                <w:sz w:val="18"/>
                <w:szCs w:val="18"/>
              </w:rPr>
              <w:t>DESARROLLO</w:t>
            </w:r>
          </w:p>
          <w:p w14:paraId="5C682ADC" w14:textId="77777777" w:rsidR="00AB25AF" w:rsidRPr="00CE50A3" w:rsidRDefault="00AB25AF" w:rsidP="00160400">
            <w:pPr>
              <w:numPr>
                <w:ilvl w:val="0"/>
                <w:numId w:val="1"/>
              </w:numPr>
              <w:tabs>
                <w:tab w:val="left" w:pos="175"/>
              </w:tabs>
              <w:spacing w:after="0"/>
              <w:ind w:left="175" w:hanging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CE50A3">
              <w:rPr>
                <w:rFonts w:asciiTheme="minorHAnsi" w:hAnsiTheme="minorHAnsi" w:cstheme="minorHAnsi"/>
                <w:sz w:val="18"/>
                <w:szCs w:val="18"/>
              </w:rPr>
              <w:t>Procesar la información</w:t>
            </w:r>
          </w:p>
          <w:p w14:paraId="2341157C" w14:textId="77777777" w:rsidR="00AB25AF" w:rsidRPr="00CE50A3" w:rsidRDefault="00AB25AF" w:rsidP="00160400">
            <w:pPr>
              <w:numPr>
                <w:ilvl w:val="0"/>
                <w:numId w:val="1"/>
              </w:numPr>
              <w:tabs>
                <w:tab w:val="left" w:pos="175"/>
              </w:tabs>
              <w:spacing w:after="0"/>
              <w:ind w:left="175" w:hanging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CE50A3">
              <w:rPr>
                <w:rFonts w:asciiTheme="minorHAnsi" w:hAnsiTheme="minorHAnsi" w:cstheme="minorHAnsi"/>
                <w:sz w:val="18"/>
                <w:szCs w:val="18"/>
              </w:rPr>
              <w:t>Construir aprendizajes</w:t>
            </w:r>
          </w:p>
          <w:p w14:paraId="12E20E8A" w14:textId="77777777" w:rsidR="00AB25AF" w:rsidRPr="00CE50A3" w:rsidRDefault="00AB25AF" w:rsidP="00160400">
            <w:pPr>
              <w:numPr>
                <w:ilvl w:val="0"/>
                <w:numId w:val="1"/>
              </w:numPr>
              <w:tabs>
                <w:tab w:val="left" w:pos="175"/>
              </w:tabs>
              <w:spacing w:after="0"/>
              <w:ind w:left="175" w:hanging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CE50A3">
              <w:rPr>
                <w:rFonts w:asciiTheme="minorHAnsi" w:hAnsiTheme="minorHAnsi" w:cstheme="minorHAnsi"/>
                <w:sz w:val="18"/>
                <w:szCs w:val="18"/>
              </w:rPr>
              <w:t>Analizar y aplicar lo aprendido</w:t>
            </w:r>
          </w:p>
          <w:p w14:paraId="05548B78" w14:textId="77777777" w:rsidR="00AB25AF" w:rsidRPr="00CE50A3" w:rsidRDefault="00AB25AF" w:rsidP="00160400">
            <w:pPr>
              <w:numPr>
                <w:ilvl w:val="0"/>
                <w:numId w:val="1"/>
              </w:numPr>
              <w:spacing w:after="0"/>
              <w:ind w:left="175" w:hanging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CE50A3">
              <w:rPr>
                <w:rFonts w:asciiTheme="minorHAnsi" w:hAnsiTheme="minorHAnsi" w:cstheme="minorHAnsi"/>
                <w:sz w:val="18"/>
                <w:szCs w:val="18"/>
              </w:rPr>
              <w:t>Consolidar los aprendizajes</w:t>
            </w:r>
          </w:p>
          <w:p w14:paraId="17772B13" w14:textId="77777777" w:rsidR="00AB25AF" w:rsidRPr="00CE50A3" w:rsidRDefault="00AB25AF" w:rsidP="00160400">
            <w:pPr>
              <w:numPr>
                <w:ilvl w:val="0"/>
                <w:numId w:val="1"/>
              </w:numPr>
              <w:tabs>
                <w:tab w:val="left" w:pos="175"/>
              </w:tabs>
              <w:spacing w:after="0"/>
              <w:ind w:left="175" w:hanging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CE50A3">
              <w:rPr>
                <w:rFonts w:asciiTheme="minorHAnsi" w:hAnsiTheme="minorHAnsi" w:cstheme="minorHAnsi"/>
                <w:sz w:val="18"/>
                <w:szCs w:val="18"/>
              </w:rPr>
              <w:t>Retroalimentar</w:t>
            </w:r>
          </w:p>
        </w:tc>
        <w:tc>
          <w:tcPr>
            <w:tcW w:w="9497" w:type="dxa"/>
            <w:tcBorders>
              <w:left w:val="single" w:sz="4" w:space="0" w:color="auto"/>
            </w:tcBorders>
          </w:tcPr>
          <w:p w14:paraId="5D0838A0" w14:textId="4ED21515" w:rsidR="00490B3F" w:rsidRPr="00490B3F" w:rsidRDefault="00490B3F" w:rsidP="00490B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 xml:space="preserve">Luego, </w:t>
            </w:r>
            <w:proofErr w:type="gram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el docente continua</w:t>
            </w:r>
            <w:proofErr w:type="gramEnd"/>
            <w:r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 xml:space="preserve"> con la sesión, desarrollando las siguientes actividades con los estudiantes:</w:t>
            </w:r>
          </w:p>
          <w:p w14:paraId="1F714571" w14:textId="77777777" w:rsidR="00490B3F" w:rsidRPr="00490B3F" w:rsidRDefault="00490B3F" w:rsidP="00490B3F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Caso práctico:</w:t>
            </w: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 xml:space="preserve"> Divide a los estudiantes en grupos. Plantea un escenario donde cada grupo recibe un "capital inicial ficticio" para desarrollar una idea de negocio o proyecto social.</w:t>
            </w:r>
          </w:p>
          <w:p w14:paraId="5781C86E" w14:textId="77777777" w:rsidR="00490B3F" w:rsidRPr="00490B3F" w:rsidRDefault="00490B3F" w:rsidP="00490B3F">
            <w:pPr>
              <w:numPr>
                <w:ilvl w:val="2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Los estudiantes deben analizar cómo utilizarán los recursos (dinero, tiempo, habilidades) y qué decisiones tomarán para lograr el éxito.</w:t>
            </w:r>
          </w:p>
          <w:p w14:paraId="28F30FA2" w14:textId="77777777" w:rsidR="00490B3F" w:rsidRPr="00490B3F" w:rsidRDefault="00490B3F" w:rsidP="00490B3F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Crea propuesta de valor:</w:t>
            </w: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 xml:space="preserve"> Cada grupo debe definir la propuesta de valor de su proyecto. Preguntas guía:</w:t>
            </w:r>
          </w:p>
          <w:p w14:paraId="0FAB945E" w14:textId="77777777" w:rsidR="00490B3F" w:rsidRPr="00490B3F" w:rsidRDefault="00490B3F" w:rsidP="00490B3F">
            <w:pPr>
              <w:numPr>
                <w:ilvl w:val="2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¿Qué problema resuelve su idea?</w:t>
            </w:r>
          </w:p>
          <w:p w14:paraId="44679DCF" w14:textId="77777777" w:rsidR="00490B3F" w:rsidRPr="00490B3F" w:rsidRDefault="00490B3F" w:rsidP="00490B3F">
            <w:pPr>
              <w:numPr>
                <w:ilvl w:val="2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¿A quién va dirigido?</w:t>
            </w:r>
          </w:p>
          <w:p w14:paraId="561DE8DD" w14:textId="77777777" w:rsidR="00490B3F" w:rsidRPr="00490B3F" w:rsidRDefault="00490B3F" w:rsidP="00490B3F">
            <w:pPr>
              <w:numPr>
                <w:ilvl w:val="2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 xml:space="preserve">¿Qué </w:t>
            </w:r>
            <w:proofErr w:type="gramStart"/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los diferencia</w:t>
            </w:r>
            <w:proofErr w:type="gramEnd"/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 xml:space="preserve"> de la competencia?</w:t>
            </w:r>
          </w:p>
          <w:p w14:paraId="547B37E2" w14:textId="77777777" w:rsidR="00490B3F" w:rsidRPr="00490B3F" w:rsidRDefault="00490B3F" w:rsidP="00490B3F">
            <w:pPr>
              <w:numPr>
                <w:ilvl w:val="1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Trabajo colaborativo:</w:t>
            </w: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 xml:space="preserve"> Los grupos deben organizarse para dividir roles, planificar acciones y decidir en conjunto cómo gestionar sus recursos.</w:t>
            </w:r>
          </w:p>
          <w:p w14:paraId="161BAB87" w14:textId="77777777" w:rsidR="00490B3F" w:rsidRPr="00490B3F" w:rsidRDefault="00490B3F" w:rsidP="00490B3F">
            <w:pPr>
              <w:numPr>
                <w:ilvl w:val="2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Pide que elijan un líder y un tesorero dentro del grupo, reforzando la importancia de la gestión responsable y la toma de decisiones consensuada.</w:t>
            </w:r>
          </w:p>
          <w:p w14:paraId="3E900607" w14:textId="77777777" w:rsidR="00490B3F" w:rsidRPr="00490B3F" w:rsidRDefault="00490B3F" w:rsidP="00490B3F">
            <w:pPr>
              <w:numPr>
                <w:ilvl w:val="0"/>
                <w:numId w:val="6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Toma de decisiones:</w:t>
            </w: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 xml:space="preserve"> A lo largo del ejercicio, dales decisiones clave para tomar, como si desean invertir en marketing o producción. Cada decisión tendrá un impacto en su presupuesto o éxito del proyecto.</w:t>
            </w:r>
          </w:p>
          <w:p w14:paraId="3E7B7DF5" w14:textId="22259BDB" w:rsidR="00AB25AF" w:rsidRPr="00CE50A3" w:rsidRDefault="00AB25AF" w:rsidP="00160400">
            <w:pPr>
              <w:shd w:val="clear" w:color="auto" w:fill="FFFFFF"/>
              <w:spacing w:after="0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29C05D5" w14:textId="77777777" w:rsidR="00AB25AF" w:rsidRPr="0097232C" w:rsidRDefault="00AB25AF" w:rsidP="00160400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70</w:t>
            </w:r>
          </w:p>
        </w:tc>
      </w:tr>
      <w:tr w:rsidR="00AB25AF" w:rsidRPr="0097232C" w14:paraId="21B30A7D" w14:textId="77777777" w:rsidTr="00160400">
        <w:trPr>
          <w:trHeight w:val="955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35EA5DFA" w14:textId="77777777" w:rsidR="00AB25AF" w:rsidRPr="0097232C" w:rsidRDefault="00AB25AF" w:rsidP="0016040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689" w:type="dxa"/>
            <w:vMerge w:val="restart"/>
            <w:tcBorders>
              <w:left w:val="single" w:sz="4" w:space="0" w:color="auto"/>
            </w:tcBorders>
            <w:vAlign w:val="center"/>
          </w:tcPr>
          <w:p w14:paraId="7B23FD42" w14:textId="77777777" w:rsidR="00AB25AF" w:rsidRPr="00CE50A3" w:rsidRDefault="00AB25AF" w:rsidP="00160400">
            <w:pPr>
              <w:spacing w:after="0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CE50A3">
              <w:rPr>
                <w:rFonts w:asciiTheme="minorHAnsi" w:hAnsiTheme="minorHAnsi" w:cstheme="minorHAnsi"/>
                <w:b/>
                <w:sz w:val="18"/>
                <w:szCs w:val="18"/>
              </w:rPr>
              <w:t>CIERRE</w:t>
            </w:r>
          </w:p>
          <w:p w14:paraId="2EB7CB15" w14:textId="77777777" w:rsidR="00AB25AF" w:rsidRPr="00CE50A3" w:rsidRDefault="00AB25AF" w:rsidP="00160400">
            <w:pPr>
              <w:numPr>
                <w:ilvl w:val="0"/>
                <w:numId w:val="1"/>
              </w:numPr>
              <w:spacing w:after="0"/>
              <w:ind w:left="175" w:hanging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CE50A3">
              <w:rPr>
                <w:rFonts w:asciiTheme="minorHAnsi" w:hAnsiTheme="minorHAnsi" w:cstheme="minorHAnsi"/>
                <w:sz w:val="18"/>
                <w:szCs w:val="18"/>
              </w:rPr>
              <w:t>Aplicar y transferir lo aprendido a nuevas situaciones.</w:t>
            </w:r>
          </w:p>
          <w:p w14:paraId="5BF6B314" w14:textId="77777777" w:rsidR="00AB25AF" w:rsidRPr="00CE50A3" w:rsidRDefault="00AB25AF" w:rsidP="00160400">
            <w:pPr>
              <w:numPr>
                <w:ilvl w:val="0"/>
                <w:numId w:val="1"/>
              </w:numPr>
              <w:spacing w:after="0"/>
              <w:ind w:left="175" w:hanging="175"/>
              <w:rPr>
                <w:rFonts w:asciiTheme="minorHAnsi" w:hAnsiTheme="minorHAnsi" w:cstheme="minorHAnsi"/>
                <w:sz w:val="18"/>
                <w:szCs w:val="18"/>
              </w:rPr>
            </w:pPr>
            <w:r w:rsidRPr="00CE50A3">
              <w:rPr>
                <w:rFonts w:asciiTheme="minorHAnsi" w:hAnsiTheme="minorHAnsi" w:cstheme="minorHAnsi"/>
                <w:sz w:val="18"/>
                <w:szCs w:val="18"/>
              </w:rPr>
              <w:t>Retroalimentar</w:t>
            </w:r>
          </w:p>
        </w:tc>
        <w:tc>
          <w:tcPr>
            <w:tcW w:w="9497" w:type="dxa"/>
            <w:vMerge w:val="restart"/>
            <w:tcBorders>
              <w:right w:val="single" w:sz="4" w:space="0" w:color="auto"/>
            </w:tcBorders>
          </w:tcPr>
          <w:p w14:paraId="56CAB821" w14:textId="58F71BD6" w:rsidR="00490B3F" w:rsidRPr="00490B3F" w:rsidRDefault="00490B3F" w:rsidP="00490B3F">
            <w:p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Se finaliza la sesión con:</w:t>
            </w:r>
          </w:p>
          <w:p w14:paraId="3A06BEA7" w14:textId="77777777" w:rsidR="00490B3F" w:rsidRPr="00490B3F" w:rsidRDefault="00490B3F" w:rsidP="00490B3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Presentación de proyectos:</w:t>
            </w: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 xml:space="preserve"> Cada grupo presentará brevemente su proyecto, explicando sus decisiones económicas, propuesta de valor y cómo trabajaron colaborativamente.</w:t>
            </w:r>
          </w:p>
          <w:p w14:paraId="2FCCDF64" w14:textId="77777777" w:rsidR="00490B3F" w:rsidRPr="00490B3F" w:rsidRDefault="00490B3F" w:rsidP="00490B3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Retroalimentación:</w:t>
            </w: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 xml:space="preserve"> Ofrece comentarios sobre cómo los estudiantes gestionaron los recursos y si sus decisiones fueron alineadas con los objetivos del proyecto.</w:t>
            </w:r>
          </w:p>
          <w:p w14:paraId="61A2C72F" w14:textId="77777777" w:rsidR="00490B3F" w:rsidRPr="00490B3F" w:rsidRDefault="00490B3F" w:rsidP="00490B3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Reflexión final:</w:t>
            </w: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 xml:space="preserve"> Pide a los estudiantes que respondan individualmente:</w:t>
            </w:r>
          </w:p>
          <w:p w14:paraId="3CC03755" w14:textId="77777777" w:rsidR="00490B3F" w:rsidRPr="00490B3F" w:rsidRDefault="00490B3F" w:rsidP="00490B3F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¿Qué aprendieron sobre la toma de decisiones económicas?</w:t>
            </w:r>
          </w:p>
          <w:p w14:paraId="351788E1" w14:textId="77777777" w:rsidR="00490B3F" w:rsidRPr="00490B3F" w:rsidRDefault="00490B3F" w:rsidP="00490B3F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¿Qué mejorarían si pudieran hacer el proyecto nuevamente?</w:t>
            </w:r>
          </w:p>
          <w:p w14:paraId="62EAE0C6" w14:textId="77777777" w:rsidR="00490B3F" w:rsidRPr="00490B3F" w:rsidRDefault="00490B3F" w:rsidP="00490B3F">
            <w:pPr>
              <w:numPr>
                <w:ilvl w:val="1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¿Cómo se podría aplicar esta experiencia en la vida real?</w:t>
            </w:r>
          </w:p>
          <w:p w14:paraId="67BDFF3E" w14:textId="77777777" w:rsidR="00490B3F" w:rsidRPr="00490B3F" w:rsidRDefault="00490B3F" w:rsidP="00490B3F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Cierre motivacional:</w:t>
            </w: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 xml:space="preserve"> Concluye resaltando la importancia de gestionar recursos de manera responsable y cómo las habilidades de emprendimiento pueden mejorar su calidad de vida.</w:t>
            </w:r>
          </w:p>
          <w:p w14:paraId="56E83694" w14:textId="311F8B09" w:rsidR="00AB25AF" w:rsidRPr="00CE50A3" w:rsidRDefault="00AB25AF" w:rsidP="00160400">
            <w:pPr>
              <w:spacing w:after="0" w:line="276" w:lineRule="auto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82B052" w14:textId="77777777" w:rsidR="00AB25AF" w:rsidRPr="0097232C" w:rsidRDefault="00AB25AF" w:rsidP="00160400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</w:tr>
      <w:tr w:rsidR="00AB25AF" w:rsidRPr="0097232C" w14:paraId="50508054" w14:textId="77777777" w:rsidTr="00160400">
        <w:trPr>
          <w:trHeight w:val="443"/>
        </w:trPr>
        <w:tc>
          <w:tcPr>
            <w:tcW w:w="567" w:type="dxa"/>
            <w:vMerge/>
            <w:tcBorders>
              <w:right w:val="single" w:sz="4" w:space="0" w:color="auto"/>
            </w:tcBorders>
          </w:tcPr>
          <w:p w14:paraId="6CA628EF" w14:textId="77777777" w:rsidR="00AB25AF" w:rsidRPr="0097232C" w:rsidRDefault="00AB25AF" w:rsidP="0016040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2689" w:type="dxa"/>
            <w:vMerge/>
            <w:tcBorders>
              <w:left w:val="single" w:sz="4" w:space="0" w:color="auto"/>
            </w:tcBorders>
            <w:vAlign w:val="center"/>
          </w:tcPr>
          <w:p w14:paraId="3D7D5CA0" w14:textId="77777777" w:rsidR="00AB25AF" w:rsidRPr="0097232C" w:rsidRDefault="00AB25AF" w:rsidP="00160400">
            <w:pPr>
              <w:spacing w:after="0"/>
              <w:jc w:val="center"/>
              <w:rPr>
                <w:rFonts w:cs="Calibri"/>
                <w:b/>
              </w:rPr>
            </w:pPr>
          </w:p>
        </w:tc>
        <w:tc>
          <w:tcPr>
            <w:tcW w:w="9497" w:type="dxa"/>
            <w:vMerge/>
            <w:tcBorders>
              <w:right w:val="single" w:sz="4" w:space="0" w:color="auto"/>
            </w:tcBorders>
          </w:tcPr>
          <w:p w14:paraId="0D572D16" w14:textId="77777777" w:rsidR="00AB25AF" w:rsidRPr="0097232C" w:rsidRDefault="00AB25AF" w:rsidP="00160400">
            <w:pPr>
              <w:spacing w:after="0"/>
              <w:rPr>
                <w:rFonts w:cs="Calibri"/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958FE" w14:textId="77777777" w:rsidR="00AB25AF" w:rsidRDefault="00AB25AF" w:rsidP="00160400">
            <w:pPr>
              <w:pStyle w:val="Prrafodelista"/>
              <w:spacing w:after="0"/>
              <w:ind w:left="0"/>
              <w:jc w:val="center"/>
              <w:rPr>
                <w:rFonts w:cs="Calibri"/>
              </w:rPr>
            </w:pPr>
          </w:p>
          <w:p w14:paraId="3887E45C" w14:textId="77777777" w:rsidR="00AB25AF" w:rsidRPr="0097232C" w:rsidRDefault="00AB25AF" w:rsidP="00160400">
            <w:pPr>
              <w:pStyle w:val="Prrafodelista"/>
              <w:spacing w:after="0"/>
              <w:ind w:left="0"/>
              <w:rPr>
                <w:rFonts w:cs="Calibri"/>
              </w:rPr>
            </w:pPr>
          </w:p>
        </w:tc>
      </w:tr>
    </w:tbl>
    <w:p w14:paraId="3B57E75D" w14:textId="77777777" w:rsidR="00AB25AF" w:rsidRDefault="00AB25AF" w:rsidP="00AB25AF">
      <w:pPr>
        <w:spacing w:after="0" w:line="276" w:lineRule="auto"/>
        <w:rPr>
          <w:rFonts w:cs="Calibri"/>
          <w:b/>
          <w:sz w:val="24"/>
          <w:szCs w:val="22"/>
        </w:rPr>
      </w:pPr>
    </w:p>
    <w:p w14:paraId="3653B440" w14:textId="77777777" w:rsidR="00AB25AF" w:rsidRDefault="00AB25AF" w:rsidP="00AB25AF">
      <w:pPr>
        <w:spacing w:after="0" w:line="276" w:lineRule="auto"/>
        <w:rPr>
          <w:rFonts w:cs="Calibri"/>
          <w:b/>
          <w:sz w:val="24"/>
          <w:szCs w:val="22"/>
        </w:rPr>
      </w:pPr>
    </w:p>
    <w:p w14:paraId="4436D072" w14:textId="77777777" w:rsidR="00AB25AF" w:rsidRDefault="00AB25AF" w:rsidP="00AB25AF">
      <w:pPr>
        <w:spacing w:after="0" w:line="276" w:lineRule="auto"/>
        <w:rPr>
          <w:rFonts w:cs="Calibri"/>
          <w:b/>
          <w:sz w:val="24"/>
          <w:szCs w:val="22"/>
        </w:rPr>
      </w:pPr>
    </w:p>
    <w:p w14:paraId="05E76D0D" w14:textId="77777777" w:rsidR="00AB25AF" w:rsidRDefault="00AB25AF" w:rsidP="00AB25AF">
      <w:pPr>
        <w:spacing w:after="0" w:line="276" w:lineRule="auto"/>
        <w:rPr>
          <w:rFonts w:cs="Calibri"/>
          <w:b/>
          <w:sz w:val="24"/>
          <w:szCs w:val="22"/>
        </w:rPr>
      </w:pPr>
    </w:p>
    <w:p w14:paraId="1A4F31B7" w14:textId="77777777" w:rsidR="00AB25AF" w:rsidRDefault="00AB25AF" w:rsidP="00AB25AF">
      <w:pPr>
        <w:spacing w:after="0" w:line="276" w:lineRule="auto"/>
        <w:rPr>
          <w:rFonts w:cs="Calibri"/>
          <w:b/>
          <w:sz w:val="24"/>
          <w:szCs w:val="22"/>
        </w:rPr>
      </w:pPr>
    </w:p>
    <w:p w14:paraId="6B32F07A" w14:textId="77777777" w:rsidR="00AB25AF" w:rsidRDefault="00AB25AF" w:rsidP="00AB25AF">
      <w:pPr>
        <w:spacing w:after="0" w:line="276" w:lineRule="auto"/>
        <w:rPr>
          <w:rFonts w:cs="Calibri"/>
          <w:b/>
          <w:sz w:val="24"/>
          <w:szCs w:val="22"/>
        </w:rPr>
      </w:pPr>
      <w:r w:rsidRPr="00AF2C1D">
        <w:rPr>
          <w:rFonts w:cs="Calibri"/>
          <w:b/>
          <w:sz w:val="24"/>
          <w:szCs w:val="22"/>
        </w:rPr>
        <w:t>EVALUACIÓN FORMATIVA PARA EL APRENDIZAJE</w:t>
      </w:r>
    </w:p>
    <w:tbl>
      <w:tblPr>
        <w:tblW w:w="1417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6271"/>
        <w:gridCol w:w="3685"/>
      </w:tblGrid>
      <w:tr w:rsidR="00AB25AF" w:rsidRPr="0085303B" w14:paraId="592C49F3" w14:textId="77777777" w:rsidTr="00160400">
        <w:tc>
          <w:tcPr>
            <w:tcW w:w="4219" w:type="dxa"/>
            <w:shd w:val="clear" w:color="auto" w:fill="auto"/>
          </w:tcPr>
          <w:p w14:paraId="1C405E9A" w14:textId="77777777" w:rsidR="00AB25AF" w:rsidRPr="0085303B" w:rsidRDefault="00AB25AF" w:rsidP="00160400">
            <w:pPr>
              <w:spacing w:after="0"/>
              <w:ind w:left="360"/>
              <w:rPr>
                <w:rFonts w:cs="Calibri"/>
                <w:b/>
                <w:sz w:val="24"/>
                <w:szCs w:val="24"/>
              </w:rPr>
            </w:pPr>
            <w:r w:rsidRPr="0085303B">
              <w:rPr>
                <w:rFonts w:cs="Calibri"/>
                <w:b/>
                <w:sz w:val="24"/>
                <w:szCs w:val="24"/>
              </w:rPr>
              <w:t>Competencias del área</w:t>
            </w:r>
          </w:p>
        </w:tc>
        <w:tc>
          <w:tcPr>
            <w:tcW w:w="6271" w:type="dxa"/>
            <w:shd w:val="clear" w:color="auto" w:fill="auto"/>
          </w:tcPr>
          <w:p w14:paraId="6C79EB2C" w14:textId="77777777" w:rsidR="00AB25AF" w:rsidRPr="0085303B" w:rsidRDefault="00AB25AF" w:rsidP="0016040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Criterios de evaluación</w:t>
            </w:r>
          </w:p>
        </w:tc>
        <w:tc>
          <w:tcPr>
            <w:tcW w:w="3685" w:type="dxa"/>
            <w:shd w:val="clear" w:color="auto" w:fill="auto"/>
          </w:tcPr>
          <w:p w14:paraId="1C3FDDCA" w14:textId="77777777" w:rsidR="00AB25AF" w:rsidRPr="0085303B" w:rsidRDefault="00AB25AF" w:rsidP="00160400">
            <w:pPr>
              <w:spacing w:after="0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 xml:space="preserve">Instrumento de evaluación </w:t>
            </w:r>
          </w:p>
        </w:tc>
      </w:tr>
      <w:tr w:rsidR="00490B3F" w:rsidRPr="00E1644A" w14:paraId="51507328" w14:textId="77777777" w:rsidTr="00160400">
        <w:trPr>
          <w:trHeight w:val="248"/>
        </w:trPr>
        <w:tc>
          <w:tcPr>
            <w:tcW w:w="4219" w:type="dxa"/>
            <w:shd w:val="clear" w:color="auto" w:fill="auto"/>
          </w:tcPr>
          <w:p w14:paraId="131DD8A1" w14:textId="77777777" w:rsidR="00490B3F" w:rsidRPr="00E1644A" w:rsidRDefault="00490B3F" w:rsidP="00160400">
            <w:pPr>
              <w:spacing w:after="0"/>
              <w:rPr>
                <w:rFonts w:cs="Calibri"/>
                <w:bCs/>
              </w:rPr>
            </w:pPr>
            <w:r w:rsidRPr="00E1644A">
              <w:t>Gestiona Proyectos de Emprendimiento Económico o Social</w:t>
            </w:r>
          </w:p>
        </w:tc>
        <w:tc>
          <w:tcPr>
            <w:tcW w:w="6271" w:type="dxa"/>
            <w:shd w:val="clear" w:color="auto" w:fill="auto"/>
          </w:tcPr>
          <w:p w14:paraId="37E4754C" w14:textId="77777777" w:rsidR="00490B3F" w:rsidRDefault="00490B3F" w:rsidP="00490B3F">
            <w:pPr>
              <w:jc w:val="both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Toma de decisiones económicas y financieras</w:t>
            </w:r>
          </w:p>
          <w:p w14:paraId="7B0C5ACC" w14:textId="1AF3C30D" w:rsidR="00490B3F" w:rsidRPr="00766BA9" w:rsidRDefault="00490B3F" w:rsidP="00160400">
            <w:pPr>
              <w:spacing w:after="0"/>
            </w:pPr>
          </w:p>
        </w:tc>
        <w:tc>
          <w:tcPr>
            <w:tcW w:w="3685" w:type="dxa"/>
            <w:vMerge w:val="restart"/>
            <w:shd w:val="clear" w:color="auto" w:fill="auto"/>
          </w:tcPr>
          <w:p w14:paraId="24043ACC" w14:textId="32F6A995" w:rsidR="00490B3F" w:rsidRPr="00E1644A" w:rsidRDefault="00490B3F" w:rsidP="00160400">
            <w:pPr>
              <w:spacing w:after="0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RUBRICA</w:t>
            </w:r>
          </w:p>
        </w:tc>
      </w:tr>
      <w:tr w:rsidR="00490B3F" w:rsidRPr="00E1644A" w14:paraId="5A97AEBC" w14:textId="77777777" w:rsidTr="00490B3F">
        <w:trPr>
          <w:trHeight w:val="368"/>
        </w:trPr>
        <w:tc>
          <w:tcPr>
            <w:tcW w:w="4219" w:type="dxa"/>
            <w:vMerge w:val="restart"/>
            <w:shd w:val="clear" w:color="auto" w:fill="auto"/>
          </w:tcPr>
          <w:p w14:paraId="165EB793" w14:textId="60B31855" w:rsidR="00490B3F" w:rsidRPr="00E1644A" w:rsidRDefault="00490B3F" w:rsidP="00490B3F">
            <w:pPr>
              <w:spacing w:after="0"/>
            </w:pPr>
            <w:r w:rsidRPr="00E1644A">
              <w:t>Gestiona Proyectos de Emprendimiento Económico o Social</w:t>
            </w:r>
          </w:p>
        </w:tc>
        <w:tc>
          <w:tcPr>
            <w:tcW w:w="6271" w:type="dxa"/>
            <w:shd w:val="clear" w:color="auto" w:fill="auto"/>
          </w:tcPr>
          <w:p w14:paraId="7897BB3E" w14:textId="77777777" w:rsidR="00490B3F" w:rsidRPr="000B2A1E" w:rsidRDefault="00490B3F" w:rsidP="00490B3F">
            <w:pPr>
              <w:jc w:val="both"/>
              <w:rPr>
                <w:rFonts w:cstheme="minorHAnsi"/>
                <w:b/>
                <w:color w:val="000000"/>
              </w:rPr>
            </w:pPr>
            <w:r w:rsidRPr="000B2A1E">
              <w:rPr>
                <w:rFonts w:cstheme="minorHAnsi"/>
                <w:b/>
                <w:color w:val="000000"/>
              </w:rPr>
              <w:t>Crea Propuesta de Valor</w:t>
            </w:r>
          </w:p>
          <w:p w14:paraId="2B1EC1F3" w14:textId="77777777" w:rsidR="00490B3F" w:rsidRDefault="00490B3F" w:rsidP="00490B3F">
            <w:pPr>
              <w:spacing w:after="0"/>
            </w:pPr>
          </w:p>
        </w:tc>
        <w:tc>
          <w:tcPr>
            <w:tcW w:w="3685" w:type="dxa"/>
            <w:vMerge/>
            <w:shd w:val="clear" w:color="auto" w:fill="auto"/>
          </w:tcPr>
          <w:p w14:paraId="56036071" w14:textId="77777777" w:rsidR="00490B3F" w:rsidRDefault="00490B3F" w:rsidP="00490B3F">
            <w:pPr>
              <w:spacing w:after="0"/>
              <w:rPr>
                <w:rFonts w:cs="Calibri"/>
                <w:bCs/>
              </w:rPr>
            </w:pPr>
          </w:p>
        </w:tc>
      </w:tr>
      <w:tr w:rsidR="00490B3F" w:rsidRPr="00E1644A" w14:paraId="256EACCA" w14:textId="77777777" w:rsidTr="00160400">
        <w:trPr>
          <w:trHeight w:val="367"/>
        </w:trPr>
        <w:tc>
          <w:tcPr>
            <w:tcW w:w="4219" w:type="dxa"/>
            <w:vMerge/>
            <w:shd w:val="clear" w:color="auto" w:fill="auto"/>
          </w:tcPr>
          <w:p w14:paraId="4F165EDA" w14:textId="77777777" w:rsidR="00490B3F" w:rsidRPr="00E1644A" w:rsidRDefault="00490B3F" w:rsidP="00490B3F">
            <w:pPr>
              <w:spacing w:after="0"/>
            </w:pPr>
          </w:p>
        </w:tc>
        <w:tc>
          <w:tcPr>
            <w:tcW w:w="6271" w:type="dxa"/>
            <w:shd w:val="clear" w:color="auto" w:fill="auto"/>
          </w:tcPr>
          <w:p w14:paraId="6FF74004" w14:textId="77777777" w:rsidR="00490B3F" w:rsidRPr="000B2A1E" w:rsidRDefault="00490B3F" w:rsidP="00490B3F">
            <w:pPr>
              <w:autoSpaceDE w:val="0"/>
              <w:autoSpaceDN w:val="0"/>
              <w:adjustRightInd w:val="0"/>
              <w:ind w:right="-710"/>
              <w:rPr>
                <w:rFonts w:cstheme="minorHAnsi"/>
                <w:b/>
              </w:rPr>
            </w:pPr>
            <w:r w:rsidRPr="000B2A1E">
              <w:rPr>
                <w:rFonts w:cstheme="minorHAnsi"/>
                <w:b/>
              </w:rPr>
              <w:t xml:space="preserve">Trabaja cooperativamente para lograr </w:t>
            </w:r>
          </w:p>
          <w:p w14:paraId="2841B2AE" w14:textId="7B5FDB73" w:rsidR="00490B3F" w:rsidRDefault="00490B3F" w:rsidP="00490B3F">
            <w:pPr>
              <w:spacing w:after="0"/>
              <w:rPr>
                <w:rFonts w:cstheme="minorHAnsi"/>
              </w:rPr>
            </w:pPr>
            <w:r w:rsidRPr="000B2A1E">
              <w:rPr>
                <w:rFonts w:cstheme="minorHAnsi"/>
                <w:b/>
              </w:rPr>
              <w:t>objetivos y metas</w:t>
            </w:r>
          </w:p>
        </w:tc>
        <w:tc>
          <w:tcPr>
            <w:tcW w:w="3685" w:type="dxa"/>
            <w:vMerge/>
            <w:shd w:val="clear" w:color="auto" w:fill="auto"/>
          </w:tcPr>
          <w:p w14:paraId="7B707CBF" w14:textId="77777777" w:rsidR="00490B3F" w:rsidRDefault="00490B3F" w:rsidP="00490B3F">
            <w:pPr>
              <w:spacing w:after="0"/>
              <w:rPr>
                <w:rFonts w:cs="Calibri"/>
                <w:bCs/>
              </w:rPr>
            </w:pPr>
          </w:p>
        </w:tc>
      </w:tr>
    </w:tbl>
    <w:p w14:paraId="08173A6B" w14:textId="77777777" w:rsidR="00AB25AF" w:rsidRDefault="00AB25AF" w:rsidP="00AB25AF"/>
    <w:p w14:paraId="745E158C" w14:textId="77777777" w:rsidR="00490B3F" w:rsidRPr="00490B3F" w:rsidRDefault="00490B3F" w:rsidP="00490B3F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s-PE" w:eastAsia="es-PE"/>
        </w:rPr>
      </w:pPr>
      <w:r w:rsidRPr="00490B3F">
        <w:rPr>
          <w:rFonts w:ascii="Times New Roman" w:hAnsi="Times New Roman"/>
          <w:b/>
          <w:bCs/>
          <w:sz w:val="27"/>
          <w:szCs w:val="27"/>
          <w:lang w:val="es-PE" w:eastAsia="es-PE"/>
        </w:rPr>
        <w:t>Competencia 1: Gestiona responsablemente los recursos económicos</w:t>
      </w:r>
    </w:p>
    <w:p w14:paraId="586D897B" w14:textId="784605E3" w:rsidR="00490B3F" w:rsidRPr="00490B3F" w:rsidRDefault="00490B3F" w:rsidP="00490B3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s-PE" w:eastAsia="es-PE"/>
        </w:rPr>
      </w:pPr>
      <w:r w:rsidRPr="00490B3F">
        <w:rPr>
          <w:rFonts w:ascii="Times New Roman" w:hAnsi="Times New Roman"/>
          <w:b/>
          <w:bCs/>
          <w:sz w:val="24"/>
          <w:szCs w:val="24"/>
          <w:lang w:val="es-PE" w:eastAsia="es-PE"/>
        </w:rPr>
        <w:t>Capacidad: Toma de decisiones</w:t>
      </w:r>
      <w:r>
        <w:rPr>
          <w:rFonts w:ascii="Times New Roman" w:hAnsi="Times New Roman"/>
          <w:b/>
          <w:bCs/>
          <w:sz w:val="24"/>
          <w:szCs w:val="24"/>
          <w:lang w:val="es-PE" w:eastAsia="es-PE"/>
        </w:rPr>
        <w:t xml:space="preserve"> económicas y financieras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7"/>
        <w:gridCol w:w="3152"/>
        <w:gridCol w:w="3049"/>
        <w:gridCol w:w="2837"/>
        <w:gridCol w:w="2999"/>
      </w:tblGrid>
      <w:tr w:rsidR="00490B3F" w:rsidRPr="00490B3F" w14:paraId="4B74A200" w14:textId="77777777" w:rsidTr="00490B3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D400F2B" w14:textId="77777777" w:rsidR="00490B3F" w:rsidRPr="00490B3F" w:rsidRDefault="00490B3F" w:rsidP="00490B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1D92DC82" w14:textId="77777777" w:rsidR="00490B3F" w:rsidRPr="00490B3F" w:rsidRDefault="00490B3F" w:rsidP="00490B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Excelente (4)</w:t>
            </w:r>
          </w:p>
        </w:tc>
        <w:tc>
          <w:tcPr>
            <w:tcW w:w="0" w:type="auto"/>
            <w:vAlign w:val="center"/>
            <w:hideMark/>
          </w:tcPr>
          <w:p w14:paraId="262232AE" w14:textId="77777777" w:rsidR="00490B3F" w:rsidRPr="00490B3F" w:rsidRDefault="00490B3F" w:rsidP="00490B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Bueno (3)</w:t>
            </w:r>
          </w:p>
        </w:tc>
        <w:tc>
          <w:tcPr>
            <w:tcW w:w="0" w:type="auto"/>
            <w:vAlign w:val="center"/>
            <w:hideMark/>
          </w:tcPr>
          <w:p w14:paraId="08FF13AF" w14:textId="77777777" w:rsidR="00490B3F" w:rsidRPr="00490B3F" w:rsidRDefault="00490B3F" w:rsidP="00490B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Satisfactorio (2)</w:t>
            </w:r>
          </w:p>
        </w:tc>
        <w:tc>
          <w:tcPr>
            <w:tcW w:w="0" w:type="auto"/>
            <w:vAlign w:val="center"/>
            <w:hideMark/>
          </w:tcPr>
          <w:p w14:paraId="3CA2C537" w14:textId="77777777" w:rsidR="00490B3F" w:rsidRPr="00490B3F" w:rsidRDefault="00490B3F" w:rsidP="00490B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Necesita Mejorar (1)</w:t>
            </w:r>
          </w:p>
        </w:tc>
      </w:tr>
      <w:tr w:rsidR="00490B3F" w:rsidRPr="00490B3F" w14:paraId="201BD6B4" w14:textId="77777777" w:rsidTr="00490B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77BDBB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Identificación de opciones</w:t>
            </w:r>
          </w:p>
        </w:tc>
        <w:tc>
          <w:tcPr>
            <w:tcW w:w="0" w:type="auto"/>
            <w:vAlign w:val="center"/>
            <w:hideMark/>
          </w:tcPr>
          <w:p w14:paraId="10B67FB6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Identifica múltiples opciones viables y relevantes para la gestión de recursos económicos.</w:t>
            </w:r>
          </w:p>
        </w:tc>
        <w:tc>
          <w:tcPr>
            <w:tcW w:w="0" w:type="auto"/>
            <w:vAlign w:val="center"/>
            <w:hideMark/>
          </w:tcPr>
          <w:p w14:paraId="444E1540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Identifica algunas opciones viables, pero podría considerar más alternativas.</w:t>
            </w:r>
          </w:p>
        </w:tc>
        <w:tc>
          <w:tcPr>
            <w:tcW w:w="0" w:type="auto"/>
            <w:vAlign w:val="center"/>
            <w:hideMark/>
          </w:tcPr>
          <w:p w14:paraId="02921192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Identifica pocas opciones y algunas pueden no ser totalmente relevantes.</w:t>
            </w:r>
          </w:p>
        </w:tc>
        <w:tc>
          <w:tcPr>
            <w:tcW w:w="0" w:type="auto"/>
            <w:vAlign w:val="center"/>
            <w:hideMark/>
          </w:tcPr>
          <w:p w14:paraId="38B8AEEF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Tiene dificultades para identificar opciones viables o relevantes.</w:t>
            </w:r>
          </w:p>
        </w:tc>
      </w:tr>
      <w:tr w:rsidR="00490B3F" w:rsidRPr="00490B3F" w14:paraId="06428096" w14:textId="77777777" w:rsidTr="00490B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0873A2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Análisis de consecuencias</w:t>
            </w:r>
          </w:p>
        </w:tc>
        <w:tc>
          <w:tcPr>
            <w:tcW w:w="0" w:type="auto"/>
            <w:vAlign w:val="center"/>
            <w:hideMark/>
          </w:tcPr>
          <w:p w14:paraId="4A48E930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Analiza de manera profunda las consecuencias a corto y largo plazo de cada decisión económica.</w:t>
            </w:r>
          </w:p>
        </w:tc>
        <w:tc>
          <w:tcPr>
            <w:tcW w:w="0" w:type="auto"/>
            <w:vAlign w:val="center"/>
            <w:hideMark/>
          </w:tcPr>
          <w:p w14:paraId="6A26C062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Analiza adecuadamente las consecuencias, pero podría profundizar más en algunos aspectos.</w:t>
            </w:r>
          </w:p>
        </w:tc>
        <w:tc>
          <w:tcPr>
            <w:tcW w:w="0" w:type="auto"/>
            <w:vAlign w:val="center"/>
            <w:hideMark/>
          </w:tcPr>
          <w:p w14:paraId="6BAF69A8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Analiza superficialmente las consecuencias, omitiendo aspectos importantes.</w:t>
            </w:r>
          </w:p>
        </w:tc>
        <w:tc>
          <w:tcPr>
            <w:tcW w:w="0" w:type="auto"/>
            <w:vAlign w:val="center"/>
            <w:hideMark/>
          </w:tcPr>
          <w:p w14:paraId="43754E1D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No analiza adecuadamente las consecuencias o lo hace de manera incorrecta.</w:t>
            </w:r>
          </w:p>
        </w:tc>
      </w:tr>
      <w:tr w:rsidR="00490B3F" w:rsidRPr="00490B3F" w14:paraId="309257EF" w14:textId="77777777" w:rsidTr="00490B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4BA9FF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Justificación de decisiones</w:t>
            </w:r>
          </w:p>
        </w:tc>
        <w:tc>
          <w:tcPr>
            <w:tcW w:w="0" w:type="auto"/>
            <w:vAlign w:val="center"/>
            <w:hideMark/>
          </w:tcPr>
          <w:p w14:paraId="31C57B9F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Justifica sus decisiones de manera lógica y coherente, respaldadas por datos o ejemplos concretos.</w:t>
            </w:r>
          </w:p>
        </w:tc>
        <w:tc>
          <w:tcPr>
            <w:tcW w:w="0" w:type="auto"/>
            <w:vAlign w:val="center"/>
            <w:hideMark/>
          </w:tcPr>
          <w:p w14:paraId="00245064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Justifica sus decisiones de manera lógica, pero con menor profundidad o respaldo.</w:t>
            </w:r>
          </w:p>
        </w:tc>
        <w:tc>
          <w:tcPr>
            <w:tcW w:w="0" w:type="auto"/>
            <w:vAlign w:val="center"/>
            <w:hideMark/>
          </w:tcPr>
          <w:p w14:paraId="0C2CC6B3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Justifica sus decisiones de manera limitada o con poca coherencia.</w:t>
            </w:r>
          </w:p>
        </w:tc>
        <w:tc>
          <w:tcPr>
            <w:tcW w:w="0" w:type="auto"/>
            <w:vAlign w:val="center"/>
            <w:hideMark/>
          </w:tcPr>
          <w:p w14:paraId="2CCF879D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No justifica sus decisiones de manera adecuada o carece de coherencia en las mismas.</w:t>
            </w:r>
          </w:p>
        </w:tc>
      </w:tr>
      <w:tr w:rsidR="00490B3F" w:rsidRPr="00490B3F" w14:paraId="24E6407B" w14:textId="77777777" w:rsidTr="00490B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444878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Responsabilidad y ética</w:t>
            </w:r>
          </w:p>
        </w:tc>
        <w:tc>
          <w:tcPr>
            <w:tcW w:w="0" w:type="auto"/>
            <w:vAlign w:val="center"/>
            <w:hideMark/>
          </w:tcPr>
          <w:p w14:paraId="4B9D2794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Demuestra una alta responsabilidad y considera aspectos éticos en sus decisiones económicas.</w:t>
            </w:r>
          </w:p>
        </w:tc>
        <w:tc>
          <w:tcPr>
            <w:tcW w:w="0" w:type="auto"/>
            <w:vAlign w:val="center"/>
            <w:hideMark/>
          </w:tcPr>
          <w:p w14:paraId="67044449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Demuestra responsabilidad y considera aspectos éticos en sus decisiones.</w:t>
            </w:r>
          </w:p>
        </w:tc>
        <w:tc>
          <w:tcPr>
            <w:tcW w:w="0" w:type="auto"/>
            <w:vAlign w:val="center"/>
            <w:hideMark/>
          </w:tcPr>
          <w:p w14:paraId="29BC9776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Muestra cierta responsabilidad, pero no siempre considera los aspectos éticos.</w:t>
            </w:r>
          </w:p>
        </w:tc>
        <w:tc>
          <w:tcPr>
            <w:tcW w:w="0" w:type="auto"/>
            <w:vAlign w:val="center"/>
            <w:hideMark/>
          </w:tcPr>
          <w:p w14:paraId="430B55C5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No demuestra responsabilidad ni considera aspectos éticos en sus decisiones económicas.</w:t>
            </w:r>
          </w:p>
        </w:tc>
      </w:tr>
    </w:tbl>
    <w:p w14:paraId="30448753" w14:textId="77777777" w:rsidR="00490B3F" w:rsidRPr="00490B3F" w:rsidRDefault="00490B3F" w:rsidP="00490B3F">
      <w:pPr>
        <w:spacing w:after="0"/>
        <w:rPr>
          <w:rFonts w:ascii="Times New Roman" w:hAnsi="Times New Roman"/>
          <w:sz w:val="24"/>
          <w:szCs w:val="24"/>
          <w:lang w:val="es-PE" w:eastAsia="es-PE"/>
        </w:rPr>
      </w:pPr>
      <w:r w:rsidRPr="00490B3F">
        <w:rPr>
          <w:rFonts w:ascii="Times New Roman" w:hAnsi="Times New Roman"/>
          <w:sz w:val="24"/>
          <w:szCs w:val="24"/>
          <w:lang w:val="es-PE" w:eastAsia="es-PE"/>
        </w:rPr>
        <w:pict w14:anchorId="28B8213D">
          <v:rect id="_x0000_i1025" style="width:0;height:1.5pt" o:hralign="center" o:hrstd="t" o:hr="t" fillcolor="#a0a0a0" stroked="f"/>
        </w:pict>
      </w:r>
    </w:p>
    <w:p w14:paraId="5008506C" w14:textId="77777777" w:rsidR="00490B3F" w:rsidRPr="00490B3F" w:rsidRDefault="00490B3F" w:rsidP="00490B3F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s-PE" w:eastAsia="es-PE"/>
        </w:rPr>
      </w:pPr>
      <w:r w:rsidRPr="00490B3F">
        <w:rPr>
          <w:rFonts w:ascii="Times New Roman" w:hAnsi="Times New Roman"/>
          <w:b/>
          <w:bCs/>
          <w:sz w:val="27"/>
          <w:szCs w:val="27"/>
          <w:lang w:val="es-PE" w:eastAsia="es-PE"/>
        </w:rPr>
        <w:t>Competencia 2: Gestiona proyectos de emprendimiento económico o social</w:t>
      </w:r>
    </w:p>
    <w:p w14:paraId="6A020DD5" w14:textId="77777777" w:rsidR="00490B3F" w:rsidRPr="00490B3F" w:rsidRDefault="00490B3F" w:rsidP="00490B3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s-PE" w:eastAsia="es-PE"/>
        </w:rPr>
      </w:pPr>
      <w:r w:rsidRPr="00490B3F">
        <w:rPr>
          <w:rFonts w:ascii="Times New Roman" w:hAnsi="Times New Roman"/>
          <w:b/>
          <w:bCs/>
          <w:sz w:val="24"/>
          <w:szCs w:val="24"/>
          <w:lang w:val="es-PE" w:eastAsia="es-PE"/>
        </w:rPr>
        <w:t>Capacidad 1: Crea propuesta de valor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70"/>
        <w:gridCol w:w="3392"/>
        <w:gridCol w:w="2976"/>
        <w:gridCol w:w="2778"/>
        <w:gridCol w:w="2988"/>
      </w:tblGrid>
      <w:tr w:rsidR="00490B3F" w:rsidRPr="00490B3F" w14:paraId="4A69A423" w14:textId="77777777" w:rsidTr="00490B3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BD992F9" w14:textId="77777777" w:rsidR="00490B3F" w:rsidRPr="00490B3F" w:rsidRDefault="00490B3F" w:rsidP="00490B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14E83832" w14:textId="77777777" w:rsidR="00490B3F" w:rsidRPr="00490B3F" w:rsidRDefault="00490B3F" w:rsidP="00490B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Excelente (4)</w:t>
            </w:r>
          </w:p>
        </w:tc>
        <w:tc>
          <w:tcPr>
            <w:tcW w:w="0" w:type="auto"/>
            <w:vAlign w:val="center"/>
            <w:hideMark/>
          </w:tcPr>
          <w:p w14:paraId="2BC092A2" w14:textId="77777777" w:rsidR="00490B3F" w:rsidRPr="00490B3F" w:rsidRDefault="00490B3F" w:rsidP="00490B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Bueno (3)</w:t>
            </w:r>
          </w:p>
        </w:tc>
        <w:tc>
          <w:tcPr>
            <w:tcW w:w="0" w:type="auto"/>
            <w:vAlign w:val="center"/>
            <w:hideMark/>
          </w:tcPr>
          <w:p w14:paraId="15C61ABC" w14:textId="77777777" w:rsidR="00490B3F" w:rsidRPr="00490B3F" w:rsidRDefault="00490B3F" w:rsidP="00490B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Satisfactorio (2)</w:t>
            </w:r>
          </w:p>
        </w:tc>
        <w:tc>
          <w:tcPr>
            <w:tcW w:w="0" w:type="auto"/>
            <w:vAlign w:val="center"/>
            <w:hideMark/>
          </w:tcPr>
          <w:p w14:paraId="6BFC5584" w14:textId="77777777" w:rsidR="00490B3F" w:rsidRPr="00490B3F" w:rsidRDefault="00490B3F" w:rsidP="00490B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Necesita Mejorar (1)</w:t>
            </w:r>
          </w:p>
        </w:tc>
      </w:tr>
      <w:tr w:rsidR="00490B3F" w:rsidRPr="00490B3F" w14:paraId="54EEC2CD" w14:textId="77777777" w:rsidTr="00490B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CA9DDE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Claridad del problema</w:t>
            </w:r>
          </w:p>
        </w:tc>
        <w:tc>
          <w:tcPr>
            <w:tcW w:w="0" w:type="auto"/>
            <w:vAlign w:val="center"/>
            <w:hideMark/>
          </w:tcPr>
          <w:p w14:paraId="65172E9B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Identifica y describe claramente un problema relevante y significativo que su propuesta busca resolver.</w:t>
            </w:r>
          </w:p>
        </w:tc>
        <w:tc>
          <w:tcPr>
            <w:tcW w:w="0" w:type="auto"/>
            <w:vAlign w:val="center"/>
            <w:hideMark/>
          </w:tcPr>
          <w:p w14:paraId="4563CBCC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Identifica y describe un problema relevante, aunque podría ser más específico.</w:t>
            </w:r>
          </w:p>
        </w:tc>
        <w:tc>
          <w:tcPr>
            <w:tcW w:w="0" w:type="auto"/>
            <w:vAlign w:val="center"/>
            <w:hideMark/>
          </w:tcPr>
          <w:p w14:paraId="208E22A2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Identifica un problema, pero su relevancia o descripción es limitada.</w:t>
            </w:r>
          </w:p>
        </w:tc>
        <w:tc>
          <w:tcPr>
            <w:tcW w:w="0" w:type="auto"/>
            <w:vAlign w:val="center"/>
            <w:hideMark/>
          </w:tcPr>
          <w:p w14:paraId="07D36C4F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Tiene dificultades para identificar o describir un problema claro y relevante.</w:t>
            </w:r>
          </w:p>
        </w:tc>
      </w:tr>
      <w:tr w:rsidR="00490B3F" w:rsidRPr="00490B3F" w14:paraId="26E42BC4" w14:textId="77777777" w:rsidTr="00490B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B423D6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Originalidad de la propuesta</w:t>
            </w:r>
          </w:p>
        </w:tc>
        <w:tc>
          <w:tcPr>
            <w:tcW w:w="0" w:type="auto"/>
            <w:vAlign w:val="center"/>
            <w:hideMark/>
          </w:tcPr>
          <w:p w14:paraId="27CFC221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Presenta una propuesta de valor innovadora y única que se diferencia claramente de la competencia.</w:t>
            </w:r>
          </w:p>
        </w:tc>
        <w:tc>
          <w:tcPr>
            <w:tcW w:w="0" w:type="auto"/>
            <w:vAlign w:val="center"/>
            <w:hideMark/>
          </w:tcPr>
          <w:p w14:paraId="6857295A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Presenta una propuesta de valor sólida que muestra algunas diferencias con la competencia.</w:t>
            </w:r>
          </w:p>
        </w:tc>
        <w:tc>
          <w:tcPr>
            <w:tcW w:w="0" w:type="auto"/>
            <w:vAlign w:val="center"/>
            <w:hideMark/>
          </w:tcPr>
          <w:p w14:paraId="72DA58D4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Presenta una propuesta de valor que muestra pocas diferencias con la competencia.</w:t>
            </w:r>
          </w:p>
        </w:tc>
        <w:tc>
          <w:tcPr>
            <w:tcW w:w="0" w:type="auto"/>
            <w:vAlign w:val="center"/>
            <w:hideMark/>
          </w:tcPr>
          <w:p w14:paraId="3D8EB5E0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La propuesta de valor carece de originalidad y no se diferencia de la competencia.</w:t>
            </w:r>
          </w:p>
        </w:tc>
      </w:tr>
      <w:tr w:rsidR="00490B3F" w:rsidRPr="00490B3F" w14:paraId="461E88B1" w14:textId="77777777" w:rsidTr="00490B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6FCC6E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Relevancia para el público objetivo</w:t>
            </w:r>
          </w:p>
        </w:tc>
        <w:tc>
          <w:tcPr>
            <w:tcW w:w="0" w:type="auto"/>
            <w:vAlign w:val="center"/>
            <w:hideMark/>
          </w:tcPr>
          <w:p w14:paraId="4E0263B7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La propuesta de valor está perfectamente alineada con las necesidades y deseos del público objetivo.</w:t>
            </w:r>
          </w:p>
        </w:tc>
        <w:tc>
          <w:tcPr>
            <w:tcW w:w="0" w:type="auto"/>
            <w:vAlign w:val="center"/>
            <w:hideMark/>
          </w:tcPr>
          <w:p w14:paraId="4CB82F75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La propuesta de valor está bien alineada con el público objetivo, con pequeñas áreas de mejora.</w:t>
            </w:r>
          </w:p>
        </w:tc>
        <w:tc>
          <w:tcPr>
            <w:tcW w:w="0" w:type="auto"/>
            <w:vAlign w:val="center"/>
            <w:hideMark/>
          </w:tcPr>
          <w:p w14:paraId="51017C63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La propuesta de valor muestra una alineación limitada con el público objetivo.</w:t>
            </w:r>
          </w:p>
        </w:tc>
        <w:tc>
          <w:tcPr>
            <w:tcW w:w="0" w:type="auto"/>
            <w:vAlign w:val="center"/>
            <w:hideMark/>
          </w:tcPr>
          <w:p w14:paraId="410DB67C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La propuesta de valor no está alineada con las necesidades del público objetivo.</w:t>
            </w:r>
          </w:p>
        </w:tc>
      </w:tr>
      <w:tr w:rsidR="00490B3F" w:rsidRPr="00490B3F" w14:paraId="00AC31C5" w14:textId="77777777" w:rsidTr="00490B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6EB962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Viabilidad de la propuesta</w:t>
            </w:r>
          </w:p>
        </w:tc>
        <w:tc>
          <w:tcPr>
            <w:tcW w:w="0" w:type="auto"/>
            <w:vAlign w:val="center"/>
            <w:hideMark/>
          </w:tcPr>
          <w:p w14:paraId="5ECA983A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La propuesta es altamente viable, con un plan claro y realista para su implementación.</w:t>
            </w:r>
          </w:p>
        </w:tc>
        <w:tc>
          <w:tcPr>
            <w:tcW w:w="0" w:type="auto"/>
            <w:vAlign w:val="center"/>
            <w:hideMark/>
          </w:tcPr>
          <w:p w14:paraId="1D3EC8AE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La propuesta es viable, aunque podría beneficiarse de un plan más detallado.</w:t>
            </w:r>
          </w:p>
        </w:tc>
        <w:tc>
          <w:tcPr>
            <w:tcW w:w="0" w:type="auto"/>
            <w:vAlign w:val="center"/>
            <w:hideMark/>
          </w:tcPr>
          <w:p w14:paraId="0CA58C5D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La viabilidad de la propuesta es limitada y requiere mejoras significativas en el plan.</w:t>
            </w:r>
          </w:p>
        </w:tc>
        <w:tc>
          <w:tcPr>
            <w:tcW w:w="0" w:type="auto"/>
            <w:vAlign w:val="center"/>
            <w:hideMark/>
          </w:tcPr>
          <w:p w14:paraId="46067465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La propuesta no es viable y carece de un plan claro para su implementación.</w:t>
            </w:r>
          </w:p>
        </w:tc>
      </w:tr>
    </w:tbl>
    <w:p w14:paraId="68FDF555" w14:textId="77777777" w:rsidR="00490B3F" w:rsidRPr="00490B3F" w:rsidRDefault="00490B3F" w:rsidP="00490B3F">
      <w:pPr>
        <w:spacing w:after="0"/>
        <w:rPr>
          <w:rFonts w:ascii="Times New Roman" w:hAnsi="Times New Roman"/>
          <w:sz w:val="24"/>
          <w:szCs w:val="24"/>
          <w:lang w:val="es-PE" w:eastAsia="es-PE"/>
        </w:rPr>
      </w:pPr>
      <w:r w:rsidRPr="00490B3F">
        <w:rPr>
          <w:rFonts w:ascii="Times New Roman" w:hAnsi="Times New Roman"/>
          <w:sz w:val="24"/>
          <w:szCs w:val="24"/>
          <w:lang w:val="es-PE" w:eastAsia="es-PE"/>
        </w:rPr>
        <w:pict w14:anchorId="3ADFDE87">
          <v:rect id="_x0000_i1026" style="width:0;height:1.5pt" o:hralign="center" o:hrstd="t" o:hr="t" fillcolor="#a0a0a0" stroked="f"/>
        </w:pict>
      </w:r>
    </w:p>
    <w:p w14:paraId="71B9A282" w14:textId="77777777" w:rsidR="00490B3F" w:rsidRPr="00490B3F" w:rsidRDefault="00490B3F" w:rsidP="00490B3F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es-PE" w:eastAsia="es-PE"/>
        </w:rPr>
      </w:pPr>
      <w:r w:rsidRPr="00490B3F">
        <w:rPr>
          <w:rFonts w:ascii="Times New Roman" w:hAnsi="Times New Roman"/>
          <w:b/>
          <w:bCs/>
          <w:sz w:val="24"/>
          <w:szCs w:val="24"/>
          <w:lang w:val="es-PE" w:eastAsia="es-PE"/>
        </w:rPr>
        <w:t>Capacidad 2: Trabaja colaborativamente para alcanzar sus metas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9"/>
        <w:gridCol w:w="3273"/>
        <w:gridCol w:w="2842"/>
        <w:gridCol w:w="2800"/>
        <w:gridCol w:w="2870"/>
      </w:tblGrid>
      <w:tr w:rsidR="00490B3F" w:rsidRPr="00490B3F" w14:paraId="7DD0DD79" w14:textId="77777777" w:rsidTr="00490B3F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9C385A" w14:textId="77777777" w:rsidR="00490B3F" w:rsidRPr="00490B3F" w:rsidRDefault="00490B3F" w:rsidP="00490B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Criterio</w:t>
            </w:r>
          </w:p>
        </w:tc>
        <w:tc>
          <w:tcPr>
            <w:tcW w:w="0" w:type="auto"/>
            <w:vAlign w:val="center"/>
            <w:hideMark/>
          </w:tcPr>
          <w:p w14:paraId="792AE0E2" w14:textId="77777777" w:rsidR="00490B3F" w:rsidRPr="00490B3F" w:rsidRDefault="00490B3F" w:rsidP="00490B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Excelente (4)</w:t>
            </w:r>
          </w:p>
        </w:tc>
        <w:tc>
          <w:tcPr>
            <w:tcW w:w="0" w:type="auto"/>
            <w:vAlign w:val="center"/>
            <w:hideMark/>
          </w:tcPr>
          <w:p w14:paraId="7D02389B" w14:textId="77777777" w:rsidR="00490B3F" w:rsidRPr="00490B3F" w:rsidRDefault="00490B3F" w:rsidP="00490B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Bueno (3)</w:t>
            </w:r>
          </w:p>
        </w:tc>
        <w:tc>
          <w:tcPr>
            <w:tcW w:w="0" w:type="auto"/>
            <w:vAlign w:val="center"/>
            <w:hideMark/>
          </w:tcPr>
          <w:p w14:paraId="594291E9" w14:textId="77777777" w:rsidR="00490B3F" w:rsidRPr="00490B3F" w:rsidRDefault="00490B3F" w:rsidP="00490B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Satisfactorio (2)</w:t>
            </w:r>
          </w:p>
        </w:tc>
        <w:tc>
          <w:tcPr>
            <w:tcW w:w="0" w:type="auto"/>
            <w:vAlign w:val="center"/>
            <w:hideMark/>
          </w:tcPr>
          <w:p w14:paraId="69E47E5E" w14:textId="77777777" w:rsidR="00490B3F" w:rsidRPr="00490B3F" w:rsidRDefault="00490B3F" w:rsidP="00490B3F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Necesita Mejorar (1)</w:t>
            </w:r>
          </w:p>
        </w:tc>
      </w:tr>
      <w:tr w:rsidR="00490B3F" w:rsidRPr="00490B3F" w14:paraId="17DEA698" w14:textId="77777777" w:rsidTr="00490B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CD586D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Comunicación efectiva</w:t>
            </w:r>
          </w:p>
        </w:tc>
        <w:tc>
          <w:tcPr>
            <w:tcW w:w="0" w:type="auto"/>
            <w:vAlign w:val="center"/>
            <w:hideMark/>
          </w:tcPr>
          <w:p w14:paraId="70C635F8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Se comunica de manera clara y efectiva, facilitando la comprensión y el flujo de ideas dentro del grupo.</w:t>
            </w:r>
          </w:p>
        </w:tc>
        <w:tc>
          <w:tcPr>
            <w:tcW w:w="0" w:type="auto"/>
            <w:vAlign w:val="center"/>
            <w:hideMark/>
          </w:tcPr>
          <w:p w14:paraId="7F116C44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Se comunica bien, con pocas barreras para la comprensión dentro del grupo.</w:t>
            </w:r>
          </w:p>
        </w:tc>
        <w:tc>
          <w:tcPr>
            <w:tcW w:w="0" w:type="auto"/>
            <w:vAlign w:val="center"/>
            <w:hideMark/>
          </w:tcPr>
          <w:p w14:paraId="5A737299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La comunicación es limitada y a veces genera malentendidos.</w:t>
            </w:r>
          </w:p>
        </w:tc>
        <w:tc>
          <w:tcPr>
            <w:tcW w:w="0" w:type="auto"/>
            <w:vAlign w:val="center"/>
            <w:hideMark/>
          </w:tcPr>
          <w:p w14:paraId="1A004834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La comunicación es deficiente, dificultando la colaboración dentro del grupo.</w:t>
            </w:r>
          </w:p>
        </w:tc>
      </w:tr>
      <w:tr w:rsidR="00490B3F" w:rsidRPr="00490B3F" w14:paraId="2FD1E7E4" w14:textId="77777777" w:rsidTr="00490B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A9D56E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Distribución de roles y responsabilidades</w:t>
            </w:r>
          </w:p>
        </w:tc>
        <w:tc>
          <w:tcPr>
            <w:tcW w:w="0" w:type="auto"/>
            <w:vAlign w:val="center"/>
            <w:hideMark/>
          </w:tcPr>
          <w:p w14:paraId="356DD05A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Asume roles y responsabilidades de manera equitativa y efectiva, contribuyendo significativamente al logro de las metas del grupo.</w:t>
            </w:r>
          </w:p>
        </w:tc>
        <w:tc>
          <w:tcPr>
            <w:tcW w:w="0" w:type="auto"/>
            <w:vAlign w:val="center"/>
            <w:hideMark/>
          </w:tcPr>
          <w:p w14:paraId="50DEDC0B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Asume roles y responsabilidades adecuadamente, con contribuciones positivas al grupo.</w:t>
            </w:r>
          </w:p>
        </w:tc>
        <w:tc>
          <w:tcPr>
            <w:tcW w:w="0" w:type="auto"/>
            <w:vAlign w:val="center"/>
            <w:hideMark/>
          </w:tcPr>
          <w:p w14:paraId="10AC798D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Asume algunos roles y responsabilidades, pero con participación limitada.</w:t>
            </w:r>
          </w:p>
        </w:tc>
        <w:tc>
          <w:tcPr>
            <w:tcW w:w="0" w:type="auto"/>
            <w:vAlign w:val="center"/>
            <w:hideMark/>
          </w:tcPr>
          <w:p w14:paraId="43BFCABF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No asume roles ni responsabilidades de manera adecuada, afectando negativamente al grupo.</w:t>
            </w:r>
          </w:p>
        </w:tc>
      </w:tr>
      <w:tr w:rsidR="00490B3F" w:rsidRPr="00490B3F" w14:paraId="37456B17" w14:textId="77777777" w:rsidTr="00490B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B9DBE3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Resolución de conflictos</w:t>
            </w:r>
          </w:p>
        </w:tc>
        <w:tc>
          <w:tcPr>
            <w:tcW w:w="0" w:type="auto"/>
            <w:vAlign w:val="center"/>
            <w:hideMark/>
          </w:tcPr>
          <w:p w14:paraId="4F3566EF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Maneja los conflictos de manera constructiva, buscando soluciones que beneficien al grupo y mantengan un ambiente positivo.</w:t>
            </w:r>
          </w:p>
        </w:tc>
        <w:tc>
          <w:tcPr>
            <w:tcW w:w="0" w:type="auto"/>
            <w:vAlign w:val="center"/>
            <w:hideMark/>
          </w:tcPr>
          <w:p w14:paraId="4EBAC600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Maneja los conflictos de manera adecuada, con algunas áreas de mejora en la búsqueda de soluciones.</w:t>
            </w:r>
          </w:p>
        </w:tc>
        <w:tc>
          <w:tcPr>
            <w:tcW w:w="0" w:type="auto"/>
            <w:vAlign w:val="center"/>
            <w:hideMark/>
          </w:tcPr>
          <w:p w14:paraId="6E4ACC68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Maneja los conflictos de manera limitada, con dificultades para encontrar soluciones efectivas.</w:t>
            </w:r>
          </w:p>
        </w:tc>
        <w:tc>
          <w:tcPr>
            <w:tcW w:w="0" w:type="auto"/>
            <w:vAlign w:val="center"/>
            <w:hideMark/>
          </w:tcPr>
          <w:p w14:paraId="4690ACE3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Tiene dificultades significativas para manejar conflictos, afectando la dinámica del grupo.</w:t>
            </w:r>
          </w:p>
        </w:tc>
      </w:tr>
      <w:tr w:rsidR="00490B3F" w:rsidRPr="00490B3F" w14:paraId="32F2ACAA" w14:textId="77777777" w:rsidTr="00490B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2A1709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Compromiso con las metas del grupo</w:t>
            </w:r>
          </w:p>
        </w:tc>
        <w:tc>
          <w:tcPr>
            <w:tcW w:w="0" w:type="auto"/>
            <w:vAlign w:val="center"/>
            <w:hideMark/>
          </w:tcPr>
          <w:p w14:paraId="52C2B1A0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Demuestra un alto nivel de compromiso y motivación para alcanzar las metas del grupo, inspirando a otros miembros.</w:t>
            </w:r>
          </w:p>
        </w:tc>
        <w:tc>
          <w:tcPr>
            <w:tcW w:w="0" w:type="auto"/>
            <w:vAlign w:val="center"/>
            <w:hideMark/>
          </w:tcPr>
          <w:p w14:paraId="12251C9F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Demuestra compromiso y motivación para alcanzar las metas del grupo.</w:t>
            </w:r>
          </w:p>
        </w:tc>
        <w:tc>
          <w:tcPr>
            <w:tcW w:w="0" w:type="auto"/>
            <w:vAlign w:val="center"/>
            <w:hideMark/>
          </w:tcPr>
          <w:p w14:paraId="34C7BCE7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Muestra un compromiso limitado con las metas del grupo.</w:t>
            </w:r>
          </w:p>
        </w:tc>
        <w:tc>
          <w:tcPr>
            <w:tcW w:w="0" w:type="auto"/>
            <w:vAlign w:val="center"/>
            <w:hideMark/>
          </w:tcPr>
          <w:p w14:paraId="6DA6CC26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No demuestra compromiso ni motivación para alcanzar las metas del grupo.</w:t>
            </w:r>
          </w:p>
        </w:tc>
      </w:tr>
      <w:tr w:rsidR="00490B3F" w:rsidRPr="00490B3F" w14:paraId="29AF4786" w14:textId="77777777" w:rsidTr="00490B3F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D6CE1A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b/>
                <w:bCs/>
                <w:sz w:val="24"/>
                <w:szCs w:val="24"/>
                <w:lang w:val="es-PE" w:eastAsia="es-PE"/>
              </w:rPr>
              <w:t>Colaboración y apoyo mutuo</w:t>
            </w:r>
          </w:p>
        </w:tc>
        <w:tc>
          <w:tcPr>
            <w:tcW w:w="0" w:type="auto"/>
            <w:vAlign w:val="center"/>
            <w:hideMark/>
          </w:tcPr>
          <w:p w14:paraId="25AD74D8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 xml:space="preserve">Fomenta un ambiente de colaboración y apoyo mutuo, facilitando la </w:t>
            </w:r>
            <w:proofErr w:type="gramStart"/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participación activa</w:t>
            </w:r>
            <w:proofErr w:type="gramEnd"/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 xml:space="preserve"> de todos los miembros del grupo.</w:t>
            </w:r>
          </w:p>
        </w:tc>
        <w:tc>
          <w:tcPr>
            <w:tcW w:w="0" w:type="auto"/>
            <w:vAlign w:val="center"/>
            <w:hideMark/>
          </w:tcPr>
          <w:p w14:paraId="0A683B31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Colabora y apoya a los demás miembros del grupo de manera efectiva.</w:t>
            </w:r>
          </w:p>
        </w:tc>
        <w:tc>
          <w:tcPr>
            <w:tcW w:w="0" w:type="auto"/>
            <w:vAlign w:val="center"/>
            <w:hideMark/>
          </w:tcPr>
          <w:p w14:paraId="5BB38D88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Colabora de manera limitada y brinda poco apoyo a los miembros del grupo.</w:t>
            </w:r>
          </w:p>
        </w:tc>
        <w:tc>
          <w:tcPr>
            <w:tcW w:w="0" w:type="auto"/>
            <w:vAlign w:val="center"/>
            <w:hideMark/>
          </w:tcPr>
          <w:p w14:paraId="1249863B" w14:textId="77777777" w:rsidR="00490B3F" w:rsidRPr="00490B3F" w:rsidRDefault="00490B3F" w:rsidP="00490B3F">
            <w:pPr>
              <w:spacing w:after="0"/>
              <w:rPr>
                <w:rFonts w:ascii="Times New Roman" w:hAnsi="Times New Roman"/>
                <w:sz w:val="24"/>
                <w:szCs w:val="24"/>
                <w:lang w:val="es-PE" w:eastAsia="es-PE"/>
              </w:rPr>
            </w:pPr>
            <w:r w:rsidRPr="00490B3F">
              <w:rPr>
                <w:rFonts w:ascii="Times New Roman" w:hAnsi="Times New Roman"/>
                <w:sz w:val="24"/>
                <w:szCs w:val="24"/>
                <w:lang w:val="es-PE" w:eastAsia="es-PE"/>
              </w:rPr>
              <w:t>No colabora ni apoya a los demás miembros del grupo, afectando negativamente la dinámica colectiva.</w:t>
            </w:r>
          </w:p>
        </w:tc>
      </w:tr>
    </w:tbl>
    <w:p w14:paraId="44579B19" w14:textId="77777777" w:rsidR="00490B3F" w:rsidRPr="00490B3F" w:rsidRDefault="00490B3F" w:rsidP="00490B3F">
      <w:pPr>
        <w:spacing w:after="0"/>
        <w:rPr>
          <w:rFonts w:ascii="Times New Roman" w:hAnsi="Times New Roman"/>
          <w:sz w:val="24"/>
          <w:szCs w:val="24"/>
          <w:lang w:val="es-PE" w:eastAsia="es-PE"/>
        </w:rPr>
      </w:pPr>
      <w:r w:rsidRPr="00490B3F">
        <w:rPr>
          <w:rFonts w:ascii="Times New Roman" w:hAnsi="Times New Roman"/>
          <w:sz w:val="24"/>
          <w:szCs w:val="24"/>
          <w:lang w:val="es-PE" w:eastAsia="es-PE"/>
        </w:rPr>
        <w:pict w14:anchorId="3968B1D1">
          <v:rect id="_x0000_i1027" style="width:0;height:1.5pt" o:hralign="center" o:hrstd="t" o:hr="t" fillcolor="#a0a0a0" stroked="f"/>
        </w:pict>
      </w:r>
    </w:p>
    <w:p w14:paraId="6FE5E97E" w14:textId="77777777" w:rsidR="00490B3F" w:rsidRPr="00490B3F" w:rsidRDefault="00490B3F" w:rsidP="00490B3F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s-PE" w:eastAsia="es-PE"/>
        </w:rPr>
      </w:pPr>
      <w:r w:rsidRPr="00490B3F">
        <w:rPr>
          <w:rFonts w:ascii="Times New Roman" w:hAnsi="Times New Roman"/>
          <w:b/>
          <w:bCs/>
          <w:sz w:val="27"/>
          <w:szCs w:val="27"/>
          <w:lang w:val="es-PE" w:eastAsia="es-PE"/>
        </w:rPr>
        <w:t>Consejos para la Evaluación:</w:t>
      </w:r>
    </w:p>
    <w:p w14:paraId="623B77B0" w14:textId="77777777" w:rsidR="00490B3F" w:rsidRPr="00490B3F" w:rsidRDefault="00490B3F" w:rsidP="00490B3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s-PE" w:eastAsia="es-PE"/>
        </w:rPr>
      </w:pPr>
      <w:r w:rsidRPr="00490B3F">
        <w:rPr>
          <w:rFonts w:ascii="Times New Roman" w:hAnsi="Times New Roman"/>
          <w:b/>
          <w:bCs/>
          <w:sz w:val="24"/>
          <w:szCs w:val="24"/>
          <w:lang w:val="es-PE" w:eastAsia="es-PE"/>
        </w:rPr>
        <w:t>Observación Directa:</w:t>
      </w:r>
      <w:r w:rsidRPr="00490B3F">
        <w:rPr>
          <w:rFonts w:ascii="Times New Roman" w:hAnsi="Times New Roman"/>
          <w:sz w:val="24"/>
          <w:szCs w:val="24"/>
          <w:lang w:val="es-PE" w:eastAsia="es-PE"/>
        </w:rPr>
        <w:t xml:space="preserve"> Durante las actividades de clase, observa cómo interactúan los estudiantes, toman decisiones y colaboran en sus proyectos.</w:t>
      </w:r>
    </w:p>
    <w:p w14:paraId="1E6B90F4" w14:textId="77777777" w:rsidR="00490B3F" w:rsidRPr="00490B3F" w:rsidRDefault="00490B3F" w:rsidP="00490B3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s-PE" w:eastAsia="es-PE"/>
        </w:rPr>
      </w:pPr>
      <w:r w:rsidRPr="00490B3F">
        <w:rPr>
          <w:rFonts w:ascii="Times New Roman" w:hAnsi="Times New Roman"/>
          <w:b/>
          <w:bCs/>
          <w:sz w:val="24"/>
          <w:szCs w:val="24"/>
          <w:lang w:val="es-PE" w:eastAsia="es-PE"/>
        </w:rPr>
        <w:t>Rúbricas:</w:t>
      </w:r>
      <w:r w:rsidRPr="00490B3F">
        <w:rPr>
          <w:rFonts w:ascii="Times New Roman" w:hAnsi="Times New Roman"/>
          <w:sz w:val="24"/>
          <w:szCs w:val="24"/>
          <w:lang w:val="es-PE" w:eastAsia="es-PE"/>
        </w:rPr>
        <w:t xml:space="preserve"> Utiliza las tablas anteriores como rúbricas para calificar el desempeño de cada estudiante o grupo en cada criterio.</w:t>
      </w:r>
    </w:p>
    <w:p w14:paraId="1FA49757" w14:textId="77777777" w:rsidR="00490B3F" w:rsidRPr="00490B3F" w:rsidRDefault="00490B3F" w:rsidP="00490B3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s-PE" w:eastAsia="es-PE"/>
        </w:rPr>
      </w:pPr>
      <w:r w:rsidRPr="00490B3F">
        <w:rPr>
          <w:rFonts w:ascii="Times New Roman" w:hAnsi="Times New Roman"/>
          <w:b/>
          <w:bCs/>
          <w:sz w:val="24"/>
          <w:szCs w:val="24"/>
          <w:lang w:val="es-PE" w:eastAsia="es-PE"/>
        </w:rPr>
        <w:t>Autoevaluación y Coevaluación:</w:t>
      </w:r>
      <w:r w:rsidRPr="00490B3F">
        <w:rPr>
          <w:rFonts w:ascii="Times New Roman" w:hAnsi="Times New Roman"/>
          <w:sz w:val="24"/>
          <w:szCs w:val="24"/>
          <w:lang w:val="es-PE" w:eastAsia="es-PE"/>
        </w:rPr>
        <w:t xml:space="preserve"> Incorpora momentos de autoevaluación y coevaluación donde los estudiantes puedan reflexionar sobre su propio desempeño y el de sus compañeros.</w:t>
      </w:r>
    </w:p>
    <w:p w14:paraId="084EAF03" w14:textId="77777777" w:rsidR="00490B3F" w:rsidRPr="00490B3F" w:rsidRDefault="00490B3F" w:rsidP="00490B3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s-PE" w:eastAsia="es-PE"/>
        </w:rPr>
      </w:pPr>
      <w:r w:rsidRPr="00490B3F">
        <w:rPr>
          <w:rFonts w:ascii="Times New Roman" w:hAnsi="Times New Roman"/>
          <w:b/>
          <w:bCs/>
          <w:sz w:val="24"/>
          <w:szCs w:val="24"/>
          <w:lang w:val="es-PE" w:eastAsia="es-PE"/>
        </w:rPr>
        <w:t>Retroalimentación Constructiva:</w:t>
      </w:r>
      <w:r w:rsidRPr="00490B3F">
        <w:rPr>
          <w:rFonts w:ascii="Times New Roman" w:hAnsi="Times New Roman"/>
          <w:sz w:val="24"/>
          <w:szCs w:val="24"/>
          <w:lang w:val="es-PE" w:eastAsia="es-PE"/>
        </w:rPr>
        <w:t xml:space="preserve"> Proporciona comentarios específicos y constructivos basados en los criterios de evaluación para ayudar a los estudiantes a mejorar.</w:t>
      </w:r>
    </w:p>
    <w:p w14:paraId="4D9CC7BA" w14:textId="77777777" w:rsidR="00490B3F" w:rsidRPr="00490B3F" w:rsidRDefault="00490B3F" w:rsidP="00490B3F">
      <w:pPr>
        <w:numPr>
          <w:ilvl w:val="0"/>
          <w:numId w:val="8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s-PE" w:eastAsia="es-PE"/>
        </w:rPr>
      </w:pPr>
      <w:r w:rsidRPr="00490B3F">
        <w:rPr>
          <w:rFonts w:ascii="Times New Roman" w:hAnsi="Times New Roman"/>
          <w:b/>
          <w:bCs/>
          <w:sz w:val="24"/>
          <w:szCs w:val="24"/>
          <w:lang w:val="es-PE" w:eastAsia="es-PE"/>
        </w:rPr>
        <w:t>Portafolios o Bitácoras:</w:t>
      </w:r>
      <w:r w:rsidRPr="00490B3F">
        <w:rPr>
          <w:rFonts w:ascii="Times New Roman" w:hAnsi="Times New Roman"/>
          <w:sz w:val="24"/>
          <w:szCs w:val="24"/>
          <w:lang w:val="es-PE" w:eastAsia="es-PE"/>
        </w:rPr>
        <w:t xml:space="preserve"> Considera el uso de portafolios o bitácoras donde los estudiantes documenten su proceso de aprendizaje, decisiones tomadas y reflexiones personales.</w:t>
      </w:r>
    </w:p>
    <w:p w14:paraId="12A708E8" w14:textId="77777777" w:rsidR="00490B3F" w:rsidRPr="00490B3F" w:rsidRDefault="00490B3F" w:rsidP="00490B3F">
      <w:pPr>
        <w:spacing w:after="0"/>
        <w:rPr>
          <w:rFonts w:ascii="Times New Roman" w:hAnsi="Times New Roman"/>
          <w:sz w:val="24"/>
          <w:szCs w:val="24"/>
          <w:lang w:val="es-PE" w:eastAsia="es-PE"/>
        </w:rPr>
      </w:pPr>
      <w:r w:rsidRPr="00490B3F">
        <w:rPr>
          <w:rFonts w:ascii="Times New Roman" w:hAnsi="Times New Roman"/>
          <w:sz w:val="24"/>
          <w:szCs w:val="24"/>
          <w:lang w:val="es-PE" w:eastAsia="es-PE"/>
        </w:rPr>
        <w:pict w14:anchorId="007A716D">
          <v:rect id="_x0000_i1028" style="width:0;height:1.5pt" o:hralign="center" o:hrstd="t" o:hr="t" fillcolor="#a0a0a0" stroked="f"/>
        </w:pict>
      </w:r>
    </w:p>
    <w:p w14:paraId="2D0D7A0F" w14:textId="77777777" w:rsidR="00490B3F" w:rsidRPr="00490B3F" w:rsidRDefault="00490B3F" w:rsidP="00490B3F">
      <w:pPr>
        <w:spacing w:before="100" w:beforeAutospacing="1" w:after="100" w:afterAutospacing="1"/>
        <w:outlineLvl w:val="2"/>
        <w:rPr>
          <w:rFonts w:ascii="Times New Roman" w:hAnsi="Times New Roman"/>
          <w:b/>
          <w:bCs/>
          <w:sz w:val="27"/>
          <w:szCs w:val="27"/>
          <w:lang w:val="es-PE" w:eastAsia="es-PE"/>
        </w:rPr>
      </w:pPr>
      <w:r w:rsidRPr="00490B3F">
        <w:rPr>
          <w:rFonts w:ascii="Times New Roman" w:hAnsi="Times New Roman"/>
          <w:b/>
          <w:bCs/>
          <w:sz w:val="27"/>
          <w:szCs w:val="27"/>
          <w:lang w:val="es-PE" w:eastAsia="es-PE"/>
        </w:rPr>
        <w:t>Implementación de los Criterios en la Clase:</w:t>
      </w:r>
    </w:p>
    <w:p w14:paraId="791059C0" w14:textId="77777777" w:rsidR="00490B3F" w:rsidRPr="00490B3F" w:rsidRDefault="00490B3F" w:rsidP="00490B3F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s-PE" w:eastAsia="es-PE"/>
        </w:rPr>
      </w:pPr>
      <w:r w:rsidRPr="00490B3F">
        <w:rPr>
          <w:rFonts w:ascii="Times New Roman" w:hAnsi="Times New Roman"/>
          <w:b/>
          <w:bCs/>
          <w:sz w:val="24"/>
          <w:szCs w:val="24"/>
          <w:lang w:val="es-PE" w:eastAsia="es-PE"/>
        </w:rPr>
        <w:t>Inicio de la Clase:</w:t>
      </w:r>
      <w:r w:rsidRPr="00490B3F">
        <w:rPr>
          <w:rFonts w:ascii="Times New Roman" w:hAnsi="Times New Roman"/>
          <w:sz w:val="24"/>
          <w:szCs w:val="24"/>
          <w:lang w:val="es-PE" w:eastAsia="es-PE"/>
        </w:rPr>
        <w:t xml:space="preserve"> Explica a los estudiantes los criterios de evaluación para que comprendan qué se espera de ellos durante las actividades.</w:t>
      </w:r>
    </w:p>
    <w:p w14:paraId="035025D2" w14:textId="77777777" w:rsidR="00490B3F" w:rsidRPr="00490B3F" w:rsidRDefault="00490B3F" w:rsidP="00490B3F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s-PE" w:eastAsia="es-PE"/>
        </w:rPr>
      </w:pPr>
      <w:r w:rsidRPr="00490B3F">
        <w:rPr>
          <w:rFonts w:ascii="Times New Roman" w:hAnsi="Times New Roman"/>
          <w:b/>
          <w:bCs/>
          <w:sz w:val="24"/>
          <w:szCs w:val="24"/>
          <w:lang w:val="es-PE" w:eastAsia="es-PE"/>
        </w:rPr>
        <w:t>Durante el Desarrollo:</w:t>
      </w:r>
      <w:r w:rsidRPr="00490B3F">
        <w:rPr>
          <w:rFonts w:ascii="Times New Roman" w:hAnsi="Times New Roman"/>
          <w:sz w:val="24"/>
          <w:szCs w:val="24"/>
          <w:lang w:val="es-PE" w:eastAsia="es-PE"/>
        </w:rPr>
        <w:t xml:space="preserve"> Utiliza una lista de verificación basada en los criterios para observar y tomar notas sobre el desempeño de los grupos.</w:t>
      </w:r>
    </w:p>
    <w:p w14:paraId="34C7A190" w14:textId="77777777" w:rsidR="00490B3F" w:rsidRPr="00490B3F" w:rsidRDefault="00490B3F" w:rsidP="00490B3F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s-PE" w:eastAsia="es-PE"/>
        </w:rPr>
      </w:pPr>
      <w:r w:rsidRPr="00490B3F">
        <w:rPr>
          <w:rFonts w:ascii="Times New Roman" w:hAnsi="Times New Roman"/>
          <w:b/>
          <w:bCs/>
          <w:sz w:val="24"/>
          <w:szCs w:val="24"/>
          <w:lang w:val="es-PE" w:eastAsia="es-PE"/>
        </w:rPr>
        <w:t>Cierre de la Clase:</w:t>
      </w:r>
      <w:r w:rsidRPr="00490B3F">
        <w:rPr>
          <w:rFonts w:ascii="Times New Roman" w:hAnsi="Times New Roman"/>
          <w:sz w:val="24"/>
          <w:szCs w:val="24"/>
          <w:lang w:val="es-PE" w:eastAsia="es-PE"/>
        </w:rPr>
        <w:t xml:space="preserve"> Realiza una sesión de retroalimentación donde discutas los puntos fuertes y áreas de mejora, alineándolos con los criterios de evaluación.</w:t>
      </w:r>
    </w:p>
    <w:p w14:paraId="698DD499" w14:textId="77777777" w:rsidR="00490B3F" w:rsidRPr="00490B3F" w:rsidRDefault="00490B3F" w:rsidP="00490B3F">
      <w:pPr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/>
          <w:sz w:val="24"/>
          <w:szCs w:val="24"/>
          <w:lang w:val="es-PE" w:eastAsia="es-PE"/>
        </w:rPr>
      </w:pPr>
      <w:r w:rsidRPr="00490B3F">
        <w:rPr>
          <w:rFonts w:ascii="Times New Roman" w:hAnsi="Times New Roman"/>
          <w:b/>
          <w:bCs/>
          <w:sz w:val="24"/>
          <w:szCs w:val="24"/>
          <w:lang w:val="es-PE" w:eastAsia="es-PE"/>
        </w:rPr>
        <w:t>Evaluación Final:</w:t>
      </w:r>
      <w:r w:rsidRPr="00490B3F">
        <w:rPr>
          <w:rFonts w:ascii="Times New Roman" w:hAnsi="Times New Roman"/>
          <w:sz w:val="24"/>
          <w:szCs w:val="24"/>
          <w:lang w:val="es-PE" w:eastAsia="es-PE"/>
        </w:rPr>
        <w:t xml:space="preserve"> Aplica las rúbricas al presentar los proyectos y proporciona una calificación basada en los niveles de desempeño descritos.</w:t>
      </w:r>
    </w:p>
    <w:p w14:paraId="36DE16C1" w14:textId="4FF558A4" w:rsidR="00AB25AF" w:rsidRDefault="00490B3F" w:rsidP="00AB25AF">
      <w:r>
        <w:t>Firma: Jenny Rosario Rodriguez Escobar</w:t>
      </w:r>
    </w:p>
    <w:bookmarkEnd w:id="6"/>
    <w:p w14:paraId="011BAB3B" w14:textId="77777777" w:rsidR="00AB25AF" w:rsidRDefault="00AB25AF" w:rsidP="00AB25AF"/>
    <w:p w14:paraId="1D84A3FE" w14:textId="77777777" w:rsidR="00AB25AF" w:rsidRDefault="00AB25AF" w:rsidP="00AB25AF"/>
    <w:p w14:paraId="04940B8A" w14:textId="77777777" w:rsidR="00AB25AF" w:rsidRDefault="00AB25AF" w:rsidP="00AB25AF"/>
    <w:p w14:paraId="6CE1B6DB" w14:textId="77777777" w:rsidR="00691796" w:rsidRDefault="00691796"/>
    <w:sectPr w:rsidR="00691796" w:rsidSect="00AB25AF">
      <w:pgSz w:w="16838" w:h="11906" w:orient="landscape"/>
      <w:pgMar w:top="567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Narrow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40FD8"/>
    <w:multiLevelType w:val="hybridMultilevel"/>
    <w:tmpl w:val="45820080"/>
    <w:lvl w:ilvl="0" w:tplc="5434A2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747C8"/>
    <w:multiLevelType w:val="hybridMultilevel"/>
    <w:tmpl w:val="3A80975E"/>
    <w:lvl w:ilvl="0" w:tplc="EA44F55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BC7B1A"/>
    <w:multiLevelType w:val="multilevel"/>
    <w:tmpl w:val="DD245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015269"/>
    <w:multiLevelType w:val="multilevel"/>
    <w:tmpl w:val="B8D41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6B035A"/>
    <w:multiLevelType w:val="hybridMultilevel"/>
    <w:tmpl w:val="08A4C3E6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592F51"/>
    <w:multiLevelType w:val="multilevel"/>
    <w:tmpl w:val="E4DA2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3F83FE0"/>
    <w:multiLevelType w:val="hybridMultilevel"/>
    <w:tmpl w:val="99061D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B983FB2"/>
    <w:multiLevelType w:val="multilevel"/>
    <w:tmpl w:val="A2DE9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EE16DC"/>
    <w:multiLevelType w:val="multilevel"/>
    <w:tmpl w:val="66101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6230022">
    <w:abstractNumId w:val="1"/>
  </w:num>
  <w:num w:numId="2" w16cid:durableId="2131624020">
    <w:abstractNumId w:val="4"/>
  </w:num>
  <w:num w:numId="3" w16cid:durableId="1088308057">
    <w:abstractNumId w:val="0"/>
  </w:num>
  <w:num w:numId="4" w16cid:durableId="1719739516">
    <w:abstractNumId w:val="6"/>
  </w:num>
  <w:num w:numId="5" w16cid:durableId="403532422">
    <w:abstractNumId w:val="8"/>
  </w:num>
  <w:num w:numId="6" w16cid:durableId="1091899850">
    <w:abstractNumId w:val="3"/>
  </w:num>
  <w:num w:numId="7" w16cid:durableId="2031175167">
    <w:abstractNumId w:val="2"/>
  </w:num>
  <w:num w:numId="8" w16cid:durableId="2046446191">
    <w:abstractNumId w:val="7"/>
  </w:num>
  <w:num w:numId="9" w16cid:durableId="122467870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5AF"/>
    <w:rsid w:val="00162B46"/>
    <w:rsid w:val="00490B3F"/>
    <w:rsid w:val="00691796"/>
    <w:rsid w:val="00AA5CD2"/>
    <w:rsid w:val="00AB2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1218B1"/>
  <w15:chartTrackingRefBased/>
  <w15:docId w15:val="{0049C901-6840-43B7-9E78-08827E28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5AF"/>
    <w:pPr>
      <w:spacing w:after="200" w:line="240" w:lineRule="auto"/>
    </w:pPr>
    <w:rPr>
      <w:rFonts w:ascii="Calibri" w:eastAsia="Times New Roman" w:hAnsi="Calibri" w:cs="Times New Roman"/>
      <w:kern w:val="0"/>
      <w:sz w:val="2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Fundamentacion,Bulleted List,Lista vistosa - Énfasis 11,Párrafo de lista2,Párrafo de lista1,Lista media 2 - Énfasis 41"/>
    <w:basedOn w:val="Normal"/>
    <w:link w:val="PrrafodelistaCar"/>
    <w:uiPriority w:val="34"/>
    <w:qFormat/>
    <w:rsid w:val="00AB25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AB25AF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Fundamentacion Car,Bulleted List Car,Lista vistosa - Énfasis 11 Car,Párrafo de lista2 Car,Párrafo de lista1 Car,Lista media 2 - Énfasis 41 Car"/>
    <w:link w:val="Prrafodelista"/>
    <w:uiPriority w:val="34"/>
    <w:locked/>
    <w:rsid w:val="00AB25AF"/>
    <w:rPr>
      <w:rFonts w:ascii="Calibri" w:eastAsia="Times New Roman" w:hAnsi="Calibri" w:cs="Times New Roman"/>
      <w:kern w:val="0"/>
      <w:sz w:val="20"/>
      <w:szCs w:val="20"/>
      <w:lang w:val="es-ES" w:eastAsia="es-ES"/>
      <w14:ligatures w14:val="none"/>
    </w:rPr>
  </w:style>
  <w:style w:type="paragraph" w:customStyle="1" w:styleId="Default">
    <w:name w:val="Default"/>
    <w:rsid w:val="00AB25A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AB25AF"/>
    <w:rPr>
      <w:b/>
      <w:bCs/>
    </w:rPr>
  </w:style>
  <w:style w:type="paragraph" w:styleId="NormalWeb">
    <w:name w:val="Normal (Web)"/>
    <w:basedOn w:val="Normal"/>
    <w:uiPriority w:val="99"/>
    <w:unhideWhenUsed/>
    <w:rsid w:val="00490B3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1931</Words>
  <Characters>10621</Characters>
  <Application>Microsoft Office Word</Application>
  <DocSecurity>0</DocSecurity>
  <Lines>88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        Competencia 1: Gestiona responsablemente los recursos económicos</vt:lpstr>
      <vt:lpstr>        Competencia 2: Gestiona proyectos de emprendimiento económico o social</vt:lpstr>
      <vt:lpstr>        Consejos para la Evaluación:</vt:lpstr>
      <vt:lpstr>        Implementación de los Criterios en la Clase:</vt:lpstr>
    </vt:vector>
  </TitlesOfParts>
  <Company/>
  <LinksUpToDate>false</LinksUpToDate>
  <CharactersWithSpaces>12527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Rodriguez</dc:creator>
  <cp:keywords/>
  <dc:description/>
  <cp:lastModifiedBy>Jenny Rodriguez</cp:lastModifiedBy>
  <cp:revision>1</cp:revision>
  <dcterms:created xsi:type="dcterms:W3CDTF">2024-09-20T23:26:00Z</dcterms:created>
  <dcterms:modified xsi:type="dcterms:W3CDTF">2024-09-20T23:47:00Z</dcterms:modified>
</cp:coreProperties>
</file>