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48AB0" w14:textId="64315083" w:rsidR="005E3A74" w:rsidRPr="005E3A74" w:rsidRDefault="005E3A74" w:rsidP="005E3A74">
      <w:pPr>
        <w:pStyle w:val="Ttulo1"/>
        <w:shd w:val="clear" w:color="auto" w:fill="F7F7F7"/>
        <w:spacing w:before="0" w:beforeAutospacing="0" w:after="0" w:afterAutospacing="0"/>
        <w:rPr>
          <w:rFonts w:ascii="Segoe UI" w:hAnsi="Segoe UI" w:cs="Segoe UI"/>
          <w:color w:val="000000"/>
        </w:rPr>
      </w:pPr>
      <w:r w:rsidRPr="005E3A74">
        <w:rPr>
          <w:rFonts w:ascii="Segoe UI" w:hAnsi="Segoe UI" w:cs="Segoe UI"/>
          <w:color w:val="000000"/>
        </w:rPr>
        <w:t>Sesión de Clase: Elaboramos una Cartilla del Consumidor Responsable</w:t>
      </w:r>
    </w:p>
    <w:p w14:paraId="18396392" w14:textId="77777777" w:rsidR="005E3A74" w:rsidRPr="005E3A74" w:rsidRDefault="005E3A74" w:rsidP="005E3A74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Duración: 90 minutos</w:t>
      </w:r>
    </w:p>
    <w:p w14:paraId="6CADA583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Competencia</w:t>
      </w:r>
    </w:p>
    <w:p w14:paraId="5CB38BBF" w14:textId="77777777" w:rsidR="005E3A74" w:rsidRPr="005E3A74" w:rsidRDefault="005E3A74" w:rsidP="005E3A74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Gestionar responsablemente los recursos económicos.</w:t>
      </w:r>
    </w:p>
    <w:p w14:paraId="6F0513A6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Capacidades</w:t>
      </w:r>
    </w:p>
    <w:p w14:paraId="30CFAB69" w14:textId="77777777" w:rsidR="005E3A74" w:rsidRPr="005E3A74" w:rsidRDefault="005E3A74" w:rsidP="005E3A74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Comprende las relaciones entre los elementos del sistema.</w:t>
      </w:r>
    </w:p>
    <w:p w14:paraId="29EFA866" w14:textId="77777777" w:rsidR="005E3A74" w:rsidRPr="005E3A74" w:rsidRDefault="005E3A74" w:rsidP="005E3A74">
      <w:pPr>
        <w:numPr>
          <w:ilvl w:val="0"/>
          <w:numId w:val="3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Toma decisiones económicas y financieras.</w:t>
      </w:r>
    </w:p>
    <w:p w14:paraId="6A1C0EF1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Desempeño</w:t>
      </w:r>
    </w:p>
    <w:p w14:paraId="5176351A" w14:textId="77777777" w:rsidR="005E3A74" w:rsidRPr="005E3A74" w:rsidRDefault="005E3A74" w:rsidP="005E3A74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Propone alternativas de consumo responsable respecto a productos y servicios considerando que la publicidad busca influir en la toma de decisiones de las personas.</w:t>
      </w:r>
    </w:p>
    <w:p w14:paraId="3EE00275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Situación Significativa</w:t>
      </w:r>
    </w:p>
    <w:p w14:paraId="32CB1E71" w14:textId="77777777" w:rsidR="005E3A74" w:rsidRPr="005E3A74" w:rsidRDefault="005E3A74" w:rsidP="005E3A74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Juana, joven de 18 años en Shaullo Grande, ahorró para comprar zapatillas de danza, pero se dejó llevar por la publicidad de una mochila cara.</w:t>
      </w:r>
    </w:p>
    <w:p w14:paraId="355BAA05" w14:textId="77777777" w:rsidR="005E3A74" w:rsidRPr="005E3A74" w:rsidRDefault="005E3A74" w:rsidP="005E3A74">
      <w:p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Pregunta central: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br/>
        <w:t>¿Cómo podemos evitar que la publicidad y los vendedores influyan en nuestras decisiones económicas?</w:t>
      </w:r>
    </w:p>
    <w:p w14:paraId="18965AE9" w14:textId="77777777" w:rsidR="005E3A74" w:rsidRPr="005E3A74" w:rsidRDefault="005E3A74" w:rsidP="005E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E3A74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5E6FE7C1">
          <v:rect id="_x0000_i1025" style="width:552pt;height:1.5pt" o:hrpct="0" o:hralign="center" o:hrstd="t" o:hrnoshade="t" o:hr="t" fillcolor="black" stroked="f"/>
        </w:pict>
      </w:r>
    </w:p>
    <w:p w14:paraId="5B2A4EFF" w14:textId="77777777" w:rsidR="005E3A74" w:rsidRPr="005E3A74" w:rsidRDefault="005E3A74" w:rsidP="005E3A74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Actividades</w:t>
      </w:r>
    </w:p>
    <w:p w14:paraId="012568E1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1. Introducción (15 minutos)</w:t>
      </w:r>
    </w:p>
    <w:p w14:paraId="133523DB" w14:textId="77777777" w:rsidR="005E3A74" w:rsidRPr="005E3A74" w:rsidRDefault="005E3A74" w:rsidP="005E3A74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del tema: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Explicar qué es la publicidad y su importancia en la economía.</w:t>
      </w:r>
    </w:p>
    <w:p w14:paraId="78AD512A" w14:textId="77777777" w:rsidR="005E3A74" w:rsidRPr="005E3A74" w:rsidRDefault="005E3A74" w:rsidP="005E3A74">
      <w:pPr>
        <w:numPr>
          <w:ilvl w:val="0"/>
          <w:numId w:val="4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Discusión inicial: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Preguntar a los estudiantes sobre experiencias previas con la publicidad.</w:t>
      </w:r>
    </w:p>
    <w:p w14:paraId="2C0F9DF9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2. Conceptos Clave (20 minutos)</w:t>
      </w:r>
    </w:p>
    <w:p w14:paraId="6E2C364A" w14:textId="77777777" w:rsidR="005E3A74" w:rsidRPr="005E3A74" w:rsidRDefault="005E3A74" w:rsidP="005E3A74">
      <w:pPr>
        <w:numPr>
          <w:ilvl w:val="0"/>
          <w:numId w:val="5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Definiciones:</w:t>
      </w:r>
    </w:p>
    <w:p w14:paraId="312BB71C" w14:textId="77777777" w:rsidR="005E3A74" w:rsidRPr="005E3A74" w:rsidRDefault="005E3A74" w:rsidP="005E3A74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Publicidad: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Comunicación destinada a influir en decisiones de compra.</w:t>
      </w:r>
    </w:p>
    <w:p w14:paraId="751C7B52" w14:textId="77777777" w:rsidR="005E3A74" w:rsidRPr="005E3A74" w:rsidRDefault="005E3A74" w:rsidP="005E3A74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Publicidad Informativa: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Ofrece datos objetivos (ejemplo: productos alimenticios saludables).</w:t>
      </w:r>
    </w:p>
    <w:p w14:paraId="60B3E3EF" w14:textId="77777777" w:rsidR="005E3A74" w:rsidRPr="005E3A74" w:rsidRDefault="005E3A74" w:rsidP="005E3A74">
      <w:pPr>
        <w:numPr>
          <w:ilvl w:val="1"/>
          <w:numId w:val="5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Publicidad Persuasiva: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Busca convencer emocionalmente (ejemplo: campañas de moda).</w:t>
      </w:r>
    </w:p>
    <w:p w14:paraId="703C3E6F" w14:textId="77777777" w:rsidR="005E3A74" w:rsidRPr="005E3A74" w:rsidRDefault="005E3A74" w:rsidP="005E3A74">
      <w:pPr>
        <w:numPr>
          <w:ilvl w:val="0"/>
          <w:numId w:val="5"/>
        </w:numPr>
        <w:shd w:val="clear" w:color="auto" w:fill="F7F7F7"/>
        <w:spacing w:after="0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Ejemplos Visuales: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Mostrar imágenes de ambos tipos de publicidad.</w:t>
      </w:r>
    </w:p>
    <w:p w14:paraId="523416C5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3. Actividad en Grupos (25 minutos)</w:t>
      </w:r>
    </w:p>
    <w:p w14:paraId="335A5384" w14:textId="77777777" w:rsidR="005E3A74" w:rsidRPr="005E3A74" w:rsidRDefault="005E3A74" w:rsidP="005E3A74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Formar grupos de 4-5 estudiantes.</w:t>
      </w:r>
    </w:p>
    <w:p w14:paraId="2B42C187" w14:textId="77777777" w:rsidR="005E3A74" w:rsidRPr="005E3A74" w:rsidRDefault="005E3A74" w:rsidP="005E3A74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Tarea: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Identificar y clasificar tipos de publicidad observados en medios.</w:t>
      </w:r>
    </w:p>
    <w:p w14:paraId="3B0711F7" w14:textId="77777777" w:rsidR="005E3A74" w:rsidRPr="005E3A74" w:rsidRDefault="005E3A74" w:rsidP="005E3A74">
      <w:pPr>
        <w:numPr>
          <w:ilvl w:val="0"/>
          <w:numId w:val="6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Crear carteles: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Dibujar ejemplos de publicidad informativa y persuasiva.</w:t>
      </w:r>
    </w:p>
    <w:p w14:paraId="1948F3DE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4. Discusión y Reflexión (15 minutos)</w:t>
      </w:r>
    </w:p>
    <w:p w14:paraId="1EC05BE6" w14:textId="77777777" w:rsidR="005E3A74" w:rsidRPr="005E3A74" w:rsidRDefault="005E3A74" w:rsidP="005E3A74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Presentación de carteles: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Cada grupo expone sus trabajos y explica sus elecciones.</w:t>
      </w:r>
    </w:p>
    <w:p w14:paraId="54924EA3" w14:textId="77777777" w:rsidR="005E3A74" w:rsidRPr="005E3A74" w:rsidRDefault="005E3A74" w:rsidP="005E3A74">
      <w:pPr>
        <w:numPr>
          <w:ilvl w:val="0"/>
          <w:numId w:val="7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Reflexión guiada: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¿De qué manera puede la publicidad afectar nuestras decisiones? ¿Qué estrategias podemos usar para ser consumidores responsables?</w:t>
      </w:r>
    </w:p>
    <w:p w14:paraId="0BDF9304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5. Elaboración de la Cartilla del Consumidor Responsable (15 minutos)</w:t>
      </w:r>
    </w:p>
    <w:p w14:paraId="1B17C517" w14:textId="77777777" w:rsidR="005E3A74" w:rsidRPr="005E3A74" w:rsidRDefault="005E3A74" w:rsidP="005E3A74">
      <w:pPr>
        <w:numPr>
          <w:ilvl w:val="0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Trabajo individual: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Cada estudiante crea un tríptico que incluya:</w:t>
      </w:r>
    </w:p>
    <w:p w14:paraId="79F0C584" w14:textId="77777777" w:rsidR="005E3A74" w:rsidRPr="005E3A74" w:rsidRDefault="005E3A74" w:rsidP="005E3A74">
      <w:pPr>
        <w:numPr>
          <w:ilvl w:val="1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Definiciones de publicidad.</w:t>
      </w:r>
    </w:p>
    <w:p w14:paraId="24D641B4" w14:textId="77777777" w:rsidR="005E3A74" w:rsidRPr="005E3A74" w:rsidRDefault="005E3A74" w:rsidP="005E3A74">
      <w:pPr>
        <w:numPr>
          <w:ilvl w:val="1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Ejemplos de publicidad informativa y persuasiva.</w:t>
      </w:r>
    </w:p>
    <w:p w14:paraId="4AA36DD5" w14:textId="77777777" w:rsidR="005E3A74" w:rsidRPr="005E3A74" w:rsidRDefault="005E3A74" w:rsidP="005E3A74">
      <w:pPr>
        <w:numPr>
          <w:ilvl w:val="1"/>
          <w:numId w:val="8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Consejos para un consumo responsable.</w:t>
      </w:r>
    </w:p>
    <w:p w14:paraId="7AB95D3E" w14:textId="77777777" w:rsidR="005E3A74" w:rsidRPr="005E3A74" w:rsidRDefault="005E3A74" w:rsidP="005E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E3A74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061AAEDC">
          <v:rect id="_x0000_i1026" style="width:552pt;height:1.5pt" o:hrpct="0" o:hralign="center" o:hrstd="t" o:hrnoshade="t" o:hr="t" fillcolor="black" stroked="f"/>
        </w:pict>
      </w:r>
    </w:p>
    <w:p w14:paraId="343AFDB3" w14:textId="77777777" w:rsidR="005E3A74" w:rsidRPr="005E3A74" w:rsidRDefault="005E3A74" w:rsidP="005E3A74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Criterios de Evaluación</w:t>
      </w:r>
    </w:p>
    <w:p w14:paraId="56237E56" w14:textId="77777777" w:rsidR="005E3A74" w:rsidRPr="005E3A74" w:rsidRDefault="005E3A74" w:rsidP="005E3A74">
      <w:pPr>
        <w:numPr>
          <w:ilvl w:val="0"/>
          <w:numId w:val="9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Identificación de Publicidad:</w:t>
      </w:r>
    </w:p>
    <w:p w14:paraId="2AB29FEE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Identificar tipos de publicidad.</w:t>
      </w:r>
    </w:p>
    <w:p w14:paraId="21AE3C83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Conocimiento sobre publicidad informativa y persuasiva.</w:t>
      </w:r>
    </w:p>
    <w:p w14:paraId="34543945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En la actividad grupal.</w:t>
      </w:r>
    </w:p>
    <w:p w14:paraId="1E25D114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Carteles elaborados.</w:t>
      </w:r>
    </w:p>
    <w:p w14:paraId="2BD2AAE8" w14:textId="77777777" w:rsidR="005E3A74" w:rsidRPr="005E3A74" w:rsidRDefault="005E3A74" w:rsidP="005E3A74">
      <w:pPr>
        <w:numPr>
          <w:ilvl w:val="0"/>
          <w:numId w:val="9"/>
        </w:numPr>
        <w:shd w:val="clear" w:color="auto" w:fill="F7F7F7"/>
        <w:spacing w:after="100" w:afterAutospacing="1" w:line="240" w:lineRule="auto"/>
        <w:textAlignment w:val="top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Propuestas de Consumo Responsable:</w:t>
      </w:r>
    </w:p>
    <w:p w14:paraId="4BF35A6D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Habilidad: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Proponer alternativas de consumo responsable.</w:t>
      </w:r>
    </w:p>
    <w:p w14:paraId="51E0E0C3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Contenido: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Consejos sobre cómo evitar influencias publicitarias.</w:t>
      </w:r>
    </w:p>
    <w:p w14:paraId="3B1B7886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Condición: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En el tríptico.</w:t>
      </w:r>
    </w:p>
    <w:p w14:paraId="27EB84CC" w14:textId="77777777" w:rsidR="005E3A74" w:rsidRPr="005E3A74" w:rsidRDefault="005E3A74" w:rsidP="005E3A74">
      <w:pPr>
        <w:numPr>
          <w:ilvl w:val="1"/>
          <w:numId w:val="9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Producto: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Cartilla del consumidor responsable.</w:t>
      </w:r>
    </w:p>
    <w:p w14:paraId="115250F7" w14:textId="77777777" w:rsidR="005E3A74" w:rsidRPr="005E3A74" w:rsidRDefault="005E3A74" w:rsidP="005E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E3A74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48B2D5EF">
          <v:rect id="_x0000_i1027" style="width:552pt;height:1.5pt" o:hrpct="0" o:hralign="center" o:hrstd="t" o:hrnoshade="t" o:hr="t" fillcolor="black" stroked="f"/>
        </w:pict>
      </w:r>
    </w:p>
    <w:p w14:paraId="1DF8D8D1" w14:textId="77777777" w:rsidR="005E3A74" w:rsidRPr="005E3A74" w:rsidRDefault="005E3A74" w:rsidP="005E3A74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Evidencias de Aprendizaje</w:t>
      </w:r>
    </w:p>
    <w:p w14:paraId="6EA28F88" w14:textId="77777777" w:rsidR="005E3A74" w:rsidRPr="005E3A74" w:rsidRDefault="005E3A74" w:rsidP="005E3A74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Carteles publicitarios.</w:t>
      </w:r>
    </w:p>
    <w:p w14:paraId="6D694ACA" w14:textId="77777777" w:rsidR="005E3A74" w:rsidRPr="005E3A74" w:rsidRDefault="005E3A74" w:rsidP="005E3A74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Cartilla del consumidor responsable (tríptico).</w:t>
      </w:r>
    </w:p>
    <w:p w14:paraId="7B672748" w14:textId="77777777" w:rsidR="005E3A74" w:rsidRPr="005E3A74" w:rsidRDefault="005E3A74" w:rsidP="005E3A74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Respuestas argumentativas en papelote.</w:t>
      </w:r>
    </w:p>
    <w:p w14:paraId="3F5AF7C2" w14:textId="77777777" w:rsidR="005E3A74" w:rsidRPr="005E3A74" w:rsidRDefault="005E3A74" w:rsidP="005E3A74">
      <w:pPr>
        <w:numPr>
          <w:ilvl w:val="0"/>
          <w:numId w:val="10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Mapa semántico sobre consumo responsable.</w:t>
      </w:r>
    </w:p>
    <w:p w14:paraId="1FDF9808" w14:textId="77777777" w:rsidR="005E3A74" w:rsidRPr="005E3A74" w:rsidRDefault="005E3A74" w:rsidP="005E3A74">
      <w:pPr>
        <w:shd w:val="clear" w:color="auto" w:fill="F7F7F7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Instrumento de Evaluación</w:t>
      </w:r>
    </w:p>
    <w:p w14:paraId="5FD83A7A" w14:textId="77777777" w:rsidR="005E3A74" w:rsidRPr="005E3A74" w:rsidRDefault="005E3A74" w:rsidP="005E3A74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lastRenderedPageBreak/>
        <w:t>Lista de Cotejo: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Para observar participación y productos.</w:t>
      </w:r>
    </w:p>
    <w:p w14:paraId="054856C8" w14:textId="77777777" w:rsidR="005E3A74" w:rsidRPr="005E3A74" w:rsidRDefault="005E3A74" w:rsidP="005E3A74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Ficha de Evaluación de Exposición: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Para calificar presentaciones.</w:t>
      </w:r>
    </w:p>
    <w:p w14:paraId="4335DED1" w14:textId="77777777" w:rsidR="005E3A74" w:rsidRPr="005E3A74" w:rsidRDefault="005E3A74" w:rsidP="005E3A74">
      <w:pPr>
        <w:numPr>
          <w:ilvl w:val="0"/>
          <w:numId w:val="11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Registro Auxiliar: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Para seguimiento individual.</w:t>
      </w:r>
    </w:p>
    <w:p w14:paraId="04B1DF8E" w14:textId="77777777" w:rsidR="005E3A74" w:rsidRPr="005E3A74" w:rsidRDefault="005E3A74" w:rsidP="005E3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E"/>
        </w:rPr>
      </w:pPr>
      <w:r w:rsidRPr="005E3A74">
        <w:rPr>
          <w:rFonts w:ascii="Times New Roman" w:eastAsia="Times New Roman" w:hAnsi="Times New Roman" w:cs="Times New Roman"/>
          <w:sz w:val="24"/>
          <w:szCs w:val="24"/>
          <w:lang w:eastAsia="es-PE"/>
        </w:rPr>
        <w:pict w14:anchorId="0FC60B84">
          <v:rect id="_x0000_i1028" style="width:552pt;height:1.5pt" o:hrpct="0" o:hralign="center" o:hrstd="t" o:hrnoshade="t" o:hr="t" fillcolor="black" stroked="f"/>
        </w:pict>
      </w:r>
    </w:p>
    <w:p w14:paraId="36DA0614" w14:textId="77777777" w:rsidR="005E3A74" w:rsidRPr="005E3A74" w:rsidRDefault="005E3A74" w:rsidP="005E3A74">
      <w:pPr>
        <w:shd w:val="clear" w:color="auto" w:fill="F7F7F7"/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36"/>
          <w:szCs w:val="36"/>
          <w:lang w:eastAsia="es-PE"/>
        </w:rPr>
        <w:t>Producto Final</w:t>
      </w:r>
    </w:p>
    <w:p w14:paraId="65280FA5" w14:textId="77777777" w:rsidR="005E3A74" w:rsidRPr="005E3A74" w:rsidRDefault="005E3A74" w:rsidP="005E3A74">
      <w:pPr>
        <w:numPr>
          <w:ilvl w:val="0"/>
          <w:numId w:val="1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Cartilla del consumidor responsable: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Debe incluir información sobre la publicidad, su importancia, tipos y ejemplos.</w:t>
      </w:r>
    </w:p>
    <w:p w14:paraId="4CED19BD" w14:textId="77777777" w:rsidR="005E3A74" w:rsidRPr="005E3A74" w:rsidRDefault="005E3A74" w:rsidP="005E3A74">
      <w:pPr>
        <w:numPr>
          <w:ilvl w:val="0"/>
          <w:numId w:val="12"/>
        </w:numPr>
        <w:shd w:val="clear" w:color="auto" w:fill="F7F7F7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</w:pPr>
      <w:r w:rsidRPr="005E3A74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es-PE"/>
        </w:rPr>
        <w:t>Mapa semántico:</w:t>
      </w:r>
      <w:r w:rsidRPr="005E3A74">
        <w:rPr>
          <w:rFonts w:ascii="Segoe UI" w:eastAsia="Times New Roman" w:hAnsi="Segoe UI" w:cs="Segoe UI"/>
          <w:color w:val="000000"/>
          <w:sz w:val="27"/>
          <w:szCs w:val="27"/>
          <w:lang w:eastAsia="es-PE"/>
        </w:rPr>
        <w:t> Que analice la relación entre la publicidad y el consumo responsable de recursos económicos.</w:t>
      </w:r>
    </w:p>
    <w:p w14:paraId="6A1839D3" w14:textId="3F01379C" w:rsidR="00772C12" w:rsidRPr="00772C12" w:rsidRDefault="00772C12" w:rsidP="00133838">
      <w:pPr>
        <w:spacing w:after="0" w:line="240" w:lineRule="auto"/>
        <w:jc w:val="both"/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rPr>
          <w:rFonts w:ascii="Arial Narrow" w:hAnsi="Arial Narrow" w:cs="Calibri"/>
          <w:szCs w:val="18"/>
        </w:rPr>
      </w:pPr>
      <w:proofErr w:type="spellStart"/>
      <w:r w:rsidRPr="00772C12">
        <w:rPr>
          <w:rFonts w:ascii="Arial Narrow" w:hAnsi="Arial Narrow" w:cs="Calibri"/>
          <w:szCs w:val="18"/>
        </w:rPr>
        <w:t>ndición</w:t>
      </w:r>
      <w:proofErr w:type="spellEnd"/>
      <w:r w:rsidRPr="00772C12">
        <w:rPr>
          <w:rFonts w:ascii="Arial Narrow" w:hAnsi="Arial Narrow" w:cs="Calibri"/>
          <w:szCs w:val="18"/>
        </w:rPr>
        <w:t xml:space="preserve"> + producto.</w:t>
      </w:r>
    </w:p>
    <w:sectPr w:rsidR="00772C12" w:rsidRPr="00772C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1F70"/>
    <w:multiLevelType w:val="multilevel"/>
    <w:tmpl w:val="6CA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065A92"/>
    <w:multiLevelType w:val="multilevel"/>
    <w:tmpl w:val="D4DCA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11A98"/>
    <w:multiLevelType w:val="multilevel"/>
    <w:tmpl w:val="D2AA4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EA56C3"/>
    <w:multiLevelType w:val="multilevel"/>
    <w:tmpl w:val="8E6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4F6DE8"/>
    <w:multiLevelType w:val="multilevel"/>
    <w:tmpl w:val="676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7178BF"/>
    <w:multiLevelType w:val="multilevel"/>
    <w:tmpl w:val="0A62A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C43B8F"/>
    <w:multiLevelType w:val="multilevel"/>
    <w:tmpl w:val="2D60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EA3C67"/>
    <w:multiLevelType w:val="multilevel"/>
    <w:tmpl w:val="EB64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5D6050D"/>
    <w:multiLevelType w:val="hybridMultilevel"/>
    <w:tmpl w:val="E6806A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D5B85"/>
    <w:multiLevelType w:val="multilevel"/>
    <w:tmpl w:val="711E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584689"/>
    <w:multiLevelType w:val="hybridMultilevel"/>
    <w:tmpl w:val="08FAD4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703A07"/>
    <w:multiLevelType w:val="multilevel"/>
    <w:tmpl w:val="B3206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3C"/>
    <w:rsid w:val="000A2960"/>
    <w:rsid w:val="00133838"/>
    <w:rsid w:val="0033199B"/>
    <w:rsid w:val="005E3A74"/>
    <w:rsid w:val="00637D3C"/>
    <w:rsid w:val="0077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74297B"/>
  <w15:chartTrackingRefBased/>
  <w15:docId w15:val="{4C69081C-2B91-4BF3-8316-A4B476B8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5E3A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paragraph" w:styleId="Ttulo2">
    <w:name w:val="heading 2"/>
    <w:basedOn w:val="Normal"/>
    <w:link w:val="Ttulo2Car"/>
    <w:uiPriority w:val="9"/>
    <w:qFormat/>
    <w:rsid w:val="005E3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paragraph" w:styleId="Ttulo3">
    <w:name w:val="heading 3"/>
    <w:basedOn w:val="Normal"/>
    <w:link w:val="Ttulo3Car"/>
    <w:uiPriority w:val="9"/>
    <w:qFormat/>
    <w:rsid w:val="005E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locked/>
    <w:rsid w:val="00772C12"/>
  </w:style>
  <w:style w:type="paragraph" w:styleId="Prrafodelista">
    <w:name w:val="List Paragraph"/>
    <w:basedOn w:val="Normal"/>
    <w:link w:val="PrrafodelistaCar"/>
    <w:uiPriority w:val="34"/>
    <w:qFormat/>
    <w:rsid w:val="00772C12"/>
    <w:pPr>
      <w:spacing w:line="256" w:lineRule="auto"/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E3A74"/>
    <w:rPr>
      <w:rFonts w:ascii="Times New Roman" w:eastAsia="Times New Roman" w:hAnsi="Times New Roman" w:cs="Times New Roman"/>
      <w:b/>
      <w:bCs/>
      <w:kern w:val="36"/>
      <w:sz w:val="48"/>
      <w:szCs w:val="48"/>
      <w:lang w:eastAsia="es-PE"/>
    </w:rPr>
  </w:style>
  <w:style w:type="character" w:customStyle="1" w:styleId="Ttulo2Car">
    <w:name w:val="Título 2 Car"/>
    <w:basedOn w:val="Fuentedeprrafopredeter"/>
    <w:link w:val="Ttulo2"/>
    <w:uiPriority w:val="9"/>
    <w:rsid w:val="005E3A74"/>
    <w:rPr>
      <w:rFonts w:ascii="Times New Roman" w:eastAsia="Times New Roman" w:hAnsi="Times New Roman" w:cs="Times New Roman"/>
      <w:b/>
      <w:bCs/>
      <w:sz w:val="36"/>
      <w:szCs w:val="36"/>
      <w:lang w:eastAsia="es-PE"/>
    </w:rPr>
  </w:style>
  <w:style w:type="character" w:customStyle="1" w:styleId="Ttulo3Car">
    <w:name w:val="Título 3 Car"/>
    <w:basedOn w:val="Fuentedeprrafopredeter"/>
    <w:link w:val="Ttulo3"/>
    <w:uiPriority w:val="9"/>
    <w:rsid w:val="005E3A74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NormalWeb">
    <w:name w:val="Normal (Web)"/>
    <w:basedOn w:val="Normal"/>
    <w:uiPriority w:val="99"/>
    <w:semiHidden/>
    <w:unhideWhenUsed/>
    <w:rsid w:val="005E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E3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xiomara saldaña</dc:creator>
  <cp:keywords/>
  <dc:description/>
  <cp:lastModifiedBy>xiomara saldaña</cp:lastModifiedBy>
  <cp:revision>1</cp:revision>
  <dcterms:created xsi:type="dcterms:W3CDTF">2024-09-21T16:20:00Z</dcterms:created>
  <dcterms:modified xsi:type="dcterms:W3CDTF">2024-09-21T17:08:00Z</dcterms:modified>
</cp:coreProperties>
</file>